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2EB" w14:textId="67E7F7D1" w:rsidR="004013ED" w:rsidRPr="000467CC" w:rsidRDefault="000467CC" w:rsidP="000467CC">
      <w:pPr>
        <w:jc w:val="center"/>
        <w:rPr>
          <w:rFonts w:ascii="Arial" w:hAnsi="Arial" w:cs="Arial"/>
          <w:b/>
        </w:rPr>
      </w:pPr>
      <w:r w:rsidRPr="000467CC">
        <w:rPr>
          <w:rFonts w:ascii="Arial" w:hAnsi="Arial" w:cs="Arial"/>
          <w:b/>
        </w:rPr>
        <w:t>DOCUMENTO DE FORMALIZAÇÃO DE DEMANDA - DFD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449"/>
      </w:tblGrid>
      <w:tr w:rsidR="000467CC" w:rsidRPr="000467CC" w14:paraId="7AA8855A" w14:textId="77777777" w:rsidTr="000467CC">
        <w:trPr>
          <w:trHeight w:val="628"/>
        </w:trPr>
        <w:tc>
          <w:tcPr>
            <w:tcW w:w="10632" w:type="dxa"/>
            <w:gridSpan w:val="2"/>
            <w:shd w:val="clear" w:color="auto" w:fill="auto"/>
          </w:tcPr>
          <w:p w14:paraId="50AF9308" w14:textId="78016205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ÓRGÃO: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2C2E48" w:rsidRPr="002C2E48">
              <w:rPr>
                <w:rFonts w:ascii="Arial" w:hAnsi="Arial" w:cs="Arial"/>
              </w:rPr>
              <w:t xml:space="preserve">MUNICÍPIO DE CORDILHEIRA ALTA </w:t>
            </w:r>
          </w:p>
        </w:tc>
      </w:tr>
      <w:tr w:rsidR="000467CC" w:rsidRPr="000467CC" w14:paraId="52AFA538" w14:textId="77777777" w:rsidTr="000467CC">
        <w:trPr>
          <w:trHeight w:val="549"/>
        </w:trPr>
        <w:tc>
          <w:tcPr>
            <w:tcW w:w="10632" w:type="dxa"/>
            <w:gridSpan w:val="2"/>
            <w:shd w:val="clear" w:color="auto" w:fill="auto"/>
          </w:tcPr>
          <w:p w14:paraId="2E10B9AB" w14:textId="4E449068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SETOR</w:t>
            </w:r>
            <w:r w:rsidRPr="002C2E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REQUISITANTE: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2E48">
              <w:rPr>
                <w:rFonts w:ascii="Arial" w:hAnsi="Arial" w:cs="Arial"/>
              </w:rPr>
              <w:t>SECRETARIA</w:t>
            </w:r>
            <w:r w:rsidRPr="002C2E48">
              <w:rPr>
                <w:rFonts w:ascii="Arial" w:hAnsi="Arial" w:cs="Arial"/>
                <w:spacing w:val="-4"/>
              </w:rPr>
              <w:t xml:space="preserve"> </w:t>
            </w:r>
            <w:r w:rsidR="002C2E48" w:rsidRPr="002C2E48">
              <w:rPr>
                <w:rFonts w:ascii="Arial" w:hAnsi="Arial" w:cs="Arial"/>
              </w:rPr>
              <w:t>D</w:t>
            </w:r>
            <w:r w:rsidR="004E5A63">
              <w:rPr>
                <w:rFonts w:ascii="Arial" w:hAnsi="Arial" w:cs="Arial"/>
              </w:rPr>
              <w:t>A EDUCAÇÃO</w:t>
            </w:r>
          </w:p>
        </w:tc>
      </w:tr>
      <w:tr w:rsidR="000467CC" w:rsidRPr="000467CC" w14:paraId="4DB8C43C" w14:textId="77777777" w:rsidTr="000467CC">
        <w:trPr>
          <w:trHeight w:val="557"/>
        </w:trPr>
        <w:tc>
          <w:tcPr>
            <w:tcW w:w="10632" w:type="dxa"/>
            <w:gridSpan w:val="2"/>
            <w:shd w:val="clear" w:color="auto" w:fill="auto"/>
          </w:tcPr>
          <w:p w14:paraId="376235DA" w14:textId="76DB3704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RESPONSÁVEL</w:t>
            </w:r>
            <w:r w:rsidRPr="002C2E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PELA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DEMANDA:</w:t>
            </w:r>
            <w:r w:rsidRPr="002C2E4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605F68">
              <w:rPr>
                <w:rFonts w:ascii="Arial" w:hAnsi="Arial" w:cs="Arial"/>
              </w:rPr>
              <w:t>WILSON LUIZ DA SILVA</w:t>
            </w:r>
          </w:p>
        </w:tc>
      </w:tr>
      <w:tr w:rsidR="000467CC" w:rsidRPr="000467CC" w14:paraId="0BC39CEA" w14:textId="77777777" w:rsidTr="000467CC">
        <w:trPr>
          <w:trHeight w:val="394"/>
        </w:trPr>
        <w:tc>
          <w:tcPr>
            <w:tcW w:w="5183" w:type="dxa"/>
            <w:shd w:val="clear" w:color="auto" w:fill="auto"/>
          </w:tcPr>
          <w:p w14:paraId="444D1C0C" w14:textId="17BCF8CD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E-MAIL:</w:t>
            </w:r>
            <w:r w:rsidR="002C2E48">
              <w:rPr>
                <w:rFonts w:ascii="Arial" w:hAnsi="Arial" w:cs="Arial"/>
                <w:b/>
                <w:color w:val="FF0000"/>
                <w:spacing w:val="-6"/>
              </w:rPr>
              <w:t xml:space="preserve"> </w:t>
            </w:r>
            <w:hyperlink r:id="rId8" w:history="1">
              <w:r w:rsidR="002C2E48" w:rsidRPr="00464BB1">
                <w:rPr>
                  <w:rStyle w:val="Hyperlink"/>
                  <w:rFonts w:ascii="Arial" w:hAnsi="Arial" w:cs="Arial"/>
                  <w:b/>
                  <w:spacing w:val="-6"/>
                </w:rPr>
                <w:t>adminstracao@pmcordi.sc.gov.br</w:t>
              </w:r>
            </w:hyperlink>
          </w:p>
        </w:tc>
        <w:tc>
          <w:tcPr>
            <w:tcW w:w="5449" w:type="dxa"/>
            <w:shd w:val="clear" w:color="auto" w:fill="auto"/>
          </w:tcPr>
          <w:p w14:paraId="5D39C190" w14:textId="429C5B4B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TEL:</w:t>
            </w:r>
            <w:r w:rsidRPr="000467CC">
              <w:rPr>
                <w:rFonts w:ascii="Arial" w:hAnsi="Arial" w:cs="Arial"/>
                <w:b/>
                <w:spacing w:val="2"/>
              </w:rPr>
              <w:t xml:space="preserve"> </w:t>
            </w:r>
            <w:r w:rsidR="002C2E48" w:rsidRPr="002C2E48">
              <w:rPr>
                <w:rFonts w:ascii="Arial" w:hAnsi="Arial" w:cs="Arial"/>
              </w:rPr>
              <w:t>49-3358-9100</w:t>
            </w:r>
          </w:p>
        </w:tc>
      </w:tr>
      <w:tr w:rsidR="000467CC" w:rsidRPr="000467CC" w14:paraId="1C61A196" w14:textId="77777777" w:rsidTr="000467CC">
        <w:trPr>
          <w:trHeight w:val="657"/>
        </w:trPr>
        <w:tc>
          <w:tcPr>
            <w:tcW w:w="10632" w:type="dxa"/>
            <w:gridSpan w:val="2"/>
            <w:shd w:val="clear" w:color="auto" w:fill="auto"/>
          </w:tcPr>
          <w:p w14:paraId="269D3222" w14:textId="2154509F" w:rsidR="002C2E48" w:rsidRDefault="000467CC" w:rsidP="002C2E48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467CC">
              <w:rPr>
                <w:rFonts w:ascii="Arial" w:hAnsi="Arial" w:cs="Arial"/>
                <w:b/>
              </w:rPr>
              <w:t xml:space="preserve">OBJETO: </w:t>
            </w:r>
            <w:r w:rsidR="004E5A63">
              <w:rPr>
                <w:rFonts w:ascii="Arial" w:hAnsi="Arial" w:cs="Arial"/>
                <w:bCs/>
              </w:rPr>
              <w:t xml:space="preserve">SERVIÇO DE PRIMEIRO EMPLACAMENTO DO VEÍCULO OROCH OUTSIDER 1.3 TCE, CHASIS 93Y9SR5ZSSJ121146, EMISSÃO </w:t>
            </w:r>
            <w:r w:rsidR="004E5A63" w:rsidRPr="004E5A63">
              <w:rPr>
                <w:rFonts w:ascii="Arial" w:hAnsi="Arial" w:cs="Arial"/>
                <w:bCs/>
                <w:lang w:val="pt-BR"/>
              </w:rPr>
              <w:t>EMISSÃO D</w:t>
            </w:r>
            <w:r w:rsidR="004E5A63">
              <w:rPr>
                <w:rFonts w:ascii="Arial" w:hAnsi="Arial" w:cs="Arial"/>
                <w:bCs/>
                <w:lang w:val="pt-BR"/>
              </w:rPr>
              <w:t>O</w:t>
            </w:r>
            <w:r w:rsidR="004E5A63" w:rsidRPr="004E5A63">
              <w:rPr>
                <w:rFonts w:ascii="Arial" w:hAnsi="Arial" w:cs="Arial"/>
                <w:bCs/>
                <w:lang w:val="pt-BR"/>
              </w:rPr>
              <w:t xml:space="preserve"> CRLV-e</w:t>
            </w:r>
            <w:r w:rsidR="004E5A63">
              <w:rPr>
                <w:rFonts w:ascii="Arial" w:hAnsi="Arial" w:cs="Arial"/>
                <w:bCs/>
                <w:lang w:val="pt-BR"/>
              </w:rPr>
              <w:t xml:space="preserve"> E PAR DE PLACAS</w:t>
            </w:r>
          </w:p>
          <w:p w14:paraId="6A676A30" w14:textId="26855384" w:rsidR="000467CC" w:rsidRPr="000467CC" w:rsidRDefault="000467CC" w:rsidP="002C2E4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467CC" w:rsidRPr="000467CC" w14:paraId="2B3CFCFE" w14:textId="77777777" w:rsidTr="000467CC">
        <w:trPr>
          <w:trHeight w:val="656"/>
        </w:trPr>
        <w:tc>
          <w:tcPr>
            <w:tcW w:w="10632" w:type="dxa"/>
            <w:gridSpan w:val="2"/>
            <w:shd w:val="clear" w:color="auto" w:fill="auto"/>
          </w:tcPr>
          <w:p w14:paraId="6880AB6A" w14:textId="6CD16B59" w:rsidR="007B042B" w:rsidRPr="004E5A63" w:rsidRDefault="000467CC" w:rsidP="004E5A63">
            <w:pPr>
              <w:pStyle w:val="TableParagraph"/>
              <w:numPr>
                <w:ilvl w:val="0"/>
                <w:numId w:val="2"/>
              </w:numPr>
              <w:ind w:right="380"/>
              <w:jc w:val="both"/>
              <w:rPr>
                <w:rFonts w:ascii="Arial" w:hAnsi="Arial" w:cs="Arial"/>
              </w:rPr>
            </w:pPr>
            <w:r w:rsidRPr="0037667B">
              <w:rPr>
                <w:rFonts w:ascii="Arial" w:hAnsi="Arial" w:cs="Arial"/>
                <w:b/>
              </w:rPr>
              <w:t>JUSTIFICATIVA</w:t>
            </w:r>
            <w:r w:rsidR="002C2E48" w:rsidRPr="0037667B">
              <w:rPr>
                <w:rFonts w:ascii="Arial" w:hAnsi="Arial" w:cs="Arial"/>
                <w:b/>
              </w:rPr>
              <w:t xml:space="preserve">: </w:t>
            </w:r>
            <w:r w:rsidR="004E5A63" w:rsidRPr="004E5A63">
              <w:rPr>
                <w:rFonts w:ascii="Arial" w:hAnsi="Arial" w:cs="Arial"/>
                <w:bCs/>
              </w:rPr>
              <w:t>O CERTIFICADO DE REGISTRO E LICENCIAMENTO DE VEÍCULOS (CRLV) É O DOCUMENTO DE PORTE OBRIGATÓRIO QUE PERMITE O TRÁFEGO LIVRE DO VEÍCULO, VÁLIDO EM TODO O BRASIL, DIANTE DISSO FAZ-SE NECESSÁRIO REALIZAR O EMPLACAMENTO E A EMISSÃO DO PAR DE PLACAS DO VEÍCULO OROCH OUTSIDER 1.3 TCE, CHASIS 93Y9SR5ZSSJ121146.</w:t>
            </w:r>
          </w:p>
        </w:tc>
      </w:tr>
      <w:tr w:rsidR="000467CC" w:rsidRPr="000467CC" w14:paraId="6577CAFD" w14:textId="77777777" w:rsidTr="008832A5">
        <w:trPr>
          <w:trHeight w:val="1730"/>
        </w:trPr>
        <w:tc>
          <w:tcPr>
            <w:tcW w:w="10632" w:type="dxa"/>
            <w:gridSpan w:val="2"/>
            <w:shd w:val="clear" w:color="auto" w:fill="auto"/>
          </w:tcPr>
          <w:p w14:paraId="5DC25CEF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  <w:r w:rsidRPr="000467CC">
              <w:rPr>
                <w:rFonts w:ascii="Arial" w:hAnsi="Arial" w:cs="Arial"/>
                <w:b/>
              </w:rPr>
              <w:t>3.</w:t>
            </w:r>
            <w:r w:rsidRPr="000467CC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DESCRIÇÃO</w:t>
            </w:r>
            <w:r w:rsidRPr="000467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E</w:t>
            </w:r>
            <w:r w:rsidRPr="000467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 xml:space="preserve">QUANTIDADE: </w:t>
            </w:r>
          </w:p>
          <w:p w14:paraId="047433AA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  <w:tbl>
            <w:tblPr>
              <w:tblW w:w="99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888"/>
              <w:gridCol w:w="850"/>
              <w:gridCol w:w="777"/>
              <w:gridCol w:w="1541"/>
              <w:gridCol w:w="1226"/>
            </w:tblGrid>
            <w:tr w:rsidR="000467CC" w:rsidRPr="000467CC" w14:paraId="157338CC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78EEB761" w14:textId="77777777" w:rsidR="000467CC" w:rsidRPr="000467CC" w:rsidRDefault="000467CC" w:rsidP="00630925">
                  <w:pPr>
                    <w:pStyle w:val="TableParagraph"/>
                    <w:spacing w:line="289" w:lineRule="exact"/>
                    <w:ind w:right="-79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78FDEE09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DESCRIÇÃO C/ ESPECIFICAÇÃO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0A1BB6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UND. DE MEDIDA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79EC95E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QTD.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19FCD0D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UNT.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A8A448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TOTAL</w:t>
                  </w:r>
                </w:p>
              </w:tc>
            </w:tr>
            <w:tr w:rsidR="000467CC" w:rsidRPr="008832A5" w14:paraId="7C173DA9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056B079" w14:textId="74AB064E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01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18BCB494" w14:textId="77130EDA" w:rsidR="000467CC" w:rsidRPr="008832A5" w:rsidRDefault="00477B4E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 xml:space="preserve">REGISTRO DE PRIMEIRO EMPLACAMENTO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684219" w14:textId="45EB209B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CBC80FF" w14:textId="020C9DF1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6AD8059" w14:textId="3B97CAE0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434,12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921ADD9" w14:textId="0B0C8CF4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434,12</w:t>
                  </w:r>
                </w:p>
              </w:tc>
            </w:tr>
            <w:tr w:rsidR="007B042B" w:rsidRPr="008832A5" w14:paraId="305C74B0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1E983B49" w14:textId="2D9F4A90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02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512718EA" w14:textId="38EA4110" w:rsidR="007B042B" w:rsidRPr="008832A5" w:rsidRDefault="00477B4E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PAR DE PLACAS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3F3A817" w14:textId="7A8E42A3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5846774" w14:textId="2D5F11E9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1381929A" w14:textId="6F60A933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250,00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6CE1E008" w14:textId="47054B3F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250,00</w:t>
                  </w:r>
                </w:p>
              </w:tc>
            </w:tr>
          </w:tbl>
          <w:p w14:paraId="1C077748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</w:tc>
      </w:tr>
      <w:tr w:rsidR="000467CC" w:rsidRPr="000467CC" w14:paraId="41EEC9DE" w14:textId="77777777" w:rsidTr="000467CC">
        <w:trPr>
          <w:trHeight w:val="563"/>
        </w:trPr>
        <w:tc>
          <w:tcPr>
            <w:tcW w:w="10632" w:type="dxa"/>
            <w:gridSpan w:val="2"/>
            <w:shd w:val="clear" w:color="auto" w:fill="auto"/>
          </w:tcPr>
          <w:p w14:paraId="3360345A" w14:textId="185C8CD9" w:rsidR="000467C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467CC">
              <w:rPr>
                <w:rFonts w:ascii="Arial" w:hAnsi="Arial" w:cs="Arial"/>
                <w:b/>
              </w:rPr>
              <w:t>4. DESPESA:</w:t>
            </w:r>
          </w:p>
          <w:p w14:paraId="5C297480" w14:textId="727A177E" w:rsidR="000467CC" w:rsidRPr="00612F0A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A94C7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94C70">
              <w:rPr>
                <w:rFonts w:ascii="Arial" w:hAnsi="Arial" w:cs="Arial"/>
              </w:rPr>
              <w:t>N.º:</w:t>
            </w:r>
            <w:r w:rsidR="00A94C70" w:rsidRPr="00A94C70">
              <w:rPr>
                <w:rFonts w:ascii="Arial" w:hAnsi="Arial" w:cs="Arial"/>
              </w:rPr>
              <w:t xml:space="preserve"> </w:t>
            </w:r>
            <w:r w:rsidR="00FB0A65">
              <w:rPr>
                <w:rFonts w:ascii="Arial" w:hAnsi="Arial" w:cs="Arial"/>
              </w:rPr>
              <w:t>36 – 3.3.90.00.00.00.00.00</w:t>
            </w:r>
          </w:p>
          <w:p w14:paraId="7E09D210" w14:textId="003847DE" w:rsidR="00A94C70" w:rsidRPr="00612F0A" w:rsidRDefault="00A94C70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612F0A">
              <w:rPr>
                <w:rFonts w:ascii="Arial" w:hAnsi="Arial" w:cs="Arial"/>
              </w:rPr>
              <w:t xml:space="preserve">       FONTE DE RECURSO:</w:t>
            </w:r>
            <w:r w:rsidRPr="00612F0A">
              <w:t xml:space="preserve"> </w:t>
            </w:r>
            <w:r w:rsidRPr="00612F0A">
              <w:rPr>
                <w:rFonts w:ascii="Arial" w:hAnsi="Arial" w:cs="Arial"/>
              </w:rPr>
              <w:t>1.50</w:t>
            </w:r>
            <w:r w:rsidR="003F2405">
              <w:rPr>
                <w:rFonts w:ascii="Arial" w:hAnsi="Arial" w:cs="Arial"/>
              </w:rPr>
              <w:t>0</w:t>
            </w:r>
            <w:r w:rsidRPr="00612F0A">
              <w:rPr>
                <w:rFonts w:ascii="Arial" w:hAnsi="Arial" w:cs="Arial"/>
              </w:rPr>
              <w:t>.</w:t>
            </w:r>
            <w:r w:rsidR="003F2405">
              <w:rPr>
                <w:rFonts w:ascii="Arial" w:hAnsi="Arial" w:cs="Arial"/>
              </w:rPr>
              <w:t>1</w:t>
            </w:r>
            <w:r w:rsidRPr="00612F0A">
              <w:rPr>
                <w:rFonts w:ascii="Arial" w:hAnsi="Arial" w:cs="Arial"/>
              </w:rPr>
              <w:t>00</w:t>
            </w:r>
            <w:r w:rsidR="003F2405">
              <w:rPr>
                <w:rFonts w:ascii="Arial" w:hAnsi="Arial" w:cs="Arial"/>
              </w:rPr>
              <w:t>1</w:t>
            </w:r>
            <w:r w:rsidRPr="00612F0A">
              <w:rPr>
                <w:rFonts w:ascii="Arial" w:hAnsi="Arial" w:cs="Arial"/>
              </w:rPr>
              <w:t xml:space="preserve">.0000 </w:t>
            </w:r>
            <w:r w:rsidR="00612F0A" w:rsidRPr="00612F0A">
              <w:rPr>
                <w:rFonts w:ascii="Arial" w:hAnsi="Arial" w:cs="Arial"/>
              </w:rPr>
              <w:t>–</w:t>
            </w:r>
            <w:r w:rsidRPr="00612F0A">
              <w:rPr>
                <w:rFonts w:ascii="Arial" w:hAnsi="Arial" w:cs="Arial"/>
              </w:rPr>
              <w:t xml:space="preserve"> </w:t>
            </w:r>
            <w:r w:rsidR="00612F0A" w:rsidRPr="00612F0A">
              <w:rPr>
                <w:rFonts w:ascii="Arial" w:hAnsi="Arial" w:cs="Arial"/>
              </w:rPr>
              <w:t>OUTROS RECURSOS NÃO VINCULADOS</w:t>
            </w:r>
          </w:p>
          <w:p w14:paraId="4986581A" w14:textId="5E7F7E9F" w:rsidR="000467C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</w:p>
        </w:tc>
      </w:tr>
      <w:tr w:rsidR="000467CC" w:rsidRPr="000467CC" w14:paraId="0F89565D" w14:textId="77777777" w:rsidTr="000467CC">
        <w:trPr>
          <w:trHeight w:val="1327"/>
        </w:trPr>
        <w:tc>
          <w:tcPr>
            <w:tcW w:w="10632" w:type="dxa"/>
            <w:gridSpan w:val="2"/>
            <w:shd w:val="clear" w:color="auto" w:fill="auto"/>
          </w:tcPr>
          <w:p w14:paraId="3FB330D7" w14:textId="3269775F" w:rsidR="000467CC" w:rsidRPr="000467CC" w:rsidRDefault="000467CC" w:rsidP="00630925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ind w:left="49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Cordilheira Alta (SC)</w:t>
            </w:r>
            <w:r w:rsidRPr="000467CC">
              <w:rPr>
                <w:rFonts w:ascii="Arial" w:hAnsi="Arial" w:cs="Arial"/>
              </w:rPr>
              <w:t xml:space="preserve">, </w:t>
            </w:r>
            <w:r w:rsidR="00612F0A">
              <w:rPr>
                <w:rFonts w:ascii="Arial" w:hAnsi="Arial" w:cs="Arial"/>
              </w:rPr>
              <w:t xml:space="preserve">02 DE </w:t>
            </w:r>
            <w:proofErr w:type="gramStart"/>
            <w:r w:rsidR="00612F0A">
              <w:rPr>
                <w:rFonts w:ascii="Arial" w:hAnsi="Arial" w:cs="Arial"/>
              </w:rPr>
              <w:t>JANEIRO</w:t>
            </w:r>
            <w:proofErr w:type="gramEnd"/>
            <w:r w:rsidR="00612F0A">
              <w:rPr>
                <w:rFonts w:ascii="Arial" w:hAnsi="Arial" w:cs="Arial"/>
              </w:rPr>
              <w:t xml:space="preserve"> DE 2025</w:t>
            </w:r>
            <w:r w:rsidRPr="000467CC">
              <w:rPr>
                <w:rFonts w:ascii="Arial" w:hAnsi="Arial" w:cs="Arial"/>
              </w:rPr>
              <w:t>.</w:t>
            </w:r>
          </w:p>
          <w:p w14:paraId="58657548" w14:textId="3E2D7890" w:rsidR="000467C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5E34230C" w14:textId="77777777" w:rsidR="006F39DC" w:rsidRDefault="006F39DC" w:rsidP="00630925">
            <w:pPr>
              <w:pStyle w:val="TableParagraph"/>
              <w:rPr>
                <w:rFonts w:ascii="Arial" w:hAnsi="Arial" w:cs="Arial"/>
              </w:rPr>
            </w:pPr>
          </w:p>
          <w:p w14:paraId="1D585C43" w14:textId="61D8331B" w:rsidR="000467CC" w:rsidRDefault="000467CC" w:rsidP="000467CC">
            <w:pPr>
              <w:pStyle w:val="TableParagraph"/>
              <w:spacing w:before="198" w:line="260" w:lineRule="atLeast"/>
              <w:ind w:left="3461" w:right="2064" w:hanging="651"/>
              <w:jc w:val="center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Responsável pela Formalização da Demanda</w:t>
            </w:r>
          </w:p>
          <w:p w14:paraId="5A6C1E3F" w14:textId="74EAF9DE" w:rsidR="008832A5" w:rsidRDefault="008832A5" w:rsidP="008832A5">
            <w:pPr>
              <w:pStyle w:val="TableParagraph"/>
              <w:spacing w:before="198"/>
              <w:ind w:left="3461" w:right="2064" w:hanging="651"/>
              <w:jc w:val="center"/>
              <w:rPr>
                <w:rFonts w:ascii="Arial" w:hAnsi="Arial" w:cs="Arial"/>
              </w:rPr>
            </w:pPr>
          </w:p>
          <w:p w14:paraId="68D08188" w14:textId="77777777" w:rsidR="000467CC" w:rsidRDefault="00605F68" w:rsidP="00605F68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 LUIZ DA SILVA</w:t>
            </w:r>
          </w:p>
          <w:p w14:paraId="2F8C4334" w14:textId="77777777" w:rsidR="00605F68" w:rsidRDefault="00605F68" w:rsidP="00605F68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14:paraId="47512871" w14:textId="502BF71D" w:rsidR="00605F68" w:rsidRPr="000467CC" w:rsidRDefault="00605F68" w:rsidP="00605F68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</w:rPr>
            </w:pPr>
          </w:p>
        </w:tc>
      </w:tr>
      <w:tr w:rsidR="000467CC" w:rsidRPr="000467CC" w14:paraId="298D95E9" w14:textId="77777777" w:rsidTr="000467CC">
        <w:trPr>
          <w:trHeight w:val="825"/>
        </w:trPr>
        <w:tc>
          <w:tcPr>
            <w:tcW w:w="10632" w:type="dxa"/>
            <w:gridSpan w:val="2"/>
            <w:shd w:val="clear" w:color="auto" w:fill="auto"/>
          </w:tcPr>
          <w:p w14:paraId="22C2E310" w14:textId="77777777" w:rsidR="000467CC" w:rsidRPr="000467CC" w:rsidRDefault="000467CC" w:rsidP="00630925">
            <w:pPr>
              <w:pStyle w:val="TableParagraph"/>
              <w:ind w:left="143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OBSERVAÇÕES:</w:t>
            </w:r>
          </w:p>
        </w:tc>
      </w:tr>
    </w:tbl>
    <w:p w14:paraId="36074A06" w14:textId="77777777" w:rsidR="000467CC" w:rsidRPr="000467CC" w:rsidRDefault="000467CC" w:rsidP="00F35DE1">
      <w:pPr>
        <w:rPr>
          <w:rFonts w:ascii="Arial" w:hAnsi="Arial" w:cs="Arial"/>
        </w:rPr>
      </w:pPr>
    </w:p>
    <w:sectPr w:rsidR="000467CC" w:rsidRPr="000467CC" w:rsidSect="000467CC">
      <w:headerReference w:type="default" r:id="rId9"/>
      <w:footerReference w:type="default" r:id="rId10"/>
      <w:pgSz w:w="12240" w:h="15840"/>
      <w:pgMar w:top="1417" w:right="1701" w:bottom="1276" w:left="1418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6B7A" w14:textId="77777777" w:rsidR="00FB1ECE" w:rsidRDefault="00FB1ECE" w:rsidP="004F02AD">
      <w:pPr>
        <w:spacing w:after="0" w:line="240" w:lineRule="auto"/>
      </w:pPr>
      <w:r>
        <w:separator/>
      </w:r>
    </w:p>
  </w:endnote>
  <w:endnote w:type="continuationSeparator" w:id="0">
    <w:p w14:paraId="2C629D23" w14:textId="77777777" w:rsidR="00FB1ECE" w:rsidRDefault="00FB1ECE" w:rsidP="004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B10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RUA CELSO TOZZO, 27 CEP: 89.819-000 – FONE: (49) 3358-9100 – CORDILHEIRA ALTA – SC</w:t>
    </w:r>
  </w:p>
  <w:p w14:paraId="5DFA53E4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www.pmcordi.sc.gov.br</w:t>
    </w:r>
  </w:p>
  <w:p w14:paraId="67712E10" w14:textId="77777777" w:rsidR="004F02AD" w:rsidRDefault="004F0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23BC" w14:textId="77777777" w:rsidR="00FB1ECE" w:rsidRDefault="00FB1ECE" w:rsidP="004F02AD">
      <w:pPr>
        <w:spacing w:after="0" w:line="240" w:lineRule="auto"/>
      </w:pPr>
      <w:r>
        <w:separator/>
      </w:r>
    </w:p>
  </w:footnote>
  <w:footnote w:type="continuationSeparator" w:id="0">
    <w:p w14:paraId="09ABF134" w14:textId="77777777" w:rsidR="00FB1ECE" w:rsidRDefault="00FB1ECE" w:rsidP="004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5DD2" w14:textId="77777777" w:rsidR="00AC62CB" w:rsidRDefault="00AC62CB">
    <w:pPr>
      <w:pStyle w:val="Cabealho"/>
    </w:pPr>
    <w:r w:rsidRPr="00AC62CB">
      <w:rPr>
        <w:noProof/>
        <w:lang w:eastAsia="pt-BR"/>
      </w:rPr>
      <w:drawing>
        <wp:inline distT="0" distB="0" distL="0" distR="0" wp14:anchorId="30FBB481" wp14:editId="43488DFB">
          <wp:extent cx="5057775" cy="866775"/>
          <wp:effectExtent l="19050" t="0" r="9525" b="0"/>
          <wp:docPr id="47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73C4"/>
    <w:multiLevelType w:val="hybridMultilevel"/>
    <w:tmpl w:val="4D867DEE"/>
    <w:lvl w:ilvl="0" w:tplc="F8BCFD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BD92742"/>
    <w:multiLevelType w:val="hybridMultilevel"/>
    <w:tmpl w:val="6B6A64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1785508">
    <w:abstractNumId w:val="1"/>
  </w:num>
  <w:num w:numId="2" w16cid:durableId="117487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0D"/>
    <w:rsid w:val="000467CC"/>
    <w:rsid w:val="00053918"/>
    <w:rsid w:val="00061E78"/>
    <w:rsid w:val="00070869"/>
    <w:rsid w:val="000A469C"/>
    <w:rsid w:val="000B4CF9"/>
    <w:rsid w:val="000D2E6E"/>
    <w:rsid w:val="00123872"/>
    <w:rsid w:val="00125D77"/>
    <w:rsid w:val="001F21A7"/>
    <w:rsid w:val="002C2E48"/>
    <w:rsid w:val="002D280D"/>
    <w:rsid w:val="002D6A01"/>
    <w:rsid w:val="002E6468"/>
    <w:rsid w:val="003137B4"/>
    <w:rsid w:val="0032372B"/>
    <w:rsid w:val="00341E12"/>
    <w:rsid w:val="00364D6D"/>
    <w:rsid w:val="0037667B"/>
    <w:rsid w:val="003873FF"/>
    <w:rsid w:val="00396572"/>
    <w:rsid w:val="003B3C50"/>
    <w:rsid w:val="003C76B0"/>
    <w:rsid w:val="003D2CC8"/>
    <w:rsid w:val="003F2405"/>
    <w:rsid w:val="003F26E4"/>
    <w:rsid w:val="004013ED"/>
    <w:rsid w:val="00413C8A"/>
    <w:rsid w:val="004200EB"/>
    <w:rsid w:val="00433DB6"/>
    <w:rsid w:val="00477B4E"/>
    <w:rsid w:val="004A29A0"/>
    <w:rsid w:val="004A6608"/>
    <w:rsid w:val="004E5A63"/>
    <w:rsid w:val="004F02AD"/>
    <w:rsid w:val="004F4665"/>
    <w:rsid w:val="00532CAC"/>
    <w:rsid w:val="00550BF8"/>
    <w:rsid w:val="00583C99"/>
    <w:rsid w:val="005C78F7"/>
    <w:rsid w:val="005F103F"/>
    <w:rsid w:val="00605F68"/>
    <w:rsid w:val="00612F0A"/>
    <w:rsid w:val="00615A3A"/>
    <w:rsid w:val="00641012"/>
    <w:rsid w:val="00655D51"/>
    <w:rsid w:val="0069208D"/>
    <w:rsid w:val="006A5A13"/>
    <w:rsid w:val="006E2554"/>
    <w:rsid w:val="006E7854"/>
    <w:rsid w:val="006F1DA0"/>
    <w:rsid w:val="006F39DC"/>
    <w:rsid w:val="0071014E"/>
    <w:rsid w:val="00720201"/>
    <w:rsid w:val="00741CB3"/>
    <w:rsid w:val="00752C1F"/>
    <w:rsid w:val="007B042B"/>
    <w:rsid w:val="007D45D5"/>
    <w:rsid w:val="007D7CEE"/>
    <w:rsid w:val="008000AF"/>
    <w:rsid w:val="008054B7"/>
    <w:rsid w:val="008379A5"/>
    <w:rsid w:val="00862FD1"/>
    <w:rsid w:val="0087018E"/>
    <w:rsid w:val="008724CD"/>
    <w:rsid w:val="008767C2"/>
    <w:rsid w:val="008832A5"/>
    <w:rsid w:val="00893A48"/>
    <w:rsid w:val="00896053"/>
    <w:rsid w:val="008D4C37"/>
    <w:rsid w:val="008D66D2"/>
    <w:rsid w:val="008E4206"/>
    <w:rsid w:val="00930CBA"/>
    <w:rsid w:val="00936FCF"/>
    <w:rsid w:val="00997AB0"/>
    <w:rsid w:val="009C2445"/>
    <w:rsid w:val="00A126D5"/>
    <w:rsid w:val="00A33392"/>
    <w:rsid w:val="00A94C70"/>
    <w:rsid w:val="00AA15DB"/>
    <w:rsid w:val="00AB4D72"/>
    <w:rsid w:val="00AC62CB"/>
    <w:rsid w:val="00B03031"/>
    <w:rsid w:val="00B67200"/>
    <w:rsid w:val="00B85254"/>
    <w:rsid w:val="00BC090B"/>
    <w:rsid w:val="00C273E6"/>
    <w:rsid w:val="00C36C70"/>
    <w:rsid w:val="00C42C77"/>
    <w:rsid w:val="00C9077D"/>
    <w:rsid w:val="00CC39FE"/>
    <w:rsid w:val="00D10FAA"/>
    <w:rsid w:val="00D118FC"/>
    <w:rsid w:val="00D20CC0"/>
    <w:rsid w:val="00D36534"/>
    <w:rsid w:val="00D56CD0"/>
    <w:rsid w:val="00D62F33"/>
    <w:rsid w:val="00DF7262"/>
    <w:rsid w:val="00E04636"/>
    <w:rsid w:val="00E34959"/>
    <w:rsid w:val="00E4579F"/>
    <w:rsid w:val="00E8203C"/>
    <w:rsid w:val="00ED2BAB"/>
    <w:rsid w:val="00F26FAD"/>
    <w:rsid w:val="00F35DE1"/>
    <w:rsid w:val="00FB0A65"/>
    <w:rsid w:val="00FB1ECE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9118"/>
  <w15:docId w15:val="{28E2B63D-6926-4E8D-83E3-07B16E6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2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02AD"/>
  </w:style>
  <w:style w:type="paragraph" w:styleId="Rodap">
    <w:name w:val="footer"/>
    <w:basedOn w:val="Normal"/>
    <w:link w:val="Rodap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02AD"/>
  </w:style>
  <w:style w:type="paragraph" w:styleId="Textodebalo">
    <w:name w:val="Balloon Text"/>
    <w:basedOn w:val="Normal"/>
    <w:link w:val="TextodebaloChar"/>
    <w:uiPriority w:val="99"/>
    <w:semiHidden/>
    <w:unhideWhenUsed/>
    <w:rsid w:val="00C9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6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2C2E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tracao@pmcord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1878-6489-473F-8C05-FDE5261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Marcos Paulo Mocellin Visa Cordilheira Alta</cp:lastModifiedBy>
  <cp:revision>4</cp:revision>
  <cp:lastPrinted>2025-01-13T18:29:00Z</cp:lastPrinted>
  <dcterms:created xsi:type="dcterms:W3CDTF">2025-01-13T18:24:00Z</dcterms:created>
  <dcterms:modified xsi:type="dcterms:W3CDTF">2025-01-13T18:49:00Z</dcterms:modified>
</cp:coreProperties>
</file>