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3D518" w14:textId="77777777" w:rsidR="00D547BE" w:rsidRDefault="00D547BE" w:rsidP="00D547BE">
      <w:pPr>
        <w:jc w:val="center"/>
      </w:pPr>
    </w:p>
    <w:p w14:paraId="0A62F820" w14:textId="77777777" w:rsidR="00D547BE" w:rsidRDefault="00D547BE" w:rsidP="00D547BE">
      <w:pPr>
        <w:jc w:val="center"/>
      </w:pPr>
    </w:p>
    <w:p w14:paraId="11D5A783" w14:textId="77777777" w:rsidR="00D547BE" w:rsidRDefault="00D547BE" w:rsidP="00D547BE">
      <w:pPr>
        <w:jc w:val="center"/>
      </w:pPr>
    </w:p>
    <w:p w14:paraId="4C8815CB" w14:textId="77777777" w:rsidR="00D55AF7" w:rsidRPr="00D547BE" w:rsidRDefault="00D547BE" w:rsidP="00D547BE">
      <w:pPr>
        <w:jc w:val="center"/>
        <w:rPr>
          <w:rFonts w:ascii="Bookman Old Style" w:hAnsi="Bookman Old Style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>Recebimento de parecer e ajuste de documentos</w:t>
      </w:r>
    </w:p>
    <w:p w14:paraId="1BB8F858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221C1B84" w14:textId="0B5BB4C1" w:rsidR="00D547BE" w:rsidRPr="00D547BE" w:rsidRDefault="002C6B81" w:rsidP="00D547BE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Recebido</w:t>
      </w:r>
      <w:r w:rsidR="00D547BE" w:rsidRPr="00D547BE">
        <w:rPr>
          <w:rFonts w:ascii="Bookman Old Style" w:hAnsi="Bookman Old Style"/>
          <w:sz w:val="24"/>
          <w:szCs w:val="24"/>
        </w:rPr>
        <w:t xml:space="preserve"> o parecer jurídico com recomendações de ajustes no </w:t>
      </w:r>
      <w:r>
        <w:rPr>
          <w:rFonts w:ascii="Bookman Old Style" w:hAnsi="Bookman Old Style"/>
          <w:sz w:val="24"/>
          <w:szCs w:val="24"/>
        </w:rPr>
        <w:t>Edital</w:t>
      </w:r>
      <w:r w:rsidR="00D547BE" w:rsidRPr="00D547BE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d</w:t>
      </w:r>
      <w:r w:rsidR="00D547BE" w:rsidRPr="00D547BE">
        <w:rPr>
          <w:rFonts w:ascii="Bookman Old Style" w:hAnsi="Bookman Old Style"/>
          <w:sz w:val="24"/>
          <w:szCs w:val="24"/>
        </w:rPr>
        <w:t xml:space="preserve">o processo Administrativo 102/2024 Concorrência 08/2024, com objeto </w:t>
      </w:r>
      <w:r w:rsidR="00D547BE" w:rsidRPr="00D547BE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CONTRATAÇÃO DE EMPRESA ESPECIALIZADA PARA EXECUÇÃO DE </w:t>
      </w:r>
      <w:r w:rsidR="00D547BE" w:rsidRPr="00D547BE">
        <w:rPr>
          <w:rFonts w:ascii="Bookman Old Style" w:hAnsi="Bookman Old Style" w:cs="Arial"/>
          <w:b/>
          <w:color w:val="FF0000"/>
          <w:sz w:val="24"/>
          <w:szCs w:val="24"/>
        </w:rPr>
        <w:t xml:space="preserve">PAVIMENTAÇÃO COM PEDRAS IRREGULARES NUM TRECHO DE 630 (SEISCENTOS E TRINTA METROS) DE EXTENSÃO POR 6 (SEIS) METROS DE LARGURA, NA RODOVIA </w:t>
      </w:r>
      <w:proofErr w:type="spellStart"/>
      <w:r w:rsidR="00D547BE" w:rsidRPr="00D547BE">
        <w:rPr>
          <w:rFonts w:ascii="Bookman Old Style" w:hAnsi="Bookman Old Style" w:cs="Arial"/>
          <w:b/>
          <w:color w:val="FF0000"/>
          <w:sz w:val="24"/>
          <w:szCs w:val="24"/>
        </w:rPr>
        <w:t>EMCA</w:t>
      </w:r>
      <w:proofErr w:type="spellEnd"/>
      <w:r w:rsidR="00D547BE" w:rsidRPr="00D547BE">
        <w:rPr>
          <w:rFonts w:ascii="Bookman Old Style" w:hAnsi="Bookman Old Style" w:cs="Arial"/>
          <w:b/>
          <w:color w:val="FF0000"/>
          <w:sz w:val="24"/>
          <w:szCs w:val="24"/>
        </w:rPr>
        <w:t xml:space="preserve"> 010, TOTALIZANDO UMA ÁREA PAVIMENTADA DE 3.780M</w:t>
      </w:r>
      <w:r w:rsidR="00D547BE" w:rsidRPr="00D547BE">
        <w:rPr>
          <w:rFonts w:ascii="Bookman Old Style" w:hAnsi="Bookman Old Style" w:cs="Arial"/>
          <w:b/>
          <w:color w:val="FF0000"/>
          <w:sz w:val="24"/>
          <w:szCs w:val="24"/>
          <w:vertAlign w:val="superscript"/>
        </w:rPr>
        <w:t>2</w:t>
      </w:r>
      <w:r w:rsidR="00D547BE" w:rsidRPr="00D547BE">
        <w:rPr>
          <w:rFonts w:ascii="Bookman Old Style" w:hAnsi="Bookman Old Style" w:cs="Arial"/>
          <w:b/>
          <w:color w:val="FF0000"/>
          <w:sz w:val="24"/>
          <w:szCs w:val="24"/>
        </w:rPr>
        <w:t xml:space="preserve"> (TRÊS MIL, SETECENTOS E OITENTA METROS QUADRADOS)</w:t>
      </w:r>
      <w:r w:rsidR="00D547BE" w:rsidRPr="00D547BE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,</w:t>
      </w:r>
      <w:r w:rsidR="00D547BE" w:rsidRPr="00D547BE">
        <w:rPr>
          <w:rFonts w:ascii="Bookman Old Style" w:hAnsi="Bookman Old Style" w:cs="Arial"/>
          <w:bCs/>
          <w:color w:val="FF0000"/>
          <w:sz w:val="24"/>
          <w:szCs w:val="24"/>
          <w:lang w:eastAsia="ar-SA"/>
        </w:rPr>
        <w:t xml:space="preserve"> </w:t>
      </w:r>
      <w:r w:rsidR="00D547BE" w:rsidRPr="00D547BE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CONFORME PROJETOS, MEMORIAL E ART, </w:t>
      </w:r>
      <w:r w:rsidR="00D547BE" w:rsidRPr="00D547BE">
        <w:rPr>
          <w:rFonts w:ascii="Bookman Old Style" w:hAnsi="Bookman Old Style"/>
          <w:sz w:val="24"/>
          <w:szCs w:val="24"/>
        </w:rPr>
        <w:t xml:space="preserve"> efetu</w:t>
      </w:r>
      <w:r w:rsidR="00131061">
        <w:rPr>
          <w:rFonts w:ascii="Bookman Old Style" w:hAnsi="Bookman Old Style"/>
          <w:sz w:val="24"/>
          <w:szCs w:val="24"/>
        </w:rPr>
        <w:t>o</w:t>
      </w:r>
      <w:r w:rsidR="00D547BE" w:rsidRPr="00D547BE">
        <w:rPr>
          <w:rFonts w:ascii="Bookman Old Style" w:hAnsi="Bookman Old Style"/>
          <w:sz w:val="24"/>
          <w:szCs w:val="24"/>
        </w:rPr>
        <w:t xml:space="preserve"> as correções de acordo com as orientações</w:t>
      </w:r>
      <w:r>
        <w:rPr>
          <w:rFonts w:ascii="Bookman Old Style" w:hAnsi="Bookman Old Style"/>
          <w:sz w:val="24"/>
          <w:szCs w:val="24"/>
        </w:rPr>
        <w:t xml:space="preserve"> deste e do </w:t>
      </w:r>
      <w:proofErr w:type="spellStart"/>
      <w:r>
        <w:rPr>
          <w:rFonts w:ascii="Bookman Old Style" w:hAnsi="Bookman Old Style"/>
          <w:sz w:val="24"/>
          <w:szCs w:val="24"/>
        </w:rPr>
        <w:t>ETP</w:t>
      </w:r>
      <w:proofErr w:type="spellEnd"/>
      <w:r>
        <w:rPr>
          <w:rFonts w:ascii="Bookman Old Style" w:hAnsi="Bookman Old Style"/>
          <w:sz w:val="24"/>
          <w:szCs w:val="24"/>
        </w:rPr>
        <w:t xml:space="preserve"> corrigido pelo setor responsável.</w:t>
      </w:r>
    </w:p>
    <w:p w14:paraId="2B585EBC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77B64B9C" w14:textId="77777777" w:rsid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14:paraId="277F86B3" w14:textId="77777777" w:rsidR="00D547BE" w:rsidRDefault="00D547BE" w:rsidP="00D547BE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Cordilheira Alta/SC, 01 de novembro de 2024.</w:t>
      </w:r>
    </w:p>
    <w:p w14:paraId="625F5193" w14:textId="77777777" w:rsidR="00D547BE" w:rsidRDefault="00D547BE" w:rsidP="00D547BE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7DC9585A" w14:textId="77777777" w:rsidR="00D547BE" w:rsidRDefault="00D547BE" w:rsidP="00D547BE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304F80BD" w14:textId="77777777" w:rsidR="00D547BE" w:rsidRDefault="00D547BE" w:rsidP="00D547BE">
      <w:p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</w:p>
    <w:p w14:paraId="750A98DD" w14:textId="77777777" w:rsidR="00D547BE" w:rsidRDefault="00D547BE" w:rsidP="00D547BE">
      <w:p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</w:p>
    <w:p w14:paraId="32975E0E" w14:textId="77777777" w:rsidR="00D547BE" w:rsidRPr="00D547BE" w:rsidRDefault="00D547BE" w:rsidP="00D547BE">
      <w:pPr>
        <w:spacing w:after="0" w:line="240" w:lineRule="auto"/>
        <w:jc w:val="center"/>
        <w:rPr>
          <w:rFonts w:ascii="Bookman Old Style" w:hAnsi="Bookman Old Style" w:cs="Times New Roman"/>
          <w:sz w:val="24"/>
          <w:szCs w:val="24"/>
        </w:rPr>
      </w:pPr>
      <w:r w:rsidRPr="00D547BE">
        <w:rPr>
          <w:rFonts w:ascii="Bookman Old Style" w:hAnsi="Bookman Old Style"/>
          <w:sz w:val="24"/>
          <w:szCs w:val="24"/>
        </w:rPr>
        <w:t>___________________________________________________</w:t>
      </w:r>
    </w:p>
    <w:p w14:paraId="438C84FA" w14:textId="7E37DB6B" w:rsidR="00D547BE" w:rsidRDefault="002C6B81" w:rsidP="00D547BE">
      <w:pPr>
        <w:spacing w:after="0" w:line="240" w:lineRule="auto"/>
        <w:jc w:val="center"/>
        <w:rPr>
          <w:rFonts w:ascii="Bookman Old Style" w:hAnsi="Bookman Old Style" w:cs="Biome Light"/>
          <w:sz w:val="24"/>
          <w:szCs w:val="24"/>
        </w:rPr>
      </w:pPr>
      <w:r>
        <w:rPr>
          <w:rFonts w:ascii="Bookman Old Style" w:hAnsi="Bookman Old Style" w:cs="Biome Light"/>
          <w:sz w:val="24"/>
          <w:szCs w:val="24"/>
        </w:rPr>
        <w:t xml:space="preserve">Clodoaldo </w:t>
      </w:r>
      <w:proofErr w:type="spellStart"/>
      <w:r>
        <w:rPr>
          <w:rFonts w:ascii="Bookman Old Style" w:hAnsi="Bookman Old Style" w:cs="Biome Light"/>
          <w:sz w:val="24"/>
          <w:szCs w:val="24"/>
        </w:rPr>
        <w:t>Briancini</w:t>
      </w:r>
      <w:proofErr w:type="spellEnd"/>
    </w:p>
    <w:p w14:paraId="3FE99407" w14:textId="0B55A438" w:rsidR="002C6B81" w:rsidRPr="00D547BE" w:rsidRDefault="002C6B81" w:rsidP="00D547BE">
      <w:pPr>
        <w:spacing w:after="0" w:line="240" w:lineRule="auto"/>
        <w:jc w:val="center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Prefeito</w:t>
      </w:r>
    </w:p>
    <w:p w14:paraId="00D638AD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3548EDC2" w14:textId="77777777" w:rsidR="00D547BE" w:rsidRPr="00D547BE" w:rsidRDefault="00D547BE" w:rsidP="00D547BE">
      <w:pPr>
        <w:jc w:val="both"/>
        <w:rPr>
          <w:rFonts w:ascii="Bookman Old Style" w:hAnsi="Bookman Old Style"/>
          <w:sz w:val="24"/>
          <w:szCs w:val="24"/>
        </w:rPr>
      </w:pPr>
    </w:p>
    <w:p w14:paraId="49D60C0F" w14:textId="77777777" w:rsidR="00D547BE" w:rsidRDefault="00D547BE"/>
    <w:sectPr w:rsidR="00D547BE" w:rsidSect="00D547BE">
      <w:headerReference w:type="default" r:id="rId6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8B7F1" w14:textId="77777777" w:rsidR="00D547BE" w:rsidRDefault="00D547BE" w:rsidP="00D547BE">
      <w:pPr>
        <w:spacing w:after="0" w:line="240" w:lineRule="auto"/>
      </w:pPr>
      <w:r>
        <w:separator/>
      </w:r>
    </w:p>
  </w:endnote>
  <w:endnote w:type="continuationSeparator" w:id="0">
    <w:p w14:paraId="5F920216" w14:textId="77777777" w:rsidR="00D547BE" w:rsidRDefault="00D547BE" w:rsidP="00D54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4F456" w14:textId="77777777" w:rsidR="00D547BE" w:rsidRDefault="00D547BE" w:rsidP="00D547BE">
      <w:pPr>
        <w:spacing w:after="0" w:line="240" w:lineRule="auto"/>
      </w:pPr>
      <w:r>
        <w:separator/>
      </w:r>
    </w:p>
  </w:footnote>
  <w:footnote w:type="continuationSeparator" w:id="0">
    <w:p w14:paraId="34F79399" w14:textId="77777777" w:rsidR="00D547BE" w:rsidRDefault="00D547BE" w:rsidP="00D54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227BD" w14:textId="77777777" w:rsidR="00D547BE" w:rsidRDefault="00D547BE">
    <w:pPr>
      <w:pStyle w:val="Cabealho"/>
    </w:pPr>
  </w:p>
  <w:p w14:paraId="757B4FB4" w14:textId="77777777" w:rsidR="00D547BE" w:rsidRDefault="00D547BE">
    <w:pPr>
      <w:pStyle w:val="Cabealho"/>
    </w:pPr>
  </w:p>
  <w:p w14:paraId="16ADA8A0" w14:textId="77777777" w:rsidR="00D547BE" w:rsidRDefault="00D547BE">
    <w:pPr>
      <w:pStyle w:val="Cabealho"/>
    </w:pPr>
    <w:r>
      <w:rPr>
        <w:rFonts w:ascii="Times New Roman" w:eastAsiaTheme="minorEastAsia" w:hAnsi="Times New Roman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0" wp14:anchorId="75D22983" wp14:editId="1A8F8F43">
          <wp:simplePos x="0" y="0"/>
          <wp:positionH relativeFrom="page">
            <wp:posOffset>1594485</wp:posOffset>
          </wp:positionH>
          <wp:positionV relativeFrom="page">
            <wp:posOffset>86995</wp:posOffset>
          </wp:positionV>
          <wp:extent cx="4581525" cy="771525"/>
          <wp:effectExtent l="0" t="0" r="9525" b="9525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BE"/>
    <w:rsid w:val="00131061"/>
    <w:rsid w:val="002C6B81"/>
    <w:rsid w:val="00D547BE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BCCF"/>
  <w15:chartTrackingRefBased/>
  <w15:docId w15:val="{00F82072-8D05-4E13-AD17-16595EDA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47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47BE"/>
  </w:style>
  <w:style w:type="paragraph" w:styleId="Rodap">
    <w:name w:val="footer"/>
    <w:basedOn w:val="Normal"/>
    <w:link w:val="RodapChar"/>
    <w:uiPriority w:val="99"/>
    <w:unhideWhenUsed/>
    <w:rsid w:val="00D547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cp:lastPrinted>2024-11-01T16:13:00Z</cp:lastPrinted>
  <dcterms:created xsi:type="dcterms:W3CDTF">2024-11-01T16:16:00Z</dcterms:created>
  <dcterms:modified xsi:type="dcterms:W3CDTF">2024-11-01T16:21:00Z</dcterms:modified>
</cp:coreProperties>
</file>