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2839E4E4" w:rsidR="00405283" w:rsidRDefault="004523EE" w:rsidP="005937CC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70675782" w:rsidR="00405283" w:rsidRPr="005937CC" w:rsidRDefault="004523EE" w:rsidP="005937CC">
      <w:pPr>
        <w:ind w:left="102" w:right="116"/>
        <w:jc w:val="both"/>
        <w:rPr>
          <w:b/>
        </w:rPr>
      </w:pPr>
      <w:r>
        <w:t>O Município</w:t>
      </w:r>
      <w:r w:rsidR="001D2DC8">
        <w:t xml:space="preserve"> e o Fundo Municipal</w:t>
      </w:r>
      <w:r>
        <w:t xml:space="preserve"> de Cordilheira Alta, SC, torna</w:t>
      </w:r>
      <w:r w:rsidR="001D2DC8">
        <w:t>m</w:t>
      </w:r>
      <w:r>
        <w:t xml:space="preserve">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FE3B1D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08C0DA23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0136EC">
        <w:t>9</w:t>
      </w:r>
      <w:r w:rsidR="002B3555">
        <w:t>3</w:t>
      </w:r>
      <w:r w:rsidR="003C6F72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B3555">
        <w:t>51</w:t>
      </w:r>
      <w:r>
        <w:t>/202</w:t>
      </w:r>
      <w:r w:rsidR="0030698A">
        <w:t>4</w:t>
      </w:r>
      <w:r w:rsidR="003C6F72">
        <w:t xml:space="preserve"> </w:t>
      </w:r>
    </w:p>
    <w:p w14:paraId="004ED2EE" w14:textId="65797D16" w:rsidR="003A56B7" w:rsidRPr="002B3555" w:rsidRDefault="0066643B" w:rsidP="002B3555">
      <w:pPr>
        <w:pStyle w:val="Ttulo1"/>
        <w:ind w:right="116"/>
        <w:rPr>
          <w:rFonts w:ascii="Bookman Old Style" w:hAnsi="Bookman Old Style"/>
          <w:sz w:val="24"/>
          <w:szCs w:val="24"/>
        </w:rPr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2B3555" w:rsidRPr="002B3555">
        <w:rPr>
          <w:rFonts w:ascii="Bookman Old Style" w:hAnsi="Bookman Old Style"/>
          <w:sz w:val="24"/>
          <w:szCs w:val="24"/>
        </w:rPr>
        <w:t>REGISTRO DE PREÇOS PARA</w:t>
      </w:r>
      <w:r w:rsidR="002B3555">
        <w:rPr>
          <w:rFonts w:ascii="Bookman Old Style" w:hAnsi="Bookman Old Style"/>
          <w:sz w:val="24"/>
          <w:szCs w:val="24"/>
        </w:rPr>
        <w:t xml:space="preserve"> </w:t>
      </w:r>
      <w:bookmarkStart w:id="0" w:name="_GoBack"/>
      <w:bookmarkEnd w:id="0"/>
      <w:r w:rsidR="002B3555" w:rsidRPr="002B3555">
        <w:rPr>
          <w:rFonts w:ascii="Bookman Old Style" w:hAnsi="Bookman Old Style"/>
          <w:sz w:val="24"/>
          <w:szCs w:val="24"/>
        </w:rPr>
        <w:t>AQUISIÇÃO DE KITS DE NATAL ATRAVÉS DO “PROGRAMA CORDILHEIRA É</w:t>
      </w:r>
      <w:r w:rsidR="002B3555">
        <w:rPr>
          <w:rFonts w:ascii="Bookman Old Style" w:hAnsi="Bookman Old Style"/>
          <w:sz w:val="24"/>
          <w:szCs w:val="24"/>
        </w:rPr>
        <w:t xml:space="preserve"> </w:t>
      </w:r>
      <w:r w:rsidR="002B3555" w:rsidRPr="002B3555">
        <w:rPr>
          <w:rFonts w:ascii="Bookman Old Style" w:hAnsi="Bookman Old Style"/>
          <w:sz w:val="24"/>
          <w:szCs w:val="24"/>
        </w:rPr>
        <w:t>MAIS NATAL” PARA AS CRIANÇAS DO MUNICÍPIO DE CORDILHEIRA ALTA/SC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5BDEC579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2B3555">
        <w:rPr>
          <w:b/>
          <w:highlight w:val="yellow"/>
        </w:rPr>
        <w:t>20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0136EC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7B27E794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0A6A66">
        <w:rPr>
          <w:b/>
          <w:highlight w:val="yellow"/>
        </w:rPr>
        <w:t>0</w:t>
      </w:r>
      <w:r w:rsidR="00EB28CF">
        <w:rPr>
          <w:b/>
          <w:highlight w:val="yellow"/>
        </w:rPr>
        <w:t>4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0A6A66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4EAAE148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2B3555">
        <w:rPr>
          <w:b/>
          <w:highlight w:val="yellow"/>
        </w:rPr>
        <w:t>20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0136EC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70D49928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A6A66">
        <w:rPr>
          <w:color w:val="FF0000"/>
        </w:rPr>
        <w:t>0</w:t>
      </w:r>
      <w:r w:rsidR="00EB28CF">
        <w:rPr>
          <w:color w:val="FF0000"/>
        </w:rPr>
        <w:t>4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0A6A66">
        <w:rPr>
          <w:color w:val="FF0000"/>
        </w:rPr>
        <w:t>setembro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0C9159BB" w:rsidR="00405283" w:rsidRDefault="000A6A66" w:rsidP="001D2DC8">
      <w:pPr>
        <w:pStyle w:val="Corpodetexto"/>
        <w:spacing w:line="252" w:lineRule="exact"/>
        <w:jc w:val="both"/>
      </w:pPr>
      <w:r>
        <w:t>Rudimar Marafon</w:t>
      </w:r>
      <w:r w:rsidR="001D2DC8">
        <w:t xml:space="preserve">, Autoridade Competente 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136EC"/>
    <w:rsid w:val="00020568"/>
    <w:rsid w:val="000226B1"/>
    <w:rsid w:val="0005467A"/>
    <w:rsid w:val="000A6A66"/>
    <w:rsid w:val="000B199E"/>
    <w:rsid w:val="001131CF"/>
    <w:rsid w:val="00121F05"/>
    <w:rsid w:val="00137011"/>
    <w:rsid w:val="0014789E"/>
    <w:rsid w:val="00147BF8"/>
    <w:rsid w:val="00196EEE"/>
    <w:rsid w:val="001A6B0F"/>
    <w:rsid w:val="001D2DC8"/>
    <w:rsid w:val="001E061E"/>
    <w:rsid w:val="001F3B9A"/>
    <w:rsid w:val="002050CD"/>
    <w:rsid w:val="00205DCE"/>
    <w:rsid w:val="00220EEE"/>
    <w:rsid w:val="002B3555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82170"/>
    <w:rsid w:val="003970EC"/>
    <w:rsid w:val="003A56B7"/>
    <w:rsid w:val="003C6F72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52722"/>
    <w:rsid w:val="00B61F3F"/>
    <w:rsid w:val="00B84AF5"/>
    <w:rsid w:val="00BC4B0A"/>
    <w:rsid w:val="00BC4E94"/>
    <w:rsid w:val="00BD79D7"/>
    <w:rsid w:val="00C35AC6"/>
    <w:rsid w:val="00C57F6F"/>
    <w:rsid w:val="00C76F39"/>
    <w:rsid w:val="00CA1083"/>
    <w:rsid w:val="00CB29ED"/>
    <w:rsid w:val="00CE5E08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EB28CF"/>
    <w:rsid w:val="00F046D1"/>
    <w:rsid w:val="00F126DA"/>
    <w:rsid w:val="00F2411E"/>
    <w:rsid w:val="00F46619"/>
    <w:rsid w:val="00F57171"/>
    <w:rsid w:val="00F74F8A"/>
    <w:rsid w:val="00FA70E7"/>
    <w:rsid w:val="00FB3470"/>
    <w:rsid w:val="00FE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D2DC8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73FF6-9DFB-4B42-8A10-D7252F268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260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34</cp:revision>
  <cp:lastPrinted>2024-03-08T17:33:00Z</cp:lastPrinted>
  <dcterms:created xsi:type="dcterms:W3CDTF">2024-03-10T21:38:00Z</dcterms:created>
  <dcterms:modified xsi:type="dcterms:W3CDTF">2024-09-04T13:44:00Z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