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7549" w:rsidRDefault="00174AE6">
      <w:pPr>
        <w:spacing w:after="109"/>
        <w:ind w:left="262" w:right="5" w:hanging="10"/>
        <w:jc w:val="center"/>
        <w:rPr>
          <w:b/>
        </w:rPr>
      </w:pPr>
      <w:r>
        <w:rPr>
          <w:b/>
        </w:rPr>
        <w:t xml:space="preserve">PROCESSO ADMINISTRATIVO Nº 04/2024 - </w:t>
      </w:r>
      <w:proofErr w:type="spellStart"/>
      <w:r>
        <w:rPr>
          <w:b/>
        </w:rPr>
        <w:t>FMS</w:t>
      </w:r>
      <w:proofErr w:type="spellEnd"/>
      <w:r>
        <w:rPr>
          <w:b/>
        </w:rPr>
        <w:t xml:space="preserve"> </w:t>
      </w:r>
    </w:p>
    <w:p w:rsidR="002D7B10" w:rsidRDefault="00174AE6">
      <w:pPr>
        <w:spacing w:after="109"/>
        <w:ind w:left="262" w:right="5" w:hanging="10"/>
        <w:jc w:val="center"/>
      </w:pPr>
      <w:r>
        <w:rPr>
          <w:b/>
        </w:rPr>
        <w:t xml:space="preserve">EDITAL DE PREGÃO ELETRÔNICO Nº 04/2024 - </w:t>
      </w:r>
      <w:proofErr w:type="spellStart"/>
      <w:r>
        <w:rPr>
          <w:b/>
        </w:rPr>
        <w:t>FMS</w:t>
      </w:r>
      <w:proofErr w:type="spellEnd"/>
      <w:r>
        <w:rPr>
          <w:b/>
        </w:rPr>
        <w:t xml:space="preserve"> </w:t>
      </w:r>
    </w:p>
    <w:p w:rsidR="002D7B10" w:rsidRDefault="00174AE6">
      <w:pPr>
        <w:spacing w:after="95" w:line="259" w:lineRule="auto"/>
        <w:ind w:left="331" w:right="0" w:firstLine="0"/>
        <w:jc w:val="center"/>
      </w:pPr>
      <w:r>
        <w:rPr>
          <w:b/>
        </w:rPr>
        <w:t xml:space="preserve"> </w:t>
      </w:r>
    </w:p>
    <w:p w:rsidR="002D7B10" w:rsidRDefault="00174AE6">
      <w:pPr>
        <w:pStyle w:val="Ttulo1"/>
        <w:ind w:left="324" w:right="63"/>
      </w:pPr>
      <w:r>
        <w:t xml:space="preserve">1. DO PREÂMBULO </w:t>
      </w:r>
    </w:p>
    <w:p w:rsidR="002D7B10" w:rsidRDefault="00174AE6">
      <w:pPr>
        <w:spacing w:after="11"/>
        <w:ind w:left="322" w:right="67"/>
      </w:pPr>
      <w:r>
        <w:t>1.1. O</w:t>
      </w:r>
      <w:r>
        <w:rPr>
          <w:b/>
        </w:rPr>
        <w:t xml:space="preserve"> FUNDO MUNICIPAL DE SAÚDE</w:t>
      </w:r>
      <w:r>
        <w:t xml:space="preserve">, CNPJ n. 11.427.163/0001-71, situado na Rua Maria </w:t>
      </w:r>
      <w:proofErr w:type="spellStart"/>
      <w:r>
        <w:t>Ranzan</w:t>
      </w:r>
      <w:proofErr w:type="spellEnd"/>
      <w:r>
        <w:t xml:space="preserve">, 619, Bairro Rosa Linda, Cordilheira Alta/SC, representado por sua gestora, Sra. Flavia Cortes Garcia, torna público que realizará licitação na modalidade pregão, para registro de preços, sob a forma eletrônica, pelo critério de julgamento menor preço por lote e modo de disputa aberto, que será realizada por meio do site </w:t>
      </w:r>
      <w:proofErr w:type="spellStart"/>
      <w:r>
        <w:t>www.bll.org.br</w:t>
      </w:r>
      <w:proofErr w:type="spellEnd"/>
      <w:r>
        <w:t xml:space="preserve"> e será processada e julgada em conformidade com a Lei n. 14.133/2021 e o Decreto Municipal n. 141/2023, com aplicação subsidiária da Lei Complementar n. 123/2006, Lei n. 8.078/1990 e demais legislações aplicáveis à espécie. </w:t>
      </w:r>
    </w:p>
    <w:tbl>
      <w:tblPr>
        <w:tblStyle w:val="TableGrid"/>
        <w:tblW w:w="9781" w:type="dxa"/>
        <w:tblInd w:w="329" w:type="dxa"/>
        <w:tblCellMar>
          <w:top w:w="54" w:type="dxa"/>
        </w:tblCellMar>
        <w:tblLook w:val="04A0" w:firstRow="1" w:lastRow="0" w:firstColumn="1" w:lastColumn="0" w:noHBand="0" w:noVBand="1"/>
      </w:tblPr>
      <w:tblGrid>
        <w:gridCol w:w="8833"/>
        <w:gridCol w:w="948"/>
      </w:tblGrid>
      <w:tr w:rsidR="002D7B10">
        <w:trPr>
          <w:trHeight w:val="281"/>
        </w:trPr>
        <w:tc>
          <w:tcPr>
            <w:tcW w:w="9781" w:type="dxa"/>
            <w:gridSpan w:val="2"/>
            <w:tcBorders>
              <w:top w:val="nil"/>
              <w:left w:val="nil"/>
              <w:bottom w:val="nil"/>
              <w:right w:val="nil"/>
            </w:tcBorders>
            <w:shd w:val="clear" w:color="auto" w:fill="FFFF00"/>
          </w:tcPr>
          <w:p w:rsidR="002D7B10" w:rsidRDefault="00174AE6">
            <w:pPr>
              <w:spacing w:after="0" w:line="259" w:lineRule="auto"/>
              <w:ind w:left="0" w:right="0" w:firstLine="0"/>
            </w:pPr>
            <w:r>
              <w:t>1.2.</w:t>
            </w:r>
            <w:r>
              <w:rPr>
                <w:b/>
              </w:rPr>
              <w:t xml:space="preserve"> A SESSÃO PÚBLICA SERÁ REALIZADA NO SITE </w:t>
            </w:r>
            <w:proofErr w:type="spellStart"/>
            <w:r>
              <w:rPr>
                <w:b/>
              </w:rPr>
              <w:t>WWW.BLL.ORG.BR</w:t>
            </w:r>
            <w:proofErr w:type="spellEnd"/>
            <w:r>
              <w:rPr>
                <w:b/>
              </w:rPr>
              <w:t xml:space="preserve">, NO </w:t>
            </w:r>
          </w:p>
        </w:tc>
      </w:tr>
      <w:tr w:rsidR="002D7B10">
        <w:trPr>
          <w:trHeight w:val="283"/>
        </w:trPr>
        <w:tc>
          <w:tcPr>
            <w:tcW w:w="8833" w:type="dxa"/>
            <w:tcBorders>
              <w:top w:val="nil"/>
              <w:left w:val="nil"/>
              <w:bottom w:val="nil"/>
              <w:right w:val="nil"/>
            </w:tcBorders>
            <w:shd w:val="clear" w:color="auto" w:fill="FFFF00"/>
          </w:tcPr>
          <w:p w:rsidR="002D7B10" w:rsidRDefault="00174AE6">
            <w:pPr>
              <w:spacing w:after="0" w:line="259" w:lineRule="auto"/>
              <w:ind w:left="0" w:right="0" w:firstLine="0"/>
            </w:pPr>
            <w:r>
              <w:rPr>
                <w:b/>
              </w:rPr>
              <w:t>DIA 03/10/2024, COM INÍCIO ÀS 08H00MIN – HORÁRIO DE BRASÍLIA</w:t>
            </w:r>
          </w:p>
        </w:tc>
        <w:tc>
          <w:tcPr>
            <w:tcW w:w="948" w:type="dxa"/>
            <w:tcBorders>
              <w:top w:val="nil"/>
              <w:left w:val="nil"/>
              <w:bottom w:val="nil"/>
              <w:right w:val="nil"/>
            </w:tcBorders>
          </w:tcPr>
          <w:p w:rsidR="002D7B10" w:rsidRDefault="00174AE6">
            <w:pPr>
              <w:spacing w:after="0" w:line="259" w:lineRule="auto"/>
              <w:ind w:left="0" w:right="0" w:firstLine="0"/>
              <w:jc w:val="left"/>
            </w:pPr>
            <w:r>
              <w:rPr>
                <w:b/>
              </w:rPr>
              <w:t xml:space="preserve">.   </w:t>
            </w:r>
          </w:p>
        </w:tc>
      </w:tr>
    </w:tbl>
    <w:p w:rsidR="002D7B10" w:rsidRDefault="00174AE6">
      <w:pPr>
        <w:ind w:left="322" w:right="67"/>
      </w:pPr>
      <w:r>
        <w:t xml:space="preserve">1.3. Somente poderão participar da sessão pública as empresas que apresentarem propostas no site </w:t>
      </w:r>
      <w:proofErr w:type="spellStart"/>
      <w:r>
        <w:t>www.bll.org.br</w:t>
      </w:r>
      <w:proofErr w:type="spellEnd"/>
      <w:r>
        <w:t xml:space="preserve">, nos termos a seguir: </w:t>
      </w:r>
    </w:p>
    <w:p w:rsidR="002D7B10" w:rsidRDefault="00174AE6">
      <w:pPr>
        <w:pStyle w:val="Ttulo1"/>
        <w:ind w:left="324" w:right="63"/>
      </w:pPr>
      <w:r>
        <w:t xml:space="preserve">INÍCIO DO RECEBIMENTO DAS PROPOSTAS: DIA: 19/09/2024, HORÁRIO: 17H00MIN   FIM DO RECEBIMENTO DAS PROPOSTAS: DIA 03/10/2024, HORÁRIO 07H45MIN </w:t>
      </w:r>
    </w:p>
    <w:p w:rsidR="002D7B10" w:rsidRDefault="00174AE6">
      <w:pPr>
        <w:ind w:left="322" w:right="67"/>
      </w:pPr>
      <w:r>
        <w:t xml:space="preserve">1.4 - Integram o presente Edital, dele fazendo parte como se transcritos em seu corpo, os seguintes anexos:   </w:t>
      </w:r>
    </w:p>
    <w:p w:rsidR="002D7B10" w:rsidRDefault="00174AE6">
      <w:pPr>
        <w:numPr>
          <w:ilvl w:val="0"/>
          <w:numId w:val="1"/>
        </w:numPr>
        <w:ind w:right="67" w:hanging="386"/>
      </w:pPr>
      <w:r>
        <w:t xml:space="preserve">Anexo “A” – TERMO DE REFERÊNCIA;  </w:t>
      </w:r>
    </w:p>
    <w:p w:rsidR="002D7B10" w:rsidRDefault="00174AE6">
      <w:pPr>
        <w:numPr>
          <w:ilvl w:val="0"/>
          <w:numId w:val="1"/>
        </w:numPr>
        <w:spacing w:after="11"/>
        <w:ind w:right="67" w:hanging="386"/>
      </w:pPr>
      <w:r>
        <w:t xml:space="preserve">Anexo “B” – MODELO DE DECLARAÇÃO QUE CUMPRE OS REQUISITOS DE </w:t>
      </w:r>
    </w:p>
    <w:p w:rsidR="002D7B10" w:rsidRDefault="00174AE6">
      <w:pPr>
        <w:ind w:left="322" w:right="67"/>
      </w:pPr>
      <w:r>
        <w:t xml:space="preserve">HABILITAÇÃO; </w:t>
      </w:r>
    </w:p>
    <w:p w:rsidR="002D7B10" w:rsidRDefault="00174AE6">
      <w:pPr>
        <w:numPr>
          <w:ilvl w:val="0"/>
          <w:numId w:val="1"/>
        </w:numPr>
        <w:spacing w:after="11"/>
        <w:ind w:right="67" w:hanging="386"/>
      </w:pPr>
      <w:r>
        <w:t xml:space="preserve">Anexo “C” – MODELO DE DECLARAÇÃO DE ATENDIMENTO QUE NÃO </w:t>
      </w:r>
    </w:p>
    <w:p w:rsidR="002D7B10" w:rsidRDefault="00174AE6">
      <w:pPr>
        <w:ind w:left="322" w:right="67"/>
      </w:pPr>
      <w:r>
        <w:t xml:space="preserve">EMPREGA MENORES </w:t>
      </w:r>
    </w:p>
    <w:p w:rsidR="002D7B10" w:rsidRDefault="00174AE6">
      <w:pPr>
        <w:numPr>
          <w:ilvl w:val="0"/>
          <w:numId w:val="1"/>
        </w:numPr>
        <w:spacing w:after="11"/>
        <w:ind w:right="67" w:hanging="386"/>
      </w:pPr>
      <w:r>
        <w:t xml:space="preserve">Anexo “D” – MODELO DE DECLARAÇÃO DE QUE NÃO POSSUI EM SEU </w:t>
      </w:r>
    </w:p>
    <w:p w:rsidR="002D7B10" w:rsidRDefault="00174AE6">
      <w:pPr>
        <w:ind w:left="322" w:right="67"/>
      </w:pPr>
      <w:r>
        <w:t xml:space="preserve">QUADRO DE PESSOAL SERVIDOR PÚBLICO; </w:t>
      </w:r>
    </w:p>
    <w:p w:rsidR="002D7B10" w:rsidRDefault="00174AE6">
      <w:pPr>
        <w:numPr>
          <w:ilvl w:val="0"/>
          <w:numId w:val="1"/>
        </w:numPr>
        <w:ind w:right="67" w:hanging="386"/>
      </w:pPr>
      <w:r>
        <w:t xml:space="preserve">ANEXO “E” – MODELO DECLARAÇÃO INFORMAÇÕES COMPLEMENTARES; </w:t>
      </w:r>
    </w:p>
    <w:p w:rsidR="002D7B10" w:rsidRDefault="00174AE6">
      <w:pPr>
        <w:numPr>
          <w:ilvl w:val="0"/>
          <w:numId w:val="1"/>
        </w:numPr>
        <w:ind w:right="67" w:hanging="386"/>
      </w:pPr>
      <w:r>
        <w:t xml:space="preserve">Anexo “F” – MODELO DECLARAÇÃO DE ENQUADRAMENTO DE ME E </w:t>
      </w:r>
      <w:proofErr w:type="spellStart"/>
      <w:r>
        <w:t>EPP</w:t>
      </w:r>
      <w:proofErr w:type="spellEnd"/>
      <w:r>
        <w:t xml:space="preserve">; </w:t>
      </w:r>
    </w:p>
    <w:p w:rsidR="002D7B10" w:rsidRDefault="00174AE6">
      <w:pPr>
        <w:numPr>
          <w:ilvl w:val="0"/>
          <w:numId w:val="1"/>
        </w:numPr>
        <w:spacing w:after="0"/>
        <w:ind w:right="67" w:hanging="386"/>
      </w:pPr>
      <w:r>
        <w:t xml:space="preserve">Anexo “G” –MODELO DECLARAÇÃO DE QUE CUMPRE AS EXIGÊNCIAS DE RESERVA DE CARGOS PARA PESSOA COM DEFICIÊNCIA E PARA REABILITADO </w:t>
      </w:r>
    </w:p>
    <w:p w:rsidR="002D7B10" w:rsidRDefault="00174AE6">
      <w:pPr>
        <w:ind w:left="322" w:right="67"/>
      </w:pPr>
      <w:r>
        <w:t xml:space="preserve">DA PREVIDÊNCIA SOCIAL; </w:t>
      </w:r>
    </w:p>
    <w:p w:rsidR="002D7B10" w:rsidRDefault="00174AE6">
      <w:pPr>
        <w:numPr>
          <w:ilvl w:val="0"/>
          <w:numId w:val="1"/>
        </w:numPr>
        <w:spacing w:after="11"/>
        <w:ind w:right="67" w:hanging="386"/>
      </w:pPr>
      <w:r>
        <w:t xml:space="preserve">Anexo “H” –MODELO DECLARAÇÃO DE QUE SUAS PROPOSTAS ECONÔMICAS </w:t>
      </w:r>
    </w:p>
    <w:p w:rsidR="002D7B10" w:rsidRDefault="00174AE6">
      <w:pPr>
        <w:ind w:left="322" w:right="67"/>
      </w:pPr>
      <w:r>
        <w:t xml:space="preserve">COMPREENDEM A INTEGRALIDADE DOS CUSTOS; </w:t>
      </w:r>
    </w:p>
    <w:p w:rsidR="002D7B10" w:rsidRDefault="00174AE6">
      <w:pPr>
        <w:numPr>
          <w:ilvl w:val="0"/>
          <w:numId w:val="1"/>
        </w:numPr>
        <w:ind w:right="67" w:hanging="386"/>
      </w:pPr>
      <w:r>
        <w:t xml:space="preserve">Anexo “I” – MINUTA DA ATA DE REGISTRO DE PREÇOS;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2. OBJETO   </w:t>
      </w:r>
    </w:p>
    <w:p w:rsidR="002D7B10" w:rsidRDefault="00174AE6">
      <w:pPr>
        <w:ind w:left="322" w:right="67"/>
      </w:pPr>
      <w:r>
        <w:t xml:space="preserve">2.1 A presente licitação tem por objeto o REGISTRO DE PREÇOS PARA EVENTUAL CONTRATAÇÃO DE PROCEDIMENTOS CIRÚRGICOS DE ALTA COMPLEXIDADE </w:t>
      </w:r>
      <w:r>
        <w:lastRenderedPageBreak/>
        <w:t>(PROCEDIMENTOS DE COLUNA, QUADRIL E JOELHO), VISANDO ATENDER AS NECESSIDADES DA SECRETARIA MUNICIPAL DE SAÚDE, PARA OS PACIENTES QUE ESTÃO INSERIDOS NO SISTEMA DE REGULAÇÃO (</w:t>
      </w:r>
      <w:proofErr w:type="spellStart"/>
      <w:r>
        <w:t>SISREG</w:t>
      </w:r>
      <w:proofErr w:type="spellEnd"/>
      <w:r>
        <w:t xml:space="preserve">) PORÉM SEM DATA PROVÁVEL PARA A REALIZAÇÃO DA CIRURGIA, conforme especificações constantes do anexo “A” deste edital.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3. CONDIÇÕES PARA PARTICIPAÇÃO NA LICITAÇÃO  </w:t>
      </w:r>
    </w:p>
    <w:p w:rsidR="002D7B10" w:rsidRDefault="00174AE6">
      <w:pPr>
        <w:ind w:left="322" w:right="67"/>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209093</wp:posOffset>
                </wp:positionH>
                <wp:positionV relativeFrom="paragraph">
                  <wp:posOffset>-34015</wp:posOffset>
                </wp:positionV>
                <wp:extent cx="6211189" cy="536448"/>
                <wp:effectExtent l="0" t="0" r="0" b="0"/>
                <wp:wrapNone/>
                <wp:docPr id="55986" name="Group 55986"/>
                <wp:cNvGraphicFramePr/>
                <a:graphic xmlns:a="http://schemas.openxmlformats.org/drawingml/2006/main">
                  <a:graphicData uri="http://schemas.microsoft.com/office/word/2010/wordprocessingGroup">
                    <wpg:wgp>
                      <wpg:cNvGrpSpPr/>
                      <wpg:grpSpPr>
                        <a:xfrm>
                          <a:off x="0" y="0"/>
                          <a:ext cx="6211189" cy="536448"/>
                          <a:chOff x="0" y="0"/>
                          <a:chExt cx="6211189" cy="536448"/>
                        </a:xfrm>
                      </wpg:grpSpPr>
                      <wps:wsp>
                        <wps:cNvPr id="69579" name="Shape 69579"/>
                        <wps:cNvSpPr/>
                        <wps:spPr>
                          <a:xfrm>
                            <a:off x="467817" y="0"/>
                            <a:ext cx="5743321" cy="179832"/>
                          </a:xfrm>
                          <a:custGeom>
                            <a:avLst/>
                            <a:gdLst/>
                            <a:ahLst/>
                            <a:cxnLst/>
                            <a:rect l="0" t="0" r="0" b="0"/>
                            <a:pathLst>
                              <a:path w="5743321" h="179832">
                                <a:moveTo>
                                  <a:pt x="0" y="0"/>
                                </a:moveTo>
                                <a:lnTo>
                                  <a:pt x="5743321" y="0"/>
                                </a:lnTo>
                                <a:lnTo>
                                  <a:pt x="5743321" y="179832"/>
                                </a:lnTo>
                                <a:lnTo>
                                  <a:pt x="0" y="179832"/>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69580" name="Shape 69580"/>
                        <wps:cNvSpPr/>
                        <wps:spPr>
                          <a:xfrm>
                            <a:off x="0" y="179832"/>
                            <a:ext cx="6211189" cy="178308"/>
                          </a:xfrm>
                          <a:custGeom>
                            <a:avLst/>
                            <a:gdLst/>
                            <a:ahLst/>
                            <a:cxnLst/>
                            <a:rect l="0" t="0" r="0" b="0"/>
                            <a:pathLst>
                              <a:path w="6211189" h="178308">
                                <a:moveTo>
                                  <a:pt x="0" y="0"/>
                                </a:moveTo>
                                <a:lnTo>
                                  <a:pt x="6211189" y="0"/>
                                </a:lnTo>
                                <a:lnTo>
                                  <a:pt x="6211189" y="178308"/>
                                </a:lnTo>
                                <a:lnTo>
                                  <a:pt x="0" y="17830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69581" name="Shape 69581"/>
                        <wps:cNvSpPr/>
                        <wps:spPr>
                          <a:xfrm>
                            <a:off x="0" y="358140"/>
                            <a:ext cx="2338070" cy="178308"/>
                          </a:xfrm>
                          <a:custGeom>
                            <a:avLst/>
                            <a:gdLst/>
                            <a:ahLst/>
                            <a:cxnLst/>
                            <a:rect l="0" t="0" r="0" b="0"/>
                            <a:pathLst>
                              <a:path w="2338070" h="178308">
                                <a:moveTo>
                                  <a:pt x="0" y="0"/>
                                </a:moveTo>
                                <a:lnTo>
                                  <a:pt x="2338070" y="0"/>
                                </a:lnTo>
                                <a:lnTo>
                                  <a:pt x="2338070" y="178308"/>
                                </a:lnTo>
                                <a:lnTo>
                                  <a:pt x="0" y="17830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xmlns:a="http://schemas.openxmlformats.org/drawingml/2006/main">
            <w:pict>
              <v:group id="Group 55986" style="width:489.07pt;height:42.24pt;position:absolute;z-index:-2147483610;mso-position-horizontal-relative:text;mso-position-horizontal:absolute;margin-left:16.464pt;mso-position-vertical-relative:text;margin-top:-2.67839pt;" coordsize="62111,5364">
                <v:shape id="Shape 69582" style="position:absolute;width:57433;height:1798;left:4678;top:0;" coordsize="5743321,179832" path="m0,0l5743321,0l5743321,179832l0,179832l0,0">
                  <v:stroke weight="0pt" endcap="flat" joinstyle="miter" miterlimit="10" on="false" color="#000000" opacity="0"/>
                  <v:fill on="true" color="#ffff00"/>
                </v:shape>
                <v:shape id="Shape 69583" style="position:absolute;width:62111;height:1783;left:0;top:1798;" coordsize="6211189,178308" path="m0,0l6211189,0l6211189,178308l0,178308l0,0">
                  <v:stroke weight="0pt" endcap="flat" joinstyle="miter" miterlimit="10" on="false" color="#000000" opacity="0"/>
                  <v:fill on="true" color="#ffff00"/>
                </v:shape>
                <v:shape id="Shape 69584" style="position:absolute;width:23380;height:1783;left:0;top:3581;" coordsize="2338070,178308" path="m0,0l2338070,0l2338070,178308l0,178308l0,0">
                  <v:stroke weight="0pt" endcap="flat" joinstyle="miter" miterlimit="10" on="false" color="#000000" opacity="0"/>
                  <v:fill on="true" color="#ffff00"/>
                </v:shape>
              </v:group>
            </w:pict>
          </mc:Fallback>
        </mc:AlternateContent>
      </w:r>
      <w:r>
        <w:rPr>
          <w:b/>
        </w:rPr>
        <w:t>3.1. SOMENTE PODERÃO PARTICIPAR DESTA LICITAÇÃO HOSPITAIS SITUADOS DENTRO DE UM RAIO DE 100KM EM LINHA RETA DO MUNICÍPIO DE CORDILHEIRA ALTA/SC</w:t>
      </w:r>
      <w:r>
        <w:t xml:space="preserve">, desde que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hyperlink r:id="rId7">
        <w:proofErr w:type="spellStart"/>
        <w:r>
          <w:rPr>
            <w:b/>
            <w:color w:val="0563C1"/>
            <w:u w:val="single" w:color="0563C1"/>
          </w:rPr>
          <w:t>www.bll.org.br</w:t>
        </w:r>
        <w:proofErr w:type="spellEnd"/>
      </w:hyperlink>
      <w:hyperlink r:id="rId8">
        <w:r>
          <w:t>.</w:t>
        </w:r>
      </w:hyperlink>
      <w:r>
        <w:rPr>
          <w:b/>
        </w:rPr>
        <w:t xml:space="preserve"> </w:t>
      </w:r>
    </w:p>
    <w:p w:rsidR="002D7B10" w:rsidRDefault="00174AE6">
      <w:pPr>
        <w:ind w:left="322" w:right="67"/>
      </w:pPr>
      <w:r>
        <w:t xml:space="preserve">3.1.1. Como requisito para participação, em campo próprio do sistema eletrônico, o participante deverá manifestar o pleno conhecimento e atendimento às exigências de habilitação previstas neste edital.   </w:t>
      </w:r>
    </w:p>
    <w:p w:rsidR="002D7B10" w:rsidRDefault="00174AE6">
      <w:pPr>
        <w:ind w:left="322" w:right="67"/>
      </w:pPr>
      <w: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2D7B10" w:rsidRDefault="00174AE6">
      <w:pPr>
        <w:ind w:left="322" w:right="67"/>
      </w:pPr>
      <w:r>
        <w:t xml:space="preserve">3.2.  Não será admitida nesta licitação a participação de:    </w:t>
      </w:r>
    </w:p>
    <w:p w:rsidR="002D7B10" w:rsidRDefault="00174AE6">
      <w:pPr>
        <w:ind w:left="322" w:right="67"/>
      </w:pPr>
      <w:r>
        <w:t xml:space="preserve">3.2.1. Empresas cujo objeto social não seja pertinente e compatível com o objeto desta licitação;   </w:t>
      </w:r>
    </w:p>
    <w:p w:rsidR="002D7B10" w:rsidRDefault="00174AE6">
      <w:pPr>
        <w:ind w:left="322" w:right="67"/>
      </w:pPr>
      <w:r>
        <w:t xml:space="preserve">3.2.2. Que não atendam às condições deste edital de licitação e seu(s) anexo(s); </w:t>
      </w:r>
    </w:p>
    <w:p w:rsidR="002D7B10" w:rsidRDefault="00174AE6">
      <w:pPr>
        <w:ind w:left="322" w:right="67"/>
      </w:pPr>
      <w:r>
        <w:t xml:space="preserve">3.2.3. Estrangeiros que não tenham representação legal no Brasil com poderes expressos para receber citação e responder administrativa ou judicialmente; </w:t>
      </w:r>
    </w:p>
    <w:p w:rsidR="002D7B10" w:rsidRDefault="00174AE6">
      <w:pPr>
        <w:ind w:left="322" w:right="67"/>
      </w:pPr>
      <w:r>
        <w:t xml:space="preserve">3.2.4. Que se enquadrem nas seguintes vedações: </w:t>
      </w:r>
    </w:p>
    <w:p w:rsidR="002D7B10" w:rsidRDefault="00174AE6">
      <w:pPr>
        <w:numPr>
          <w:ilvl w:val="0"/>
          <w:numId w:val="2"/>
        </w:numPr>
        <w:ind w:right="67"/>
      </w:pPr>
      <w:r>
        <w:t xml:space="preserve">Autor do anteprojeto, do projeto básico ou do projeto executivo, pessoa física ou jurídica, quando a contratação versar sobre obra, serviços ou fornecimento de bens a ele relacionados; </w:t>
      </w:r>
    </w:p>
    <w:p w:rsidR="002D7B10" w:rsidRDefault="00174AE6">
      <w:pPr>
        <w:numPr>
          <w:ilvl w:val="0"/>
          <w:numId w:val="2"/>
        </w:numPr>
        <w:ind w:right="67"/>
      </w:pPr>
      <w: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 </w:t>
      </w:r>
    </w:p>
    <w:p w:rsidR="002D7B10" w:rsidRDefault="00174AE6">
      <w:pPr>
        <w:numPr>
          <w:ilvl w:val="0"/>
          <w:numId w:val="2"/>
        </w:numPr>
        <w:ind w:right="67"/>
      </w:pPr>
      <w:r>
        <w:t xml:space="preserve">Pessoa física ou jurídica que se encontre, ao tempo da contratação, impossibilitada de contratar em decorrência de sanção que lhe foi imposta; </w:t>
      </w:r>
    </w:p>
    <w:p w:rsidR="002D7B10" w:rsidRDefault="00174AE6">
      <w:pPr>
        <w:numPr>
          <w:ilvl w:val="0"/>
          <w:numId w:val="2"/>
        </w:numPr>
        <w:ind w:right="67"/>
      </w:pPr>
      <w:r>
        <w:t xml:space="preserve">Aquele que mantenha vínculo de natureza técnica, comercial, econômica, financeira, trabalhista ou civil com dirigente do órgão ou entidade contratante ou com agente público que desempenhe função na licitação ou atue na fiscalização ou </w:t>
      </w:r>
      <w:r>
        <w:lastRenderedPageBreak/>
        <w:t xml:space="preserve">na gestão do contrato, ou que deles seja cônjuge, companheiro ou parente em linha reta, colateral ou por afinidade, até o terceiro grau; </w:t>
      </w:r>
    </w:p>
    <w:p w:rsidR="002D7B10" w:rsidRDefault="00174AE6">
      <w:pPr>
        <w:numPr>
          <w:ilvl w:val="0"/>
          <w:numId w:val="2"/>
        </w:numPr>
        <w:ind w:right="67"/>
      </w:pPr>
      <w:r>
        <w:t xml:space="preserve">Empresas controladoras, controladas ou coligadas, nos termos da Lei nº 6.404, de 15 de dezembro de 1976, concorrendo entre si; </w:t>
      </w:r>
    </w:p>
    <w:p w:rsidR="002D7B10" w:rsidRDefault="00174AE6">
      <w:pPr>
        <w:numPr>
          <w:ilvl w:val="0"/>
          <w:numId w:val="2"/>
        </w:numPr>
        <w:ind w:right="67"/>
      </w:pPr>
      <w:r>
        <w:t xml:space="preserve">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2D7B10" w:rsidRDefault="00174AE6">
      <w:pPr>
        <w:ind w:left="322" w:right="67"/>
      </w:pPr>
      <w:r>
        <w:t xml:space="preserve">3.2.4.1. Equiparam-se aos autores do projeto as empresas integrantes do mesmo grupo econômico; </w:t>
      </w:r>
    </w:p>
    <w:p w:rsidR="002D7B10" w:rsidRDefault="00174AE6">
      <w:pPr>
        <w:ind w:left="322" w:right="67"/>
      </w:pPr>
      <w:r>
        <w:t xml:space="preserve">3.2.4.2.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 </w:t>
      </w:r>
    </w:p>
    <w:p w:rsidR="002D7B10" w:rsidRDefault="00174AE6">
      <w:pPr>
        <w:ind w:left="322" w:right="67"/>
      </w:pPr>
      <w:r>
        <w:t xml:space="preserve">3.2.5. Organizações da Sociedade Civil de Interesse Público - </w:t>
      </w:r>
      <w:proofErr w:type="spellStart"/>
      <w:r>
        <w:t>OSCIP</w:t>
      </w:r>
      <w:proofErr w:type="spellEnd"/>
      <w:r>
        <w:t xml:space="preserve">, atuando nessa condição (Acórdão nº 746/2014-TCU-Plenário); e </w:t>
      </w:r>
    </w:p>
    <w:p w:rsidR="002D7B10" w:rsidRDefault="00174AE6">
      <w:pPr>
        <w:numPr>
          <w:ilvl w:val="1"/>
          <w:numId w:val="3"/>
        </w:numPr>
        <w:ind w:right="67"/>
      </w:pPr>
      <w: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 </w:t>
      </w:r>
    </w:p>
    <w:p w:rsidR="002D7B10" w:rsidRDefault="00174AE6">
      <w:pPr>
        <w:numPr>
          <w:ilvl w:val="1"/>
          <w:numId w:val="3"/>
        </w:numPr>
        <w:ind w:right="67"/>
      </w:pPr>
      <w:r>
        <w:t xml:space="preserve">A participação no certame se dará por meio da digitação da senha pessoal e intransferível do representante credenciado, e subsequente encaminhamento da proposta de preços, exclusivamente, por meio do sistema eletrônico através do site </w:t>
      </w:r>
      <w:proofErr w:type="spellStart"/>
      <w:r>
        <w:t>www.bll.org.br</w:t>
      </w:r>
      <w:proofErr w:type="spellEnd"/>
      <w:r>
        <w:t xml:space="preserve">, opção “Acesso Identificado”, observando a data e o horário limite estabelecido no edital.    </w:t>
      </w:r>
    </w:p>
    <w:p w:rsidR="002D7B10" w:rsidRDefault="00174AE6">
      <w:pPr>
        <w:numPr>
          <w:ilvl w:val="1"/>
          <w:numId w:val="3"/>
        </w:numPr>
        <w:ind w:right="67"/>
      </w:pPr>
      <w:r>
        <w:t xml:space="preserve">O fornecedor é o responsável por qualquer transação efetuada diretamente ou por seu representante no Sistema de Licitação Eletrônica, não cabendo ao provedor do Sistema ou ao órgão entidade promotor do procedimento a responsabilidade por eventuais danos decorrentes de uso indevido da senha, ainda que por terceiros não autorizados. </w:t>
      </w:r>
    </w:p>
    <w:p w:rsidR="002D7B10" w:rsidRDefault="00174AE6">
      <w:pPr>
        <w:numPr>
          <w:ilvl w:val="1"/>
          <w:numId w:val="3"/>
        </w:numPr>
        <w:ind w:right="67"/>
      </w:pPr>
      <w:r>
        <w:t xml:space="preserve">Esta licitação não contemplará a exclusividade às Microempresas e Empresas de Pequeno Porte, por não ser vantajoso para a administração ou por representar prejuízo ao conjunto ou complexo do objeto a ser contratado, na forma do art. 49, </w:t>
      </w:r>
      <w:proofErr w:type="spellStart"/>
      <w:r>
        <w:t>III</w:t>
      </w:r>
      <w:proofErr w:type="spellEnd"/>
      <w:r>
        <w:t xml:space="preserve">, da Lei Complementar 123/2006. </w:t>
      </w:r>
    </w:p>
    <w:p w:rsidR="002D7B10" w:rsidRDefault="00174AE6">
      <w:pPr>
        <w:spacing w:after="22" w:line="259" w:lineRule="auto"/>
        <w:ind w:left="329" w:right="0" w:firstLine="0"/>
        <w:jc w:val="left"/>
      </w:pPr>
      <w:r>
        <w:t xml:space="preserve"> </w:t>
      </w:r>
    </w:p>
    <w:p w:rsidR="002D7B10" w:rsidRDefault="00174AE6">
      <w:pPr>
        <w:pStyle w:val="Ttulo1"/>
        <w:ind w:left="324" w:right="63"/>
      </w:pPr>
      <w:r>
        <w:t>4.</w:t>
      </w:r>
      <w:r>
        <w:rPr>
          <w:rFonts w:ascii="Arial" w:eastAsia="Arial" w:hAnsi="Arial" w:cs="Arial"/>
        </w:rPr>
        <w:t xml:space="preserve"> </w:t>
      </w:r>
      <w:r>
        <w:t xml:space="preserve">INGRESSO NA LICITAÇÃO E CADASTRAMENTO DA PROPOSTA INICIAL </w:t>
      </w:r>
    </w:p>
    <w:p w:rsidR="002D7B10" w:rsidRDefault="00174AE6">
      <w:pPr>
        <w:ind w:left="322" w:right="67"/>
      </w:pPr>
      <w:r>
        <w:t xml:space="preserve">4.1. Para participar do processo, o interessado deverá se credenciar através do site </w:t>
      </w:r>
      <w:hyperlink r:id="rId9">
        <w:proofErr w:type="spellStart"/>
        <w:r>
          <w:rPr>
            <w:color w:val="0563C1"/>
            <w:u w:val="single" w:color="0563C1"/>
          </w:rPr>
          <w:t>www.bll.org.br</w:t>
        </w:r>
        <w:proofErr w:type="spellEnd"/>
      </w:hyperlink>
      <w:hyperlink r:id="rId10">
        <w:r>
          <w:t>.</w:t>
        </w:r>
      </w:hyperlink>
      <w:r>
        <w:t xml:space="preserve"> A licitação será realizada em sessão pública, por meio da </w:t>
      </w:r>
      <w:r>
        <w:rPr>
          <w:b/>
        </w:rPr>
        <w:t>INTERNET</w:t>
      </w:r>
      <w:r>
        <w:t xml:space="preserve">, mediante condições de segurança - criptografia e autenticação - em todas as suas fases.   </w:t>
      </w:r>
    </w:p>
    <w:p w:rsidR="002D7B10" w:rsidRDefault="00174AE6">
      <w:pPr>
        <w:ind w:left="322" w:right="67"/>
      </w:pPr>
      <w:r>
        <w:lastRenderedPageBreak/>
        <w:t xml:space="preserve">4.1.1. Eventuais dúvidas, para obtenção da senha, deverão ser solicitadas pelo telefone </w:t>
      </w:r>
      <w:r>
        <w:rPr>
          <w:b/>
        </w:rPr>
        <w:t>41 – 3097 - 4600</w:t>
      </w:r>
      <w:r>
        <w:t xml:space="preserve"> ou pelo e-mail </w:t>
      </w:r>
      <w:proofErr w:type="spellStart"/>
      <w:r>
        <w:t>contato@bll.org.br</w:t>
      </w:r>
      <w:proofErr w:type="spellEnd"/>
      <w:r>
        <w:t xml:space="preserve">.   </w:t>
      </w:r>
    </w:p>
    <w:p w:rsidR="002D7B10" w:rsidRDefault="00174AE6">
      <w:pPr>
        <w:ind w:left="322" w:right="67"/>
      </w:pPr>
      <w:r>
        <w:t xml:space="preserve">4.2. O credenciamento do interessado junto ao provedor do sistema implica a responsabilidade legal do participante ou seu representante legal, e a presunção de sua capacidade técnica para realização das transações inerentes a licitação eletrônica.   </w:t>
      </w:r>
    </w:p>
    <w:p w:rsidR="002D7B10" w:rsidRDefault="00174AE6">
      <w:pPr>
        <w:ind w:left="322" w:right="67"/>
      </w:pPr>
      <w:r>
        <w:t xml:space="preserve">4.3. O uso da senha de acesso ao sistema eletrônico é de inteira e exclusiva responsabilidade do participante, incluindo qualquer transação efetuada diretamente ou por seu representante, não cabendo ao provedor do sistema ou ao Município de Cordilheira Alta, promotor da licitação, responsabilidade.  </w:t>
      </w:r>
    </w:p>
    <w:p w:rsidR="002D7B10" w:rsidRDefault="00174AE6">
      <w:pPr>
        <w:spacing w:after="157"/>
        <w:ind w:left="322" w:right="67"/>
      </w:pPr>
      <w:r>
        <w:t xml:space="preserve">4.4. Os preços ofertados, tanto na proposta inicial, quanto na etapa de lances, serão de exclusiva responsabilidade do fornecedor, não lhe assistindo o direito de pleitear qualquer alteração, sob alegação de erro, omissão ou qualquer outro pretexto. </w:t>
      </w:r>
    </w:p>
    <w:p w:rsidR="002D7B10" w:rsidRDefault="00174AE6">
      <w:pPr>
        <w:spacing w:after="154"/>
        <w:ind w:left="322" w:right="67"/>
      </w:pPr>
      <w:r>
        <w:t>4.5.</w:t>
      </w:r>
      <w:r>
        <w:rPr>
          <w:rFonts w:ascii="Arial" w:eastAsia="Arial" w:hAnsi="Arial" w:cs="Arial"/>
        </w:rPr>
        <w:t xml:space="preserve"> </w:t>
      </w:r>
      <w:r>
        <w:t xml:space="preserve">A apresentação das propostas implica obrigatoriedade do cumprimento das disposições nelas contidas, em conformidade com o que dispõe o Termo de Referência, (Projeto Básico e Projeto Executivo, quando for o caso),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 </w:t>
      </w:r>
    </w:p>
    <w:p w:rsidR="002D7B10" w:rsidRDefault="00174AE6">
      <w:pPr>
        <w:spacing w:after="157"/>
        <w:ind w:left="322" w:right="67"/>
      </w:pPr>
      <w:r>
        <w:t>4.6.</w:t>
      </w:r>
      <w:r>
        <w:rPr>
          <w:rFonts w:ascii="Arial" w:eastAsia="Arial" w:hAnsi="Arial" w:cs="Arial"/>
        </w:rPr>
        <w:t xml:space="preserve"> </w:t>
      </w:r>
      <w:r>
        <w:t xml:space="preserve">No cadastramento da proposta inicial, o fornecedor deverá, também, assinalar Termo de Aceitação, em campo próprio do sistema eletrônico, relativo às seguintes declarações:  </w:t>
      </w:r>
    </w:p>
    <w:p w:rsidR="002D7B10" w:rsidRDefault="00174AE6">
      <w:pPr>
        <w:spacing w:after="154"/>
        <w:ind w:left="322" w:right="67"/>
      </w:pPr>
      <w:r>
        <w:t>4.6.1.</w:t>
      </w:r>
      <w:r>
        <w:rPr>
          <w:rFonts w:ascii="Arial" w:eastAsia="Arial" w:hAnsi="Arial" w:cs="Arial"/>
        </w:rPr>
        <w:t xml:space="preserve"> </w:t>
      </w:r>
      <w:r>
        <w:t xml:space="preserve">que inexistem fatos impeditivos para sua habilitação no certame, ciente da obrigatoriedade de declarar ocorrências posteriores; </w:t>
      </w:r>
    </w:p>
    <w:p w:rsidR="002D7B10" w:rsidRDefault="00174AE6">
      <w:pPr>
        <w:spacing w:after="154"/>
        <w:ind w:left="322" w:right="67"/>
      </w:pPr>
      <w:r>
        <w:t>4.6.2.</w:t>
      </w:r>
      <w:r>
        <w:rPr>
          <w:rFonts w:ascii="Arial" w:eastAsia="Arial" w:hAnsi="Arial" w:cs="Arial"/>
        </w:rPr>
        <w:t xml:space="preserve"> </w:t>
      </w:r>
      <w:r>
        <w:t xml:space="preserve">que está ciente e concorda com as condições contidas no edital de licitação e seus anexos; </w:t>
      </w:r>
    </w:p>
    <w:p w:rsidR="002D7B10" w:rsidRDefault="00174AE6">
      <w:pPr>
        <w:spacing w:after="157"/>
        <w:ind w:left="322" w:right="67"/>
      </w:pPr>
      <w:r>
        <w:t>4.6.3.</w:t>
      </w:r>
      <w:r>
        <w:rPr>
          <w:rFonts w:ascii="Arial" w:eastAsia="Arial" w:hAnsi="Arial" w:cs="Arial"/>
        </w:rPr>
        <w:t xml:space="preserve"> </w:t>
      </w:r>
      <w:r>
        <w:t xml:space="preserve">que se responsabiliza pelas transações que forem efetuadas no sistema, assumindo-as como firmes e verdadeiras; </w:t>
      </w:r>
    </w:p>
    <w:p w:rsidR="002D7B10" w:rsidRDefault="00174AE6">
      <w:pPr>
        <w:spacing w:after="157"/>
        <w:ind w:left="322" w:right="67"/>
      </w:pPr>
      <w:r>
        <w:t>4.6.4.</w:t>
      </w:r>
      <w:r>
        <w:rPr>
          <w:rFonts w:ascii="Arial" w:eastAsia="Arial" w:hAnsi="Arial" w:cs="Arial"/>
        </w:rPr>
        <w:t xml:space="preserve"> </w:t>
      </w:r>
      <w:r>
        <w:t xml:space="preserve">que cumpre as exigências de reserva de cargos para pessoa com deficiência e para reabilitado da Previdência Social, de que trata </w:t>
      </w:r>
      <w:hyperlink r:id="rId11" w:anchor="art93">
        <w:r>
          <w:rPr>
            <w:color w:val="0563C1"/>
            <w:u w:val="single" w:color="0563C1"/>
          </w:rPr>
          <w:t>o art. 93 da Lei nº 8.213/91</w:t>
        </w:r>
      </w:hyperlink>
      <w:hyperlink r:id="rId12" w:anchor="art93">
        <w:r>
          <w:t>.</w:t>
        </w:r>
      </w:hyperlink>
      <w:r>
        <w:t xml:space="preserve"> </w:t>
      </w:r>
    </w:p>
    <w:p w:rsidR="002D7B10" w:rsidRDefault="00174AE6">
      <w:pPr>
        <w:spacing w:after="157"/>
        <w:ind w:left="322" w:right="67"/>
      </w:pPr>
      <w:r>
        <w:t>4.6.5.</w:t>
      </w:r>
      <w:r>
        <w:rPr>
          <w:rFonts w:ascii="Arial" w:eastAsia="Arial" w:hAnsi="Arial" w:cs="Arial"/>
        </w:rPr>
        <w:t xml:space="preserve"> </w:t>
      </w:r>
      <w:r>
        <w:t xml:space="preserve">que não emprega menor de 18 anos em trabalho noturno, perigoso ou insalubre e não emprega menor de 16 anos, salvo menor, a partir de 14 anos, na condição de aprendiz, nos termos do </w:t>
      </w:r>
      <w:hyperlink r:id="rId13" w:anchor="art7">
        <w:r>
          <w:rPr>
            <w:color w:val="0563C1"/>
            <w:u w:val="single" w:color="0563C1"/>
          </w:rPr>
          <w:t xml:space="preserve">artigo 7°, </w:t>
        </w:r>
        <w:proofErr w:type="spellStart"/>
        <w:r>
          <w:rPr>
            <w:color w:val="0563C1"/>
            <w:u w:val="single" w:color="0563C1"/>
          </w:rPr>
          <w:t>XXXIII</w:t>
        </w:r>
        <w:proofErr w:type="spellEnd"/>
        <w:r>
          <w:rPr>
            <w:color w:val="0563C1"/>
            <w:u w:val="single" w:color="0563C1"/>
          </w:rPr>
          <w:t>, da Constituição</w:t>
        </w:r>
      </w:hyperlink>
      <w:hyperlink r:id="rId14" w:anchor="art7">
        <w:r>
          <w:t>;</w:t>
        </w:r>
      </w:hyperlink>
      <w:r>
        <w:t xml:space="preserve"> </w:t>
      </w:r>
    </w:p>
    <w:p w:rsidR="002D7B10" w:rsidRDefault="00174AE6">
      <w:pPr>
        <w:ind w:left="322" w:right="67"/>
      </w:pPr>
      <w:r>
        <w:t>4.7.</w:t>
      </w:r>
      <w:r>
        <w:rPr>
          <w:rFonts w:ascii="Arial" w:eastAsia="Arial" w:hAnsi="Arial" w:cs="Arial"/>
        </w:rPr>
        <w:t xml:space="preserve"> </w:t>
      </w:r>
      <w:r>
        <w:t xml:space="preserve">O fornecedor enquadrado como microempresa, empresa de pequeno porte ou sociedade cooperativa deverá declarar, ainda, em campo próprio do sistema eletrônico, que cumpre os requisitos estabelecidos no </w:t>
      </w:r>
      <w:hyperlink r:id="rId15" w:anchor="art3">
        <w:r>
          <w:rPr>
            <w:color w:val="0563C1"/>
            <w:u w:val="single" w:color="0563C1"/>
          </w:rPr>
          <w:t>artigo 3° da Lei</w:t>
        </w:r>
      </w:hyperlink>
      <w:hyperlink r:id="rId16" w:anchor="art3">
        <w:r>
          <w:rPr>
            <w:color w:val="0563C1"/>
          </w:rPr>
          <w:t xml:space="preserve"> </w:t>
        </w:r>
      </w:hyperlink>
      <w:hyperlink r:id="rId17" w:anchor="art3">
        <w:r>
          <w:rPr>
            <w:color w:val="0563C1"/>
            <w:u w:val="single" w:color="0563C1"/>
          </w:rPr>
          <w:t>Complementar nº 123, de 2006</w:t>
        </w:r>
      </w:hyperlink>
      <w:hyperlink r:id="rId18" w:anchor="art3">
        <w:r>
          <w:t>,</w:t>
        </w:r>
      </w:hyperlink>
      <w:r>
        <w:t xml:space="preserve"> estando apto a usufruir do tratamento favorecido estabelecido em seus </w:t>
      </w:r>
      <w:proofErr w:type="spellStart"/>
      <w:r>
        <w:t>arts</w:t>
      </w:r>
      <w:proofErr w:type="spellEnd"/>
      <w:r>
        <w:t xml:space="preserve">. 42 a 49, observado o disposto nos </w:t>
      </w:r>
      <w:hyperlink r:id="rId19" w:anchor="art4%C2%A71">
        <w:r>
          <w:rPr>
            <w:color w:val="0563C1"/>
            <w:u w:val="single" w:color="0563C1"/>
          </w:rPr>
          <w:t>§§ 1º ao 3º do art. 4º,</w:t>
        </w:r>
      </w:hyperlink>
      <w:hyperlink r:id="rId20" w:anchor="art4%C2%A71">
        <w:r>
          <w:rPr>
            <w:color w:val="0563C1"/>
          </w:rPr>
          <w:t xml:space="preserve"> </w:t>
        </w:r>
      </w:hyperlink>
      <w:hyperlink r:id="rId21" w:anchor="art4%C2%A71">
        <w:r>
          <w:rPr>
            <w:color w:val="0563C1"/>
            <w:u w:val="single" w:color="0563C1"/>
          </w:rPr>
          <w:t>da Lei n.º 14.133, de 2021.</w:t>
        </w:r>
      </w:hyperlink>
      <w:hyperlink r:id="rId22" w:anchor="art4%C2%A71">
        <w:r>
          <w:t xml:space="preserve"> </w:t>
        </w:r>
      </w:hyperlink>
    </w:p>
    <w:p w:rsidR="002D7B10" w:rsidRDefault="00174AE6">
      <w:pPr>
        <w:spacing w:after="95" w:line="259" w:lineRule="auto"/>
        <w:ind w:left="329" w:right="0" w:firstLine="0"/>
        <w:jc w:val="left"/>
      </w:pPr>
      <w:r>
        <w:t xml:space="preserve"> </w:t>
      </w:r>
    </w:p>
    <w:p w:rsidR="002D7B10" w:rsidRDefault="00174AE6">
      <w:pPr>
        <w:pStyle w:val="Ttulo1"/>
        <w:ind w:left="324" w:right="63"/>
      </w:pPr>
      <w:r>
        <w:lastRenderedPageBreak/>
        <w:t xml:space="preserve">5. JULGAMENTO DAS PROPOSTAS DE PREÇO </w:t>
      </w:r>
    </w:p>
    <w:p w:rsidR="002D7B10" w:rsidRDefault="00174AE6">
      <w:pPr>
        <w:spacing w:after="109"/>
        <w:ind w:left="324" w:right="63" w:hanging="10"/>
      </w:pPr>
      <w:r>
        <w:rPr>
          <w:b/>
        </w:rPr>
        <w:t>5.1. Os participantes encaminharão, exclusivamente por meio do sistema,</w:t>
      </w:r>
      <w:r>
        <w:t xml:space="preserve"> </w:t>
      </w:r>
      <w:r>
        <w:rPr>
          <w:b/>
        </w:rPr>
        <w:t xml:space="preserve">a proposta com a descrição do objeto ofertado e o preço, até a data e o horário estabelecidos para abertura da sessão pública, quando, então, encerrar-se-á automaticamente a etapa de envio desta documentação.   </w:t>
      </w:r>
    </w:p>
    <w:p w:rsidR="002D7B10" w:rsidRDefault="00174AE6">
      <w:pPr>
        <w:ind w:left="322" w:right="67"/>
      </w:pPr>
      <w:r>
        <w:t xml:space="preserve">5.1.1. O envio da proposta, ocorrerá por meio de chave de acesso e senha.  </w:t>
      </w:r>
    </w:p>
    <w:p w:rsidR="002D7B10" w:rsidRDefault="00174AE6">
      <w:pPr>
        <w:ind w:left="322" w:right="67"/>
      </w:pPr>
      <w:r>
        <w:t xml:space="preserve">5.2. Incumbirá ao participante acompanhar as operações no sistema eletrônico durante a sessão pública, ficando responsável pelo ônus decorrente da perda de negócios, diante da inobservância de quaisquer mensagens emitidas pelo sistema ou de sua desconexão.   </w:t>
      </w:r>
    </w:p>
    <w:p w:rsidR="002D7B10" w:rsidRDefault="00174AE6">
      <w:pPr>
        <w:ind w:left="322" w:right="67"/>
      </w:pPr>
      <w:r>
        <w:t xml:space="preserve">5.3. Os licitantes poderão retirar ou substituir a proposta ou os documentos de habilitação, quando for o caso, anteriormente inseridos no sistema, até a abertura da sessão pública. </w:t>
      </w:r>
    </w:p>
    <w:p w:rsidR="002D7B10" w:rsidRDefault="00174AE6">
      <w:pPr>
        <w:ind w:left="322" w:right="67"/>
      </w:pPr>
      <w:r>
        <w:t xml:space="preserve">5.4. Fica facultado ao fornecedor, ao cadastrar sua proposta inicial, a parametrização de valor final mínimo, com o registro do seu lance final aceitável (menor preço, conforme o caso). </w:t>
      </w:r>
    </w:p>
    <w:p w:rsidR="002D7B10" w:rsidRDefault="00174AE6">
      <w:pPr>
        <w:ind w:left="322" w:right="67"/>
      </w:pPr>
      <w:r>
        <w:t xml:space="preserve">5.4.1. Feita essa opção os lances serão enviados automaticamente pelo sistema, respeitados os limites cadastrados pelo fornecedor e o intervalo mínimo entre lances previsto para este certame. </w:t>
      </w:r>
    </w:p>
    <w:p w:rsidR="002D7B10" w:rsidRDefault="00174AE6">
      <w:pPr>
        <w:ind w:left="322" w:right="67"/>
      </w:pPr>
      <w:r>
        <w:t xml:space="preserve">5.4.2. Sem prejuízo do disposto acima, os lances poderão ser enviados manualmente, na forma da seção respectiva deste edital de Licitação; </w:t>
      </w:r>
    </w:p>
    <w:p w:rsidR="002D7B10" w:rsidRDefault="00174AE6">
      <w:pPr>
        <w:ind w:left="322" w:right="67"/>
      </w:pPr>
      <w:r>
        <w:t xml:space="preserve">5.4.3. O valor final mínimo poderá ser alterado pelo fornecedor durante a fase de disputa, desde que não assuma valor superior a lance já registrado por ele no sistema. </w:t>
      </w:r>
    </w:p>
    <w:p w:rsidR="002D7B10" w:rsidRDefault="00174AE6">
      <w:pPr>
        <w:ind w:left="322" w:right="67"/>
      </w:pPr>
      <w:r>
        <w:t xml:space="preserve">5.4.4. O valor mínimo parametrizado possui caráter sigiloso aos demais participantes do certame e para o órgão ou entidade contratante. Apenas os lances efetivamente enviados poderão ser conhecidos dos fornecedores na forma da seção seguinte desta licitação.  </w:t>
      </w:r>
    </w:p>
    <w:p w:rsidR="002D7B10" w:rsidRDefault="00174AE6">
      <w:pPr>
        <w:ind w:left="322" w:right="67"/>
      </w:pPr>
      <w:r>
        <w:t xml:space="preserve">5.4.1. Os preços ofertados, tanto na proposta inicial, quanto na etapa de lances, serão de exclusiva responsabilidade do fornecedor, não lhe assistindo o direito de pleitear qualquer alteração, sob alegação de erro, omissão ou qualquer outro pretexto. </w:t>
      </w:r>
    </w:p>
    <w:p w:rsidR="002D7B10" w:rsidRDefault="00174AE6">
      <w:pPr>
        <w:ind w:left="322" w:right="67"/>
      </w:pPr>
      <w:r>
        <w:t xml:space="preserve">5.5. Os documentos que compõem a proposta e a habilitação do participante melhor classificado somente serão disponibilizados para avaliação do (a) Pregoeiro (a) e para acesso público após o encerramento da fase de lances.  </w:t>
      </w:r>
    </w:p>
    <w:p w:rsidR="002D7B10" w:rsidRDefault="00174AE6">
      <w:pPr>
        <w:spacing w:after="109"/>
        <w:ind w:left="324" w:right="63" w:hanging="10"/>
      </w:pPr>
      <w:r>
        <w:rPr>
          <w:b/>
        </w:rPr>
        <w:t xml:space="preserve">5.6. Ocorrendo adendos, erratas e/ou republicações do Aviso de licitação, que acarretem na alteração de data de abertura do certame, cabe as participantes interessadas à atualização da proposta de preços já cadastrada, caso julgar necessário. </w:t>
      </w:r>
      <w:r>
        <w:t xml:space="preserve"> </w:t>
      </w:r>
      <w:r>
        <w:rPr>
          <w:b/>
        </w:rPr>
        <w:t xml:space="preserve"> </w:t>
      </w:r>
    </w:p>
    <w:p w:rsidR="002D7B10" w:rsidRDefault="00174AE6">
      <w:pPr>
        <w:ind w:left="322" w:right="67"/>
      </w:pPr>
      <w:r>
        <w:t xml:space="preserve">5.7. Para a proposta de preços será considerado obrigatoriamente:  </w:t>
      </w:r>
    </w:p>
    <w:p w:rsidR="002D7B10" w:rsidRDefault="00174AE6">
      <w:pPr>
        <w:ind w:left="322" w:right="67"/>
      </w:pPr>
      <w:r>
        <w:t xml:space="preserve">a) </w:t>
      </w:r>
      <w:r>
        <w:rPr>
          <w:b/>
        </w:rPr>
        <w:t xml:space="preserve">Valor unitário e valor total de cada item e do lote, </w:t>
      </w:r>
      <w:r>
        <w:t xml:space="preserve">em moeda corrente nacional, em algarismos e com no máximo duas casas decimais após a </w:t>
      </w:r>
      <w:proofErr w:type="gramStart"/>
      <w:r>
        <w:t>vírgula;  b</w:t>
      </w:r>
      <w:proofErr w:type="gramEnd"/>
      <w:r>
        <w:t xml:space="preserve">) </w:t>
      </w:r>
      <w:r>
        <w:rPr>
          <w:b/>
        </w:rPr>
        <w:t>Marca</w:t>
      </w:r>
      <w:r>
        <w:t xml:space="preserve"> e demais especificações necessárias para detalhar o objeto. </w:t>
      </w:r>
    </w:p>
    <w:p w:rsidR="002D7B10" w:rsidRDefault="00174AE6">
      <w:pPr>
        <w:spacing w:after="109"/>
        <w:ind w:left="324" w:right="63" w:hanging="10"/>
      </w:pPr>
      <w:r>
        <w:lastRenderedPageBreak/>
        <w:t xml:space="preserve">5.7.1. Os participantes poderão participar com uma única marca por item, sob pena de desclassificação. </w:t>
      </w:r>
      <w:r>
        <w:rPr>
          <w:b/>
          <w:shd w:val="clear" w:color="auto" w:fill="FFFF00"/>
        </w:rPr>
        <w:t>Obs.:</w:t>
      </w:r>
      <w:r>
        <w:rPr>
          <w:b/>
        </w:rPr>
        <w:t xml:space="preserve"> Participantes que colocarem o nome da referida empresa no campo marca serão desclassificados por violar o princípio do sigilo da proposta, já que é proibida a identificação prévia do participante.</w:t>
      </w:r>
      <w:r>
        <w:t xml:space="preserve"> </w:t>
      </w:r>
    </w:p>
    <w:p w:rsidR="002D7B10" w:rsidRDefault="00174AE6">
      <w:pPr>
        <w:ind w:left="322" w:right="67"/>
      </w:pPr>
      <w:r>
        <w:t xml:space="preserve">5.7.2. Em não havendo campo especifico para digitação do modelo, esse poderá ser digitado no mesmo campo designado para marca.   </w:t>
      </w:r>
    </w:p>
    <w:p w:rsidR="002D7B10" w:rsidRDefault="00174AE6">
      <w:pPr>
        <w:ind w:left="322" w:right="67"/>
      </w:pPr>
      <w:r>
        <w:t xml:space="preserve">5.8. Fica estabelecido em 60 (sessenta) dias consecutivos o prazo de validade das propostas, o qual será contado a partir da data da sessão pública, estabelecida no item 1 deste edital. Na contagem do prazo excluir-se-á o dia de início e incluir-se-á o dia de vencimento.  </w:t>
      </w:r>
    </w:p>
    <w:p w:rsidR="002D7B10" w:rsidRDefault="00174AE6">
      <w:pPr>
        <w:ind w:left="322" w:right="67"/>
      </w:pPr>
      <w:r>
        <w:t xml:space="preserve">5.9.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2D7B10" w:rsidRDefault="00174AE6">
      <w:pPr>
        <w:ind w:left="322" w:right="67"/>
      </w:pPr>
      <w:r>
        <w:t xml:space="preserve">5.10. Serão desconsideradas as propostas que apresentarem alternativas de preços ou qualquer outra condição não prevista nesta licitação.   </w:t>
      </w:r>
    </w:p>
    <w:p w:rsidR="002D7B10" w:rsidRDefault="00174AE6">
      <w:pPr>
        <w:ind w:left="322" w:right="67"/>
      </w:pPr>
      <w:r>
        <w:t xml:space="preserve">5.11. O encaminhamento da proposta pressupõe o pleno conhecimento e atendimento às exigências de habilitação previstas no Edital de licitação e seus Anexos. O proponente será responsável por todas as transações que forem efetuadas em seu nome no sistema eletrônico, assumindo como firmes e verdadeiras suas propostas e lances.   </w:t>
      </w:r>
    </w:p>
    <w:p w:rsidR="002D7B10" w:rsidRDefault="00174AE6">
      <w:pPr>
        <w:ind w:left="322" w:right="67"/>
      </w:pPr>
      <w:r>
        <w:t xml:space="preserve">5.12. - O número do item/lote ofertado deverá corresponder exatamente ao número do item/lote objeto deste edital, com sua (s) respectiva (s) quantidade (s).   </w:t>
      </w:r>
    </w:p>
    <w:p w:rsidR="002D7B10" w:rsidRDefault="00174AE6">
      <w:pPr>
        <w:ind w:left="322" w:right="67"/>
      </w:pPr>
      <w:r>
        <w:t xml:space="preserve">5.13. Poderão ser admitidos pelo (a) Pregoeiro erros de naturezas formais, desde que não comprometam o interesse público e da Administração.   </w:t>
      </w:r>
    </w:p>
    <w:p w:rsidR="002D7B10" w:rsidRDefault="00174AE6">
      <w:pPr>
        <w:ind w:left="322" w:right="67"/>
      </w:pPr>
      <w:r>
        <w:t xml:space="preserve">5.14. Quaisquer inserções na proposta que visem modificar, extinguir, ou criar direitos, sem previsão expressa no edital, serão tidas como inexistentes, aproveitando-se a proposta que não for conflitante com o Edital.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6. FASE DE LANCES  </w:t>
      </w:r>
    </w:p>
    <w:p w:rsidR="002D7B10" w:rsidRDefault="00174AE6">
      <w:pPr>
        <w:ind w:left="322" w:right="67"/>
      </w:pPr>
      <w:r>
        <w:t xml:space="preserve">6.1. A partir do horário e data estabelecidos no item 1.2 deste edital, a sessão pública será aberta para o envio de lances públicos e sucessivos, exclusivamente por meio do sistema eletrônico. </w:t>
      </w:r>
    </w:p>
    <w:p w:rsidR="002D7B10" w:rsidRDefault="00174AE6">
      <w:pPr>
        <w:ind w:left="322" w:right="67"/>
      </w:pPr>
      <w:r>
        <w:t xml:space="preserve">6.1.1. Os licitantes poderão participar da sessão pública na internet, mediante a utilização de sua chave de acesso e senha.  </w:t>
      </w:r>
    </w:p>
    <w:p w:rsidR="002D7B10" w:rsidRDefault="00174AE6">
      <w:pPr>
        <w:ind w:left="322" w:right="67"/>
      </w:pPr>
      <w:r>
        <w:t xml:space="preserve">6.1.2.  O sistema disponibilizará campo próprio para troca de mensagens entre o (a) pregoeiro (a) e as licitantes.  </w:t>
      </w:r>
    </w:p>
    <w:p w:rsidR="002D7B10" w:rsidRDefault="00174AE6">
      <w:pPr>
        <w:ind w:left="322" w:right="67"/>
      </w:pPr>
      <w:r>
        <w:t xml:space="preserve">6.2. Iniciada a etapa competitiva, os fornecedores deverão encaminhar lances exclusivamente por meio de sistema eletrônico, sendo imediatamente informados do seu recebimento e do valor consignado no registro. </w:t>
      </w:r>
    </w:p>
    <w:p w:rsidR="002D7B10" w:rsidRDefault="00174AE6">
      <w:pPr>
        <w:ind w:left="322" w:right="67"/>
      </w:pPr>
      <w:r>
        <w:t xml:space="preserve">6.2.1 O fornecedor somente poderá oferecer valor inferior ou maior percentual de desconto em relação ao último lance por ele ofertado e registrado pelo sistema. </w:t>
      </w:r>
    </w:p>
    <w:p w:rsidR="002D7B10" w:rsidRDefault="00174AE6">
      <w:pPr>
        <w:ind w:left="322" w:right="67"/>
      </w:pPr>
      <w:r>
        <w:lastRenderedPageBreak/>
        <w:t xml:space="preserve">6.2.2. O fornecedor poderá oferecer lances sucessivos iguais ou superiores ao lance que esteja vencendo o certame, desde que inferiores ao menor por ele ofertado e registrado pelo sistema, sendo tais lances definidos como “lances intermediários”. </w:t>
      </w:r>
    </w:p>
    <w:p w:rsidR="002D7B10" w:rsidRDefault="00174AE6">
      <w:pPr>
        <w:ind w:left="322" w:right="67"/>
      </w:pPr>
      <w:r>
        <w:t xml:space="preserve">6.2.3. Havendo lances iguais ao menor já ofertado, prevalecerá aquele que for recebido e registrado primeiro no sistema. </w:t>
      </w:r>
    </w:p>
    <w:p w:rsidR="002D7B10" w:rsidRDefault="00174AE6">
      <w:pPr>
        <w:ind w:left="322" w:right="67"/>
      </w:pPr>
      <w:r>
        <w:t xml:space="preserve">6.2.4. Caso o fornecedor não apresente lances, concorrerá com o valor de sua proposta. </w:t>
      </w:r>
    </w:p>
    <w:p w:rsidR="002D7B10" w:rsidRDefault="00174AE6">
      <w:pPr>
        <w:ind w:left="322" w:right="67"/>
      </w:pPr>
      <w:r>
        <w:t xml:space="preserve">6.2.5. Durante o procedimento, os fornecedores serão informados, em tempo real, do valor do menor lance registrado, vedada a identificação do fornecedor. </w:t>
      </w:r>
    </w:p>
    <w:p w:rsidR="002D7B10" w:rsidRDefault="00174AE6">
      <w:pPr>
        <w:ind w:left="322" w:right="67"/>
      </w:pPr>
      <w: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rsidR="002D7B10" w:rsidRDefault="00174AE6">
      <w:pPr>
        <w:ind w:left="322" w:right="67"/>
      </w:pPr>
      <w:r>
        <w:t xml:space="preserve">6.2.7. A prorrogação automática da etapa de envio de lances, será de dois minutos e ocorrerá sucessivamente sempre que houver lances enviados nesse período de prorrogação, inclusive quando se tratar de lances intermediários. </w:t>
      </w:r>
    </w:p>
    <w:p w:rsidR="002D7B10" w:rsidRDefault="00174AE6">
      <w:pPr>
        <w:spacing w:after="186"/>
        <w:ind w:left="322" w:right="67"/>
      </w:pPr>
      <w:r>
        <w:t xml:space="preserve">6.2.8. Encerrada a sessão de lances, o sistema verificará a ocorrência do empate ficto, previsto no art. 44, § 2º, da Lei Complementar n. 123/2006, sendo assegurada, como critério do desempate, preferência de contratação para as microempresas e empresas de pequeno porte. </w:t>
      </w:r>
    </w:p>
    <w:p w:rsidR="002D7B10" w:rsidRDefault="00174AE6">
      <w:pPr>
        <w:spacing w:after="188"/>
        <w:ind w:left="322" w:right="67"/>
      </w:pPr>
      <w:r>
        <w:t xml:space="preserve">6.2.8.1. Nessas condições, as propostas de microempresas e empresas de pequeno porte que se encontrarem na faixa de até 5% (cinco por cento) acima da melhor proposta ou melhor lance serão consideradas empatadas com a primeira colocada.   </w:t>
      </w:r>
    </w:p>
    <w:p w:rsidR="002D7B10" w:rsidRDefault="00174AE6">
      <w:pPr>
        <w:spacing w:after="188"/>
        <w:ind w:left="322" w:right="67"/>
      </w:pPr>
      <w:r>
        <w:t xml:space="preserve">6.2.8.2.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2D7B10" w:rsidRDefault="00174AE6">
      <w:pPr>
        <w:ind w:left="322" w:right="67"/>
      </w:pPr>
      <w:r>
        <w:t xml:space="preserve">6.3. Será desclassificada a proposta vencedora que:  </w:t>
      </w:r>
    </w:p>
    <w:p w:rsidR="002D7B10" w:rsidRDefault="00174AE6">
      <w:pPr>
        <w:spacing w:after="153"/>
        <w:ind w:left="322" w:right="67"/>
      </w:pPr>
      <w:r>
        <w:t xml:space="preserve">6.3.1. contiver vícios insanáveis; </w:t>
      </w:r>
    </w:p>
    <w:p w:rsidR="002D7B10" w:rsidRDefault="00174AE6">
      <w:pPr>
        <w:spacing w:after="154"/>
        <w:ind w:left="322" w:right="67"/>
      </w:pPr>
      <w:r>
        <w:t>6.3.2.</w:t>
      </w:r>
      <w:r>
        <w:rPr>
          <w:rFonts w:ascii="Arial" w:eastAsia="Arial" w:hAnsi="Arial" w:cs="Arial"/>
        </w:rPr>
        <w:t xml:space="preserve"> </w:t>
      </w:r>
      <w:r>
        <w:t xml:space="preserve">não obedecer às especificações técnicas pormenorizadas neste edital ou em seus anexos; </w:t>
      </w:r>
    </w:p>
    <w:p w:rsidR="002D7B10" w:rsidRDefault="00174AE6">
      <w:pPr>
        <w:spacing w:after="154"/>
        <w:ind w:left="322" w:right="67"/>
      </w:pPr>
      <w:r>
        <w:t>6.3.3.</w:t>
      </w:r>
      <w:r>
        <w:rPr>
          <w:rFonts w:ascii="Arial" w:eastAsia="Arial" w:hAnsi="Arial" w:cs="Arial"/>
        </w:rPr>
        <w:t xml:space="preserve"> </w:t>
      </w:r>
      <w:r>
        <w:t>apresentar preços inexequíveis</w:t>
      </w:r>
      <w:r>
        <w:rPr>
          <w:color w:val="FF0000"/>
        </w:rPr>
        <w:t xml:space="preserve"> </w:t>
      </w:r>
      <w:r>
        <w:t xml:space="preserve">ou acima do preço máximo definido para a contratação; </w:t>
      </w:r>
    </w:p>
    <w:p w:rsidR="002D7B10" w:rsidRDefault="00174AE6">
      <w:pPr>
        <w:spacing w:after="153"/>
        <w:ind w:left="322" w:right="67"/>
      </w:pPr>
      <w:r>
        <w:t>6.3.4.</w:t>
      </w:r>
      <w:r>
        <w:rPr>
          <w:rFonts w:ascii="Arial" w:eastAsia="Arial" w:hAnsi="Arial" w:cs="Arial"/>
        </w:rPr>
        <w:t xml:space="preserve"> </w:t>
      </w:r>
      <w:r>
        <w:t xml:space="preserve">não </w:t>
      </w:r>
      <w:r>
        <w:tab/>
        <w:t xml:space="preserve">tiver </w:t>
      </w:r>
      <w:r>
        <w:tab/>
        <w:t xml:space="preserve">sua </w:t>
      </w:r>
      <w:r>
        <w:tab/>
        <w:t xml:space="preserve">exequibilidade </w:t>
      </w:r>
      <w:r>
        <w:tab/>
        <w:t xml:space="preserve">demonstrada, </w:t>
      </w:r>
      <w:r>
        <w:tab/>
        <w:t xml:space="preserve">quando </w:t>
      </w:r>
      <w:r>
        <w:tab/>
        <w:t xml:space="preserve">exigido </w:t>
      </w:r>
      <w:r>
        <w:tab/>
        <w:t xml:space="preserve">pela Administração; </w:t>
      </w:r>
    </w:p>
    <w:p w:rsidR="002D7B10" w:rsidRDefault="00174AE6">
      <w:pPr>
        <w:ind w:left="322" w:right="67"/>
      </w:pPr>
      <w:r>
        <w:t>6.3.5.</w:t>
      </w:r>
      <w:r>
        <w:rPr>
          <w:rFonts w:ascii="Arial" w:eastAsia="Arial" w:hAnsi="Arial" w:cs="Arial"/>
        </w:rPr>
        <w:t xml:space="preserve"> </w:t>
      </w:r>
      <w:r>
        <w:t xml:space="preserve">apresentar desconformidade com quaisquer outras exigências deste edital ou seus anexos, desde que insanável. </w:t>
      </w:r>
    </w:p>
    <w:p w:rsidR="002D7B10" w:rsidRDefault="00174AE6">
      <w:pPr>
        <w:ind w:left="322" w:right="67"/>
      </w:pPr>
      <w:r>
        <w:t xml:space="preserve">6.4. Será encaminhada contraproposta ao fornecedor que tenha apresentado o melhor preço, para que seja obtida a melhor proposta pela Administração. </w:t>
      </w:r>
    </w:p>
    <w:p w:rsidR="002D7B10" w:rsidRDefault="00174AE6">
      <w:pPr>
        <w:ind w:left="322" w:right="67"/>
      </w:pPr>
      <w:r>
        <w:lastRenderedPageBreak/>
        <w:t xml:space="preserve">6.4.1. A negociação poderá ser feita com os demais fornecedores classificados, exclusivamente por meio do sistema eletrônico, respeitada a ordem de classificação, e com acompanhamento em tempo real por todos participantes. </w:t>
      </w:r>
    </w:p>
    <w:p w:rsidR="002D7B10" w:rsidRDefault="00174AE6">
      <w:pPr>
        <w:spacing w:after="109"/>
        <w:ind w:left="324" w:right="63" w:hanging="10"/>
      </w:pPr>
      <w:r>
        <w:t xml:space="preserve">6.5. </w:t>
      </w:r>
      <w:r>
        <w:rPr>
          <w:b/>
        </w:rPr>
        <w:t>A proposta final readequada do participante declarado vencedor deverá ser encaminhada, no prazo de 2 (duas) horas a contar da solicitação do Pregoeiro no sistema eletrônico, adequada ao último lance ofertado,</w:t>
      </w:r>
      <w:r>
        <w:t xml:space="preserve"> (podendo ser prorrogada, a critério da administração ou mediante solicitação, devidamente justificada, quando for o caso)</w:t>
      </w:r>
      <w:r>
        <w:rPr>
          <w:b/>
        </w:rPr>
        <w:t xml:space="preserve"> e deverá:  </w:t>
      </w:r>
    </w:p>
    <w:p w:rsidR="002D7B10" w:rsidRDefault="00174AE6">
      <w:pPr>
        <w:ind w:left="322" w:right="67"/>
      </w:pPr>
      <w:r>
        <w:t xml:space="preserve">6.5.1. Ser redigida em língua portuguesa, sem emendas, rasuras, entrelinhas ou ressalvas, devendo ser assinada pelo representante legal da empresa participante.  </w:t>
      </w:r>
    </w:p>
    <w:p w:rsidR="002D7B10" w:rsidRDefault="00174AE6">
      <w:pPr>
        <w:ind w:left="322" w:right="67"/>
      </w:pPr>
      <w:r>
        <w:t xml:space="preserve">6.5.2. Conter a indicação do banco, número da conta e agência do participante vencedor, para fins de pagamento.  </w:t>
      </w:r>
    </w:p>
    <w:p w:rsidR="002D7B10" w:rsidRDefault="00174AE6">
      <w:pPr>
        <w:ind w:left="322" w:right="67"/>
      </w:pPr>
      <w:r>
        <w:t xml:space="preserve">6.5.3. Os preços deverão ser expressos em moeda corrente nacional, o valor unitário em algarismos e o valor global em algarismos e por extenso.  </w:t>
      </w:r>
    </w:p>
    <w:p w:rsidR="002D7B10" w:rsidRDefault="00174AE6">
      <w:pPr>
        <w:ind w:left="322" w:right="67"/>
      </w:pPr>
      <w:r>
        <w:t xml:space="preserve">6.5.4. 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rsidR="002D7B10" w:rsidRDefault="00174AE6">
      <w:pPr>
        <w:ind w:left="322" w:right="67"/>
      </w:pPr>
      <w:r>
        <w:t xml:space="preserve">6.5.5 Ocorrendo divergência entre os preços unitários e o preço global, prevalecerão os primeiros; no caso de divergência entre os valores numéricos e os valores expressos por extenso, prevalecerão estes últimos.  </w:t>
      </w:r>
    </w:p>
    <w:p w:rsidR="002D7B10" w:rsidRDefault="00174AE6">
      <w:pPr>
        <w:ind w:left="322" w:right="67"/>
      </w:pPr>
      <w:r>
        <w:t xml:space="preserve">6.5.6. A oferta deverá ser firme e precisa, limitada, rigorosamente, ao objeto deste Edital, sem conter alternativas de preço ou de qualquer outra condição que induza o julgamento a mais de um resultado, sob pena de desclassificação.  </w:t>
      </w:r>
    </w:p>
    <w:p w:rsidR="002D7B10" w:rsidRDefault="00174AE6">
      <w:pPr>
        <w:spacing w:after="154"/>
        <w:ind w:left="322" w:right="67"/>
      </w:pPr>
      <w:r>
        <w:t xml:space="preserve">6.5.7. A proposta deverá obedecer aos termos deste Edital e seus Anexos, não sendo considerada aquela que não corresponda às especificações ali contidas ou que estabeleça vínculo à proposta de outro participante. </w:t>
      </w:r>
    </w:p>
    <w:p w:rsidR="002D7B10" w:rsidRDefault="00174AE6">
      <w:pPr>
        <w:spacing w:after="154"/>
        <w:ind w:left="322" w:right="67"/>
      </w:pPr>
      <w:r>
        <w:t>6.6.</w:t>
      </w:r>
      <w:r>
        <w:rPr>
          <w:rFonts w:ascii="Arial" w:eastAsia="Arial" w:hAnsi="Arial" w:cs="Arial"/>
        </w:rPr>
        <w:t xml:space="preserve"> </w:t>
      </w:r>
      <w:r>
        <w:t xml:space="preserve">Havendo necessidade, a sessão será suspensa, informando-se no “chat” a nova data e horário para a sua continuidade. </w:t>
      </w:r>
    </w:p>
    <w:p w:rsidR="002D7B10" w:rsidRDefault="00174AE6">
      <w:pPr>
        <w:ind w:left="322" w:right="67"/>
      </w:pPr>
      <w:r>
        <w:t>6.7.</w:t>
      </w:r>
      <w:r>
        <w:rPr>
          <w:rFonts w:ascii="Arial" w:eastAsia="Arial" w:hAnsi="Arial" w:cs="Arial"/>
        </w:rPr>
        <w:t xml:space="preserve"> </w:t>
      </w:r>
      <w:r>
        <w:t xml:space="preserve">Encerrada a análise quanto à aceitação da proposta, será iniciada a fase de habilitação, observado o disposto neste edital de licitação.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7. HABILITAÇÃO </w:t>
      </w:r>
    </w:p>
    <w:p w:rsidR="002D7B10" w:rsidRDefault="00174AE6">
      <w:pPr>
        <w:ind w:left="322" w:right="67"/>
      </w:pPr>
      <w:r>
        <w:t xml:space="preserve">7.1. Os documentos de habilitação deverão ser encaminhados no </w:t>
      </w:r>
      <w:r>
        <w:rPr>
          <w:b/>
        </w:rPr>
        <w:t>prazo máximo de 02 horas</w:t>
      </w:r>
      <w:r>
        <w:t xml:space="preserve"> após a solicitação do Pregoeiro pelo sistema (podendo o prazo ser prorrogado, a critério da administração ou mediante solicitação, devidamente justificada, e aceita pela Administração quando for o caso);  </w:t>
      </w:r>
    </w:p>
    <w:p w:rsidR="002D7B10" w:rsidRDefault="00174AE6">
      <w:pPr>
        <w:ind w:left="322" w:right="67"/>
      </w:pPr>
      <w:r>
        <w:t xml:space="preserve">7.1.1. Recomenda-se que as licitantes iniciem a sessão de abertura da licitação com todos os documentos necessários à classificação/habilitação previamente digitalizados.  </w:t>
      </w:r>
    </w:p>
    <w:p w:rsidR="002D7B10" w:rsidRDefault="00174AE6">
      <w:pPr>
        <w:ind w:left="322" w:right="67"/>
      </w:pPr>
      <w:r>
        <w:t xml:space="preserve">7.1.2. A sessão será suspensa para aguardo da proposta de preços e dos documentos de habilitação, sendo informados pelo Pregoeiro, através do sistema eletrônico, o </w:t>
      </w:r>
      <w:r>
        <w:lastRenderedPageBreak/>
        <w:t xml:space="preserve">horário para retomada da licitação e divulgação da aceitabilidade da proposta e do resultado da habilitação. </w:t>
      </w:r>
    </w:p>
    <w:p w:rsidR="002D7B10" w:rsidRDefault="00174AE6">
      <w:pPr>
        <w:spacing w:after="120" w:line="238" w:lineRule="auto"/>
        <w:ind w:left="329" w:right="77" w:firstLine="0"/>
      </w:pPr>
      <w:r>
        <w:rPr>
          <w:color w:val="FF0000"/>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rsidR="002D7B10" w:rsidRDefault="00174AE6">
      <w:pPr>
        <w:ind w:left="322" w:right="67"/>
      </w:pPr>
      <w:r>
        <w:t xml:space="preserve">7.1.4. A Documentação de Habilitação da participante vencedora </w:t>
      </w:r>
      <w:r>
        <w:rPr>
          <w:b/>
        </w:rPr>
        <w:t>deverá</w:t>
      </w:r>
      <w:r>
        <w:t xml:space="preserve"> conter os documentos abaixo listados: </w:t>
      </w:r>
    </w:p>
    <w:p w:rsidR="002D7B10" w:rsidRDefault="00174AE6">
      <w:pPr>
        <w:numPr>
          <w:ilvl w:val="0"/>
          <w:numId w:val="4"/>
        </w:numPr>
        <w:ind w:right="67" w:hanging="427"/>
      </w:pPr>
      <w:r>
        <w:rPr>
          <w:b/>
        </w:rPr>
        <w:t>Prova de inscrição no Cadastro Nacional de Pessoas Jurídicas (CNPJ</w:t>
      </w:r>
      <w:r>
        <w:t xml:space="preserve">), emitida no prazo máximo de 90 dias da data de abertura do certame.  </w:t>
      </w:r>
    </w:p>
    <w:p w:rsidR="002D7B10" w:rsidRDefault="00174AE6">
      <w:pPr>
        <w:numPr>
          <w:ilvl w:val="0"/>
          <w:numId w:val="4"/>
        </w:numPr>
        <w:ind w:right="67" w:hanging="427"/>
      </w:pPr>
      <w:r>
        <w:rPr>
          <w:b/>
        </w:rPr>
        <w:t>Ato Constitutivo, Contrato Social</w:t>
      </w:r>
      <w:r>
        <w:t xml:space="preserve"> consolidado (última atualização);  </w:t>
      </w:r>
    </w:p>
    <w:p w:rsidR="002D7B10" w:rsidRDefault="00174AE6">
      <w:pPr>
        <w:numPr>
          <w:ilvl w:val="0"/>
          <w:numId w:val="4"/>
        </w:numPr>
        <w:ind w:right="67" w:hanging="427"/>
      </w:pPr>
      <w:r>
        <w:rPr>
          <w:b/>
        </w:rPr>
        <w:t>Cópia do documento</w:t>
      </w:r>
      <w:r>
        <w:t xml:space="preserve"> do CPF do sócio majoritário. </w:t>
      </w:r>
    </w:p>
    <w:p w:rsidR="002D7B10" w:rsidRDefault="00174AE6">
      <w:pPr>
        <w:spacing w:after="0" w:line="259" w:lineRule="auto"/>
        <w:ind w:left="329" w:right="0" w:firstLine="0"/>
        <w:jc w:val="left"/>
      </w:pPr>
      <w:r>
        <w:t xml:space="preserve"> </w:t>
      </w:r>
    </w:p>
    <w:p w:rsidR="002D7B10" w:rsidRDefault="00174AE6">
      <w:pPr>
        <w:spacing w:after="0"/>
        <w:ind w:left="324" w:right="63" w:hanging="10"/>
      </w:pPr>
      <w:r>
        <w:rPr>
          <w:b/>
        </w:rPr>
        <w:t xml:space="preserve">DA QUALIFICAÇÃO FISCAL E TRABALHISTA </w:t>
      </w:r>
      <w:r>
        <w:t xml:space="preserve">d) </w:t>
      </w:r>
      <w:r>
        <w:rPr>
          <w:b/>
        </w:rPr>
        <w:t>Certidão Conjunta Negativa (ou Positiva com Efeitos de Negativa) de Débitos relativos a Tributos Federais</w:t>
      </w:r>
      <w:r>
        <w:t xml:space="preserve"> e à Dívida Ativa da União (ABRANGENDO </w:t>
      </w:r>
    </w:p>
    <w:p w:rsidR="002D7B10" w:rsidRDefault="00174AE6">
      <w:pPr>
        <w:ind w:left="322" w:right="67"/>
      </w:pPr>
      <w:r>
        <w:t xml:space="preserve">AS CONTRIBUIÇÕES SOCIAIS);    </w:t>
      </w:r>
    </w:p>
    <w:p w:rsidR="002D7B10" w:rsidRDefault="00174AE6">
      <w:pPr>
        <w:spacing w:after="11"/>
        <w:ind w:left="324" w:right="63" w:hanging="10"/>
      </w:pPr>
      <w:r>
        <w:t xml:space="preserve">e) </w:t>
      </w:r>
      <w:r>
        <w:rPr>
          <w:b/>
        </w:rPr>
        <w:t xml:space="preserve">Certidão Negativa (ou Positiva com Efeitos de Negativa) de Débitos </w:t>
      </w:r>
    </w:p>
    <w:p w:rsidR="002D7B10" w:rsidRDefault="00174AE6">
      <w:pPr>
        <w:ind w:left="322" w:right="67"/>
      </w:pPr>
      <w:r>
        <w:rPr>
          <w:b/>
        </w:rPr>
        <w:t>Estaduais</w:t>
      </w:r>
      <w:r>
        <w:t xml:space="preserve">, relativa ao Estado da sede do participante;    </w:t>
      </w:r>
    </w:p>
    <w:p w:rsidR="002D7B10" w:rsidRDefault="00174AE6">
      <w:pPr>
        <w:pStyle w:val="Ttulo1"/>
        <w:spacing w:after="11"/>
        <w:ind w:left="324" w:right="63"/>
      </w:pPr>
      <w:r>
        <w:rPr>
          <w:b w:val="0"/>
        </w:rPr>
        <w:t xml:space="preserve">f) </w:t>
      </w:r>
      <w:r>
        <w:t xml:space="preserve">Certidão Negativa (ou Positiva com Efeitos de Negativa) de Débitos </w:t>
      </w:r>
    </w:p>
    <w:p w:rsidR="002D7B10" w:rsidRDefault="00174AE6">
      <w:pPr>
        <w:ind w:left="322" w:right="67"/>
      </w:pPr>
      <w:r>
        <w:rPr>
          <w:b/>
        </w:rPr>
        <w:t>Municipais</w:t>
      </w:r>
      <w:r>
        <w:t xml:space="preserve">, relativa ao Município da sede do participante;  </w:t>
      </w:r>
    </w:p>
    <w:p w:rsidR="002D7B10" w:rsidRDefault="00174AE6">
      <w:pPr>
        <w:numPr>
          <w:ilvl w:val="0"/>
          <w:numId w:val="5"/>
        </w:numPr>
        <w:ind w:right="67"/>
      </w:pPr>
      <w:r>
        <w:rPr>
          <w:b/>
        </w:rPr>
        <w:t>Prova de regularidade relativa ao Fundo de Garantia</w:t>
      </w:r>
      <w:r>
        <w:t xml:space="preserve"> por Tempo de Serviço (CRF do FGTS), demonstrando situação regular no cumprimento dos encargos sociais;    </w:t>
      </w:r>
    </w:p>
    <w:p w:rsidR="002D7B10" w:rsidRDefault="00174AE6">
      <w:pPr>
        <w:numPr>
          <w:ilvl w:val="0"/>
          <w:numId w:val="5"/>
        </w:numPr>
        <w:ind w:right="67"/>
      </w:pPr>
      <w:r>
        <w:rPr>
          <w:b/>
        </w:rPr>
        <w:t>Prova de inexistência de débitos inadimplentes perante a Justiça do Trabalho</w:t>
      </w:r>
      <w:r>
        <w:t>, mediante a apresentação de Certidão Negativa (ou Positiva com Efeitos de Negativa) de Débitos Trabalhistas (</w:t>
      </w:r>
      <w:proofErr w:type="spellStart"/>
      <w:r>
        <w:t>CNDT</w:t>
      </w:r>
      <w:proofErr w:type="spellEnd"/>
      <w:r>
        <w:t xml:space="preserve">);  </w:t>
      </w:r>
    </w:p>
    <w:p w:rsidR="002D7B10" w:rsidRDefault="00174AE6">
      <w:pPr>
        <w:numPr>
          <w:ilvl w:val="0"/>
          <w:numId w:val="5"/>
        </w:numPr>
        <w:spacing w:after="0"/>
        <w:ind w:right="67"/>
      </w:pPr>
      <w:r>
        <w:rPr>
          <w:b/>
        </w:rPr>
        <w:t xml:space="preserve">Prova de inscrição no cadastro de contribuintes Municipal/Distrital </w:t>
      </w:r>
      <w:r>
        <w:t xml:space="preserve">relativo ao domicílio ou sede do fornecedor, pertinente ao seu ramo de atividade e compatível com o objeto contratual;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DA QUALIFICAÇÃO ECONÔMICA </w:t>
      </w:r>
    </w:p>
    <w:p w:rsidR="002D7B10" w:rsidRDefault="00174AE6">
      <w:pPr>
        <w:ind w:left="322" w:right="67"/>
      </w:pPr>
      <w:r>
        <w:t xml:space="preserve">j) </w:t>
      </w:r>
      <w:r>
        <w:rPr>
          <w:b/>
        </w:rPr>
        <w:t xml:space="preserve">Certidão Negativa de Falência e Concordata e Recuperação Judicial </w:t>
      </w:r>
      <w:r>
        <w:t xml:space="preserve">(sendo a sede da empresa licitante no Estado de Santa Catarina, deverá emitir a certidão conjunta do Poder Judiciário de Santa Catarina, conforme resolução, disponível no site: </w:t>
      </w:r>
      <w:hyperlink r:id="rId23">
        <w:r>
          <w:rPr>
            <w:b/>
            <w:color w:val="0563C1"/>
            <w:u w:val="single" w:color="0563C1"/>
          </w:rPr>
          <w:t>https://</w:t>
        </w:r>
        <w:proofErr w:type="spellStart"/>
        <w:r>
          <w:rPr>
            <w:b/>
            <w:color w:val="0563C1"/>
            <w:u w:val="single" w:color="0563C1"/>
          </w:rPr>
          <w:t>certidoes.tjsc.jus.br</w:t>
        </w:r>
        <w:proofErr w:type="spellEnd"/>
        <w:r>
          <w:rPr>
            <w:b/>
            <w:color w:val="0563C1"/>
            <w:u w:val="single" w:color="0563C1"/>
          </w:rPr>
          <w:t>/</w:t>
        </w:r>
      </w:hyperlink>
      <w:hyperlink r:id="rId24">
        <w:r>
          <w:t>)</w:t>
        </w:r>
      </w:hyperlink>
      <w:r>
        <w:t xml:space="preserve">. </w:t>
      </w:r>
    </w:p>
    <w:p w:rsidR="002D7B10" w:rsidRDefault="00174AE6">
      <w:pPr>
        <w:spacing w:after="109"/>
        <w:ind w:left="324" w:right="63" w:hanging="10"/>
      </w:pPr>
      <w:r>
        <w:t xml:space="preserve">j) </w:t>
      </w:r>
      <w:r>
        <w:rPr>
          <w:b/>
        </w:rPr>
        <w:t>Apresentar balanço patrimonial, demonstração de resultado de exercício e demais demonstrações contábeis dos 2 (dois) últimos exercícios sociais</w:t>
      </w:r>
      <w:r>
        <w:t xml:space="preserve">, na forma de lei, vedada a sua substituição por balancetes ou balanços provisórios. </w:t>
      </w:r>
    </w:p>
    <w:p w:rsidR="002D7B10" w:rsidRDefault="00174AE6">
      <w:pPr>
        <w:ind w:left="322" w:right="67"/>
      </w:pPr>
      <w:proofErr w:type="spellStart"/>
      <w:r>
        <w:rPr>
          <w:b/>
        </w:rPr>
        <w:t>OBS</w:t>
      </w:r>
      <w:proofErr w:type="spellEnd"/>
      <w:r>
        <w:rPr>
          <w:b/>
        </w:rPr>
        <w:t>:</w:t>
      </w:r>
      <w:r>
        <w:t xml:space="preserve"> Os documentos referidos no subitem acima limitar-se-ão ao último exercício social, caso a empresa tenha sido constituída há menos de 2 (dois) anos; </w:t>
      </w:r>
      <w:proofErr w:type="gramStart"/>
      <w:r>
        <w:t>As</w:t>
      </w:r>
      <w:proofErr w:type="gramEnd"/>
      <w:r>
        <w:t xml:space="preserve"> empresas criadas no exercício financeiro do processo de contratação deverão atender </w:t>
      </w:r>
      <w:r>
        <w:lastRenderedPageBreak/>
        <w:t xml:space="preserve">a todas as exigências de habilitação e ficam autorizadas a substituir os demonstrativos contábeis pelo balanço de abertura; </w:t>
      </w:r>
    </w:p>
    <w:p w:rsidR="002D7B10" w:rsidRDefault="00174AE6">
      <w:pPr>
        <w:spacing w:after="119" w:line="239" w:lineRule="auto"/>
        <w:ind w:left="329" w:firstLine="0"/>
      </w:pPr>
      <w:r>
        <w:rPr>
          <w:b/>
          <w:i/>
          <w:color w:val="FF0000"/>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w:t>
      </w:r>
      <w:proofErr w:type="spellStart"/>
      <w:r>
        <w:rPr>
          <w:b/>
          <w:i/>
          <w:color w:val="FF0000"/>
        </w:rPr>
        <w:t>SPED</w:t>
      </w:r>
      <w:proofErr w:type="spellEnd"/>
      <w:r>
        <w:rPr>
          <w:b/>
          <w:i/>
          <w:color w:val="FF0000"/>
        </w:rPr>
        <w:t xml:space="preserve">). </w:t>
      </w:r>
    </w:p>
    <w:p w:rsidR="002D7B10" w:rsidRDefault="00174AE6">
      <w:pPr>
        <w:ind w:left="322" w:right="67"/>
      </w:pPr>
      <w:r>
        <w:t>A comprovação da boa situação financeira da empresa mediante obtenção de índices de Liquidez Geral (LG), Solvência Geral (</w:t>
      </w:r>
      <w:proofErr w:type="spellStart"/>
      <w:r>
        <w:t>SG</w:t>
      </w:r>
      <w:proofErr w:type="spellEnd"/>
      <w:r>
        <w:t>) e Liquidez Corrente (</w:t>
      </w:r>
      <w:proofErr w:type="spellStart"/>
      <w:r>
        <w:t>LC</w:t>
      </w:r>
      <w:proofErr w:type="spellEnd"/>
      <w:r>
        <w:t xml:space="preserve">), superiores a 1 (um), obtidos pela aplicação das seguintes fórmulas: </w:t>
      </w:r>
    </w:p>
    <w:p w:rsidR="002D7B10" w:rsidRDefault="00174AE6">
      <w:pPr>
        <w:spacing w:after="0" w:line="259" w:lineRule="auto"/>
        <w:ind w:left="329" w:right="0" w:firstLine="0"/>
        <w:jc w:val="left"/>
      </w:pPr>
      <w:r>
        <w:t xml:space="preserve"> </w:t>
      </w:r>
    </w:p>
    <w:p w:rsidR="002D7B10" w:rsidRDefault="00174AE6">
      <w:pPr>
        <w:spacing w:after="38" w:line="259" w:lineRule="auto"/>
        <w:ind w:left="0" w:right="878" w:firstLine="0"/>
        <w:jc w:val="right"/>
      </w:pPr>
      <w:r>
        <w:rPr>
          <w:noProof/>
        </w:rPr>
        <w:drawing>
          <wp:inline distT="0" distB="0" distL="0" distR="0">
            <wp:extent cx="5095875" cy="1810385"/>
            <wp:effectExtent l="0" t="0" r="0" b="0"/>
            <wp:docPr id="1559" name="Picture 1559"/>
            <wp:cNvGraphicFramePr/>
            <a:graphic xmlns:a="http://schemas.openxmlformats.org/drawingml/2006/main">
              <a:graphicData uri="http://schemas.openxmlformats.org/drawingml/2006/picture">
                <pic:pic xmlns:pic="http://schemas.openxmlformats.org/drawingml/2006/picture">
                  <pic:nvPicPr>
                    <pic:cNvPr id="1559" name="Picture 1559"/>
                    <pic:cNvPicPr/>
                  </pic:nvPicPr>
                  <pic:blipFill>
                    <a:blip r:embed="rId25"/>
                    <a:stretch>
                      <a:fillRect/>
                    </a:stretch>
                  </pic:blipFill>
                  <pic:spPr>
                    <a:xfrm>
                      <a:off x="0" y="0"/>
                      <a:ext cx="5095875" cy="1810385"/>
                    </a:xfrm>
                    <a:prstGeom prst="rect">
                      <a:avLst/>
                    </a:prstGeom>
                  </pic:spPr>
                </pic:pic>
              </a:graphicData>
            </a:graphic>
          </wp:inline>
        </w:drawing>
      </w:r>
      <w:r>
        <w:t xml:space="preserve"> </w:t>
      </w:r>
    </w:p>
    <w:p w:rsidR="002D7B10" w:rsidRDefault="00174AE6">
      <w:pPr>
        <w:spacing w:after="109"/>
        <w:ind w:left="324" w:right="297" w:hanging="10"/>
      </w:pPr>
      <w:r>
        <w:t>k)</w:t>
      </w:r>
      <w:r>
        <w:rPr>
          <w:b/>
        </w:rPr>
        <w:t xml:space="preserve"> Apresentar </w:t>
      </w:r>
      <w:proofErr w:type="spellStart"/>
      <w:r>
        <w:rPr>
          <w:b/>
        </w:rPr>
        <w:t>demosntração</w:t>
      </w:r>
      <w:proofErr w:type="spellEnd"/>
      <w:r>
        <w:rPr>
          <w:b/>
        </w:rPr>
        <w:t xml:space="preserve"> dos resultados acima assinada por profissional habilitado</w:t>
      </w:r>
      <w:r>
        <w:t xml:space="preserve"> da área contábil, de atendimento aos índices econômicos previstos na formula. </w:t>
      </w:r>
    </w:p>
    <w:p w:rsidR="002D7B10" w:rsidRDefault="00174AE6">
      <w:pPr>
        <w:ind w:left="322" w:right="67"/>
      </w:pPr>
      <w:proofErr w:type="spellStart"/>
      <w:r>
        <w:rPr>
          <w:b/>
        </w:rPr>
        <w:t>OBS</w:t>
      </w:r>
      <w:proofErr w:type="spellEnd"/>
      <w:r>
        <w:rPr>
          <w:b/>
        </w:rPr>
        <w:t>:</w:t>
      </w:r>
      <w:r>
        <w:t xml:space="preserve"> Caso a empresa licitante apresente resultado inferior ou igual a 1 (um) em qualquer dos índices de Liquidez Geral (LG), Solvência Geral (</w:t>
      </w:r>
      <w:proofErr w:type="spellStart"/>
      <w:r>
        <w:t>SG</w:t>
      </w:r>
      <w:proofErr w:type="spellEnd"/>
      <w:r>
        <w:t>) e Liquidez Corrente (</w:t>
      </w:r>
      <w:proofErr w:type="spellStart"/>
      <w:r>
        <w:t>LC</w:t>
      </w:r>
      <w:proofErr w:type="spellEnd"/>
      <w:r>
        <w:t>), será exigido para fins de habilitação capital mínimo de 10% do valor total estimado da contratação, devendo apresentar</w:t>
      </w:r>
      <w:r>
        <w:rPr>
          <w:b/>
        </w:rPr>
        <w:t xml:space="preserve"> comprovação assinada por profissional habilitado</w:t>
      </w:r>
      <w:r>
        <w:t xml:space="preserve"> da área contábil, de atendimento aos índices econômicos previstos.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DA QUALIFICAÇÃO TÉCNICA </w:t>
      </w:r>
    </w:p>
    <w:p w:rsidR="002D7B10" w:rsidRDefault="00174AE6">
      <w:pPr>
        <w:ind w:left="322" w:right="67"/>
      </w:pPr>
      <w:r>
        <w:t xml:space="preserve">l)  </w:t>
      </w:r>
      <w:r>
        <w:rPr>
          <w:b/>
        </w:rPr>
        <w:t>Apresentar no</w:t>
      </w:r>
      <w:r>
        <w:t xml:space="preserve"> </w:t>
      </w:r>
      <w:r>
        <w:rPr>
          <w:b/>
        </w:rPr>
        <w:t>mínimo 01 (um) atestado/declaração de capacidade técnica</w:t>
      </w:r>
      <w:r>
        <w:t xml:space="preserve"> fornecido por pessoa jurídica de direito público ou privado, que comprove a execução de serviços compatíveis em características com o objeto desta licitação. O </w:t>
      </w:r>
    </w:p>
    <w:p w:rsidR="002D7B10" w:rsidRDefault="00174AE6">
      <w:pPr>
        <w:ind w:left="322" w:right="67"/>
      </w:pPr>
      <w:r>
        <w:t xml:space="preserve">atestado/declaração deverá conter, no mínimo, o nome da empresa/órgão contratante, número de CNPJ e o nome do responsável.  </w:t>
      </w:r>
    </w:p>
    <w:p w:rsidR="002D7B10" w:rsidRDefault="00174AE6">
      <w:pPr>
        <w:spacing w:after="119" w:line="239" w:lineRule="auto"/>
        <w:ind w:left="329" w:right="0" w:firstLine="0"/>
        <w:jc w:val="left"/>
      </w:pPr>
      <w:r>
        <w:t xml:space="preserve">* </w:t>
      </w:r>
      <w:r>
        <w:rPr>
          <w:sz w:val="22"/>
        </w:rPr>
        <w:t>Os atestados de capacidade técnica poderão ser apresentados em nome da matriz ou da filial do fornecedor.</w:t>
      </w:r>
      <w:r>
        <w:t xml:space="preserve"> </w:t>
      </w:r>
    </w:p>
    <w:p w:rsidR="002D7B10" w:rsidRDefault="00174AE6">
      <w:pPr>
        <w:pStyle w:val="Ttulo1"/>
        <w:ind w:left="324" w:right="63"/>
      </w:pPr>
      <w:r>
        <w:rPr>
          <w:b w:val="0"/>
        </w:rPr>
        <w:t xml:space="preserve">m)  </w:t>
      </w:r>
      <w:r>
        <w:t>apresentar o</w:t>
      </w:r>
      <w:r>
        <w:rPr>
          <w:b w:val="0"/>
        </w:rPr>
        <w:t xml:space="preserve"> </w:t>
      </w:r>
      <w:r>
        <w:t xml:space="preserve">Cadastro Nacional de estabelecimento de Saúde – </w:t>
      </w:r>
      <w:proofErr w:type="spellStart"/>
      <w:r>
        <w:t>CNES</w:t>
      </w:r>
      <w:proofErr w:type="spellEnd"/>
      <w:r>
        <w:t>;</w:t>
      </w:r>
      <w:r>
        <w:rPr>
          <w:b w:val="0"/>
        </w:rPr>
        <w:t xml:space="preserve"> </w:t>
      </w:r>
      <w:proofErr w:type="gramStart"/>
      <w:r>
        <w:rPr>
          <w:b w:val="0"/>
        </w:rPr>
        <w:t xml:space="preserve">n)   </w:t>
      </w:r>
      <w:proofErr w:type="gramEnd"/>
      <w:r>
        <w:t xml:space="preserve">apresentar a comprovação de registro da proponente no Conselho Regional de Medicina – CRM; </w:t>
      </w:r>
    </w:p>
    <w:p w:rsidR="002D7B10" w:rsidRDefault="00174AE6">
      <w:pPr>
        <w:ind w:left="322" w:right="67"/>
      </w:pPr>
      <w:r>
        <w:t xml:space="preserve">o)  </w:t>
      </w:r>
      <w:r>
        <w:rPr>
          <w:b/>
        </w:rPr>
        <w:t>apresentar o</w:t>
      </w:r>
      <w:r>
        <w:t xml:space="preserve"> </w:t>
      </w:r>
      <w:r>
        <w:rPr>
          <w:b/>
        </w:rPr>
        <w:t>Alvará Sanitário</w:t>
      </w:r>
      <w:r>
        <w:t xml:space="preserve"> </w:t>
      </w:r>
      <w:r>
        <w:rPr>
          <w:b/>
        </w:rPr>
        <w:t>do Hospital</w:t>
      </w:r>
      <w:r>
        <w:t xml:space="preserve">, dentro da validade, sendo que não será admitida a apresentação de protocolo de entrada de solicitação de Alvará Sanitário junto ao órgão competente. </w:t>
      </w:r>
    </w:p>
    <w:p w:rsidR="002D7B10" w:rsidRDefault="00174AE6">
      <w:pPr>
        <w:spacing w:after="95" w:line="259" w:lineRule="auto"/>
        <w:ind w:left="329" w:right="0" w:firstLine="0"/>
        <w:jc w:val="left"/>
      </w:pPr>
      <w:r>
        <w:rPr>
          <w:b/>
        </w:rPr>
        <w:lastRenderedPageBreak/>
        <w:t xml:space="preserve"> </w:t>
      </w:r>
    </w:p>
    <w:p w:rsidR="002D7B10" w:rsidRDefault="00174AE6">
      <w:pPr>
        <w:pStyle w:val="Ttulo1"/>
        <w:ind w:left="324" w:right="63"/>
      </w:pPr>
      <w:r>
        <w:t xml:space="preserve">DAS DECLARAÇÕES </w:t>
      </w:r>
    </w:p>
    <w:p w:rsidR="002D7B10" w:rsidRDefault="00174AE6">
      <w:pPr>
        <w:numPr>
          <w:ilvl w:val="0"/>
          <w:numId w:val="6"/>
        </w:numPr>
        <w:ind w:right="67" w:hanging="10"/>
      </w:pPr>
      <w:r>
        <w:rPr>
          <w:b/>
        </w:rPr>
        <w:t xml:space="preserve">Declaração da proponente </w:t>
      </w:r>
      <w:r>
        <w:t>de que atendem aos requisitos de habilitação</w:t>
      </w:r>
      <w:r>
        <w:rPr>
          <w:b/>
        </w:rPr>
        <w:t xml:space="preserve">. </w:t>
      </w:r>
      <w:r>
        <w:t>(modelo no anexo “B” deste edital).</w:t>
      </w:r>
      <w:r>
        <w:rPr>
          <w:b/>
        </w:rPr>
        <w:t xml:space="preserve"> </w:t>
      </w:r>
    </w:p>
    <w:p w:rsidR="002D7B10" w:rsidRDefault="00174AE6">
      <w:pPr>
        <w:numPr>
          <w:ilvl w:val="0"/>
          <w:numId w:val="6"/>
        </w:numPr>
        <w:ind w:right="67" w:hanging="10"/>
      </w:pPr>
      <w:r>
        <w:rPr>
          <w:b/>
        </w:rPr>
        <w:t>Declaração da proponente</w:t>
      </w:r>
      <w:r>
        <w:t xml:space="preserve"> que atende ao que diz o seguinte: “Proibição de trabalho noturno, perigoso ou insalubre, aos menores de dezoito anos e de qualquer trabalho a menores de dezesseis anos, salvo na condição de aprendiz, a partir de quatorze anos” (modelo no anexo “C” deste edital).   </w:t>
      </w:r>
    </w:p>
    <w:p w:rsidR="002D7B10" w:rsidRDefault="00174AE6">
      <w:pPr>
        <w:numPr>
          <w:ilvl w:val="0"/>
          <w:numId w:val="6"/>
        </w:numPr>
        <w:ind w:right="67" w:hanging="10"/>
      </w:pPr>
      <w:r>
        <w:rPr>
          <w:b/>
        </w:rPr>
        <w:t>Declaração que não possui</w:t>
      </w:r>
      <w:r>
        <w:t xml:space="preserve"> em seu quadro de pessoal servidor público do Município de Cordilheira Alta (modelo no anexo “D” deste edital).  </w:t>
      </w:r>
    </w:p>
    <w:p w:rsidR="002D7B10" w:rsidRDefault="00174AE6">
      <w:pPr>
        <w:numPr>
          <w:ilvl w:val="0"/>
          <w:numId w:val="6"/>
        </w:numPr>
        <w:ind w:right="67" w:hanging="10"/>
      </w:pPr>
      <w:r>
        <w:rPr>
          <w:b/>
        </w:rPr>
        <w:t>Declaração de informações complementares</w:t>
      </w:r>
      <w:r>
        <w:t xml:space="preserve"> (modelo no anexo “E” deste edital). </w:t>
      </w:r>
      <w:proofErr w:type="spellStart"/>
      <w:r>
        <w:t>OBS</w:t>
      </w:r>
      <w:proofErr w:type="spellEnd"/>
      <w:r>
        <w:t>: A participante deverá indicar preposto e informar os seus dados (nome, CPF, cargo/ função, telefone e e-mail), que será o responsável por todos os contatos necessários à plena execução do contrato. Caso a pessoa indicada seja responsável também, pela assinatura do contrato, a participante deverá obrigatoriamente apresentar procuração, com a indicação de poderes para a prática do ato.</w:t>
      </w:r>
      <w:r>
        <w:rPr>
          <w:b/>
        </w:rPr>
        <w:t xml:space="preserve"> </w:t>
      </w:r>
      <w:r>
        <w:t>(modelo no anexo “E” deste edital).</w:t>
      </w:r>
      <w:r>
        <w:rPr>
          <w:b/>
        </w:rPr>
        <w:t xml:space="preserve"> </w:t>
      </w:r>
    </w:p>
    <w:p w:rsidR="002D7B10" w:rsidRDefault="00174AE6">
      <w:pPr>
        <w:numPr>
          <w:ilvl w:val="0"/>
          <w:numId w:val="6"/>
        </w:numPr>
        <w:spacing w:after="109"/>
        <w:ind w:right="67" w:hanging="10"/>
      </w:pPr>
      <w:r>
        <w:rPr>
          <w:b/>
        </w:rPr>
        <w:t xml:space="preserve">Declaração de enquadramento como ME e </w:t>
      </w:r>
      <w:proofErr w:type="spellStart"/>
      <w:r>
        <w:rPr>
          <w:b/>
        </w:rPr>
        <w:t>EPP</w:t>
      </w:r>
      <w:proofErr w:type="spellEnd"/>
      <w:r>
        <w:rPr>
          <w:b/>
        </w:rPr>
        <w:t xml:space="preserve"> </w:t>
      </w:r>
      <w:r>
        <w:t xml:space="preserve">(modelo no anexo “F” deste edital). </w:t>
      </w:r>
    </w:p>
    <w:p w:rsidR="002D7B10" w:rsidRDefault="00174AE6">
      <w:pPr>
        <w:numPr>
          <w:ilvl w:val="0"/>
          <w:numId w:val="6"/>
        </w:numPr>
        <w:ind w:right="67" w:hanging="10"/>
      </w:pPr>
      <w:r>
        <w:rPr>
          <w:b/>
        </w:rPr>
        <w:t>Declaração de que cumpre as exigências de reserva de cargos</w:t>
      </w:r>
      <w:r>
        <w:t xml:space="preserve"> para pessoa com deficiência e para reabilitado da Previdência Social, previstas em lei e em outras normas específicas</w:t>
      </w:r>
      <w:r>
        <w:rPr>
          <w:b/>
        </w:rPr>
        <w:t>.</w:t>
      </w:r>
      <w:r>
        <w:t xml:space="preserve"> (modelo anexo “G” do edital).</w:t>
      </w:r>
      <w:r>
        <w:rPr>
          <w:b/>
        </w:rPr>
        <w:t xml:space="preserve"> </w:t>
      </w:r>
    </w:p>
    <w:p w:rsidR="002D7B10" w:rsidRDefault="00174AE6">
      <w:pPr>
        <w:spacing w:after="154"/>
        <w:ind w:left="322" w:right="67"/>
      </w:pPr>
      <w:r>
        <w:t>x)</w:t>
      </w:r>
      <w:r>
        <w:rPr>
          <w:b/>
        </w:rPr>
        <w:t xml:space="preserve"> Declaração de que suas propostas econômicas compreendem a integralidade dos custos</w:t>
      </w:r>
      <w:r>
        <w:t xml:space="preserve"> </w:t>
      </w:r>
      <w:r>
        <w:rPr>
          <w:b/>
        </w:rPr>
        <w:t>para atendimento dos direitos trabalhistas</w:t>
      </w:r>
      <w:r>
        <w:t xml:space="preserve"> assegurados na Constituição Federal, nas leis trabalhistas, nas normas infralegais, nas convenções coletivas de trabalho e nos termos de ajustamento de conduta vigentes na data de entrega das propostas</w:t>
      </w:r>
      <w:r>
        <w:rPr>
          <w:b/>
        </w:rPr>
        <w:t xml:space="preserve">. </w:t>
      </w:r>
      <w:r>
        <w:t xml:space="preserve">(modelo anexo “H” do edital). </w:t>
      </w:r>
    </w:p>
    <w:p w:rsidR="002D7B10" w:rsidRDefault="00174AE6">
      <w:pPr>
        <w:spacing w:after="154"/>
        <w:ind w:left="322" w:right="67"/>
      </w:pPr>
      <w:r>
        <w:t>7.2.</w:t>
      </w:r>
      <w:r>
        <w:rPr>
          <w:rFonts w:ascii="Arial" w:eastAsia="Arial" w:hAnsi="Arial" w:cs="Arial"/>
        </w:rPr>
        <w:t xml:space="preserve"> </w:t>
      </w:r>
      <w:r>
        <w:t xml:space="preserve">Como condição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rsidR="002D7B10" w:rsidRDefault="00174AE6">
      <w:pPr>
        <w:numPr>
          <w:ilvl w:val="0"/>
          <w:numId w:val="7"/>
        </w:numPr>
        <w:ind w:right="67"/>
      </w:pPr>
      <w:r>
        <w:t xml:space="preserve">Cadastro Nacional de Empresas Inidôneas e Suspensas - Tribunal de Contas da União no link </w:t>
      </w:r>
      <w:hyperlink r:id="rId26">
        <w:r>
          <w:rPr>
            <w:color w:val="0563C1"/>
            <w:u w:val="single" w:color="0563C1"/>
          </w:rPr>
          <w:t>https://</w:t>
        </w:r>
        <w:proofErr w:type="spellStart"/>
        <w:r>
          <w:rPr>
            <w:color w:val="0563C1"/>
            <w:u w:val="single" w:color="0563C1"/>
          </w:rPr>
          <w:t>certidoes</w:t>
        </w:r>
      </w:hyperlink>
      <w:hyperlink r:id="rId27">
        <w:r>
          <w:rPr>
            <w:color w:val="0563C1"/>
            <w:u w:val="single" w:color="0563C1"/>
          </w:rPr>
          <w:t>-</w:t>
        </w:r>
      </w:hyperlink>
      <w:hyperlink r:id="rId28">
        <w:r>
          <w:rPr>
            <w:color w:val="0563C1"/>
            <w:u w:val="single" w:color="0563C1"/>
          </w:rPr>
          <w:t>apf.apps.tcu.gov.br</w:t>
        </w:r>
        <w:proofErr w:type="spellEnd"/>
      </w:hyperlink>
      <w:hyperlink r:id="rId29">
        <w:r>
          <w:t>;</w:t>
        </w:r>
      </w:hyperlink>
      <w:r>
        <w:t xml:space="preserve"> e </w:t>
      </w:r>
    </w:p>
    <w:p w:rsidR="002D7B10" w:rsidRDefault="00174AE6">
      <w:pPr>
        <w:numPr>
          <w:ilvl w:val="0"/>
          <w:numId w:val="7"/>
        </w:numPr>
        <w:ind w:right="67"/>
      </w:pPr>
      <w:r>
        <w:t xml:space="preserve">Cadastro Nacional Pessoas Punidas </w:t>
      </w:r>
      <w:proofErr w:type="spellStart"/>
      <w:r>
        <w:t>CEIS</w:t>
      </w:r>
      <w:proofErr w:type="spellEnd"/>
      <w:r>
        <w:t xml:space="preserve"> – </w:t>
      </w:r>
      <w:proofErr w:type="spellStart"/>
      <w:r>
        <w:t>CNEP</w:t>
      </w:r>
      <w:proofErr w:type="spellEnd"/>
      <w:r>
        <w:t xml:space="preserve">, mantido pela </w:t>
      </w:r>
      <w:proofErr w:type="spellStart"/>
      <w:r>
        <w:t>ControladoriaGeral</w:t>
      </w:r>
      <w:proofErr w:type="spellEnd"/>
      <w:r>
        <w:t xml:space="preserve"> da União (</w:t>
      </w:r>
      <w:r>
        <w:rPr>
          <w:color w:val="0563C1"/>
          <w:u w:val="single" w:color="0563C1"/>
        </w:rPr>
        <w:t>https://</w:t>
      </w:r>
      <w:proofErr w:type="spellStart"/>
      <w:r>
        <w:rPr>
          <w:color w:val="0563C1"/>
          <w:u w:val="single" w:color="0563C1"/>
        </w:rPr>
        <w:t>certidoes.cgu.gov.br</w:t>
      </w:r>
      <w:proofErr w:type="spellEnd"/>
      <w:r>
        <w:rPr>
          <w:color w:val="0563C1"/>
          <w:u w:val="single" w:color="0563C1"/>
        </w:rPr>
        <w:t>/</w:t>
      </w:r>
      <w:r>
        <w:rPr>
          <w:u w:val="single" w:color="0563C1"/>
        </w:rPr>
        <w:t>.</w:t>
      </w:r>
      <w:r>
        <w:t xml:space="preserve"> </w:t>
      </w:r>
    </w:p>
    <w:p w:rsidR="002D7B10" w:rsidRDefault="00174AE6">
      <w:pPr>
        <w:ind w:left="322" w:right="67"/>
      </w:pPr>
      <w:r>
        <w:t xml:space="preserve">7.2.1. A consulta aos cadastros será realizada em nome da empresa participante e </w:t>
      </w:r>
    </w:p>
    <w:p w:rsidR="002D7B10" w:rsidRDefault="00174AE6">
      <w:pPr>
        <w:ind w:left="322" w:right="67"/>
      </w:pPr>
      <w:r>
        <w:t xml:space="preserve">de seu sócio majoritário, por força do </w:t>
      </w:r>
      <w:hyperlink r:id="rId30" w:anchor="art12">
        <w:r>
          <w:rPr>
            <w:color w:val="0563C1"/>
            <w:u w:val="single" w:color="0563C1"/>
          </w:rPr>
          <w:t>artigo 12 da Lei n° 8.429, de 2 de junho de</w:t>
        </w:r>
      </w:hyperlink>
      <w:hyperlink r:id="rId31" w:anchor="art12">
        <w:r>
          <w:rPr>
            <w:color w:val="0563C1"/>
          </w:rPr>
          <w:t xml:space="preserve"> </w:t>
        </w:r>
      </w:hyperlink>
      <w:hyperlink r:id="rId32" w:anchor="art12">
        <w:r>
          <w:rPr>
            <w:color w:val="0563C1"/>
            <w:u w:val="single" w:color="0563C1"/>
          </w:rPr>
          <w:t>1992</w:t>
        </w:r>
      </w:hyperlink>
      <w:hyperlink r:id="rId33" w:anchor="art12">
        <w:r>
          <w:t>,</w:t>
        </w:r>
      </w:hyperlink>
      <w:r>
        <w:t xml:space="preserve"> que prevê, dentre as sanções impostas ao responsável pela prática de ato de improbidade administrativa, a proibição de contratar com o Poder Público, inclusive por intermédio de pessoa jurídica da qual seja sócio majoritário. </w:t>
      </w:r>
    </w:p>
    <w:p w:rsidR="002D7B10" w:rsidRDefault="00174AE6">
      <w:pPr>
        <w:ind w:left="322" w:right="67"/>
      </w:pPr>
      <w:r>
        <w:lastRenderedPageBreak/>
        <w:t xml:space="preserve">7.2.2. Caso conste na Consulta de Situação do Participante a existência de Ocorrências Impeditivas Indiretas, o gestor diligenciará para verificar se houve fraude por parte das empresas apontadas no respectivo Relatório. </w:t>
      </w:r>
    </w:p>
    <w:p w:rsidR="002D7B10" w:rsidRDefault="00174AE6">
      <w:pPr>
        <w:spacing w:after="157"/>
        <w:ind w:left="322" w:right="67"/>
      </w:pPr>
      <w:r>
        <w:t xml:space="preserve">7.2.3. A tentativa de burla será verificada por meio dos vínculos societários, linhas de fornecimento similares, dentre outros. </w:t>
      </w:r>
    </w:p>
    <w:p w:rsidR="002D7B10" w:rsidRDefault="00174AE6">
      <w:pPr>
        <w:ind w:left="322" w:right="67"/>
      </w:pPr>
      <w:r>
        <w:t>7.2.4.</w:t>
      </w:r>
      <w:r>
        <w:rPr>
          <w:rFonts w:ascii="Arial" w:eastAsia="Arial" w:hAnsi="Arial" w:cs="Arial"/>
        </w:rPr>
        <w:t xml:space="preserve"> </w:t>
      </w:r>
      <w:r>
        <w:t xml:space="preserve">O fornecedor será convocado para manifestação previamente à sua desclassificação. </w:t>
      </w:r>
    </w:p>
    <w:p w:rsidR="002D7B10" w:rsidRDefault="00174AE6">
      <w:pPr>
        <w:ind w:left="322" w:right="67"/>
      </w:pPr>
      <w:r>
        <w:t xml:space="preserve">7.2.5. Constatada a existência de sanção, o fornecedor será considerado inabilitado, por falta de condição de participação. </w:t>
      </w:r>
    </w:p>
    <w:p w:rsidR="002D7B10" w:rsidRDefault="00174AE6">
      <w:pPr>
        <w:ind w:left="322" w:right="67"/>
      </w:pPr>
      <w:r>
        <w:t xml:space="preserve">7.3. As Microempresas e Empresas de Pequeno Porte deverão declarar, sob as penas da Lei, que se enquadram nas hipóteses do Art. 3° da Lei Complementar nº 123/2006, clicando no campo próprio previsto na tela de envio das propostas.   </w:t>
      </w:r>
    </w:p>
    <w:p w:rsidR="002D7B10" w:rsidRDefault="00174AE6">
      <w:pPr>
        <w:ind w:left="322" w:right="67"/>
      </w:pPr>
      <w:r>
        <w:t xml:space="preserve">7.3.1. </w:t>
      </w:r>
      <w:r>
        <w:rPr>
          <w:b/>
        </w:rPr>
        <w:t>A proponente Microempresa (ME) ou Empresa de Pequeno Porte (</w:t>
      </w:r>
      <w:proofErr w:type="spellStart"/>
      <w:r>
        <w:rPr>
          <w:b/>
        </w:rPr>
        <w:t>EPP</w:t>
      </w:r>
      <w:proofErr w:type="spellEnd"/>
      <w:r>
        <w:rPr>
          <w:b/>
        </w:rPr>
        <w:t xml:space="preserve">), esta deverá apresentar </w:t>
      </w:r>
      <w:r>
        <w:rPr>
          <w:b/>
          <w:color w:val="FF0000"/>
        </w:rPr>
        <w:t>OBRIGATORIAMENTE Certidão de enquadramento no Estatuto Nacional da Microempresa e Empresa de Pequeno Porte</w:t>
      </w:r>
      <w:r>
        <w:rPr>
          <w:b/>
        </w:rPr>
        <w:t xml:space="preserve"> fornecida pela Junta Comercial da sede da participante</w:t>
      </w:r>
      <w:r>
        <w:t xml:space="preserve">, de acordo com o artigo 8º da Instrução Normativa </w:t>
      </w:r>
      <w:proofErr w:type="spellStart"/>
      <w:r>
        <w:t>DRNC</w:t>
      </w:r>
      <w:proofErr w:type="spellEnd"/>
      <w:r>
        <w:t xml:space="preserve"> n° 103/2007, </w:t>
      </w:r>
      <w:r>
        <w:rPr>
          <w:color w:val="FF0000"/>
        </w:rPr>
        <w:t>emitida no prazo máximo de 90 dias da data de abertura desta licitação</w:t>
      </w:r>
      <w:r>
        <w:t xml:space="preserve">. As sociedades simples, que não registrarem seus atos na Junta Comercial, deverão apresentar Certidão de Registro Civil de Pessoas Jurídicas, atestando seu enquadramento nas hipóteses do Art. 3° da Lei Complementar n. 123/2006.  </w:t>
      </w:r>
    </w:p>
    <w:p w:rsidR="002D7B10" w:rsidRDefault="00174AE6">
      <w:pPr>
        <w:ind w:left="322" w:right="67"/>
      </w:pPr>
      <w:r>
        <w:t xml:space="preserve">7.3.2. Todo benefício previsto na Lei Complementar 123/2006 e aplicável à Microempresa e/ou Empresa de Pequeno Porte, estende-se ao </w:t>
      </w:r>
      <w:proofErr w:type="spellStart"/>
      <w:r>
        <w:t>MEI</w:t>
      </w:r>
      <w:proofErr w:type="spellEnd"/>
      <w:r>
        <w:t xml:space="preserve">, conforme determina o § 2° do artigo 18-E.  </w:t>
      </w:r>
    </w:p>
    <w:p w:rsidR="002D7B10" w:rsidRDefault="00174AE6">
      <w:pPr>
        <w:ind w:left="322" w:right="67"/>
      </w:pPr>
      <w:r>
        <w:t xml:space="preserve">7.3.2.1. O fornecedor enquadrado como Microempreendedor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  </w:t>
      </w:r>
    </w:p>
    <w:p w:rsidR="002D7B10" w:rsidRDefault="00174AE6">
      <w:pPr>
        <w:spacing w:after="122" w:line="238" w:lineRule="auto"/>
        <w:ind w:left="329" w:right="75" w:firstLine="0"/>
      </w:pPr>
      <w:r>
        <w:t xml:space="preserve">7.4. </w:t>
      </w:r>
      <w:r>
        <w:rPr>
          <w:u w:val="single" w:color="000000"/>
        </w:rPr>
        <w:t>As microempresas e empresas de pequeno porte deverão apresentar toda a</w:t>
      </w:r>
      <w:r>
        <w:t xml:space="preserve"> </w:t>
      </w:r>
      <w:r>
        <w:rPr>
          <w:u w:val="single" w:color="000000"/>
        </w:rPr>
        <w:t>documentação exigida no item 7.1, mesmo que os documentos relativos à</w:t>
      </w:r>
      <w:r>
        <w:t xml:space="preserve"> </w:t>
      </w:r>
      <w:r>
        <w:rPr>
          <w:u w:val="single" w:color="000000"/>
        </w:rPr>
        <w:t>regularidade fiscal apresentem alguma restrição.</w:t>
      </w:r>
      <w:r>
        <w:t xml:space="preserve">   </w:t>
      </w:r>
    </w:p>
    <w:p w:rsidR="002D7B10" w:rsidRDefault="00174AE6">
      <w:pPr>
        <w:ind w:left="322" w:right="67"/>
      </w:pPr>
      <w:r>
        <w:t xml:space="preserve">7.4.1.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Pregoeiro (a).   </w:t>
      </w:r>
    </w:p>
    <w:p w:rsidR="002D7B10" w:rsidRDefault="00174AE6">
      <w:pPr>
        <w:ind w:left="322" w:right="67"/>
      </w:pPr>
      <w:r>
        <w:t xml:space="preserve">7.5.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2D7B10" w:rsidRDefault="00174AE6">
      <w:pPr>
        <w:ind w:left="322" w:right="67"/>
      </w:pPr>
      <w:r>
        <w:lastRenderedPageBreak/>
        <w:t xml:space="preserve">7.6. Sob pena de inabilitação, todos os documentos apresentados, deverão estar em nome da participante com o respectivo número do CNPJ, nas seguintes condições:   </w:t>
      </w:r>
    </w:p>
    <w:p w:rsidR="002D7B10" w:rsidRDefault="00174AE6">
      <w:pPr>
        <w:ind w:left="322" w:right="67"/>
      </w:pPr>
      <w:r>
        <w:t xml:space="preserve">7.6.1. Se a participante for a matriz, todos os documentos deverão estar em nome da matriz;  </w:t>
      </w:r>
    </w:p>
    <w:p w:rsidR="002D7B10" w:rsidRDefault="00174AE6">
      <w:pPr>
        <w:ind w:left="322" w:right="67"/>
      </w:pPr>
      <w:r>
        <w:t xml:space="preserve">7.6.2. Se a participante for a filial, todos os documentos deverão estar em nome da filial.   </w:t>
      </w:r>
    </w:p>
    <w:p w:rsidR="002D7B10" w:rsidRDefault="00174AE6">
      <w:pPr>
        <w:ind w:left="322" w:right="67"/>
      </w:pPr>
      <w:r>
        <w:t xml:space="preserve">7.7. Caso a obrigação venha a ser cumprida pela filial e a vencedora seja a matriz, ou vice-versa, deverão ser apresentados, no processo, os documentos de habilitação de ambas, ressalvados aqueles que, pela própria natureza ou em razão de centralização de recolhimentos, comprovadamente, forem emitidos somente em nome da matriz.   </w:t>
      </w:r>
    </w:p>
    <w:p w:rsidR="002D7B10" w:rsidRDefault="00174AE6">
      <w:pPr>
        <w:ind w:left="322" w:right="67"/>
      </w:pPr>
      <w:r>
        <w:t xml:space="preserve">7.8. A empresa poderá apresentar os documentos de comprovação de regularidade fiscal, citados no item 7.1, centralizados junto à matriz desde que apresente documento que comprove o Reconhecimento da Centralização do Recolhimento expedido pelo órgão respectivo, ou que conste na certidão a validade para a matriz e para as filiais.   </w:t>
      </w:r>
    </w:p>
    <w:p w:rsidR="002D7B10" w:rsidRDefault="00174AE6">
      <w:pPr>
        <w:spacing w:after="0"/>
        <w:ind w:left="322" w:right="67"/>
      </w:pPr>
      <w:r>
        <w:t xml:space="preserve">7.9. Os documentos, certidões e certificados exigidos como condição de habilitação, emitidos online, ficam, nesse caso, a aceitação condicionada à verificação da sua veracidade pelo (a) Pregoeiro (a) e/ou sua Equipe de Apoio, no respectivo site do órgão emissor.  </w:t>
      </w:r>
    </w:p>
    <w:p w:rsidR="002D7B10" w:rsidRDefault="00174AE6">
      <w:pPr>
        <w:ind w:left="322" w:right="67"/>
      </w:pPr>
      <w:r>
        <w:t xml:space="preserve">7.10. Na hipótese de necessidade de envio de </w:t>
      </w:r>
      <w:r>
        <w:rPr>
          <w:u w:val="single" w:color="000000"/>
        </w:rPr>
        <w:t>documentos complementares</w:t>
      </w:r>
      <w:r>
        <w:t xml:space="preserve">, indispensáveis à confirmação dos já apresentados para a habilitação, o fornecedor será convocado a encaminhá-los, em formato digital, por meio do sistema, em prazo estabelecido sob pena de inabilitação. </w:t>
      </w:r>
    </w:p>
    <w:p w:rsidR="002D7B10" w:rsidRDefault="00174AE6">
      <w:pPr>
        <w:ind w:left="322" w:right="67"/>
      </w:pPr>
      <w:r>
        <w:t xml:space="preserve">7.10.1. Será inabilitado o participante que não comprovar sua habilitação, seja por não apresentar quaisquer dos documentos exigidos, ou apresentá-los em desacordo com o estabelecido neste edital, ou não cumprir os prazos, passando-se assim, para a segunda colocada.  </w:t>
      </w:r>
    </w:p>
    <w:p w:rsidR="002D7B10" w:rsidRDefault="00174AE6">
      <w:pPr>
        <w:ind w:left="322" w:right="67"/>
      </w:pPr>
      <w:r>
        <w:t xml:space="preserve">7.10.2. Após a conferência dos documentos de habilitação, se estiverem de acordo com o solicitado, será declarado vencedor.  </w:t>
      </w:r>
    </w:p>
    <w:p w:rsidR="002D7B10" w:rsidRDefault="00174AE6">
      <w:pPr>
        <w:ind w:left="322" w:right="67"/>
      </w:pPr>
      <w:r>
        <w:t xml:space="preserve">7.11. Havendo necessidade de analisar minuciosamente os documentos exigidos, a sessão será suspensa, sendo informada a nova data e horário para a sua continuidade. </w:t>
      </w:r>
    </w:p>
    <w:p w:rsidR="002D7B10" w:rsidRDefault="00174AE6">
      <w:pPr>
        <w:ind w:left="322" w:right="67"/>
      </w:pPr>
      <w:r>
        <w:t xml:space="preserve">7.12. Constatado o atendimento às exigências de habilitação, o fornecedor será habilitado.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8. CRITÉRIOS DE JULGAMENTO  </w:t>
      </w:r>
    </w:p>
    <w:p w:rsidR="002D7B10" w:rsidRDefault="00174AE6">
      <w:pPr>
        <w:ind w:left="322" w:right="67"/>
      </w:pPr>
      <w:r>
        <w:t>8.1. No julgamento das propostas, será (</w:t>
      </w:r>
      <w:proofErr w:type="spellStart"/>
      <w:r>
        <w:t>ão</w:t>
      </w:r>
      <w:proofErr w:type="spellEnd"/>
      <w:r>
        <w:t xml:space="preserve">) considerada (s) vencedora (s) a (s) participante (s) que apresentar (em) o MENOR PREÇO POR LOTE, desde que atendidas as especificações constantes deste Edital, pelo modo de disputa aberto.   </w:t>
      </w:r>
    </w:p>
    <w:p w:rsidR="002D7B10" w:rsidRDefault="00174AE6">
      <w:pPr>
        <w:spacing w:after="109"/>
        <w:ind w:left="324" w:right="62" w:hanging="10"/>
      </w:pPr>
      <w:r>
        <w:t xml:space="preserve">8.1.1 Os preços máximos a serem admitidos pela Administração Municipal são os previstos na tabela de itens constantes no Anexo “A”, sob pena de desclassificação. </w:t>
      </w:r>
    </w:p>
    <w:p w:rsidR="002D7B10" w:rsidRDefault="00174AE6">
      <w:pPr>
        <w:ind w:left="322" w:right="67"/>
      </w:pPr>
      <w:r>
        <w:lastRenderedPageBreak/>
        <w:t xml:space="preserve">8.2. No caso de empate entre duas ou mais propostas, a classificação será feita, obrigatoriamente, de acordo com o disposto no inciso </w:t>
      </w:r>
      <w:proofErr w:type="spellStart"/>
      <w:r>
        <w:t>III</w:t>
      </w:r>
      <w:proofErr w:type="spellEnd"/>
      <w:r>
        <w:t xml:space="preserve"> do art. 60 da Lei Federal nº 14.133/21.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9. DA ADJUDICAÇÃO E HOMOLOGAÇÃO  </w:t>
      </w:r>
    </w:p>
    <w:p w:rsidR="002D7B10" w:rsidRDefault="00174AE6">
      <w:pPr>
        <w:ind w:left="322" w:right="67"/>
      </w:pPr>
      <w:r>
        <w:t xml:space="preserve">9.1. A adjudicação do objeto desta licitação será formalizada pela Autoridade Competente à participante cuja proposta seja considerada vencedora.   </w:t>
      </w:r>
    </w:p>
    <w:p w:rsidR="002D7B10" w:rsidRDefault="00174AE6">
      <w:pPr>
        <w:ind w:left="322" w:right="67"/>
      </w:pPr>
      <w:r>
        <w:t xml:space="preserve">9.2. O procedimento será homologado pela Autoridade Competente.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10. PRAZO, FORMA DE RECEBIMENTO E LOCAL DE ENTREGA DO OBJETO  </w:t>
      </w:r>
      <w:r>
        <w:rPr>
          <w:b w:val="0"/>
        </w:rPr>
        <w:t xml:space="preserve"> </w:t>
      </w:r>
      <w:r>
        <w:t xml:space="preserve"> </w:t>
      </w:r>
    </w:p>
    <w:p w:rsidR="002D7B10" w:rsidRDefault="00174AE6">
      <w:pPr>
        <w:ind w:left="322" w:right="67"/>
      </w:pPr>
      <w:r>
        <w:t xml:space="preserve">10.1. A contratada deverá observar os prazos, a forma e local de entrega do(s) objeto(s) de acordo com as especificações do termo de referência constante no anexo “A”.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11. CONDIÇÕES DE PAGAMENTO  </w:t>
      </w:r>
      <w:r>
        <w:rPr>
          <w:b w:val="0"/>
        </w:rPr>
        <w:t xml:space="preserve"> </w:t>
      </w:r>
      <w:r>
        <w:t xml:space="preserve"> </w:t>
      </w:r>
    </w:p>
    <w:p w:rsidR="002D7B10" w:rsidRDefault="00174AE6">
      <w:pPr>
        <w:ind w:left="322" w:right="67"/>
      </w:pPr>
      <w:r>
        <w:t xml:space="preserve">11.1 O pagamento será realizado em </w:t>
      </w:r>
      <w:proofErr w:type="spellStart"/>
      <w:r>
        <w:t>ate</w:t>
      </w:r>
      <w:proofErr w:type="spellEnd"/>
      <w:r>
        <w:t xml:space="preserve"> 30 dias da entrega/execução do objeto, mediante a emissão da respectiva nota fiscal, conforme consta nas </w:t>
      </w:r>
      <w:proofErr w:type="spellStart"/>
      <w:r>
        <w:t>clausulas</w:t>
      </w:r>
      <w:proofErr w:type="spellEnd"/>
      <w:r>
        <w:t xml:space="preserve"> contratuais. </w:t>
      </w:r>
    </w:p>
    <w:p w:rsidR="002D7B10" w:rsidRDefault="00174AE6">
      <w:pPr>
        <w:ind w:left="322" w:right="67"/>
      </w:pPr>
      <w:r>
        <w:t xml:space="preserve">11.2. O pagamento será efetuado mediante depósito bancário, em conta corrente de titularidade da contratada.   </w:t>
      </w:r>
    </w:p>
    <w:p w:rsidR="002D7B10" w:rsidRDefault="00174AE6">
      <w:pPr>
        <w:ind w:left="322" w:right="67"/>
      </w:pPr>
      <w:r>
        <w:t xml:space="preserve">11.3. As notas fiscais/notas fiscais eletrônicas deverão ser emitidas conforme informações encaminhadas na </w:t>
      </w:r>
      <w:proofErr w:type="spellStart"/>
      <w:r>
        <w:t>AF</w:t>
      </w:r>
      <w:proofErr w:type="spellEnd"/>
      <w:r>
        <w:t xml:space="preserve">.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12. IMPUGNAÇÃO DO EDITAL   </w:t>
      </w:r>
    </w:p>
    <w:p w:rsidR="002D7B10" w:rsidRDefault="00174AE6">
      <w:pPr>
        <w:ind w:left="322" w:right="67"/>
      </w:pPr>
      <w:r>
        <w:t xml:space="preserve">12.1. Os pedidos de esclarecimentos e as impugnações referentes a este processo licitatório deverão ser enviados para o (a) pregoeiro (a), até 03 (três) dias úteis anteriores à data designada para abertura da sessão pública, exclusivamente por meio eletrônico, no site </w:t>
      </w:r>
      <w:proofErr w:type="spellStart"/>
      <w:r>
        <w:t>www.bll.org.br</w:t>
      </w:r>
      <w:proofErr w:type="spellEnd"/>
      <w:r>
        <w:t xml:space="preserve">.  </w:t>
      </w:r>
    </w:p>
    <w:p w:rsidR="002D7B10" w:rsidRDefault="00174AE6">
      <w:pPr>
        <w:ind w:left="322" w:right="67"/>
      </w:pPr>
      <w:r>
        <w:t xml:space="preserve">12.2.  A impugnação não possui efeito suspensivo e caberá ao (a) pregoeiro (a) decidir sobre a impugnação no prazo de dois dias úteis, contado da data de recebimento da impugnação.  </w:t>
      </w:r>
    </w:p>
    <w:p w:rsidR="002D7B10" w:rsidRDefault="00174AE6">
      <w:pPr>
        <w:ind w:left="322" w:right="67"/>
      </w:pPr>
      <w:r>
        <w:t xml:space="preserve">12.3.  A concessão de efeito suspensivo à impugnação é medida excepcional e deverá ser motivada pelo (a) pregoeiro (a), nos autos do processo de licitação.  </w:t>
      </w:r>
    </w:p>
    <w:p w:rsidR="002D7B10" w:rsidRDefault="00174AE6">
      <w:pPr>
        <w:ind w:left="322" w:right="67"/>
      </w:pPr>
      <w:r>
        <w:t xml:space="preserve">12.4. Não serão acolhidas as impugnações apresentadas intempestivamente e/ou subscritos por representante não habilitado ou não identificado no processo para responder pelo proponente.       </w:t>
      </w:r>
    </w:p>
    <w:p w:rsidR="002D7B10" w:rsidRDefault="00174AE6">
      <w:pPr>
        <w:ind w:left="322" w:right="67"/>
      </w:pPr>
      <w:r>
        <w:t xml:space="preserve">12.5.  Acolhida impugnação contra o edital será designada nova data para a realização do certame, reabrindo-se o prazo inicialmente estabelecido, exceto quando, inquestionavelmente, a alteração não afetar a formulação das propostas.  </w:t>
      </w:r>
    </w:p>
    <w:p w:rsidR="002D7B10" w:rsidRDefault="00174AE6">
      <w:pPr>
        <w:spacing w:after="0" w:line="259" w:lineRule="auto"/>
        <w:ind w:left="329" w:right="0" w:firstLine="0"/>
        <w:jc w:val="left"/>
      </w:pPr>
      <w:r>
        <w:t xml:space="preserve">  </w:t>
      </w:r>
    </w:p>
    <w:p w:rsidR="002D7B10" w:rsidRDefault="00174AE6">
      <w:pPr>
        <w:pStyle w:val="Ttulo1"/>
        <w:ind w:left="324" w:right="63"/>
      </w:pPr>
      <w:r>
        <w:lastRenderedPageBreak/>
        <w:t xml:space="preserve">13. RECURSOS ADMINISTRATIVOS   </w:t>
      </w:r>
    </w:p>
    <w:p w:rsidR="002D7B10" w:rsidRDefault="00174AE6">
      <w:pPr>
        <w:ind w:left="322" w:right="67"/>
      </w:pPr>
      <w:r>
        <w:t xml:space="preserve">13.1. Caberá recurso nos casos previstos na Lei, devendo a licitante manifestar, motivadamente, sua intenção de interpor recurso, através de formulário próprio do Sistema Eletrônico, explicitando, sucintamente, suas razões após o término da sessão de lances.   </w:t>
      </w:r>
    </w:p>
    <w:p w:rsidR="002D7B10" w:rsidRDefault="00174AE6">
      <w:pPr>
        <w:ind w:left="322" w:right="67"/>
      </w:pPr>
      <w:r>
        <w:t xml:space="preserve">13.1.1. A intenção motivada de recorrer é aquela que identifica, objetivamente, os fatos e o direito que a licitante pretende que sejam revistos pelo (a) Pregoeiro (a).   </w:t>
      </w:r>
    </w:p>
    <w:p w:rsidR="002D7B10" w:rsidRDefault="00174AE6">
      <w:pPr>
        <w:ind w:left="322" w:right="67"/>
      </w:pPr>
      <w:r>
        <w:t xml:space="preserve">13.2.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2D7B10" w:rsidRDefault="00174AE6">
      <w:pPr>
        <w:ind w:left="322" w:right="67"/>
      </w:pPr>
      <w:r>
        <w:t xml:space="preserve">13.3. A falta de manifestação imediata e motivada da licitante importará na decadência do direito de recurso, e adjudicação do objeto ao licitante vencedor.   </w:t>
      </w:r>
    </w:p>
    <w:p w:rsidR="002D7B10" w:rsidRDefault="00174AE6">
      <w:pPr>
        <w:ind w:left="322" w:right="67"/>
      </w:pPr>
      <w:r>
        <w:t xml:space="preserve">13.4. O recurso contra a decisão do (a) Pregoeiro (a) terá efeito suspensivo.   </w:t>
      </w:r>
    </w:p>
    <w:p w:rsidR="002D7B10" w:rsidRDefault="00174AE6">
      <w:pPr>
        <w:ind w:left="322" w:right="67"/>
      </w:pPr>
      <w:r>
        <w:t xml:space="preserve">13.5. O acolhimento do recurso importará na invalidação apenas dos atos insuscetíveis de aproveitamento.   </w:t>
      </w:r>
    </w:p>
    <w:p w:rsidR="002D7B10" w:rsidRDefault="00174AE6">
      <w:pPr>
        <w:ind w:left="322" w:right="67"/>
      </w:pPr>
      <w:r>
        <w:t xml:space="preserve">13.6. Não serão conhecidos os recursos interpostos após os respectivos prazos legais, bem como os encaminhados por fax, e-mail, correios ou entregues pessoalmente.   </w:t>
      </w:r>
    </w:p>
    <w:p w:rsidR="002D7B10" w:rsidRDefault="00174AE6">
      <w:pPr>
        <w:ind w:left="322" w:right="67"/>
      </w:pPr>
      <w:r>
        <w:t xml:space="preserve">13.7. Decairá do direito de impugnar, perante a Administração aos termos desta licitação, o licitante que os tenha aceitado sem objeção, e após o julgamento venha apontar falhas ou irregularidade. Tal comunicação não terá efeito de recurso.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14. ATA DE REGISTRO DE PREÇOS E RESPECTIVA VIGÊNCIA   </w:t>
      </w:r>
    </w:p>
    <w:p w:rsidR="002D7B10" w:rsidRDefault="00174AE6">
      <w:pPr>
        <w:ind w:left="322" w:right="67"/>
      </w:pPr>
      <w:r>
        <w:t xml:space="preserve">14.1. Após a homologação do resultado da licitação pela autoridade competente será efetuado o registro dos preços do fornecedor correspondente, mediante a assinatura da Ata de Registro de Preços (Anexo “F”) pelo responsável pela Administração Municipal e pela (s) licitante (s) vencedora (s) do certame, ficando vedada à transferência ou cessão da Ata de Registro de Preços a terceiros.  </w:t>
      </w:r>
    </w:p>
    <w:p w:rsidR="002D7B10" w:rsidRDefault="00174AE6">
      <w:pPr>
        <w:ind w:left="322" w:right="67"/>
      </w:pPr>
      <w:r>
        <w:t>14.1.1. O Fornecedor terá o prazo máximo de 03 dias corridos para efetuar a assinatura da Ata de Registro de preços após a solicitação da Contratante, sendo possível a prorrogação deste prazo somente por justificativa formal plausível, aceita pela Contratante.</w:t>
      </w:r>
      <w:r>
        <w:rPr>
          <w:b/>
        </w:rPr>
        <w:t xml:space="preserve">  </w:t>
      </w:r>
    </w:p>
    <w:p w:rsidR="002D7B10" w:rsidRDefault="00174AE6">
      <w:pPr>
        <w:spacing w:after="0"/>
        <w:ind w:left="322" w:right="67"/>
      </w:pPr>
      <w:r>
        <w:t xml:space="preserve">14.1.2. A convocação para assinatura da Ata de Registro de Preços far-se-á por </w:t>
      </w:r>
      <w:proofErr w:type="spellStart"/>
      <w:r>
        <w:t>email</w:t>
      </w:r>
      <w:proofErr w:type="spellEnd"/>
      <w:r>
        <w:t xml:space="preserve">. </w:t>
      </w:r>
    </w:p>
    <w:p w:rsidR="002D7B10" w:rsidRDefault="00174AE6">
      <w:pPr>
        <w:ind w:left="322" w:right="67"/>
      </w:pPr>
      <w:r>
        <w:t xml:space="preserve">14.1.3. No caso de não assinatura da ata de registro de preços pelo melhor classificado nos prazos e condições previstos no edital, ou no caso de recusa na execução por parte do fornecedor detentor da ata, a Administração Municipal poderá convocar os licitantes remanescentes, na ordem de classificação, para </w:t>
      </w:r>
      <w:proofErr w:type="spellStart"/>
      <w:r>
        <w:t>fazêlo</w:t>
      </w:r>
      <w:proofErr w:type="spellEnd"/>
      <w:r>
        <w:t xml:space="preserve"> em igual prazo, e mantido o melhor preço ofertado na licitação, sendo possível a negociação, nos termos do art. 90 da Lei nº 14.133, de 1º de abril de 2021. </w:t>
      </w:r>
    </w:p>
    <w:p w:rsidR="002D7B10" w:rsidRDefault="00174AE6">
      <w:pPr>
        <w:ind w:left="322" w:right="67"/>
      </w:pPr>
      <w:r>
        <w:lastRenderedPageBreak/>
        <w:t xml:space="preserve">14.1.4. A possibilidade de assinatura da ata, ou sua execução, pelos licitantes remanescentes, não afasta a obrigatoriedade de a Administração Municipal realizar o procedimento sancionatório pertinente ao adjudicatário que não assinou a ata ou àquele que recusou sua execução. </w:t>
      </w:r>
    </w:p>
    <w:p w:rsidR="002D7B10" w:rsidRDefault="00174AE6">
      <w:pPr>
        <w:ind w:left="322" w:right="67"/>
      </w:pPr>
      <w:r>
        <w:t>14.2. A ata de registro de preços terá vigência de 1 (um) ano, podendo</w:t>
      </w:r>
      <w:r>
        <w:rPr>
          <w:b/>
        </w:rPr>
        <w:t xml:space="preserve"> </w:t>
      </w:r>
      <w:r>
        <w:t xml:space="preserve">ser prorrogada por igual período, desde que comprovada a </w:t>
      </w:r>
      <w:proofErr w:type="spellStart"/>
      <w:r>
        <w:t>vantajosidade</w:t>
      </w:r>
      <w:proofErr w:type="spellEnd"/>
      <w:r>
        <w:rPr>
          <w:b/>
        </w:rPr>
        <w:t xml:space="preserve"> </w:t>
      </w:r>
      <w:r>
        <w:t>dos preços registrados, e, no seu aniversário, será reestabelecido o</w:t>
      </w:r>
      <w:r>
        <w:rPr>
          <w:b/>
        </w:rPr>
        <w:t xml:space="preserve"> </w:t>
      </w:r>
      <w:r>
        <w:t>quantitativo inicial, sem que ocorra a acumulação de itens entre os</w:t>
      </w:r>
      <w:r>
        <w:rPr>
          <w:b/>
        </w:rPr>
        <w:t xml:space="preserve"> </w:t>
      </w:r>
      <w:r>
        <w:t xml:space="preserve">períodos. </w:t>
      </w:r>
    </w:p>
    <w:p w:rsidR="002D7B10" w:rsidRDefault="00174AE6">
      <w:pPr>
        <w:ind w:left="322" w:right="67"/>
      </w:pPr>
      <w:r>
        <w:t xml:space="preserve">14.2.1. Fica vedado efetuar acréscimos nos quantitativos estabelecidos na ata de registro de preços. </w:t>
      </w:r>
    </w:p>
    <w:p w:rsidR="002D7B10" w:rsidRDefault="00174AE6">
      <w:pPr>
        <w:ind w:left="322" w:right="67"/>
      </w:pPr>
      <w:r>
        <w:t xml:space="preserve">14.3. Os preços registrados poderão ser alterados ou atualizados em decorrência de eventual redução dos preços praticados no mercado ou de fato que eleve o custo dos bens, das obras ou dos serviços registrados, nas seguintes situações: </w:t>
      </w:r>
    </w:p>
    <w:p w:rsidR="002D7B10" w:rsidRDefault="00174AE6">
      <w:pPr>
        <w:numPr>
          <w:ilvl w:val="0"/>
          <w:numId w:val="8"/>
        </w:numPr>
        <w:ind w:right="67"/>
      </w:pPr>
      <w:r>
        <w:t xml:space="preserve">- </w:t>
      </w:r>
      <w:proofErr w:type="gramStart"/>
      <w:r>
        <w:t>em</w:t>
      </w:r>
      <w:proofErr w:type="gramEnd"/>
      <w: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 </w:t>
      </w:r>
    </w:p>
    <w:p w:rsidR="002D7B10" w:rsidRDefault="00174AE6">
      <w:pPr>
        <w:numPr>
          <w:ilvl w:val="0"/>
          <w:numId w:val="8"/>
        </w:numPr>
        <w:ind w:right="67"/>
      </w:pPr>
      <w:r>
        <w:t xml:space="preserve">- </w:t>
      </w:r>
      <w:proofErr w:type="gramStart"/>
      <w:r>
        <w:t>em</w:t>
      </w:r>
      <w:proofErr w:type="gramEnd"/>
      <w:r>
        <w:t xml:space="preserve"> caso de criação, alteração ou extinção de quaisquer tributos ou encargos legais ou superveniência de disposições legais, com comprovada repercussão sobre os preços registrados; </w:t>
      </w:r>
    </w:p>
    <w:p w:rsidR="002D7B10" w:rsidRDefault="00174AE6">
      <w:pPr>
        <w:numPr>
          <w:ilvl w:val="0"/>
          <w:numId w:val="8"/>
        </w:numPr>
        <w:ind w:right="67"/>
      </w:pPr>
      <w:r>
        <w:t xml:space="preserve">- </w:t>
      </w:r>
      <w:proofErr w:type="gramStart"/>
      <w:r>
        <w:t>na</w:t>
      </w:r>
      <w:proofErr w:type="gramEnd"/>
      <w:r>
        <w:t xml:space="preserve"> hipótese de previsão no edital ou no aviso de contratação direta de cláusula de reajustamento ou repactuação sobre os preços registrados. </w:t>
      </w:r>
    </w:p>
    <w:p w:rsidR="002D7B10" w:rsidRDefault="00174AE6">
      <w:pPr>
        <w:numPr>
          <w:ilvl w:val="1"/>
          <w:numId w:val="9"/>
        </w:numPr>
        <w:ind w:right="65" w:hanging="10"/>
      </w:pPr>
      <w:r>
        <w:t xml:space="preserve">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 </w:t>
      </w:r>
    </w:p>
    <w:p w:rsidR="002D7B10" w:rsidRDefault="00174AE6">
      <w:pPr>
        <w:numPr>
          <w:ilvl w:val="1"/>
          <w:numId w:val="9"/>
        </w:numPr>
        <w:spacing w:after="109"/>
        <w:ind w:right="65" w:hanging="10"/>
      </w:pPr>
      <w:r>
        <w:rPr>
          <w:b/>
        </w:rPr>
        <w:t xml:space="preserve">Juntamente na assinatura da Ata a contratada deverá indicar os profissionais médicos que executarão os serviços contratados, com a devida comprovação de registro de cada profissional junto ao Conselho Regional de Medicina, bem como o registro de especialista emitido pelo Ministério da Educação ou pela Sociedade Brasileira de Ortopedia e Traumatologia; </w:t>
      </w:r>
    </w:p>
    <w:p w:rsidR="002D7B10" w:rsidRDefault="00174AE6">
      <w:pPr>
        <w:spacing w:after="0" w:line="259" w:lineRule="auto"/>
        <w:ind w:left="329" w:right="0" w:firstLine="0"/>
        <w:jc w:val="left"/>
      </w:pPr>
      <w:r>
        <w:rPr>
          <w:b/>
        </w:rPr>
        <w:t xml:space="preserve"> </w:t>
      </w:r>
    </w:p>
    <w:p w:rsidR="002D7B10" w:rsidRDefault="00174AE6">
      <w:pPr>
        <w:pStyle w:val="Ttulo1"/>
        <w:ind w:left="324" w:right="63"/>
      </w:pPr>
      <w:r>
        <w:t xml:space="preserve">15.  CANCELAMENTO DA ATA DE REGISTRO DE PREÇOS   </w:t>
      </w:r>
    </w:p>
    <w:p w:rsidR="002D7B10" w:rsidRDefault="00174AE6">
      <w:pPr>
        <w:ind w:left="322" w:right="67"/>
      </w:pPr>
      <w:r>
        <w:t xml:space="preserve">15.1.  O registro do fornecedor será cancelado pelo gerenciador, quando o </w:t>
      </w:r>
    </w:p>
    <w:p w:rsidR="002D7B10" w:rsidRDefault="00174AE6">
      <w:pPr>
        <w:ind w:left="322" w:right="67"/>
      </w:pPr>
      <w:r>
        <w:t xml:space="preserve">fornecedor: </w:t>
      </w:r>
    </w:p>
    <w:p w:rsidR="002D7B10" w:rsidRDefault="00174AE6">
      <w:pPr>
        <w:ind w:left="322" w:right="67"/>
      </w:pPr>
      <w:r>
        <w:t xml:space="preserve">15.1.1. Descumprir as condições da ata de registro de preços, sem motivo justificado; </w:t>
      </w:r>
    </w:p>
    <w:p w:rsidR="002D7B10" w:rsidRDefault="00174AE6">
      <w:pPr>
        <w:ind w:left="322" w:right="67"/>
      </w:pPr>
      <w:r>
        <w:t xml:space="preserve">15.1.2. Não retirar a nota de empenho, ou instrumento equivalente, no prazo estabelecido pela Administração sem justificativa razoável; </w:t>
      </w:r>
    </w:p>
    <w:p w:rsidR="002D7B10" w:rsidRDefault="00174AE6">
      <w:pPr>
        <w:ind w:left="322" w:right="67"/>
      </w:pPr>
      <w:r>
        <w:t xml:space="preserve">15.1.3. Não aceitar manter seu preço registrado, na hipótese prevista no artigo 27, § 2º, do Decreto nº 11.462, de 2023; ou </w:t>
      </w:r>
    </w:p>
    <w:p w:rsidR="002D7B10" w:rsidRDefault="00174AE6">
      <w:pPr>
        <w:spacing w:after="11"/>
        <w:ind w:left="322" w:right="67"/>
      </w:pPr>
      <w:r>
        <w:t xml:space="preserve">15.1.4. Sofrer sanção prevista nos incisos </w:t>
      </w:r>
      <w:proofErr w:type="spellStart"/>
      <w:r>
        <w:t>III</w:t>
      </w:r>
      <w:proofErr w:type="spellEnd"/>
      <w:r>
        <w:t xml:space="preserve"> ou </w:t>
      </w:r>
      <w:proofErr w:type="spellStart"/>
      <w:r>
        <w:t>IV</w:t>
      </w:r>
      <w:proofErr w:type="spellEnd"/>
      <w:r>
        <w:t xml:space="preserve"> do caput do art. 156 da Lei nº </w:t>
      </w:r>
    </w:p>
    <w:p w:rsidR="002D7B10" w:rsidRDefault="00174AE6">
      <w:pPr>
        <w:ind w:left="322" w:right="67"/>
      </w:pPr>
      <w:r>
        <w:lastRenderedPageBreak/>
        <w:t xml:space="preserve">14.133, de 2021. </w:t>
      </w:r>
    </w:p>
    <w:p w:rsidR="002D7B10" w:rsidRDefault="00174AE6">
      <w:pPr>
        <w:ind w:left="322" w:right="67"/>
      </w:pPr>
      <w:r>
        <w:t xml:space="preserve">15.1.4.1. Na hipótese de aplicação de sanção prevista nos incisos </w:t>
      </w:r>
      <w:proofErr w:type="spellStart"/>
      <w:r>
        <w:t>III</w:t>
      </w:r>
      <w:proofErr w:type="spellEnd"/>
      <w:r>
        <w:t xml:space="preserve"> ou </w:t>
      </w:r>
      <w:proofErr w:type="spellStart"/>
      <w:r>
        <w:t>IV</w:t>
      </w:r>
      <w:proofErr w:type="spellEnd"/>
      <w:r>
        <w:t xml:space="preserve">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 </w:t>
      </w:r>
    </w:p>
    <w:p w:rsidR="002D7B10" w:rsidRDefault="00174AE6">
      <w:pPr>
        <w:ind w:left="322" w:right="67"/>
      </w:pPr>
      <w:r>
        <w:t xml:space="preserve">15.2.  O cancelamento de registros nas hipóteses previstas no item 15.1 será formalizado por despacho do órgão ou da entidade gerenciadora, garantidos os princípios do contraditório e da ampla defesa. </w:t>
      </w:r>
    </w:p>
    <w:p w:rsidR="002D7B10" w:rsidRDefault="00174AE6">
      <w:pPr>
        <w:ind w:left="322" w:right="67"/>
      </w:pPr>
      <w:r>
        <w:t xml:space="preserve">15.3. Na hipótese de cancelamento do registro do fornecedor, o órgão ou a entidade gerenciadora poderá convocar os licitantes que compõem o cadastro de reserva, observada a ordem de classificação. </w:t>
      </w:r>
    </w:p>
    <w:p w:rsidR="002D7B10" w:rsidRDefault="00174AE6">
      <w:pPr>
        <w:spacing w:after="119" w:line="239" w:lineRule="auto"/>
        <w:ind w:left="324" w:right="0" w:hanging="10"/>
        <w:jc w:val="left"/>
      </w:pPr>
      <w:r>
        <w:t xml:space="preserve">15.4. O cancelamento dos preços registrados poderá ser realizado pelo gerenciador, em determinada ata de registro de preços, total ou parcialmente, nas seguintes hipóteses, desde que devidamente comprovadas e justificadas:  </w:t>
      </w:r>
    </w:p>
    <w:p w:rsidR="002D7B10" w:rsidRDefault="00174AE6">
      <w:pPr>
        <w:ind w:left="322" w:right="67"/>
      </w:pPr>
      <w:r>
        <w:t xml:space="preserve">15.4.1. Por razão de interesse público; </w:t>
      </w:r>
    </w:p>
    <w:p w:rsidR="002D7B10" w:rsidRDefault="00174AE6">
      <w:pPr>
        <w:ind w:left="322" w:right="67"/>
      </w:pPr>
      <w:r>
        <w:t xml:space="preserve">15.4.2. A pedido do fornecedor, decorrente de caso fortuito ou força maior; ou </w:t>
      </w:r>
    </w:p>
    <w:p w:rsidR="002D7B10" w:rsidRDefault="00174AE6">
      <w:pPr>
        <w:ind w:left="322" w:right="67"/>
      </w:pPr>
      <w:r>
        <w:t xml:space="preserve">15.4.3. Se não houver êxito nas negociações, nas hipóteses em que o preço de mercado se tornar superior ou inferior ao preço registrado, nos termos dos artigos 26, § 3º e 27, § 4º, ambos do Decreto nº 11.462, de 2023.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16. INFRAÇÕES E SANÇÕES ADMINISTRATIVAS </w:t>
      </w:r>
    </w:p>
    <w:p w:rsidR="002D7B10" w:rsidRDefault="00174AE6">
      <w:pPr>
        <w:spacing w:after="62"/>
        <w:ind w:left="322" w:right="67"/>
      </w:pPr>
      <w:r>
        <w:t xml:space="preserve">16.1. Comete infração administrativa, nos termos da Lei n.º 14.133/2021, o CONTRATADO que: </w:t>
      </w:r>
    </w:p>
    <w:p w:rsidR="002D7B10" w:rsidRDefault="00174AE6">
      <w:pPr>
        <w:numPr>
          <w:ilvl w:val="0"/>
          <w:numId w:val="10"/>
        </w:numPr>
        <w:spacing w:after="69"/>
        <w:ind w:right="67" w:hanging="708"/>
      </w:pPr>
      <w:r>
        <w:t xml:space="preserve">Der causa à inexecução parcial do contrato; </w:t>
      </w:r>
    </w:p>
    <w:p w:rsidR="002D7B10" w:rsidRDefault="00174AE6">
      <w:pPr>
        <w:numPr>
          <w:ilvl w:val="0"/>
          <w:numId w:val="10"/>
        </w:numPr>
        <w:spacing w:after="62"/>
        <w:ind w:right="67" w:hanging="708"/>
      </w:pPr>
      <w:r>
        <w:t>Der causa à inexecução parcial do contrato que cause grave dano à Administração ou ao funcionamento dos serviços públicos ou ao interesse coletivo; c)</w:t>
      </w:r>
      <w:r>
        <w:rPr>
          <w:rFonts w:ascii="Arial" w:eastAsia="Arial" w:hAnsi="Arial" w:cs="Arial"/>
        </w:rPr>
        <w:t xml:space="preserve"> </w:t>
      </w:r>
      <w:r>
        <w:t xml:space="preserve">Der causa à inexecução total do contrato; </w:t>
      </w:r>
    </w:p>
    <w:p w:rsidR="002D7B10" w:rsidRDefault="00174AE6">
      <w:pPr>
        <w:numPr>
          <w:ilvl w:val="0"/>
          <w:numId w:val="11"/>
        </w:numPr>
        <w:spacing w:after="66"/>
        <w:ind w:right="67" w:hanging="708"/>
      </w:pPr>
      <w:r>
        <w:t xml:space="preserve">Ensejar o retardamento da execução ou da entrega do objeto da contratação sem motivo justificado; </w:t>
      </w:r>
    </w:p>
    <w:p w:rsidR="002D7B10" w:rsidRDefault="00174AE6">
      <w:pPr>
        <w:numPr>
          <w:ilvl w:val="0"/>
          <w:numId w:val="11"/>
        </w:numPr>
        <w:spacing w:after="65"/>
        <w:ind w:right="67" w:hanging="708"/>
      </w:pPr>
      <w:r>
        <w:t xml:space="preserve">Apresentar documentação falsa ou prestar declaração falsa durante a execução do contrato; </w:t>
      </w:r>
    </w:p>
    <w:p w:rsidR="002D7B10" w:rsidRDefault="00174AE6">
      <w:pPr>
        <w:numPr>
          <w:ilvl w:val="0"/>
          <w:numId w:val="11"/>
        </w:numPr>
        <w:spacing w:after="69"/>
        <w:ind w:right="67" w:hanging="708"/>
      </w:pPr>
      <w:r>
        <w:t xml:space="preserve">Praticar ato fraudulento na execução do contrato; </w:t>
      </w:r>
    </w:p>
    <w:p w:rsidR="002D7B10" w:rsidRDefault="00174AE6">
      <w:pPr>
        <w:numPr>
          <w:ilvl w:val="0"/>
          <w:numId w:val="11"/>
        </w:numPr>
        <w:spacing w:after="67"/>
        <w:ind w:right="67" w:hanging="708"/>
      </w:pPr>
      <w:r>
        <w:t xml:space="preserve">Comportar-se de modo inidôneo ou cometer fraude de qualquer natureza; </w:t>
      </w:r>
    </w:p>
    <w:p w:rsidR="002D7B10" w:rsidRDefault="00174AE6">
      <w:pPr>
        <w:numPr>
          <w:ilvl w:val="0"/>
          <w:numId w:val="11"/>
        </w:numPr>
        <w:spacing w:after="20"/>
        <w:ind w:right="67" w:hanging="708"/>
      </w:pPr>
      <w:r>
        <w:t xml:space="preserve">Praticar ato lesivo previsto no art. 5º da Lei n.º 12.846, de 1º de agosto de 2013. </w:t>
      </w:r>
    </w:p>
    <w:p w:rsidR="002D7B10" w:rsidRDefault="00174AE6">
      <w:pPr>
        <w:spacing w:after="62"/>
        <w:ind w:left="322" w:right="67"/>
      </w:pPr>
      <w:r>
        <w:t xml:space="preserve">16.2. Serão aplicadas ao CONTRATADO que incorrer nas infrações acima descritas as seguintes sanções: </w:t>
      </w:r>
    </w:p>
    <w:p w:rsidR="002D7B10" w:rsidRDefault="00174AE6">
      <w:pPr>
        <w:numPr>
          <w:ilvl w:val="0"/>
          <w:numId w:val="12"/>
        </w:numPr>
        <w:spacing w:after="20"/>
        <w:ind w:right="67"/>
      </w:pPr>
      <w:r>
        <w:t xml:space="preserve">Advertência, quando o CONTRATADO der causa à inexecução parcial do contrato, sempre que não se justificar a imposição de penalidade mais grave (Art. </w:t>
      </w:r>
    </w:p>
    <w:p w:rsidR="002D7B10" w:rsidRDefault="00174AE6">
      <w:pPr>
        <w:spacing w:after="64"/>
        <w:ind w:left="322" w:right="67"/>
      </w:pPr>
      <w:r>
        <w:t xml:space="preserve">156, §2º, da Lei n.º 14.133/2021); </w:t>
      </w:r>
    </w:p>
    <w:p w:rsidR="002D7B10" w:rsidRDefault="00174AE6">
      <w:pPr>
        <w:numPr>
          <w:ilvl w:val="0"/>
          <w:numId w:val="12"/>
        </w:numPr>
        <w:spacing w:after="20"/>
        <w:ind w:right="67"/>
      </w:pPr>
      <w:r>
        <w:lastRenderedPageBreak/>
        <w:t xml:space="preserve">Impedimento de licitar e contratar, quando praticadas as condutas descritas nas alíneas “b”, “c” e “d” do subitem acima deste contrato, sempre que não se justificar a imposição de penalidade mais grave (Art. 156, § 4º, da Lei n.º </w:t>
      </w:r>
    </w:p>
    <w:p w:rsidR="002D7B10" w:rsidRDefault="00174AE6">
      <w:pPr>
        <w:spacing w:after="64"/>
        <w:ind w:left="322" w:right="67"/>
      </w:pPr>
      <w:r>
        <w:t xml:space="preserve">14.133/2021); </w:t>
      </w:r>
    </w:p>
    <w:p w:rsidR="002D7B10" w:rsidRDefault="00174AE6">
      <w:pPr>
        <w:numPr>
          <w:ilvl w:val="0"/>
          <w:numId w:val="12"/>
        </w:numPr>
        <w:spacing w:after="61"/>
        <w:ind w:right="67"/>
      </w:pPr>
      <w:r>
        <w:t>Declaração de inidoneidade para licitar e contratar, quando praticadas as condutas descritas nas alíneas “e”, “f”, “g” e “h” do subitem acima deste contrato, bem como nas alíneas “b”, “c” e “d”, que justifiquem a imposição de penalidade mais grave (Art. 156, §5º, da Lei n.º 14.133/2021). d)</w:t>
      </w:r>
      <w:r>
        <w:rPr>
          <w:rFonts w:ascii="Arial" w:eastAsia="Arial" w:hAnsi="Arial" w:cs="Arial"/>
        </w:rPr>
        <w:t xml:space="preserve"> </w:t>
      </w:r>
      <w:r>
        <w:t xml:space="preserve">Multa: </w:t>
      </w:r>
    </w:p>
    <w:p w:rsidR="002D7B10" w:rsidRDefault="00174AE6">
      <w:pPr>
        <w:numPr>
          <w:ilvl w:val="0"/>
          <w:numId w:val="13"/>
        </w:numPr>
        <w:spacing w:after="62"/>
        <w:ind w:right="67"/>
      </w:pPr>
      <w:r>
        <w:t xml:space="preserve">Moratória de 1% (um por cento) por dia de atraso injustificado sobre o valor da parcela inadimplida, até o limite de 30 (trinta) dias; </w:t>
      </w:r>
    </w:p>
    <w:p w:rsidR="002D7B10" w:rsidRDefault="00174AE6">
      <w:pPr>
        <w:numPr>
          <w:ilvl w:val="0"/>
          <w:numId w:val="13"/>
        </w:numPr>
        <w:spacing w:after="65"/>
        <w:ind w:right="67"/>
      </w:pPr>
      <w:r>
        <w:t xml:space="preserve">O atraso superior a 30 dias autoriza a Administração a promover a extinção do contrato por descumprimento ou cumprimento irregular de suas cláusulas, conforme dispõe o inciso I do art. 137 da Lei n.º 14.133/2021.  </w:t>
      </w:r>
    </w:p>
    <w:p w:rsidR="002D7B10" w:rsidRDefault="00174AE6">
      <w:pPr>
        <w:numPr>
          <w:ilvl w:val="0"/>
          <w:numId w:val="13"/>
        </w:numPr>
        <w:spacing w:after="20"/>
        <w:ind w:right="67"/>
      </w:pPr>
      <w:r>
        <w:t xml:space="preserve">Compensatória de 20% (vinte por cento) sobre o valor total do contrato, no caso de inexecução total do objeto. </w:t>
      </w:r>
    </w:p>
    <w:p w:rsidR="002D7B10" w:rsidRDefault="00174AE6">
      <w:pPr>
        <w:spacing w:after="65"/>
        <w:ind w:left="322" w:right="67"/>
      </w:pPr>
      <w:r>
        <w:t xml:space="preserve">16.3. A aplicação das sanções previstas neste termo não exclui, em hipótese alguma, a obrigação de reparação integral do dano causado ao CONTRATANTE (Art. 156, §9º, da Lei n.º 14.133/2021); </w:t>
      </w:r>
    </w:p>
    <w:p w:rsidR="002D7B10" w:rsidRDefault="00174AE6">
      <w:pPr>
        <w:spacing w:after="65"/>
        <w:ind w:left="322" w:right="67"/>
      </w:pPr>
      <w:r>
        <w:t>13.1.</w:t>
      </w:r>
      <w:r>
        <w:rPr>
          <w:rFonts w:ascii="Arial" w:eastAsia="Arial" w:hAnsi="Arial" w:cs="Arial"/>
        </w:rPr>
        <w:t xml:space="preserve"> </w:t>
      </w:r>
      <w:r>
        <w:t xml:space="preserve">Todas as sanções previstas neste termo poderão ser aplicadas cumulativamente com a multa (Art. 156, §7º, da Lei n.º 14.133/2021); </w:t>
      </w:r>
    </w:p>
    <w:p w:rsidR="002D7B10" w:rsidRDefault="00174AE6">
      <w:pPr>
        <w:numPr>
          <w:ilvl w:val="2"/>
          <w:numId w:val="15"/>
        </w:numPr>
        <w:ind w:right="67"/>
      </w:pPr>
      <w:r>
        <w:t xml:space="preserve">Antes da aplicação da multa será facultada a defesa do interessado no prazo de 15 (quinze) dias úteis, contado da data de sua intimação (Art. 157, da Lei n.º 14.133/2021); </w:t>
      </w:r>
    </w:p>
    <w:p w:rsidR="002D7B10" w:rsidRDefault="00174AE6">
      <w:pPr>
        <w:numPr>
          <w:ilvl w:val="2"/>
          <w:numId w:val="15"/>
        </w:numPr>
        <w:spacing w:after="62"/>
        <w:ind w:right="67"/>
      </w:pPr>
      <w:r>
        <w:t xml:space="preserve">Se a multa aplicada e as indenizações cabíveis forem superiores ao valor do pagamento eventualmente devido pelo CONTRATANTE ao CONTRATADO, além da perda desse valor, a diferença será descontada da garantia prestada ou será cobrada judicialmente (Art. 156, §8º, da Lei n.º 14.133/2021); </w:t>
      </w:r>
    </w:p>
    <w:p w:rsidR="002D7B10" w:rsidRDefault="00174AE6">
      <w:pPr>
        <w:numPr>
          <w:ilvl w:val="2"/>
          <w:numId w:val="15"/>
        </w:numPr>
        <w:spacing w:after="65"/>
        <w:ind w:right="67"/>
      </w:pPr>
      <w:r>
        <w:t xml:space="preserve">Previamente ao encaminhamento à cobrança judicial, a multa poderá ser recolhida administrativamente no prazo máximo de 30 (trinta) dias, a contar da data do recebimento da comunicação enviada pela autoridade competente. </w:t>
      </w:r>
    </w:p>
    <w:p w:rsidR="002D7B10" w:rsidRDefault="00174AE6">
      <w:pPr>
        <w:numPr>
          <w:ilvl w:val="1"/>
          <w:numId w:val="14"/>
        </w:numPr>
        <w:spacing w:after="65"/>
        <w:ind w:right="67" w:hanging="708"/>
      </w:pPr>
      <w:r>
        <w:t xml:space="preserve">A aplicação das sanções realizar-se-á em processo administrativo que assegure o contraditório e a ampla defesa ao CONTRATADO, observando-se o procedimento previsto no caput e parágrafos do art. 158 da Lei n.º 14.133/2021, para as penalidades de impedimento de licitar e contratar e de declaração de inidoneidade para licitar ou contratar; </w:t>
      </w:r>
    </w:p>
    <w:p w:rsidR="002D7B10" w:rsidRDefault="00174AE6">
      <w:pPr>
        <w:numPr>
          <w:ilvl w:val="1"/>
          <w:numId w:val="14"/>
        </w:numPr>
        <w:spacing w:after="19"/>
        <w:ind w:right="67" w:hanging="708"/>
      </w:pPr>
      <w:r>
        <w:t xml:space="preserve">Na aplicação das sanções serão considerados (Art. 156, §1º, da Lei n.º </w:t>
      </w:r>
    </w:p>
    <w:p w:rsidR="002D7B10" w:rsidRDefault="00174AE6">
      <w:pPr>
        <w:spacing w:after="66"/>
        <w:ind w:left="322" w:right="67"/>
      </w:pPr>
      <w:r>
        <w:t xml:space="preserve">14.133/2021): </w:t>
      </w:r>
    </w:p>
    <w:p w:rsidR="002D7B10" w:rsidRDefault="00174AE6">
      <w:pPr>
        <w:numPr>
          <w:ilvl w:val="0"/>
          <w:numId w:val="16"/>
        </w:numPr>
        <w:spacing w:after="67"/>
        <w:ind w:right="67" w:hanging="708"/>
      </w:pPr>
      <w:r>
        <w:t xml:space="preserve">A natureza e a gravidade da infração cometida; </w:t>
      </w:r>
    </w:p>
    <w:p w:rsidR="002D7B10" w:rsidRDefault="00174AE6">
      <w:pPr>
        <w:numPr>
          <w:ilvl w:val="0"/>
          <w:numId w:val="16"/>
        </w:numPr>
        <w:spacing w:after="69"/>
        <w:ind w:right="67" w:hanging="708"/>
      </w:pPr>
      <w:r>
        <w:t xml:space="preserve">As peculiaridades do caso concreto; </w:t>
      </w:r>
    </w:p>
    <w:p w:rsidR="002D7B10" w:rsidRDefault="00174AE6">
      <w:pPr>
        <w:numPr>
          <w:ilvl w:val="0"/>
          <w:numId w:val="16"/>
        </w:numPr>
        <w:spacing w:after="69"/>
        <w:ind w:right="67" w:hanging="708"/>
      </w:pPr>
      <w:r>
        <w:t xml:space="preserve">As circunstâncias agravantes ou atenuantes; </w:t>
      </w:r>
    </w:p>
    <w:p w:rsidR="002D7B10" w:rsidRDefault="00174AE6">
      <w:pPr>
        <w:numPr>
          <w:ilvl w:val="0"/>
          <w:numId w:val="16"/>
        </w:numPr>
        <w:spacing w:after="67"/>
        <w:ind w:right="67" w:hanging="708"/>
      </w:pPr>
      <w:r>
        <w:t xml:space="preserve">Os danos que dela provierem para o CONTRATANTE; </w:t>
      </w:r>
    </w:p>
    <w:p w:rsidR="002D7B10" w:rsidRDefault="00174AE6">
      <w:pPr>
        <w:numPr>
          <w:ilvl w:val="0"/>
          <w:numId w:val="16"/>
        </w:numPr>
        <w:spacing w:after="62"/>
        <w:ind w:right="67" w:hanging="708"/>
      </w:pPr>
      <w:r>
        <w:t xml:space="preserve">A implantação ou o aperfeiçoamento de programa de integridade, conforme normas e orientações dos órgãos de controle. </w:t>
      </w:r>
    </w:p>
    <w:p w:rsidR="002D7B10" w:rsidRDefault="00174AE6">
      <w:pPr>
        <w:spacing w:after="62"/>
        <w:ind w:left="322" w:right="67"/>
      </w:pPr>
      <w:r>
        <w:lastRenderedPageBreak/>
        <w:t>16.6.</w:t>
      </w:r>
      <w:r>
        <w:rPr>
          <w:rFonts w:ascii="Arial" w:eastAsia="Arial" w:hAnsi="Arial" w:cs="Arial"/>
        </w:rPr>
        <w:t xml:space="preserve"> </w:t>
      </w:r>
      <w: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 16.7.</w:t>
      </w:r>
      <w:r>
        <w:rPr>
          <w:rFonts w:ascii="Arial" w:eastAsia="Arial" w:hAnsi="Arial" w:cs="Arial"/>
        </w:rPr>
        <w:t xml:space="preserve"> </w:t>
      </w:r>
      <w: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14.133/2021); </w:t>
      </w:r>
    </w:p>
    <w:p w:rsidR="002D7B10" w:rsidRDefault="00174AE6">
      <w:pPr>
        <w:numPr>
          <w:ilvl w:val="1"/>
          <w:numId w:val="17"/>
        </w:numPr>
        <w:spacing w:after="65"/>
        <w:ind w:right="67" w:hanging="1416"/>
      </w:pPr>
      <w:r>
        <w:t>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xml:space="preserve">), instituídos no âmbito do Poder Executivo Federal (Art. 161 da Lei n.º 14.133/2021); </w:t>
      </w:r>
    </w:p>
    <w:p w:rsidR="002D7B10" w:rsidRDefault="00174AE6">
      <w:pPr>
        <w:numPr>
          <w:ilvl w:val="1"/>
          <w:numId w:val="17"/>
        </w:numPr>
        <w:spacing w:after="62"/>
        <w:ind w:right="67" w:hanging="1416"/>
      </w:pPr>
      <w:r>
        <w:t xml:space="preserve">As sanções de impedimento de licitar e contratar e declaração de inidoneidade para licitar ou contratar são passíveis de reabilitação na forma do art. 163 da Lei n.º 14.133/2021; </w:t>
      </w:r>
    </w:p>
    <w:p w:rsidR="002D7B10" w:rsidRDefault="00174AE6">
      <w:pPr>
        <w:numPr>
          <w:ilvl w:val="1"/>
          <w:numId w:val="17"/>
        </w:numPr>
        <w:spacing w:after="24"/>
        <w:ind w:right="67" w:hanging="1416"/>
      </w:pPr>
      <w:r>
        <w:t xml:space="preserve">Os </w:t>
      </w:r>
      <w:r>
        <w:tab/>
        <w:t xml:space="preserve">débitos </w:t>
      </w:r>
      <w:r>
        <w:tab/>
        <w:t xml:space="preserve">do </w:t>
      </w:r>
      <w:r>
        <w:tab/>
        <w:t xml:space="preserve">CONTRATADO </w:t>
      </w:r>
      <w:r>
        <w:tab/>
        <w:t xml:space="preserve">para </w:t>
      </w:r>
      <w:r>
        <w:tab/>
        <w:t xml:space="preserve">com </w:t>
      </w:r>
      <w:r>
        <w:tab/>
        <w:t xml:space="preserve">a </w:t>
      </w:r>
      <w:r>
        <w:tab/>
        <w:t xml:space="preserve">Administração </w:t>
      </w:r>
    </w:p>
    <w:p w:rsidR="002D7B10" w:rsidRDefault="00174AE6">
      <w:pPr>
        <w:spacing w:after="19"/>
        <w:ind w:left="322" w:right="67"/>
      </w:pPr>
      <w:r>
        <w:t xml:space="preserve">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17. DISPOSIÇÕES GERAIS  </w:t>
      </w:r>
    </w:p>
    <w:p w:rsidR="002D7B10" w:rsidRDefault="00174AE6">
      <w:pPr>
        <w:ind w:left="322" w:right="67"/>
      </w:pPr>
      <w:r>
        <w:t xml:space="preserve">17.1. Pedidos de esclarecimentos relativos a presente Licitação e às condições para atendimento das obrigações necessárias ao cumprimento de seu objeto, deverão ser enviados, exclusivamente por meio eletrônico, no endereço </w:t>
      </w:r>
      <w:hyperlink r:id="rId34">
        <w:proofErr w:type="spellStart"/>
        <w:r>
          <w:rPr>
            <w:b/>
            <w:color w:val="0563C1"/>
            <w:u w:val="single" w:color="0563C1"/>
          </w:rPr>
          <w:t>www.bll.org.br</w:t>
        </w:r>
        <w:proofErr w:type="spellEnd"/>
      </w:hyperlink>
      <w:hyperlink r:id="rId35">
        <w:r>
          <w:t>,</w:t>
        </w:r>
      </w:hyperlink>
      <w:r>
        <w:t xml:space="preserve"> no referido processo ou diretamente no Departamento de Licitações da Prefeitura Municipal de Cordilheira Alta, no endereço citado no preâmbulo deste Edital, ou através do telefone (0**49) 3358-9100, de segunda à sexta-feira, das 07:30 às 11:30 e das 13:00 às 17:00.  </w:t>
      </w:r>
    </w:p>
    <w:p w:rsidR="002D7B10" w:rsidRDefault="00174AE6">
      <w:pPr>
        <w:ind w:left="322" w:right="67"/>
      </w:pPr>
      <w:r>
        <w:t xml:space="preserve">17.2. É facultado ao (a) Pregoeiro, auxiliado (a) pela Equipe de Apoio, proceder, em qualquer fase, diligências destinadas a esclarecer ou a complementar a instrução do processo, vedada a inclusão posterior de documento ou informação que deveria constar originalmente da proposta.  </w:t>
      </w:r>
    </w:p>
    <w:p w:rsidR="002D7B10" w:rsidRDefault="00174AE6">
      <w:pPr>
        <w:ind w:left="322" w:right="67"/>
      </w:pPr>
      <w:r>
        <w:t xml:space="preserve">17.3. Os casos omissos neste edital serão resolvidos à luz das disposições contidas nas Leis Federais nº 14.133/2021, Lei Complementar 123, de 15/12/2006 e, se for o caso, conforme disposições da Lei nº 8.078/90 (Código de Defesa do Consumidor), Código Civil e legislações pertinentes à matéria.   </w:t>
      </w:r>
    </w:p>
    <w:p w:rsidR="002D7B10" w:rsidRDefault="00174AE6">
      <w:pPr>
        <w:spacing w:after="0"/>
        <w:ind w:left="322" w:right="67"/>
      </w:pPr>
      <w:r>
        <w:lastRenderedPageBreak/>
        <w:t xml:space="preserve">17.4. No interesse da Administração, e sem que caiba às participantes qualquer reclamação ou indenização, poderá ser:   a) Adiada a abertura da licitação;   </w:t>
      </w:r>
    </w:p>
    <w:p w:rsidR="002D7B10" w:rsidRDefault="00174AE6">
      <w:pPr>
        <w:numPr>
          <w:ilvl w:val="0"/>
          <w:numId w:val="18"/>
        </w:numPr>
        <w:spacing w:after="11"/>
        <w:ind w:right="67" w:hanging="427"/>
      </w:pPr>
      <w:r>
        <w:t xml:space="preserve">Anulada ou revogada no todo ou em parte.   </w:t>
      </w:r>
    </w:p>
    <w:p w:rsidR="002D7B10" w:rsidRDefault="00174AE6">
      <w:pPr>
        <w:numPr>
          <w:ilvl w:val="0"/>
          <w:numId w:val="18"/>
        </w:numPr>
        <w:spacing w:after="11"/>
        <w:ind w:right="67" w:hanging="427"/>
      </w:pPr>
      <w:r>
        <w:t xml:space="preserve">Alterados os termos do edital.   </w:t>
      </w:r>
    </w:p>
    <w:p w:rsidR="002D7B10" w:rsidRDefault="00174AE6">
      <w:pPr>
        <w:numPr>
          <w:ilvl w:val="1"/>
          <w:numId w:val="19"/>
        </w:numPr>
        <w:spacing w:after="0"/>
        <w:ind w:right="67"/>
      </w:pPr>
      <w: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w:t>
      </w:r>
    </w:p>
    <w:p w:rsidR="002D7B10" w:rsidRDefault="00174AE6">
      <w:pPr>
        <w:numPr>
          <w:ilvl w:val="1"/>
          <w:numId w:val="19"/>
        </w:numPr>
        <w:spacing w:after="0"/>
        <w:ind w:right="67"/>
      </w:pPr>
      <w:r>
        <w:t xml:space="preserve">Os horários estabelecidos na divulgação deste procedimento e durante o envio de lances observarão o horário de Brasília-DF, inclusive para contagem de tempo e registro no Sistema e na documentação relativa ao procedimento. </w:t>
      </w:r>
    </w:p>
    <w:p w:rsidR="002D7B10" w:rsidRDefault="00174AE6">
      <w:pPr>
        <w:numPr>
          <w:ilvl w:val="1"/>
          <w:numId w:val="19"/>
        </w:numPr>
        <w:ind w:right="67"/>
      </w:pPr>
      <w:r>
        <w:t xml:space="preserve">As participantes deste certame licitatório desde já declaram não estarem declaradas inidôneas ou suspensas de participação em licitações pelo Município de Cordilheira Alta/SC.   </w:t>
      </w:r>
    </w:p>
    <w:p w:rsidR="002D7B10" w:rsidRDefault="00174AE6">
      <w:pPr>
        <w:numPr>
          <w:ilvl w:val="1"/>
          <w:numId w:val="19"/>
        </w:numPr>
        <w:ind w:right="67"/>
      </w:pPr>
      <w:r>
        <w:t xml:space="preserve">O foro competente para dirimir possíveis dúvidas e/ou litígios pertinentes ao objeto da presente licitação é o da Comarca de Chapecó, SC, excluído qualquer outro.                                                  </w:t>
      </w:r>
    </w:p>
    <w:p w:rsidR="002D7B10" w:rsidRDefault="00174AE6">
      <w:pPr>
        <w:spacing w:after="95" w:line="259" w:lineRule="auto"/>
        <w:ind w:left="10" w:right="63" w:hanging="10"/>
        <w:jc w:val="right"/>
      </w:pPr>
      <w:r>
        <w:t xml:space="preserve">Cordilheira Alta, SC, 19 de setembro de 2024. </w:t>
      </w:r>
    </w:p>
    <w:p w:rsidR="002D7B10" w:rsidRDefault="00174AE6">
      <w:pPr>
        <w:spacing w:after="95" w:line="259" w:lineRule="auto"/>
        <w:ind w:left="0" w:right="0" w:firstLine="0"/>
        <w:jc w:val="right"/>
      </w:pPr>
      <w:r>
        <w:t xml:space="preserve"> </w:t>
      </w:r>
    </w:p>
    <w:p w:rsidR="002D7B10" w:rsidRDefault="00174AE6">
      <w:pPr>
        <w:spacing w:after="0" w:line="259" w:lineRule="auto"/>
        <w:ind w:left="329" w:right="0" w:firstLine="0"/>
        <w:jc w:val="left"/>
      </w:pPr>
      <w:r>
        <w:t xml:space="preserve"> </w:t>
      </w:r>
    </w:p>
    <w:p w:rsidR="002D7B10" w:rsidRDefault="002D7B10" w:rsidP="00007549">
      <w:pPr>
        <w:spacing w:after="0" w:line="259" w:lineRule="auto"/>
        <w:ind w:left="329" w:right="0" w:firstLine="0"/>
        <w:jc w:val="center"/>
      </w:pPr>
    </w:p>
    <w:p w:rsidR="002D7B10" w:rsidRDefault="00174AE6" w:rsidP="00007549">
      <w:pPr>
        <w:spacing w:after="11"/>
        <w:ind w:left="262" w:right="2" w:hanging="10"/>
        <w:jc w:val="center"/>
      </w:pPr>
      <w:r>
        <w:rPr>
          <w:b/>
        </w:rPr>
        <w:t>FLAVIA CORTES GARCIA</w:t>
      </w:r>
    </w:p>
    <w:p w:rsidR="002D7B10" w:rsidRDefault="00174AE6" w:rsidP="00007549">
      <w:pPr>
        <w:spacing w:after="0" w:line="259" w:lineRule="auto"/>
        <w:ind w:left="2391" w:right="2132" w:hanging="10"/>
        <w:jc w:val="center"/>
      </w:pPr>
      <w:r>
        <w:t>Gestora do Fundo Municipal de Saúde</w:t>
      </w:r>
    </w:p>
    <w:p w:rsidR="002D7B10" w:rsidRDefault="00174AE6">
      <w:pPr>
        <w:spacing w:after="0" w:line="259" w:lineRule="auto"/>
        <w:ind w:left="329" w:right="0" w:firstLine="0"/>
        <w:jc w:val="left"/>
        <w:rPr>
          <w:b/>
        </w:rPr>
      </w:pPr>
      <w:r>
        <w:rPr>
          <w:b/>
        </w:rPr>
        <w:t xml:space="preserve"> </w:t>
      </w: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rsidP="007E710D">
      <w:pPr>
        <w:spacing w:after="0" w:line="259" w:lineRule="auto"/>
        <w:ind w:left="0" w:right="0" w:firstLine="0"/>
        <w:jc w:val="left"/>
      </w:pPr>
    </w:p>
    <w:p w:rsidR="00007549" w:rsidRDefault="00007549">
      <w:pPr>
        <w:spacing w:after="0" w:line="259" w:lineRule="auto"/>
        <w:ind w:left="329" w:right="0" w:firstLine="0"/>
        <w:jc w:val="left"/>
      </w:pPr>
    </w:p>
    <w:p w:rsidR="007E710D" w:rsidRDefault="007E710D" w:rsidP="007E710D">
      <w:pPr>
        <w:spacing w:after="11"/>
        <w:ind w:left="262" w:right="5" w:hanging="10"/>
        <w:jc w:val="center"/>
        <w:rPr>
          <w:b/>
        </w:rPr>
      </w:pPr>
      <w:r>
        <w:rPr>
          <w:b/>
        </w:rPr>
        <w:lastRenderedPageBreak/>
        <w:t xml:space="preserve">PROCESSO ADMINISTRATIVO Nº 04/2024 - </w:t>
      </w:r>
      <w:proofErr w:type="spellStart"/>
      <w:r>
        <w:rPr>
          <w:b/>
        </w:rPr>
        <w:t>FMS</w:t>
      </w:r>
      <w:proofErr w:type="spellEnd"/>
      <w:r>
        <w:rPr>
          <w:b/>
        </w:rPr>
        <w:t xml:space="preserve"> </w:t>
      </w:r>
    </w:p>
    <w:p w:rsidR="007E710D" w:rsidRDefault="007E710D" w:rsidP="007E710D">
      <w:pPr>
        <w:spacing w:after="11"/>
        <w:ind w:left="262" w:right="5" w:hanging="10"/>
        <w:jc w:val="center"/>
        <w:rPr>
          <w:b/>
        </w:rPr>
      </w:pPr>
      <w:r>
        <w:rPr>
          <w:b/>
        </w:rPr>
        <w:t xml:space="preserve">EDITAL DE PREGÃO ELETRÔNICO Nº 04/2024 - </w:t>
      </w:r>
      <w:proofErr w:type="spellStart"/>
      <w:r>
        <w:rPr>
          <w:b/>
        </w:rPr>
        <w:t>FMS</w:t>
      </w:r>
      <w:proofErr w:type="spellEnd"/>
      <w:r>
        <w:rPr>
          <w:b/>
        </w:rPr>
        <w:t xml:space="preserve">  </w:t>
      </w:r>
    </w:p>
    <w:p w:rsidR="007E710D" w:rsidRDefault="007E710D">
      <w:pPr>
        <w:spacing w:after="11"/>
        <w:ind w:left="262" w:right="5" w:hanging="10"/>
        <w:jc w:val="center"/>
        <w:rPr>
          <w:b/>
        </w:rPr>
      </w:pPr>
    </w:p>
    <w:p w:rsidR="007E710D" w:rsidRDefault="00174AE6">
      <w:pPr>
        <w:spacing w:after="11"/>
        <w:ind w:left="262" w:right="5" w:hanging="10"/>
        <w:jc w:val="center"/>
        <w:rPr>
          <w:b/>
        </w:rPr>
      </w:pPr>
      <w:r>
        <w:rPr>
          <w:b/>
        </w:rPr>
        <w:t xml:space="preserve">ANEXO “A”  </w:t>
      </w:r>
    </w:p>
    <w:p w:rsidR="007E710D" w:rsidRDefault="007E710D">
      <w:pPr>
        <w:spacing w:after="11"/>
        <w:ind w:left="262" w:right="5" w:hanging="10"/>
        <w:jc w:val="center"/>
        <w:rPr>
          <w:b/>
        </w:rPr>
      </w:pPr>
    </w:p>
    <w:p w:rsidR="002D7B10" w:rsidRDefault="00174AE6">
      <w:pPr>
        <w:spacing w:after="11"/>
        <w:ind w:left="262" w:right="5" w:hanging="10"/>
        <w:jc w:val="center"/>
      </w:pPr>
      <w:r>
        <w:rPr>
          <w:b/>
        </w:rPr>
        <w:t xml:space="preserve">TERMO DE REFERÊNCIA </w:t>
      </w:r>
    </w:p>
    <w:p w:rsidR="002D7B10" w:rsidRDefault="00174AE6">
      <w:pPr>
        <w:spacing w:after="20" w:line="259" w:lineRule="auto"/>
        <w:ind w:left="327" w:right="0" w:firstLine="0"/>
        <w:jc w:val="left"/>
      </w:pPr>
      <w:r>
        <w:rPr>
          <w:b/>
        </w:rPr>
        <w:t xml:space="preserve"> </w:t>
      </w:r>
    </w:p>
    <w:p w:rsidR="002D7B10" w:rsidRDefault="00174AE6">
      <w:pPr>
        <w:pStyle w:val="Ttulo1"/>
        <w:spacing w:after="30"/>
        <w:ind w:left="324" w:right="63"/>
      </w:pPr>
      <w:r>
        <w:t>1.</w:t>
      </w:r>
      <w:r>
        <w:rPr>
          <w:rFonts w:ascii="Arial" w:eastAsia="Arial" w:hAnsi="Arial" w:cs="Arial"/>
        </w:rPr>
        <w:t xml:space="preserve"> </w:t>
      </w:r>
      <w:r>
        <w:t xml:space="preserve">OBJETO </w:t>
      </w:r>
    </w:p>
    <w:p w:rsidR="002D7B10" w:rsidRDefault="00174AE6">
      <w:pPr>
        <w:spacing w:after="11"/>
        <w:ind w:left="322" w:right="67"/>
      </w:pPr>
      <w:r>
        <w:t>1.1.</w:t>
      </w:r>
      <w:r>
        <w:rPr>
          <w:rFonts w:ascii="Arial" w:eastAsia="Arial" w:hAnsi="Arial" w:cs="Arial"/>
        </w:rPr>
        <w:t xml:space="preserve"> </w:t>
      </w:r>
      <w:r>
        <w:t xml:space="preserve">Definição do objeto: </w:t>
      </w:r>
    </w:p>
    <w:p w:rsidR="002D7B10" w:rsidRDefault="00174AE6">
      <w:pPr>
        <w:spacing w:after="0"/>
        <w:ind w:left="322" w:right="67"/>
      </w:pPr>
      <w:r>
        <w:t>REGISTRO DE PREÇOS PARA EVENTUAL CONTRATAÇÃO DE PROCEDIMENTOS CIRÚRGICOS DE ALTA COMPLEXIDADE (PROCEDIMENTOS DE COLUNA, QUADRIL E JOELHO), VISANDO ATENDER AS NECESSIDADES DA SECRETARIA MUNICIPAL DE SAÚDE, PARA OS PACIENTES QUE ESTÃO INSERIDOS NO SISTEMA DE REGULAÇÃO (</w:t>
      </w:r>
      <w:proofErr w:type="spellStart"/>
      <w:r>
        <w:t>SISREG</w:t>
      </w:r>
      <w:proofErr w:type="spellEnd"/>
      <w:r>
        <w:t xml:space="preserve">) PORÉM SEM DATA PROVÁVEL PARA A </w:t>
      </w:r>
    </w:p>
    <w:p w:rsidR="002D7B10" w:rsidRDefault="00174AE6">
      <w:pPr>
        <w:spacing w:after="11"/>
        <w:ind w:left="322" w:right="67"/>
      </w:pPr>
      <w:r>
        <w:t xml:space="preserve">REALIZAÇÃO DA CIRURGIA, conforme especificações previstas na tabela abaixo.   </w:t>
      </w:r>
    </w:p>
    <w:p w:rsidR="002D7B10" w:rsidRDefault="00174AE6">
      <w:pPr>
        <w:spacing w:after="0" w:line="259" w:lineRule="auto"/>
        <w:ind w:left="327" w:right="0" w:firstLine="0"/>
        <w:jc w:val="left"/>
      </w:pPr>
      <w:r>
        <w:t xml:space="preserve"> </w:t>
      </w:r>
    </w:p>
    <w:p w:rsidR="002D7B10" w:rsidRDefault="00174AE6">
      <w:pPr>
        <w:pStyle w:val="Ttulo1"/>
        <w:spacing w:after="11"/>
        <w:ind w:left="324" w:right="63"/>
      </w:pPr>
      <w:r>
        <w:t xml:space="preserve">LOTE 01- CIRURGIAS DE COLUNA </w:t>
      </w:r>
    </w:p>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Default="007E710D" w:rsidP="007E710D"/>
    <w:p w:rsidR="007E710D" w:rsidRPr="007E710D" w:rsidRDefault="007E710D" w:rsidP="007E710D"/>
    <w:p w:rsidR="002D7B10" w:rsidRDefault="002D7B10" w:rsidP="007E710D">
      <w:pPr>
        <w:spacing w:after="0" w:line="259" w:lineRule="auto"/>
        <w:ind w:right="0"/>
        <w:jc w:val="left"/>
      </w:pPr>
    </w:p>
    <w:tbl>
      <w:tblPr>
        <w:tblStyle w:val="TableGrid"/>
        <w:tblW w:w="9640" w:type="dxa"/>
        <w:tblInd w:w="216" w:type="dxa"/>
        <w:tblCellMar>
          <w:top w:w="52" w:type="dxa"/>
          <w:left w:w="106" w:type="dxa"/>
          <w:right w:w="34" w:type="dxa"/>
        </w:tblCellMar>
        <w:tblLook w:val="04A0" w:firstRow="1" w:lastRow="0" w:firstColumn="1" w:lastColumn="0" w:noHBand="0" w:noVBand="1"/>
      </w:tblPr>
      <w:tblGrid>
        <w:gridCol w:w="840"/>
        <w:gridCol w:w="3373"/>
        <w:gridCol w:w="854"/>
        <w:gridCol w:w="1085"/>
        <w:gridCol w:w="1786"/>
        <w:gridCol w:w="1702"/>
      </w:tblGrid>
      <w:tr w:rsidR="002D7B10">
        <w:trPr>
          <w:trHeight w:val="293"/>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 w:right="0" w:firstLine="0"/>
            </w:pPr>
            <w:r>
              <w:lastRenderedPageBreak/>
              <w:t xml:space="preserve">ITEM </w:t>
            </w:r>
          </w:p>
        </w:tc>
        <w:tc>
          <w:tcPr>
            <w:tcW w:w="3373"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3" w:firstLine="0"/>
              <w:jc w:val="center"/>
            </w:pPr>
            <w:r>
              <w:t xml:space="preserve">ESPECIFICAÇÃO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proofErr w:type="spellStart"/>
            <w:r>
              <w:t>UNID</w:t>
            </w:r>
            <w:proofErr w:type="spellEnd"/>
            <w:r>
              <w:t xml:space="preserve"> </w:t>
            </w:r>
          </w:p>
        </w:tc>
        <w:tc>
          <w:tcPr>
            <w:tcW w:w="108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r>
              <w:t xml:space="preserve">QUANT </w:t>
            </w:r>
          </w:p>
        </w:tc>
        <w:tc>
          <w:tcPr>
            <w:tcW w:w="178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9" w:firstLine="0"/>
              <w:jc w:val="center"/>
            </w:pPr>
            <w:r>
              <w:rPr>
                <w:sz w:val="20"/>
              </w:rPr>
              <w:t xml:space="preserve">UNITÁRIO </w:t>
            </w:r>
          </w:p>
        </w:tc>
        <w:tc>
          <w:tcPr>
            <w:tcW w:w="170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9" w:firstLine="0"/>
              <w:jc w:val="center"/>
            </w:pPr>
            <w:r>
              <w:rPr>
                <w:sz w:val="20"/>
              </w:rPr>
              <w:t xml:space="preserve">TOTAL </w:t>
            </w:r>
          </w:p>
        </w:tc>
      </w:tr>
      <w:tr w:rsidR="002D7B10">
        <w:trPr>
          <w:trHeight w:val="9306"/>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 w:right="0" w:firstLine="0"/>
              <w:jc w:val="left"/>
            </w:pPr>
            <w:r>
              <w:t xml:space="preserve">01 </w:t>
            </w:r>
          </w:p>
        </w:tc>
        <w:tc>
          <w:tcPr>
            <w:tcW w:w="3373"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b/>
              </w:rPr>
              <w:t xml:space="preserve">ARTRODESE DE </w:t>
            </w:r>
          </w:p>
          <w:p w:rsidR="002D7B10" w:rsidRDefault="00174AE6">
            <w:pPr>
              <w:spacing w:after="0" w:line="259" w:lineRule="auto"/>
              <w:ind w:left="2" w:right="0" w:firstLine="0"/>
              <w:jc w:val="left"/>
            </w:pPr>
            <w:r>
              <w:rPr>
                <w:b/>
              </w:rPr>
              <w:t xml:space="preserve">COLUNA </w:t>
            </w:r>
          </w:p>
          <w:p w:rsidR="002D7B10" w:rsidRDefault="00174AE6">
            <w:pPr>
              <w:spacing w:after="0" w:line="259" w:lineRule="auto"/>
              <w:ind w:left="2" w:right="0" w:firstLine="0"/>
              <w:jc w:val="left"/>
            </w:pPr>
            <w:r>
              <w:rPr>
                <w:b/>
              </w:rPr>
              <w:t xml:space="preserve">LOMBAR/CERVICAL 01 </w:t>
            </w:r>
          </w:p>
          <w:p w:rsidR="002D7B10" w:rsidRDefault="00174AE6">
            <w:pPr>
              <w:spacing w:after="2" w:line="238" w:lineRule="auto"/>
              <w:ind w:left="0" w:right="1042" w:firstLine="2"/>
              <w:jc w:val="left"/>
            </w:pPr>
            <w:r>
              <w:rPr>
                <w:b/>
              </w:rPr>
              <w:t xml:space="preserve">(UM) NÍVEL Estão inclusos: </w:t>
            </w:r>
          </w:p>
          <w:p w:rsidR="002D7B10" w:rsidRDefault="00174AE6">
            <w:pPr>
              <w:numPr>
                <w:ilvl w:val="0"/>
                <w:numId w:val="39"/>
              </w:numPr>
              <w:spacing w:after="0" w:line="238" w:lineRule="auto"/>
              <w:ind w:right="0" w:hanging="187"/>
              <w:jc w:val="left"/>
            </w:pPr>
            <w:r>
              <w:t xml:space="preserve">Consulta pré-operatória – 01 </w:t>
            </w:r>
          </w:p>
          <w:p w:rsidR="002D7B10" w:rsidRDefault="00174AE6">
            <w:pPr>
              <w:numPr>
                <w:ilvl w:val="0"/>
                <w:numId w:val="39"/>
              </w:numPr>
              <w:spacing w:after="0" w:line="240" w:lineRule="auto"/>
              <w:ind w:right="0" w:hanging="187"/>
              <w:jc w:val="left"/>
            </w:pPr>
            <w:r>
              <w:t xml:space="preserve">Consulta pré-anestésica – 01 </w:t>
            </w:r>
          </w:p>
          <w:p w:rsidR="002D7B10" w:rsidRDefault="00174AE6">
            <w:pPr>
              <w:numPr>
                <w:ilvl w:val="0"/>
                <w:numId w:val="39"/>
              </w:numPr>
              <w:spacing w:after="0" w:line="259" w:lineRule="auto"/>
              <w:ind w:right="0" w:hanging="187"/>
              <w:jc w:val="left"/>
            </w:pPr>
            <w:r>
              <w:t xml:space="preserve">Consulta pós-operatório </w:t>
            </w:r>
          </w:p>
          <w:p w:rsidR="002D7B10" w:rsidRDefault="00174AE6">
            <w:pPr>
              <w:spacing w:after="2" w:line="238" w:lineRule="auto"/>
              <w:ind w:left="0" w:right="768" w:firstLine="2"/>
            </w:pPr>
            <w:r>
              <w:t>30/90/180 dias – 03 • Diárias com acompanhante</w:t>
            </w:r>
            <w:proofErr w:type="gramStart"/>
            <w:r>
              <w:t>-  04</w:t>
            </w:r>
            <w:proofErr w:type="gramEnd"/>
            <w:r>
              <w:t xml:space="preserve"> </w:t>
            </w:r>
          </w:p>
          <w:p w:rsidR="002D7B10" w:rsidRDefault="00174AE6">
            <w:pPr>
              <w:numPr>
                <w:ilvl w:val="0"/>
                <w:numId w:val="39"/>
              </w:numPr>
              <w:spacing w:after="0" w:line="259" w:lineRule="auto"/>
              <w:ind w:right="0" w:hanging="187"/>
              <w:jc w:val="left"/>
            </w:pPr>
            <w:r>
              <w:t xml:space="preserve">Taxa de sala cirúrgica - </w:t>
            </w:r>
          </w:p>
          <w:p w:rsidR="002D7B10" w:rsidRDefault="00174AE6">
            <w:pPr>
              <w:spacing w:after="0" w:line="259" w:lineRule="auto"/>
              <w:ind w:left="2" w:right="0" w:firstLine="0"/>
              <w:jc w:val="left"/>
            </w:pPr>
            <w:r>
              <w:t xml:space="preserve">02hrs </w:t>
            </w:r>
          </w:p>
          <w:p w:rsidR="002D7B10" w:rsidRDefault="00174AE6">
            <w:pPr>
              <w:numPr>
                <w:ilvl w:val="0"/>
                <w:numId w:val="39"/>
              </w:numPr>
              <w:spacing w:after="1" w:line="239" w:lineRule="auto"/>
              <w:ind w:right="0" w:hanging="187"/>
              <w:jc w:val="left"/>
            </w:pPr>
            <w:r>
              <w:t xml:space="preserve">Despesas com </w:t>
            </w:r>
            <w:proofErr w:type="spellStart"/>
            <w:r>
              <w:t>Mat</w:t>
            </w:r>
            <w:proofErr w:type="spellEnd"/>
            <w:r>
              <w:t>/</w:t>
            </w:r>
            <w:proofErr w:type="spellStart"/>
            <w:r>
              <w:t>Med</w:t>
            </w:r>
            <w:proofErr w:type="spellEnd"/>
            <w:r>
              <w:t xml:space="preserve"> - na sala cirúrgica e quarto </w:t>
            </w:r>
          </w:p>
          <w:p w:rsidR="002D7B10" w:rsidRDefault="00174AE6">
            <w:pPr>
              <w:numPr>
                <w:ilvl w:val="0"/>
                <w:numId w:val="39"/>
              </w:numPr>
              <w:spacing w:after="0" w:line="238" w:lineRule="auto"/>
              <w:ind w:right="0" w:hanging="187"/>
              <w:jc w:val="left"/>
            </w:pPr>
            <w:r>
              <w:t xml:space="preserve">kit Órteses e Próteses – </w:t>
            </w:r>
            <w:r>
              <w:rPr>
                <w:b/>
              </w:rPr>
              <w:t xml:space="preserve">Órteses e Próteses </w:t>
            </w:r>
          </w:p>
          <w:p w:rsidR="002D7B10" w:rsidRDefault="00174AE6">
            <w:pPr>
              <w:spacing w:after="0" w:line="259" w:lineRule="auto"/>
              <w:ind w:left="2" w:right="0" w:firstLine="0"/>
              <w:jc w:val="left"/>
            </w:pPr>
            <w:r>
              <w:rPr>
                <w:b/>
              </w:rPr>
              <w:t xml:space="preserve">Lombar 1 nível </w:t>
            </w:r>
            <w:r>
              <w:t xml:space="preserve">– 01 </w:t>
            </w:r>
          </w:p>
          <w:p w:rsidR="002D7B10" w:rsidRDefault="00174AE6">
            <w:pPr>
              <w:numPr>
                <w:ilvl w:val="0"/>
                <w:numId w:val="39"/>
              </w:numPr>
              <w:spacing w:after="0" w:line="259" w:lineRule="auto"/>
              <w:ind w:right="0" w:hanging="187"/>
              <w:jc w:val="left"/>
            </w:pPr>
            <w:r>
              <w:t xml:space="preserve">Exames de imagem </w:t>
            </w:r>
          </w:p>
          <w:p w:rsidR="002D7B10" w:rsidRDefault="00174AE6">
            <w:pPr>
              <w:spacing w:after="2" w:line="238" w:lineRule="auto"/>
              <w:ind w:left="2" w:right="0" w:firstLine="0"/>
              <w:jc w:val="left"/>
            </w:pPr>
            <w:r>
              <w:t xml:space="preserve">(TOMOGRAFIA SEM CONTRASTE) – 01 </w:t>
            </w:r>
          </w:p>
          <w:p w:rsidR="002D7B10" w:rsidRDefault="00174AE6">
            <w:pPr>
              <w:numPr>
                <w:ilvl w:val="0"/>
                <w:numId w:val="39"/>
              </w:numPr>
              <w:spacing w:after="0" w:line="239" w:lineRule="auto"/>
              <w:ind w:right="0" w:hanging="187"/>
              <w:jc w:val="left"/>
            </w:pPr>
            <w:r>
              <w:t xml:space="preserve">Fisioterapia Sessões durante a internação – até 8 </w:t>
            </w:r>
          </w:p>
          <w:p w:rsidR="002D7B10" w:rsidRDefault="00174AE6">
            <w:pPr>
              <w:numPr>
                <w:ilvl w:val="0"/>
                <w:numId w:val="39"/>
              </w:numPr>
              <w:spacing w:after="2" w:line="238" w:lineRule="auto"/>
              <w:ind w:right="0" w:hanging="187"/>
              <w:jc w:val="left"/>
            </w:pPr>
            <w:r>
              <w:t xml:space="preserve">Laboratório (Hemograma completo) – 01 </w:t>
            </w:r>
          </w:p>
          <w:p w:rsidR="002D7B10" w:rsidRDefault="00174AE6">
            <w:pPr>
              <w:numPr>
                <w:ilvl w:val="0"/>
                <w:numId w:val="39"/>
              </w:numPr>
              <w:spacing w:after="0" w:line="259" w:lineRule="auto"/>
              <w:ind w:right="0" w:hanging="187"/>
              <w:jc w:val="left"/>
            </w:pPr>
            <w:r>
              <w:t xml:space="preserve">Reserva de </w:t>
            </w:r>
            <w:proofErr w:type="spellStart"/>
            <w:r>
              <w:t>CHAD</w:t>
            </w:r>
            <w:proofErr w:type="spellEnd"/>
            <w:r>
              <w:t xml:space="preserve"> </w:t>
            </w:r>
          </w:p>
          <w:p w:rsidR="002D7B10" w:rsidRDefault="00174AE6">
            <w:pPr>
              <w:spacing w:after="0" w:line="259" w:lineRule="auto"/>
              <w:ind w:left="2" w:right="0" w:firstLine="0"/>
              <w:jc w:val="left"/>
            </w:pPr>
            <w:r>
              <w:t xml:space="preserve">(sangue) - 02 </w:t>
            </w:r>
          </w:p>
          <w:p w:rsidR="002D7B10" w:rsidRDefault="00174AE6">
            <w:pPr>
              <w:numPr>
                <w:ilvl w:val="0"/>
                <w:numId w:val="39"/>
              </w:numPr>
              <w:spacing w:after="0" w:line="259" w:lineRule="auto"/>
              <w:ind w:right="0" w:hanging="187"/>
              <w:jc w:val="left"/>
            </w:pPr>
            <w:r>
              <w:t xml:space="preserve">Cirurgião principal - 01 </w:t>
            </w:r>
          </w:p>
          <w:p w:rsidR="002D7B10" w:rsidRDefault="00174AE6">
            <w:pPr>
              <w:numPr>
                <w:ilvl w:val="0"/>
                <w:numId w:val="39"/>
              </w:numPr>
              <w:spacing w:after="0" w:line="259" w:lineRule="auto"/>
              <w:ind w:right="0" w:hanging="187"/>
              <w:jc w:val="left"/>
            </w:pPr>
            <w:r>
              <w:t xml:space="preserve">Cirurgião Auxiliar – 01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proofErr w:type="spellStart"/>
            <w:r>
              <w:t>un</w:t>
            </w:r>
            <w:proofErr w:type="spellEnd"/>
            <w:r>
              <w:t xml:space="preserve"> </w:t>
            </w:r>
          </w:p>
        </w:tc>
        <w:tc>
          <w:tcPr>
            <w:tcW w:w="108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t xml:space="preserve">10 </w:t>
            </w:r>
          </w:p>
        </w:tc>
        <w:tc>
          <w:tcPr>
            <w:tcW w:w="178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sz w:val="20"/>
              </w:rPr>
              <w:t xml:space="preserve">R$ 24.394,17 </w:t>
            </w:r>
          </w:p>
        </w:tc>
        <w:tc>
          <w:tcPr>
            <w:tcW w:w="170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r>
              <w:rPr>
                <w:sz w:val="20"/>
              </w:rPr>
              <w:t xml:space="preserve">R$ 243.941,70 </w:t>
            </w:r>
          </w:p>
        </w:tc>
      </w:tr>
    </w:tbl>
    <w:p w:rsidR="002D7B10" w:rsidRDefault="002D7B10">
      <w:pPr>
        <w:spacing w:after="0" w:line="259" w:lineRule="auto"/>
        <w:ind w:left="-948" w:right="331" w:firstLine="0"/>
        <w:jc w:val="left"/>
      </w:pPr>
    </w:p>
    <w:tbl>
      <w:tblPr>
        <w:tblStyle w:val="TableGrid"/>
        <w:tblW w:w="9640" w:type="dxa"/>
        <w:tblInd w:w="216" w:type="dxa"/>
        <w:tblCellMar>
          <w:top w:w="52" w:type="dxa"/>
          <w:left w:w="106" w:type="dxa"/>
          <w:right w:w="80" w:type="dxa"/>
        </w:tblCellMar>
        <w:tblLook w:val="04A0" w:firstRow="1" w:lastRow="0" w:firstColumn="1" w:lastColumn="0" w:noHBand="0" w:noVBand="1"/>
      </w:tblPr>
      <w:tblGrid>
        <w:gridCol w:w="840"/>
        <w:gridCol w:w="3373"/>
        <w:gridCol w:w="854"/>
        <w:gridCol w:w="1085"/>
        <w:gridCol w:w="1786"/>
        <w:gridCol w:w="1702"/>
      </w:tblGrid>
      <w:tr w:rsidR="002D7B10">
        <w:trPr>
          <w:trHeight w:val="1418"/>
        </w:trPr>
        <w:tc>
          <w:tcPr>
            <w:tcW w:w="840"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3373" w:type="dxa"/>
            <w:tcBorders>
              <w:top w:val="single" w:sz="4" w:space="0" w:color="000000"/>
              <w:left w:val="single" w:sz="4" w:space="0" w:color="000000"/>
              <w:bottom w:val="single" w:sz="4" w:space="0" w:color="000000"/>
              <w:right w:val="single" w:sz="4" w:space="0" w:color="000000"/>
            </w:tcBorders>
          </w:tcPr>
          <w:p w:rsidR="002D7B10" w:rsidRDefault="00174AE6">
            <w:pPr>
              <w:numPr>
                <w:ilvl w:val="0"/>
                <w:numId w:val="40"/>
              </w:numPr>
              <w:spacing w:after="0" w:line="259" w:lineRule="auto"/>
              <w:ind w:right="0" w:hanging="187"/>
              <w:jc w:val="left"/>
            </w:pPr>
            <w:r>
              <w:t xml:space="preserve">Honorários Anestesista - </w:t>
            </w:r>
          </w:p>
          <w:p w:rsidR="002D7B10" w:rsidRDefault="00174AE6">
            <w:pPr>
              <w:spacing w:after="0" w:line="259" w:lineRule="auto"/>
              <w:ind w:left="2" w:right="0" w:firstLine="0"/>
              <w:jc w:val="left"/>
            </w:pPr>
            <w:r>
              <w:t xml:space="preserve">01 </w:t>
            </w:r>
          </w:p>
          <w:p w:rsidR="002D7B10" w:rsidRDefault="00174AE6">
            <w:pPr>
              <w:numPr>
                <w:ilvl w:val="0"/>
                <w:numId w:val="40"/>
              </w:numPr>
              <w:spacing w:after="0" w:line="259" w:lineRule="auto"/>
              <w:ind w:right="0" w:hanging="187"/>
              <w:jc w:val="left"/>
            </w:pPr>
            <w:r>
              <w:t xml:space="preserve">Taxas de Logística de </w:t>
            </w:r>
          </w:p>
          <w:p w:rsidR="002D7B10" w:rsidRDefault="00174AE6">
            <w:pPr>
              <w:spacing w:after="0" w:line="259" w:lineRule="auto"/>
              <w:ind w:left="2" w:right="0" w:firstLine="0"/>
              <w:jc w:val="left"/>
            </w:pPr>
            <w:proofErr w:type="spellStart"/>
            <w:r>
              <w:t>OPME</w:t>
            </w:r>
            <w:proofErr w:type="spellEnd"/>
            <w:r>
              <w:t xml:space="preserve"> </w:t>
            </w:r>
          </w:p>
          <w:p w:rsidR="002D7B10" w:rsidRDefault="00174AE6">
            <w:pPr>
              <w:spacing w:after="0" w:line="259" w:lineRule="auto"/>
              <w:ind w:left="0" w:right="0" w:firstLine="0"/>
              <w:jc w:val="left"/>
            </w:pPr>
            <w:r>
              <w:t xml:space="preserve"> </w:t>
            </w:r>
          </w:p>
        </w:tc>
        <w:tc>
          <w:tcPr>
            <w:tcW w:w="854"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085"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786"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r>
      <w:tr w:rsidR="002D7B10">
        <w:trPr>
          <w:trHeight w:val="10718"/>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 w:right="0" w:firstLine="0"/>
              <w:jc w:val="left"/>
            </w:pPr>
            <w:r>
              <w:lastRenderedPageBreak/>
              <w:t xml:space="preserve">02 </w:t>
            </w:r>
          </w:p>
        </w:tc>
        <w:tc>
          <w:tcPr>
            <w:tcW w:w="3373"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b/>
              </w:rPr>
              <w:t xml:space="preserve">ARTRODESE DE </w:t>
            </w:r>
          </w:p>
          <w:p w:rsidR="002D7B10" w:rsidRDefault="00174AE6">
            <w:pPr>
              <w:spacing w:after="0" w:line="259" w:lineRule="auto"/>
              <w:ind w:left="2" w:right="0" w:firstLine="0"/>
              <w:jc w:val="left"/>
            </w:pPr>
            <w:r>
              <w:rPr>
                <w:b/>
              </w:rPr>
              <w:t xml:space="preserve">COLUNA </w:t>
            </w:r>
          </w:p>
          <w:p w:rsidR="002D7B10" w:rsidRDefault="00174AE6">
            <w:pPr>
              <w:spacing w:after="0" w:line="259" w:lineRule="auto"/>
              <w:ind w:left="2" w:right="0" w:firstLine="0"/>
              <w:jc w:val="left"/>
            </w:pPr>
            <w:r>
              <w:rPr>
                <w:b/>
              </w:rPr>
              <w:t xml:space="preserve">LOMBAR/CERVICAL 02 </w:t>
            </w:r>
          </w:p>
          <w:p w:rsidR="002D7B10" w:rsidRDefault="00174AE6">
            <w:pPr>
              <w:spacing w:after="0" w:line="240" w:lineRule="auto"/>
              <w:ind w:left="0" w:right="664" w:firstLine="2"/>
              <w:jc w:val="left"/>
            </w:pPr>
            <w:r>
              <w:rPr>
                <w:b/>
              </w:rPr>
              <w:t xml:space="preserve">(DOIS) NÍVEIS Estão inclusos: </w:t>
            </w:r>
          </w:p>
          <w:p w:rsidR="002D7B10" w:rsidRDefault="00174AE6">
            <w:pPr>
              <w:numPr>
                <w:ilvl w:val="0"/>
                <w:numId w:val="41"/>
              </w:numPr>
              <w:spacing w:after="2" w:line="238" w:lineRule="auto"/>
              <w:ind w:right="0" w:hanging="187"/>
              <w:jc w:val="left"/>
            </w:pPr>
            <w:r>
              <w:t xml:space="preserve">Consulta pré-operatória – 01 </w:t>
            </w:r>
          </w:p>
          <w:p w:rsidR="002D7B10" w:rsidRDefault="00174AE6">
            <w:pPr>
              <w:numPr>
                <w:ilvl w:val="0"/>
                <w:numId w:val="41"/>
              </w:numPr>
              <w:spacing w:after="2" w:line="238" w:lineRule="auto"/>
              <w:ind w:right="0" w:hanging="187"/>
              <w:jc w:val="left"/>
            </w:pPr>
            <w:r>
              <w:t xml:space="preserve">Consulta pré-anestésica – 01 </w:t>
            </w:r>
          </w:p>
          <w:p w:rsidR="002D7B10" w:rsidRDefault="00174AE6">
            <w:pPr>
              <w:numPr>
                <w:ilvl w:val="0"/>
                <w:numId w:val="41"/>
              </w:numPr>
              <w:spacing w:after="0" w:line="259" w:lineRule="auto"/>
              <w:ind w:right="0" w:hanging="187"/>
              <w:jc w:val="left"/>
            </w:pPr>
            <w:r>
              <w:t xml:space="preserve">Consulta pós-operatório </w:t>
            </w:r>
          </w:p>
          <w:p w:rsidR="002D7B10" w:rsidRDefault="00174AE6">
            <w:pPr>
              <w:spacing w:after="2" w:line="238" w:lineRule="auto"/>
              <w:ind w:left="0" w:right="534" w:firstLine="2"/>
              <w:jc w:val="left"/>
            </w:pPr>
            <w:r>
              <w:t xml:space="preserve">30/90/180 dias – 03 </w:t>
            </w:r>
            <w:proofErr w:type="gramStart"/>
            <w:r>
              <w:t>• Diárias</w:t>
            </w:r>
            <w:proofErr w:type="gramEnd"/>
            <w:r>
              <w:t xml:space="preserve"> com acompanhante APARTAMENTO </w:t>
            </w:r>
          </w:p>
          <w:p w:rsidR="002D7B10" w:rsidRDefault="00174AE6">
            <w:pPr>
              <w:spacing w:after="0" w:line="259" w:lineRule="auto"/>
              <w:ind w:left="2" w:right="0" w:firstLine="0"/>
              <w:jc w:val="left"/>
            </w:pPr>
            <w:r>
              <w:t xml:space="preserve">INDIVIDUAL – 04 </w:t>
            </w:r>
          </w:p>
          <w:p w:rsidR="002D7B10" w:rsidRDefault="00174AE6">
            <w:pPr>
              <w:numPr>
                <w:ilvl w:val="0"/>
                <w:numId w:val="41"/>
              </w:numPr>
              <w:spacing w:after="0" w:line="259" w:lineRule="auto"/>
              <w:ind w:right="0" w:hanging="187"/>
              <w:jc w:val="left"/>
            </w:pPr>
            <w:r>
              <w:t xml:space="preserve">Taxa de sala cirúrgica - </w:t>
            </w:r>
          </w:p>
          <w:p w:rsidR="002D7B10" w:rsidRDefault="00174AE6">
            <w:pPr>
              <w:spacing w:after="0" w:line="259" w:lineRule="auto"/>
              <w:ind w:left="2" w:right="0" w:firstLine="0"/>
              <w:jc w:val="left"/>
            </w:pPr>
            <w:r>
              <w:t xml:space="preserve">02hrs </w:t>
            </w:r>
          </w:p>
          <w:p w:rsidR="002D7B10" w:rsidRDefault="00174AE6">
            <w:pPr>
              <w:numPr>
                <w:ilvl w:val="0"/>
                <w:numId w:val="41"/>
              </w:numPr>
              <w:spacing w:after="2" w:line="238" w:lineRule="auto"/>
              <w:ind w:right="0" w:hanging="187"/>
              <w:jc w:val="left"/>
            </w:pPr>
            <w:r>
              <w:t xml:space="preserve">Despesas com </w:t>
            </w:r>
            <w:proofErr w:type="spellStart"/>
            <w:r>
              <w:t>Mat</w:t>
            </w:r>
            <w:proofErr w:type="spellEnd"/>
            <w:r>
              <w:t>/</w:t>
            </w:r>
            <w:proofErr w:type="spellStart"/>
            <w:r>
              <w:t>Med</w:t>
            </w:r>
            <w:proofErr w:type="spellEnd"/>
            <w:r>
              <w:t xml:space="preserve"> - na sala cirúrgica e quarto </w:t>
            </w:r>
          </w:p>
          <w:p w:rsidR="002D7B10" w:rsidRDefault="00174AE6">
            <w:pPr>
              <w:numPr>
                <w:ilvl w:val="0"/>
                <w:numId w:val="41"/>
              </w:numPr>
              <w:spacing w:after="2" w:line="238" w:lineRule="auto"/>
              <w:ind w:right="0" w:hanging="187"/>
              <w:jc w:val="left"/>
            </w:pPr>
            <w:r>
              <w:t xml:space="preserve">kit Órteses e Próteses – </w:t>
            </w:r>
            <w:r>
              <w:rPr>
                <w:b/>
              </w:rPr>
              <w:t xml:space="preserve">Órteses e Próteses </w:t>
            </w:r>
          </w:p>
          <w:p w:rsidR="002D7B10" w:rsidRDefault="00174AE6">
            <w:pPr>
              <w:spacing w:after="0" w:line="259" w:lineRule="auto"/>
              <w:ind w:left="2" w:right="0" w:firstLine="0"/>
              <w:jc w:val="left"/>
            </w:pPr>
            <w:r>
              <w:rPr>
                <w:b/>
              </w:rPr>
              <w:t xml:space="preserve">Lombar 2 níveis </w:t>
            </w:r>
            <w:r>
              <w:t xml:space="preserve">– 01 </w:t>
            </w:r>
          </w:p>
          <w:p w:rsidR="002D7B10" w:rsidRDefault="00174AE6">
            <w:pPr>
              <w:numPr>
                <w:ilvl w:val="0"/>
                <w:numId w:val="41"/>
              </w:numPr>
              <w:spacing w:after="0" w:line="239" w:lineRule="auto"/>
              <w:ind w:right="0" w:hanging="187"/>
              <w:jc w:val="left"/>
            </w:pPr>
            <w:r>
              <w:t xml:space="preserve">Exames de imagem (TOMOGRAFIA SEM CONTRASTE) – 01 </w:t>
            </w:r>
          </w:p>
          <w:p w:rsidR="002D7B10" w:rsidRDefault="00174AE6">
            <w:pPr>
              <w:numPr>
                <w:ilvl w:val="0"/>
                <w:numId w:val="41"/>
              </w:numPr>
              <w:spacing w:after="0" w:line="239" w:lineRule="auto"/>
              <w:ind w:right="0" w:hanging="187"/>
              <w:jc w:val="left"/>
            </w:pPr>
            <w:r>
              <w:t xml:space="preserve">Fisioterapia Sessões durante a internação – até 8 </w:t>
            </w:r>
          </w:p>
          <w:p w:rsidR="002D7B10" w:rsidRDefault="00174AE6">
            <w:pPr>
              <w:numPr>
                <w:ilvl w:val="0"/>
                <w:numId w:val="41"/>
              </w:numPr>
              <w:spacing w:after="0" w:line="259" w:lineRule="auto"/>
              <w:ind w:right="0" w:hanging="187"/>
              <w:jc w:val="left"/>
            </w:pPr>
            <w:r>
              <w:t xml:space="preserve">Laboratório (Hemograma </w:t>
            </w:r>
          </w:p>
          <w:p w:rsidR="002D7B10" w:rsidRDefault="00174AE6">
            <w:pPr>
              <w:spacing w:after="0" w:line="259" w:lineRule="auto"/>
              <w:ind w:left="2" w:right="0" w:firstLine="0"/>
              <w:jc w:val="left"/>
            </w:pPr>
            <w:r>
              <w:t xml:space="preserve">completo) – 01 </w:t>
            </w:r>
          </w:p>
          <w:p w:rsidR="002D7B10" w:rsidRDefault="00174AE6">
            <w:pPr>
              <w:spacing w:after="0" w:line="259" w:lineRule="auto"/>
              <w:ind w:left="0" w:right="0" w:firstLine="0"/>
              <w:jc w:val="left"/>
            </w:pPr>
            <w:r>
              <w:t xml:space="preserve"> </w:t>
            </w:r>
          </w:p>
          <w:p w:rsidR="002D7B10" w:rsidRDefault="00174AE6">
            <w:pPr>
              <w:numPr>
                <w:ilvl w:val="0"/>
                <w:numId w:val="41"/>
              </w:numPr>
              <w:spacing w:after="0" w:line="259" w:lineRule="auto"/>
              <w:ind w:right="0" w:hanging="187"/>
              <w:jc w:val="left"/>
            </w:pPr>
            <w:r>
              <w:t xml:space="preserve">Cirurgião principal - 01 </w:t>
            </w:r>
          </w:p>
          <w:p w:rsidR="002D7B10" w:rsidRDefault="00174AE6">
            <w:pPr>
              <w:numPr>
                <w:ilvl w:val="0"/>
                <w:numId w:val="41"/>
              </w:numPr>
              <w:spacing w:after="0" w:line="259" w:lineRule="auto"/>
              <w:ind w:right="0" w:hanging="187"/>
              <w:jc w:val="left"/>
            </w:pPr>
            <w:r>
              <w:t xml:space="preserve">Cirurgião Auxiliar – 01 </w:t>
            </w:r>
          </w:p>
          <w:p w:rsidR="002D7B10" w:rsidRDefault="00174AE6">
            <w:pPr>
              <w:numPr>
                <w:ilvl w:val="0"/>
                <w:numId w:val="41"/>
              </w:numPr>
              <w:spacing w:after="0" w:line="259" w:lineRule="auto"/>
              <w:ind w:right="0" w:hanging="187"/>
              <w:jc w:val="left"/>
            </w:pPr>
            <w:r>
              <w:t xml:space="preserve">Honorários Anestesista - </w:t>
            </w:r>
          </w:p>
          <w:p w:rsidR="002D7B10" w:rsidRDefault="00174AE6">
            <w:pPr>
              <w:spacing w:after="0" w:line="259" w:lineRule="auto"/>
              <w:ind w:left="2" w:right="0" w:firstLine="0"/>
              <w:jc w:val="left"/>
            </w:pPr>
            <w:r>
              <w:t xml:space="preserve">01 </w:t>
            </w:r>
          </w:p>
          <w:p w:rsidR="002D7B10" w:rsidRDefault="00174AE6">
            <w:pPr>
              <w:numPr>
                <w:ilvl w:val="0"/>
                <w:numId w:val="41"/>
              </w:numPr>
              <w:spacing w:after="0" w:line="259" w:lineRule="auto"/>
              <w:ind w:right="0" w:hanging="187"/>
              <w:jc w:val="left"/>
            </w:pPr>
            <w:r>
              <w:t xml:space="preserve">Taxas de Logística de </w:t>
            </w:r>
          </w:p>
          <w:p w:rsidR="002D7B10" w:rsidRDefault="00174AE6">
            <w:pPr>
              <w:spacing w:after="0" w:line="259" w:lineRule="auto"/>
              <w:ind w:left="2" w:right="0" w:firstLine="0"/>
              <w:jc w:val="left"/>
            </w:pPr>
            <w:proofErr w:type="spellStart"/>
            <w:r>
              <w:t>OPME</w:t>
            </w:r>
            <w:proofErr w:type="spellEnd"/>
            <w:r>
              <w:t xml:space="preserve">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proofErr w:type="spellStart"/>
            <w:r>
              <w:t>un</w:t>
            </w:r>
            <w:proofErr w:type="spellEnd"/>
            <w:r>
              <w:t xml:space="preserve"> </w:t>
            </w:r>
          </w:p>
        </w:tc>
        <w:tc>
          <w:tcPr>
            <w:tcW w:w="108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t xml:space="preserve">10 </w:t>
            </w:r>
          </w:p>
        </w:tc>
        <w:tc>
          <w:tcPr>
            <w:tcW w:w="178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sz w:val="20"/>
              </w:rPr>
              <w:t xml:space="preserve">R$ 28.834,00 </w:t>
            </w:r>
          </w:p>
        </w:tc>
        <w:tc>
          <w:tcPr>
            <w:tcW w:w="170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r>
              <w:rPr>
                <w:sz w:val="20"/>
              </w:rPr>
              <w:t xml:space="preserve">R$ 288.340,00 </w:t>
            </w:r>
          </w:p>
        </w:tc>
      </w:tr>
      <w:tr w:rsidR="002D7B10">
        <w:trPr>
          <w:trHeight w:val="2264"/>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 w:right="0" w:firstLine="0"/>
              <w:jc w:val="left"/>
            </w:pPr>
            <w:r>
              <w:t xml:space="preserve">03 </w:t>
            </w:r>
          </w:p>
        </w:tc>
        <w:tc>
          <w:tcPr>
            <w:tcW w:w="3373"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b/>
              </w:rPr>
              <w:t xml:space="preserve">ARTRODESE DE </w:t>
            </w:r>
          </w:p>
          <w:p w:rsidR="002D7B10" w:rsidRDefault="00174AE6">
            <w:pPr>
              <w:spacing w:after="0" w:line="259" w:lineRule="auto"/>
              <w:ind w:left="2" w:right="0" w:firstLine="0"/>
              <w:jc w:val="left"/>
            </w:pPr>
            <w:r>
              <w:rPr>
                <w:b/>
              </w:rPr>
              <w:t xml:space="preserve">COLUNA </w:t>
            </w:r>
          </w:p>
          <w:p w:rsidR="002D7B10" w:rsidRDefault="00174AE6">
            <w:pPr>
              <w:spacing w:after="0" w:line="259" w:lineRule="auto"/>
              <w:ind w:left="2" w:right="0" w:firstLine="0"/>
              <w:jc w:val="left"/>
            </w:pPr>
            <w:r>
              <w:rPr>
                <w:b/>
              </w:rPr>
              <w:t xml:space="preserve">LOMBAR/CERVICAL 03 </w:t>
            </w:r>
          </w:p>
          <w:p w:rsidR="002D7B10" w:rsidRDefault="00174AE6">
            <w:pPr>
              <w:spacing w:after="2" w:line="238" w:lineRule="auto"/>
              <w:ind w:left="0" w:right="612" w:firstLine="2"/>
              <w:jc w:val="left"/>
            </w:pPr>
            <w:r>
              <w:rPr>
                <w:b/>
              </w:rPr>
              <w:t xml:space="preserve">(TRÊS) NÍVEIS Estão inclusos: </w:t>
            </w:r>
          </w:p>
          <w:p w:rsidR="002D7B10" w:rsidRDefault="00174AE6">
            <w:pPr>
              <w:numPr>
                <w:ilvl w:val="0"/>
                <w:numId w:val="42"/>
              </w:numPr>
              <w:spacing w:after="2" w:line="238" w:lineRule="auto"/>
              <w:ind w:right="0" w:hanging="187"/>
              <w:jc w:val="left"/>
            </w:pPr>
            <w:r>
              <w:t xml:space="preserve">Consulta pré-operatória – 01 </w:t>
            </w:r>
          </w:p>
          <w:p w:rsidR="002D7B10" w:rsidRDefault="00174AE6">
            <w:pPr>
              <w:numPr>
                <w:ilvl w:val="0"/>
                <w:numId w:val="42"/>
              </w:numPr>
              <w:spacing w:after="0" w:line="259" w:lineRule="auto"/>
              <w:ind w:right="0" w:hanging="187"/>
              <w:jc w:val="left"/>
            </w:pPr>
            <w:r>
              <w:t xml:space="preserve">Consulta pré-anestésica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proofErr w:type="spellStart"/>
            <w:r>
              <w:t>un</w:t>
            </w:r>
            <w:proofErr w:type="spellEnd"/>
            <w:r>
              <w:t xml:space="preserve"> </w:t>
            </w:r>
          </w:p>
        </w:tc>
        <w:tc>
          <w:tcPr>
            <w:tcW w:w="108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t xml:space="preserve">10 </w:t>
            </w:r>
          </w:p>
        </w:tc>
        <w:tc>
          <w:tcPr>
            <w:tcW w:w="178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sz w:val="20"/>
              </w:rPr>
              <w:t xml:space="preserve">R$ 33.492,00 </w:t>
            </w:r>
          </w:p>
        </w:tc>
        <w:tc>
          <w:tcPr>
            <w:tcW w:w="170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r>
              <w:rPr>
                <w:sz w:val="20"/>
              </w:rPr>
              <w:t xml:space="preserve">R$ 334.920,00 </w:t>
            </w:r>
          </w:p>
        </w:tc>
      </w:tr>
    </w:tbl>
    <w:p w:rsidR="002D7B10" w:rsidRDefault="002D7B10">
      <w:pPr>
        <w:spacing w:after="0" w:line="259" w:lineRule="auto"/>
        <w:ind w:left="-948" w:right="331" w:firstLine="0"/>
        <w:jc w:val="left"/>
      </w:pPr>
    </w:p>
    <w:tbl>
      <w:tblPr>
        <w:tblStyle w:val="TableGrid"/>
        <w:tblW w:w="9640" w:type="dxa"/>
        <w:tblInd w:w="216" w:type="dxa"/>
        <w:tblCellMar>
          <w:top w:w="52" w:type="dxa"/>
          <w:left w:w="106" w:type="dxa"/>
          <w:right w:w="27" w:type="dxa"/>
        </w:tblCellMar>
        <w:tblLook w:val="04A0" w:firstRow="1" w:lastRow="0" w:firstColumn="1" w:lastColumn="0" w:noHBand="0" w:noVBand="1"/>
      </w:tblPr>
      <w:tblGrid>
        <w:gridCol w:w="840"/>
        <w:gridCol w:w="3373"/>
        <w:gridCol w:w="854"/>
        <w:gridCol w:w="1085"/>
        <w:gridCol w:w="1786"/>
        <w:gridCol w:w="1702"/>
      </w:tblGrid>
      <w:tr w:rsidR="002D7B10">
        <w:trPr>
          <w:trHeight w:val="8463"/>
        </w:trPr>
        <w:tc>
          <w:tcPr>
            <w:tcW w:w="840"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3373"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r>
              <w:t xml:space="preserve">– 01 </w:t>
            </w:r>
          </w:p>
          <w:p w:rsidR="002D7B10" w:rsidRDefault="00174AE6">
            <w:pPr>
              <w:numPr>
                <w:ilvl w:val="0"/>
                <w:numId w:val="43"/>
              </w:numPr>
              <w:spacing w:after="0" w:line="259" w:lineRule="auto"/>
              <w:ind w:right="0" w:hanging="187"/>
              <w:jc w:val="left"/>
            </w:pPr>
            <w:r>
              <w:t xml:space="preserve">Consulta pós-operatório </w:t>
            </w:r>
          </w:p>
          <w:p w:rsidR="002D7B10" w:rsidRDefault="00174AE6">
            <w:pPr>
              <w:spacing w:after="0" w:line="239" w:lineRule="auto"/>
              <w:ind w:left="0" w:right="534" w:firstLine="2"/>
              <w:jc w:val="left"/>
            </w:pPr>
            <w:r>
              <w:t xml:space="preserve">30/90/180 dias – 03 </w:t>
            </w:r>
            <w:proofErr w:type="gramStart"/>
            <w:r>
              <w:t>• Diárias</w:t>
            </w:r>
            <w:proofErr w:type="gramEnd"/>
            <w:r>
              <w:t xml:space="preserve"> com acompanhante - 04 </w:t>
            </w:r>
          </w:p>
          <w:p w:rsidR="002D7B10" w:rsidRDefault="00174AE6">
            <w:pPr>
              <w:numPr>
                <w:ilvl w:val="0"/>
                <w:numId w:val="43"/>
              </w:numPr>
              <w:spacing w:after="0" w:line="259" w:lineRule="auto"/>
              <w:ind w:right="0" w:hanging="187"/>
              <w:jc w:val="left"/>
            </w:pPr>
            <w:r>
              <w:t xml:space="preserve">Taxa de sala cirúrgica - </w:t>
            </w:r>
          </w:p>
          <w:p w:rsidR="002D7B10" w:rsidRDefault="00174AE6">
            <w:pPr>
              <w:spacing w:after="0" w:line="259" w:lineRule="auto"/>
              <w:ind w:left="2" w:right="0" w:firstLine="0"/>
              <w:jc w:val="left"/>
            </w:pPr>
            <w:r>
              <w:t xml:space="preserve">02hrs </w:t>
            </w:r>
          </w:p>
          <w:p w:rsidR="002D7B10" w:rsidRDefault="00174AE6">
            <w:pPr>
              <w:numPr>
                <w:ilvl w:val="0"/>
                <w:numId w:val="43"/>
              </w:numPr>
              <w:spacing w:after="0" w:line="239" w:lineRule="auto"/>
              <w:ind w:right="0" w:hanging="187"/>
              <w:jc w:val="left"/>
            </w:pPr>
            <w:r>
              <w:t xml:space="preserve">Despesas com </w:t>
            </w:r>
            <w:proofErr w:type="spellStart"/>
            <w:r>
              <w:t>Mat</w:t>
            </w:r>
            <w:proofErr w:type="spellEnd"/>
            <w:r>
              <w:t>/</w:t>
            </w:r>
            <w:proofErr w:type="spellStart"/>
            <w:r>
              <w:t>Med</w:t>
            </w:r>
            <w:proofErr w:type="spellEnd"/>
            <w:r>
              <w:t xml:space="preserve"> - na sala cirúrgica e quarto </w:t>
            </w:r>
          </w:p>
          <w:p w:rsidR="002D7B10" w:rsidRDefault="00174AE6">
            <w:pPr>
              <w:numPr>
                <w:ilvl w:val="0"/>
                <w:numId w:val="43"/>
              </w:numPr>
              <w:spacing w:after="2" w:line="238" w:lineRule="auto"/>
              <w:ind w:right="0" w:hanging="187"/>
              <w:jc w:val="left"/>
            </w:pPr>
            <w:r>
              <w:t xml:space="preserve">kit Órteses e Próteses – </w:t>
            </w:r>
            <w:r>
              <w:rPr>
                <w:b/>
              </w:rPr>
              <w:t xml:space="preserve">Órteses e Próteses </w:t>
            </w:r>
          </w:p>
          <w:p w:rsidR="002D7B10" w:rsidRDefault="00174AE6">
            <w:pPr>
              <w:spacing w:after="0" w:line="259" w:lineRule="auto"/>
              <w:ind w:left="2" w:right="0" w:firstLine="0"/>
              <w:jc w:val="left"/>
            </w:pPr>
            <w:r>
              <w:rPr>
                <w:b/>
              </w:rPr>
              <w:t xml:space="preserve">Lombar 3 níveis </w:t>
            </w:r>
            <w:r>
              <w:t xml:space="preserve">– 01 </w:t>
            </w:r>
          </w:p>
          <w:p w:rsidR="002D7B10" w:rsidRDefault="00174AE6">
            <w:pPr>
              <w:numPr>
                <w:ilvl w:val="0"/>
                <w:numId w:val="43"/>
              </w:numPr>
              <w:spacing w:after="0" w:line="259" w:lineRule="auto"/>
              <w:ind w:right="0" w:hanging="187"/>
              <w:jc w:val="left"/>
            </w:pPr>
            <w:r>
              <w:t xml:space="preserve">Exames de imagem </w:t>
            </w:r>
          </w:p>
          <w:p w:rsidR="002D7B10" w:rsidRDefault="00174AE6">
            <w:pPr>
              <w:spacing w:after="0" w:line="240" w:lineRule="auto"/>
              <w:ind w:left="2" w:right="0" w:firstLine="0"/>
              <w:jc w:val="left"/>
            </w:pPr>
            <w:r>
              <w:t xml:space="preserve">(TOMOGRAFIA SEM CONTRASTE) – 01 </w:t>
            </w:r>
          </w:p>
          <w:p w:rsidR="002D7B10" w:rsidRDefault="00174AE6">
            <w:pPr>
              <w:numPr>
                <w:ilvl w:val="0"/>
                <w:numId w:val="43"/>
              </w:numPr>
              <w:spacing w:after="0" w:line="239" w:lineRule="auto"/>
              <w:ind w:right="0" w:hanging="187"/>
              <w:jc w:val="left"/>
            </w:pPr>
            <w:r>
              <w:t xml:space="preserve">Fisioterapia Sessões durante a internação – até 8 </w:t>
            </w:r>
          </w:p>
          <w:p w:rsidR="002D7B10" w:rsidRDefault="00174AE6">
            <w:pPr>
              <w:numPr>
                <w:ilvl w:val="0"/>
                <w:numId w:val="43"/>
              </w:numPr>
              <w:spacing w:after="1" w:line="239" w:lineRule="auto"/>
              <w:ind w:right="0" w:hanging="187"/>
              <w:jc w:val="left"/>
            </w:pPr>
            <w:r>
              <w:t xml:space="preserve">Laboratório (Hemograma completo) – 01 • Reserva de </w:t>
            </w:r>
            <w:proofErr w:type="spellStart"/>
            <w:r>
              <w:t>CHAD</w:t>
            </w:r>
            <w:proofErr w:type="spellEnd"/>
            <w:r>
              <w:t xml:space="preserve"> </w:t>
            </w:r>
          </w:p>
          <w:p w:rsidR="002D7B10" w:rsidRDefault="00174AE6">
            <w:pPr>
              <w:spacing w:after="0" w:line="259" w:lineRule="auto"/>
              <w:ind w:left="2" w:right="0" w:firstLine="0"/>
              <w:jc w:val="left"/>
            </w:pPr>
            <w:r>
              <w:t xml:space="preserve">(sangue) - 02 </w:t>
            </w:r>
          </w:p>
          <w:p w:rsidR="002D7B10" w:rsidRDefault="00174AE6">
            <w:pPr>
              <w:numPr>
                <w:ilvl w:val="0"/>
                <w:numId w:val="43"/>
              </w:numPr>
              <w:spacing w:after="0" w:line="259" w:lineRule="auto"/>
              <w:ind w:right="0" w:hanging="187"/>
              <w:jc w:val="left"/>
            </w:pPr>
            <w:r>
              <w:t xml:space="preserve">Cirurgião principal - 01 </w:t>
            </w:r>
          </w:p>
          <w:p w:rsidR="002D7B10" w:rsidRDefault="00174AE6">
            <w:pPr>
              <w:numPr>
                <w:ilvl w:val="0"/>
                <w:numId w:val="43"/>
              </w:numPr>
              <w:spacing w:after="0" w:line="259" w:lineRule="auto"/>
              <w:ind w:right="0" w:hanging="187"/>
              <w:jc w:val="left"/>
            </w:pPr>
            <w:r>
              <w:t xml:space="preserve">Cirurgião Auxiliar – 01 </w:t>
            </w:r>
          </w:p>
          <w:p w:rsidR="002D7B10" w:rsidRDefault="00174AE6">
            <w:pPr>
              <w:numPr>
                <w:ilvl w:val="0"/>
                <w:numId w:val="43"/>
              </w:numPr>
              <w:spacing w:after="0" w:line="259" w:lineRule="auto"/>
              <w:ind w:right="0" w:hanging="187"/>
              <w:jc w:val="left"/>
            </w:pPr>
            <w:r>
              <w:t xml:space="preserve">Honorários Anestesista - </w:t>
            </w:r>
          </w:p>
          <w:p w:rsidR="002D7B10" w:rsidRDefault="00174AE6">
            <w:pPr>
              <w:spacing w:after="0" w:line="259" w:lineRule="auto"/>
              <w:ind w:left="2" w:right="0" w:firstLine="0"/>
              <w:jc w:val="left"/>
            </w:pPr>
            <w:r>
              <w:t xml:space="preserve">01 </w:t>
            </w:r>
          </w:p>
          <w:p w:rsidR="002D7B10" w:rsidRDefault="00174AE6">
            <w:pPr>
              <w:numPr>
                <w:ilvl w:val="0"/>
                <w:numId w:val="43"/>
              </w:numPr>
              <w:spacing w:after="0" w:line="259" w:lineRule="auto"/>
              <w:ind w:right="0" w:hanging="187"/>
              <w:jc w:val="left"/>
            </w:pPr>
            <w:r>
              <w:t xml:space="preserve">Taxas de Logística de </w:t>
            </w:r>
          </w:p>
          <w:p w:rsidR="002D7B10" w:rsidRDefault="00174AE6">
            <w:pPr>
              <w:spacing w:after="0" w:line="259" w:lineRule="auto"/>
              <w:ind w:left="2" w:right="0" w:firstLine="0"/>
              <w:jc w:val="left"/>
            </w:pPr>
            <w:proofErr w:type="spellStart"/>
            <w:r>
              <w:t>OPME</w:t>
            </w:r>
            <w:proofErr w:type="spellEnd"/>
            <w:r>
              <w:t xml:space="preserve"> </w:t>
            </w:r>
          </w:p>
          <w:p w:rsidR="002D7B10" w:rsidRDefault="00174AE6">
            <w:pPr>
              <w:spacing w:after="0" w:line="259" w:lineRule="auto"/>
              <w:ind w:left="0" w:right="0" w:firstLine="0"/>
              <w:jc w:val="left"/>
            </w:pPr>
            <w:r>
              <w:t xml:space="preserve"> </w:t>
            </w:r>
          </w:p>
        </w:tc>
        <w:tc>
          <w:tcPr>
            <w:tcW w:w="854"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085"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786"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r>
      <w:tr w:rsidR="002D7B10">
        <w:trPr>
          <w:trHeight w:val="5927"/>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 w:right="0" w:firstLine="0"/>
              <w:jc w:val="left"/>
            </w:pPr>
            <w:r>
              <w:lastRenderedPageBreak/>
              <w:t xml:space="preserve">04 </w:t>
            </w:r>
          </w:p>
        </w:tc>
        <w:tc>
          <w:tcPr>
            <w:tcW w:w="3373"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b/>
              </w:rPr>
              <w:t xml:space="preserve">HDL </w:t>
            </w:r>
            <w:proofErr w:type="spellStart"/>
            <w:r>
              <w:rPr>
                <w:b/>
              </w:rPr>
              <w:t>HERNIA</w:t>
            </w:r>
            <w:proofErr w:type="spellEnd"/>
            <w:r>
              <w:rPr>
                <w:b/>
              </w:rPr>
              <w:t xml:space="preserve"> DISCAL </w:t>
            </w:r>
          </w:p>
          <w:p w:rsidR="002D7B10" w:rsidRDefault="00174AE6">
            <w:pPr>
              <w:spacing w:after="0" w:line="259" w:lineRule="auto"/>
              <w:ind w:left="2" w:right="0" w:firstLine="0"/>
              <w:jc w:val="left"/>
            </w:pPr>
            <w:r>
              <w:rPr>
                <w:b/>
              </w:rPr>
              <w:t xml:space="preserve">LOMBAR </w:t>
            </w:r>
          </w:p>
          <w:p w:rsidR="002D7B10" w:rsidRDefault="00174AE6">
            <w:pPr>
              <w:spacing w:after="0" w:line="259" w:lineRule="auto"/>
              <w:ind w:left="0" w:right="0" w:firstLine="0"/>
              <w:jc w:val="left"/>
            </w:pPr>
            <w:r>
              <w:rPr>
                <w:b/>
              </w:rPr>
              <w:t xml:space="preserve">Estão inclusos: </w:t>
            </w:r>
          </w:p>
          <w:p w:rsidR="002D7B10" w:rsidRDefault="00174AE6">
            <w:pPr>
              <w:numPr>
                <w:ilvl w:val="0"/>
                <w:numId w:val="44"/>
              </w:numPr>
              <w:spacing w:after="2" w:line="238" w:lineRule="auto"/>
              <w:ind w:right="0" w:hanging="187"/>
              <w:jc w:val="left"/>
            </w:pPr>
            <w:r>
              <w:t xml:space="preserve">Consulta pré-operatória – 01 </w:t>
            </w:r>
          </w:p>
          <w:p w:rsidR="002D7B10" w:rsidRDefault="00174AE6">
            <w:pPr>
              <w:numPr>
                <w:ilvl w:val="0"/>
                <w:numId w:val="44"/>
              </w:numPr>
              <w:spacing w:after="0" w:line="238" w:lineRule="auto"/>
              <w:ind w:right="0" w:hanging="187"/>
              <w:jc w:val="left"/>
            </w:pPr>
            <w:r>
              <w:t xml:space="preserve">Consulta pré-anestésica – 01 </w:t>
            </w:r>
          </w:p>
          <w:p w:rsidR="002D7B10" w:rsidRDefault="00174AE6">
            <w:pPr>
              <w:numPr>
                <w:ilvl w:val="0"/>
                <w:numId w:val="44"/>
              </w:numPr>
              <w:spacing w:after="0" w:line="259" w:lineRule="auto"/>
              <w:ind w:right="0" w:hanging="187"/>
              <w:jc w:val="left"/>
            </w:pPr>
            <w:r>
              <w:t xml:space="preserve">Consulta pós-operatório </w:t>
            </w:r>
          </w:p>
          <w:p w:rsidR="002D7B10" w:rsidRDefault="00174AE6">
            <w:pPr>
              <w:spacing w:after="0" w:line="238" w:lineRule="auto"/>
              <w:ind w:left="0" w:right="534" w:firstLine="2"/>
              <w:jc w:val="left"/>
            </w:pPr>
            <w:r>
              <w:t xml:space="preserve">30/90/180 dias – 03 </w:t>
            </w:r>
            <w:proofErr w:type="gramStart"/>
            <w:r>
              <w:t>• Diárias</w:t>
            </w:r>
            <w:proofErr w:type="gramEnd"/>
            <w:r>
              <w:t xml:space="preserve"> com acompanhante APARTAMENTO </w:t>
            </w:r>
          </w:p>
          <w:p w:rsidR="002D7B10" w:rsidRDefault="00174AE6">
            <w:pPr>
              <w:spacing w:after="0" w:line="259" w:lineRule="auto"/>
              <w:ind w:left="2" w:right="0" w:firstLine="0"/>
              <w:jc w:val="left"/>
            </w:pPr>
            <w:r>
              <w:t xml:space="preserve">INDIVIDUAL – 02 </w:t>
            </w:r>
          </w:p>
          <w:p w:rsidR="002D7B10" w:rsidRDefault="00174AE6">
            <w:pPr>
              <w:numPr>
                <w:ilvl w:val="0"/>
                <w:numId w:val="44"/>
              </w:numPr>
              <w:spacing w:after="0" w:line="259" w:lineRule="auto"/>
              <w:ind w:right="0" w:hanging="187"/>
              <w:jc w:val="left"/>
            </w:pPr>
            <w:r>
              <w:t xml:space="preserve">Taxa de sala cirúrgica - </w:t>
            </w:r>
          </w:p>
          <w:p w:rsidR="002D7B10" w:rsidRDefault="00174AE6">
            <w:pPr>
              <w:spacing w:after="0" w:line="259" w:lineRule="auto"/>
              <w:ind w:left="2" w:right="0" w:firstLine="0"/>
              <w:jc w:val="left"/>
            </w:pPr>
            <w:r>
              <w:t xml:space="preserve">02hrs </w:t>
            </w:r>
          </w:p>
          <w:p w:rsidR="002D7B10" w:rsidRDefault="00174AE6">
            <w:pPr>
              <w:numPr>
                <w:ilvl w:val="0"/>
                <w:numId w:val="44"/>
              </w:numPr>
              <w:spacing w:after="1" w:line="239" w:lineRule="auto"/>
              <w:ind w:right="0" w:hanging="187"/>
              <w:jc w:val="left"/>
            </w:pPr>
            <w:r>
              <w:t xml:space="preserve">Despesas com </w:t>
            </w:r>
            <w:proofErr w:type="spellStart"/>
            <w:r>
              <w:t>Mat</w:t>
            </w:r>
            <w:proofErr w:type="spellEnd"/>
            <w:r>
              <w:t>/</w:t>
            </w:r>
            <w:proofErr w:type="spellStart"/>
            <w:r>
              <w:t>Med</w:t>
            </w:r>
            <w:proofErr w:type="spellEnd"/>
            <w:r>
              <w:t xml:space="preserve"> - na sala cirúrgica e quarto </w:t>
            </w:r>
          </w:p>
          <w:p w:rsidR="002D7B10" w:rsidRDefault="00174AE6">
            <w:pPr>
              <w:numPr>
                <w:ilvl w:val="0"/>
                <w:numId w:val="44"/>
              </w:numPr>
              <w:spacing w:after="0" w:line="259" w:lineRule="auto"/>
              <w:ind w:right="0" w:hanging="187"/>
              <w:jc w:val="left"/>
            </w:pPr>
            <w:r>
              <w:t xml:space="preserve">Exames de imagem </w:t>
            </w:r>
          </w:p>
          <w:p w:rsidR="002D7B10" w:rsidRDefault="00174AE6">
            <w:pPr>
              <w:spacing w:after="0" w:line="259" w:lineRule="auto"/>
              <w:ind w:left="2" w:right="0" w:firstLine="0"/>
              <w:jc w:val="left"/>
            </w:pPr>
            <w:r>
              <w:t xml:space="preserve">(TOMOGRAFIA SEM </w:t>
            </w:r>
          </w:p>
          <w:p w:rsidR="002D7B10" w:rsidRDefault="00174AE6">
            <w:pPr>
              <w:spacing w:after="0" w:line="259" w:lineRule="auto"/>
              <w:ind w:left="2" w:right="0" w:firstLine="0"/>
              <w:jc w:val="left"/>
            </w:pPr>
            <w:r>
              <w:t xml:space="preserve">CONTRASTE) – 01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proofErr w:type="spellStart"/>
            <w:r>
              <w:t>un</w:t>
            </w:r>
            <w:proofErr w:type="spellEnd"/>
            <w:r>
              <w:t xml:space="preserve"> </w:t>
            </w:r>
          </w:p>
        </w:tc>
        <w:tc>
          <w:tcPr>
            <w:tcW w:w="108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t xml:space="preserve">10 </w:t>
            </w:r>
          </w:p>
        </w:tc>
        <w:tc>
          <w:tcPr>
            <w:tcW w:w="178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sz w:val="20"/>
              </w:rPr>
              <w:t xml:space="preserve">R$ 16,472,50 </w:t>
            </w:r>
          </w:p>
        </w:tc>
        <w:tc>
          <w:tcPr>
            <w:tcW w:w="170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r>
              <w:rPr>
                <w:sz w:val="20"/>
              </w:rPr>
              <w:t xml:space="preserve">R$ 164,725,00 </w:t>
            </w:r>
          </w:p>
        </w:tc>
      </w:tr>
      <w:tr w:rsidR="002D7B10">
        <w:trPr>
          <w:trHeight w:val="3109"/>
        </w:trPr>
        <w:tc>
          <w:tcPr>
            <w:tcW w:w="840"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3373" w:type="dxa"/>
            <w:tcBorders>
              <w:top w:val="single" w:sz="4" w:space="0" w:color="000000"/>
              <w:left w:val="single" w:sz="4" w:space="0" w:color="000000"/>
              <w:bottom w:val="single" w:sz="4" w:space="0" w:color="000000"/>
              <w:right w:val="single" w:sz="4" w:space="0" w:color="000000"/>
            </w:tcBorders>
          </w:tcPr>
          <w:p w:rsidR="002D7B10" w:rsidRDefault="00174AE6">
            <w:pPr>
              <w:numPr>
                <w:ilvl w:val="0"/>
                <w:numId w:val="45"/>
              </w:numPr>
              <w:spacing w:after="0" w:line="239" w:lineRule="auto"/>
              <w:ind w:right="0" w:hanging="187"/>
              <w:jc w:val="left"/>
            </w:pPr>
            <w:r>
              <w:t xml:space="preserve">Fisioterapia Sessões durante a internação – até 4 </w:t>
            </w:r>
          </w:p>
          <w:p w:rsidR="002D7B10" w:rsidRDefault="00174AE6">
            <w:pPr>
              <w:numPr>
                <w:ilvl w:val="0"/>
                <w:numId w:val="45"/>
              </w:numPr>
              <w:spacing w:after="0" w:line="239" w:lineRule="auto"/>
              <w:ind w:right="0" w:hanging="187"/>
              <w:jc w:val="left"/>
            </w:pPr>
            <w:r>
              <w:t xml:space="preserve">Laboratório (Hemograma completo) – 01 • Reserva de </w:t>
            </w:r>
            <w:proofErr w:type="spellStart"/>
            <w:r>
              <w:t>CHAD</w:t>
            </w:r>
            <w:proofErr w:type="spellEnd"/>
            <w:r>
              <w:t xml:space="preserve"> </w:t>
            </w:r>
          </w:p>
          <w:p w:rsidR="002D7B10" w:rsidRDefault="00174AE6">
            <w:pPr>
              <w:spacing w:after="0" w:line="259" w:lineRule="auto"/>
              <w:ind w:left="2" w:right="0" w:firstLine="0"/>
              <w:jc w:val="left"/>
            </w:pPr>
            <w:r>
              <w:t xml:space="preserve">(sangue) - 02 </w:t>
            </w:r>
          </w:p>
          <w:p w:rsidR="002D7B10" w:rsidRDefault="00174AE6">
            <w:pPr>
              <w:numPr>
                <w:ilvl w:val="0"/>
                <w:numId w:val="45"/>
              </w:numPr>
              <w:spacing w:after="0" w:line="259" w:lineRule="auto"/>
              <w:ind w:right="0" w:hanging="187"/>
              <w:jc w:val="left"/>
            </w:pPr>
            <w:r>
              <w:t xml:space="preserve">Cirurgião principal - 01 </w:t>
            </w:r>
          </w:p>
          <w:p w:rsidR="002D7B10" w:rsidRDefault="00174AE6">
            <w:pPr>
              <w:numPr>
                <w:ilvl w:val="0"/>
                <w:numId w:val="45"/>
              </w:numPr>
              <w:spacing w:after="0" w:line="259" w:lineRule="auto"/>
              <w:ind w:right="0" w:hanging="187"/>
              <w:jc w:val="left"/>
            </w:pPr>
            <w:r>
              <w:t xml:space="preserve">Cirurgião Auxiliar – 01 </w:t>
            </w:r>
          </w:p>
          <w:p w:rsidR="002D7B10" w:rsidRDefault="00174AE6">
            <w:pPr>
              <w:numPr>
                <w:ilvl w:val="0"/>
                <w:numId w:val="45"/>
              </w:numPr>
              <w:spacing w:after="0" w:line="259" w:lineRule="auto"/>
              <w:ind w:right="0" w:hanging="187"/>
              <w:jc w:val="left"/>
            </w:pPr>
            <w:r>
              <w:t xml:space="preserve">Honorários Anestesista – 01 </w:t>
            </w:r>
          </w:p>
        </w:tc>
        <w:tc>
          <w:tcPr>
            <w:tcW w:w="854"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085"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786"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r>
      <w:tr w:rsidR="002D7B10">
        <w:trPr>
          <w:trHeight w:val="1138"/>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 w:right="0" w:firstLine="0"/>
              <w:jc w:val="left"/>
            </w:pPr>
            <w:r>
              <w:t xml:space="preserve">05 </w:t>
            </w:r>
          </w:p>
        </w:tc>
        <w:tc>
          <w:tcPr>
            <w:tcW w:w="3373" w:type="dxa"/>
            <w:tcBorders>
              <w:top w:val="single" w:sz="4" w:space="0" w:color="000000"/>
              <w:left w:val="single" w:sz="4" w:space="0" w:color="000000"/>
              <w:bottom w:val="single" w:sz="4" w:space="0" w:color="000000"/>
              <w:right w:val="single" w:sz="4" w:space="0" w:color="000000"/>
            </w:tcBorders>
          </w:tcPr>
          <w:p w:rsidR="002D7B10" w:rsidRDefault="00174AE6">
            <w:pPr>
              <w:spacing w:after="21" w:line="240" w:lineRule="auto"/>
              <w:ind w:left="2" w:right="0" w:hanging="2"/>
              <w:jc w:val="left"/>
            </w:pPr>
            <w:r>
              <w:rPr>
                <w:b/>
              </w:rPr>
              <w:t xml:space="preserve">Reserva de valores para eventuais </w:t>
            </w:r>
          </w:p>
          <w:p w:rsidR="002D7B10" w:rsidRDefault="00174AE6">
            <w:pPr>
              <w:tabs>
                <w:tab w:val="right" w:pos="3240"/>
              </w:tabs>
              <w:spacing w:after="0" w:line="259" w:lineRule="auto"/>
              <w:ind w:left="0" w:right="0" w:firstLine="0"/>
              <w:jc w:val="left"/>
            </w:pPr>
            <w:r>
              <w:rPr>
                <w:b/>
              </w:rPr>
              <w:t xml:space="preserve">intercorrências </w:t>
            </w:r>
            <w:r>
              <w:rPr>
                <w:b/>
              </w:rPr>
              <w:tab/>
              <w:t xml:space="preserve">no </w:t>
            </w:r>
          </w:p>
          <w:p w:rsidR="002D7B10" w:rsidRDefault="00174AE6">
            <w:pPr>
              <w:spacing w:after="0" w:line="259" w:lineRule="auto"/>
              <w:ind w:left="2" w:right="0" w:firstLine="0"/>
              <w:jc w:val="left"/>
            </w:pPr>
            <w:r>
              <w:rPr>
                <w:b/>
              </w:rPr>
              <w:t>período de internação</w:t>
            </w:r>
            <w:r>
              <w:t xml:space="preserve">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proofErr w:type="spellStart"/>
            <w:r>
              <w:t>un</w:t>
            </w:r>
            <w:proofErr w:type="spellEnd"/>
            <w:r>
              <w:t xml:space="preserve"> </w:t>
            </w:r>
          </w:p>
        </w:tc>
        <w:tc>
          <w:tcPr>
            <w:tcW w:w="108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t xml:space="preserve">1 </w:t>
            </w:r>
          </w:p>
        </w:tc>
        <w:tc>
          <w:tcPr>
            <w:tcW w:w="178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83" w:hanging="2"/>
            </w:pPr>
            <w:r>
              <w:rPr>
                <w:sz w:val="20"/>
              </w:rPr>
              <w:t xml:space="preserve">20% (vinte por cento) do total do lote. </w:t>
            </w:r>
          </w:p>
        </w:tc>
        <w:tc>
          <w:tcPr>
            <w:tcW w:w="170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r>
              <w:rPr>
                <w:sz w:val="20"/>
              </w:rPr>
              <w:t xml:space="preserve">R$ 206.385,33 </w:t>
            </w:r>
          </w:p>
        </w:tc>
      </w:tr>
    </w:tbl>
    <w:p w:rsidR="002D7B10" w:rsidRDefault="00174AE6">
      <w:pPr>
        <w:spacing w:after="0" w:line="259" w:lineRule="auto"/>
        <w:ind w:left="10" w:right="63" w:hanging="10"/>
        <w:jc w:val="right"/>
      </w:pPr>
      <w:r>
        <w:t xml:space="preserve">Valor total do lote: R$ 1.238.312,03 </w:t>
      </w:r>
    </w:p>
    <w:p w:rsidR="002D7B10" w:rsidRDefault="00174AE6">
      <w:pPr>
        <w:spacing w:after="0" w:line="259" w:lineRule="auto"/>
        <w:ind w:left="327" w:right="0" w:firstLine="0"/>
        <w:jc w:val="left"/>
      </w:pPr>
      <w:r>
        <w:rPr>
          <w:b/>
        </w:rPr>
        <w:t xml:space="preserve"> </w:t>
      </w:r>
    </w:p>
    <w:p w:rsidR="002D7B10" w:rsidRDefault="00174AE6">
      <w:pPr>
        <w:pStyle w:val="Ttulo1"/>
        <w:spacing w:after="11"/>
        <w:ind w:left="324" w:right="63"/>
      </w:pPr>
      <w:r>
        <w:t xml:space="preserve">LOTE 02- CIRURGIAS DE QUADRIL </w:t>
      </w:r>
    </w:p>
    <w:p w:rsidR="002D7B10" w:rsidRDefault="00174AE6">
      <w:pPr>
        <w:spacing w:after="0" w:line="259" w:lineRule="auto"/>
        <w:ind w:left="327" w:right="0" w:firstLine="0"/>
        <w:jc w:val="left"/>
      </w:pPr>
      <w:r>
        <w:t xml:space="preserve"> </w:t>
      </w:r>
    </w:p>
    <w:tbl>
      <w:tblPr>
        <w:tblStyle w:val="TableGrid"/>
        <w:tblW w:w="9640" w:type="dxa"/>
        <w:tblInd w:w="216" w:type="dxa"/>
        <w:tblCellMar>
          <w:top w:w="52" w:type="dxa"/>
          <w:left w:w="103" w:type="dxa"/>
          <w:right w:w="34" w:type="dxa"/>
        </w:tblCellMar>
        <w:tblLook w:val="04A0" w:firstRow="1" w:lastRow="0" w:firstColumn="1" w:lastColumn="0" w:noHBand="0" w:noVBand="1"/>
      </w:tblPr>
      <w:tblGrid>
        <w:gridCol w:w="840"/>
        <w:gridCol w:w="3382"/>
        <w:gridCol w:w="854"/>
        <w:gridCol w:w="1136"/>
        <w:gridCol w:w="1726"/>
        <w:gridCol w:w="1702"/>
      </w:tblGrid>
      <w:tr w:rsidR="002D7B10">
        <w:trPr>
          <w:trHeight w:val="290"/>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3" w:right="0" w:firstLine="0"/>
            </w:pPr>
            <w:r>
              <w:t xml:space="preserve">ITEM </w:t>
            </w:r>
          </w:p>
        </w:tc>
        <w:tc>
          <w:tcPr>
            <w:tcW w:w="338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1" w:firstLine="0"/>
              <w:jc w:val="center"/>
            </w:pPr>
            <w:r>
              <w:t xml:space="preserve">ESPECIFICAÇÃO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pPr>
            <w:proofErr w:type="spellStart"/>
            <w:r>
              <w:t>UNID</w:t>
            </w:r>
            <w:proofErr w:type="spellEnd"/>
            <w:r>
              <w:t xml:space="preserve"> </w:t>
            </w:r>
          </w:p>
        </w:tc>
        <w:tc>
          <w:tcPr>
            <w:tcW w:w="113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6" w:right="0" w:firstLine="0"/>
            </w:pPr>
            <w:r>
              <w:t xml:space="preserve">QUANT </w:t>
            </w:r>
          </w:p>
        </w:tc>
        <w:tc>
          <w:tcPr>
            <w:tcW w:w="172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9" w:firstLine="0"/>
              <w:jc w:val="center"/>
            </w:pPr>
            <w:r>
              <w:rPr>
                <w:sz w:val="20"/>
              </w:rPr>
              <w:t xml:space="preserve">UNITÁRIO </w:t>
            </w:r>
          </w:p>
        </w:tc>
        <w:tc>
          <w:tcPr>
            <w:tcW w:w="170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7" w:firstLine="0"/>
              <w:jc w:val="center"/>
            </w:pPr>
            <w:r>
              <w:rPr>
                <w:sz w:val="20"/>
              </w:rPr>
              <w:t xml:space="preserve">TOTAL </w:t>
            </w:r>
          </w:p>
        </w:tc>
      </w:tr>
      <w:tr w:rsidR="002D7B10">
        <w:trPr>
          <w:trHeight w:val="8745"/>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3" w:right="0" w:firstLine="0"/>
              <w:jc w:val="left"/>
            </w:pPr>
            <w:r>
              <w:lastRenderedPageBreak/>
              <w:t xml:space="preserve">06 </w:t>
            </w:r>
          </w:p>
        </w:tc>
        <w:tc>
          <w:tcPr>
            <w:tcW w:w="338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proofErr w:type="spellStart"/>
            <w:r>
              <w:rPr>
                <w:b/>
              </w:rPr>
              <w:t>ARTROPLASTIA</w:t>
            </w:r>
            <w:proofErr w:type="spellEnd"/>
            <w:r>
              <w:rPr>
                <w:b/>
              </w:rPr>
              <w:t xml:space="preserve"> </w:t>
            </w:r>
          </w:p>
          <w:p w:rsidR="002D7B10" w:rsidRDefault="00174AE6">
            <w:pPr>
              <w:spacing w:after="0" w:line="259" w:lineRule="auto"/>
              <w:ind w:left="5" w:right="0" w:firstLine="0"/>
              <w:jc w:val="left"/>
            </w:pPr>
            <w:r>
              <w:rPr>
                <w:b/>
              </w:rPr>
              <w:t xml:space="preserve">PRIMARIA QUADRIL </w:t>
            </w:r>
          </w:p>
          <w:p w:rsidR="002D7B10" w:rsidRDefault="00174AE6">
            <w:pPr>
              <w:spacing w:after="0" w:line="259" w:lineRule="auto"/>
              <w:ind w:left="5" w:right="0" w:firstLine="0"/>
              <w:jc w:val="left"/>
            </w:pPr>
            <w:r>
              <w:rPr>
                <w:b/>
              </w:rPr>
              <w:t xml:space="preserve">UNILATERAL NACIONAL </w:t>
            </w:r>
          </w:p>
          <w:p w:rsidR="002D7B10" w:rsidRDefault="00174AE6">
            <w:pPr>
              <w:spacing w:after="0" w:line="238" w:lineRule="auto"/>
              <w:ind w:left="5" w:right="0" w:firstLine="0"/>
              <w:jc w:val="left"/>
            </w:pPr>
            <w:r>
              <w:rPr>
                <w:b/>
              </w:rPr>
              <w:t xml:space="preserve">CIMENTADA E NÃO CIMENTADA </w:t>
            </w:r>
          </w:p>
          <w:p w:rsidR="002D7B10" w:rsidRDefault="00174AE6">
            <w:pPr>
              <w:spacing w:after="0" w:line="259" w:lineRule="auto"/>
              <w:ind w:left="2" w:right="0" w:firstLine="0"/>
              <w:jc w:val="left"/>
            </w:pPr>
            <w:r>
              <w:rPr>
                <w:b/>
              </w:rPr>
              <w:t xml:space="preserve">Estão inclusos: </w:t>
            </w:r>
          </w:p>
          <w:p w:rsidR="002D7B10" w:rsidRDefault="00174AE6">
            <w:pPr>
              <w:numPr>
                <w:ilvl w:val="0"/>
                <w:numId w:val="46"/>
              </w:numPr>
              <w:spacing w:after="0" w:line="238" w:lineRule="auto"/>
              <w:ind w:left="189" w:right="22" w:hanging="187"/>
              <w:jc w:val="left"/>
            </w:pPr>
            <w:r>
              <w:t xml:space="preserve">Consulta pré-operatória – 01 </w:t>
            </w:r>
          </w:p>
          <w:p w:rsidR="002D7B10" w:rsidRDefault="00174AE6">
            <w:pPr>
              <w:numPr>
                <w:ilvl w:val="0"/>
                <w:numId w:val="46"/>
              </w:numPr>
              <w:spacing w:after="0" w:line="240" w:lineRule="auto"/>
              <w:ind w:left="189" w:right="22" w:hanging="187"/>
              <w:jc w:val="left"/>
            </w:pPr>
            <w:r>
              <w:t xml:space="preserve">Consulta pré-anestésica – 01 </w:t>
            </w:r>
          </w:p>
          <w:p w:rsidR="002D7B10" w:rsidRDefault="00174AE6">
            <w:pPr>
              <w:numPr>
                <w:ilvl w:val="0"/>
                <w:numId w:val="46"/>
              </w:numPr>
              <w:spacing w:after="0" w:line="259" w:lineRule="auto"/>
              <w:ind w:left="189" w:right="22" w:hanging="187"/>
              <w:jc w:val="left"/>
            </w:pPr>
            <w:r>
              <w:t xml:space="preserve">Consulta pós-operatória </w:t>
            </w:r>
          </w:p>
          <w:p w:rsidR="002D7B10" w:rsidRDefault="00174AE6">
            <w:pPr>
              <w:spacing w:after="0" w:line="259" w:lineRule="auto"/>
              <w:ind w:left="5" w:right="0" w:firstLine="0"/>
              <w:jc w:val="left"/>
            </w:pPr>
            <w:r>
              <w:t>(</w:t>
            </w:r>
            <w:r>
              <w:rPr>
                <w:b/>
              </w:rPr>
              <w:t xml:space="preserve">15/45/90/180/360 </w:t>
            </w:r>
          </w:p>
          <w:p w:rsidR="002D7B10" w:rsidRDefault="00174AE6">
            <w:pPr>
              <w:spacing w:after="0" w:line="239" w:lineRule="auto"/>
              <w:ind w:left="2" w:right="235" w:firstLine="2"/>
              <w:jc w:val="left"/>
            </w:pPr>
            <w:r>
              <w:rPr>
                <w:b/>
              </w:rPr>
              <w:t>dias</w:t>
            </w:r>
            <w:r>
              <w:t xml:space="preserve">) – 04 </w:t>
            </w:r>
            <w:proofErr w:type="gramStart"/>
            <w:r>
              <w:t>• Diárias</w:t>
            </w:r>
            <w:proofErr w:type="gramEnd"/>
            <w:r>
              <w:t xml:space="preserve"> com acompanhante - Privativo </w:t>
            </w:r>
          </w:p>
          <w:p w:rsidR="002D7B10" w:rsidRDefault="00174AE6">
            <w:pPr>
              <w:spacing w:after="0" w:line="259" w:lineRule="auto"/>
              <w:ind w:left="5" w:right="0" w:firstLine="0"/>
              <w:jc w:val="left"/>
            </w:pPr>
            <w:r>
              <w:t xml:space="preserve">– 03 </w:t>
            </w:r>
          </w:p>
          <w:p w:rsidR="002D7B10" w:rsidRDefault="00174AE6">
            <w:pPr>
              <w:numPr>
                <w:ilvl w:val="0"/>
                <w:numId w:val="47"/>
              </w:numPr>
              <w:spacing w:after="0" w:line="259" w:lineRule="auto"/>
              <w:ind w:left="189" w:right="14" w:hanging="187"/>
              <w:jc w:val="left"/>
            </w:pPr>
            <w:r>
              <w:t xml:space="preserve">Taxa de sala cirúrgica - </w:t>
            </w:r>
          </w:p>
          <w:p w:rsidR="002D7B10" w:rsidRDefault="00174AE6">
            <w:pPr>
              <w:spacing w:after="0" w:line="259" w:lineRule="auto"/>
              <w:ind w:left="5" w:right="0" w:firstLine="0"/>
              <w:jc w:val="left"/>
            </w:pPr>
            <w:r>
              <w:t xml:space="preserve">01 </w:t>
            </w:r>
          </w:p>
          <w:p w:rsidR="002D7B10" w:rsidRDefault="00174AE6">
            <w:pPr>
              <w:numPr>
                <w:ilvl w:val="0"/>
                <w:numId w:val="47"/>
              </w:numPr>
              <w:spacing w:after="0" w:line="239" w:lineRule="auto"/>
              <w:ind w:left="189" w:right="14" w:hanging="187"/>
              <w:jc w:val="left"/>
            </w:pPr>
            <w:r>
              <w:t xml:space="preserve">Despesas com </w:t>
            </w:r>
            <w:proofErr w:type="spellStart"/>
            <w:r>
              <w:t>Mat</w:t>
            </w:r>
            <w:proofErr w:type="spellEnd"/>
            <w:r>
              <w:t>/</w:t>
            </w:r>
            <w:proofErr w:type="spellStart"/>
            <w:r>
              <w:t>Med</w:t>
            </w:r>
            <w:proofErr w:type="spellEnd"/>
            <w:r>
              <w:t xml:space="preserve"> - na sala cirúrgica e quarto </w:t>
            </w:r>
          </w:p>
          <w:p w:rsidR="002D7B10" w:rsidRDefault="00174AE6">
            <w:pPr>
              <w:numPr>
                <w:ilvl w:val="0"/>
                <w:numId w:val="47"/>
              </w:numPr>
              <w:spacing w:after="1" w:line="239" w:lineRule="auto"/>
              <w:ind w:left="189" w:right="14" w:hanging="187"/>
              <w:jc w:val="left"/>
            </w:pPr>
            <w:r>
              <w:t xml:space="preserve">kit Órteses e Próteses – 01 implante – haste femoral (cimentada e não cimentada); polietileno, cúpula </w:t>
            </w:r>
            <w:proofErr w:type="spellStart"/>
            <w:r>
              <w:t>acetabular</w:t>
            </w:r>
            <w:proofErr w:type="spellEnd"/>
            <w:r>
              <w:t xml:space="preserve"> (cimentada e não cimentada); cabeça em metal (32-36) </w:t>
            </w:r>
          </w:p>
          <w:p w:rsidR="002D7B10" w:rsidRDefault="00174AE6">
            <w:pPr>
              <w:numPr>
                <w:ilvl w:val="0"/>
                <w:numId w:val="47"/>
              </w:numPr>
              <w:spacing w:after="0" w:line="259" w:lineRule="auto"/>
              <w:ind w:left="189" w:right="14" w:hanging="187"/>
              <w:jc w:val="left"/>
            </w:pPr>
            <w:r>
              <w:t>Exames de imagem (</w:t>
            </w:r>
            <w:proofErr w:type="spellStart"/>
            <w:r>
              <w:t>RX</w:t>
            </w:r>
            <w:proofErr w:type="spellEnd"/>
            <w:r>
              <w:t xml:space="preserve">) – 025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proofErr w:type="spellStart"/>
            <w:r>
              <w:t>un</w:t>
            </w:r>
            <w:proofErr w:type="spellEnd"/>
            <w:r>
              <w:t xml:space="preserve"> </w:t>
            </w:r>
          </w:p>
        </w:tc>
        <w:tc>
          <w:tcPr>
            <w:tcW w:w="113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r>
              <w:t xml:space="preserve">10 </w:t>
            </w:r>
          </w:p>
        </w:tc>
        <w:tc>
          <w:tcPr>
            <w:tcW w:w="172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sz w:val="20"/>
              </w:rPr>
              <w:t xml:space="preserve">R$ 21.755,00 </w:t>
            </w:r>
          </w:p>
        </w:tc>
        <w:tc>
          <w:tcPr>
            <w:tcW w:w="170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pPr>
            <w:r>
              <w:rPr>
                <w:sz w:val="20"/>
              </w:rPr>
              <w:t xml:space="preserve">R$ 217.550,00 </w:t>
            </w:r>
          </w:p>
        </w:tc>
      </w:tr>
      <w:tr w:rsidR="002D7B10">
        <w:trPr>
          <w:trHeight w:val="3109"/>
        </w:trPr>
        <w:tc>
          <w:tcPr>
            <w:tcW w:w="840"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3382" w:type="dxa"/>
            <w:tcBorders>
              <w:top w:val="single" w:sz="4" w:space="0" w:color="000000"/>
              <w:left w:val="single" w:sz="4" w:space="0" w:color="000000"/>
              <w:bottom w:val="single" w:sz="4" w:space="0" w:color="000000"/>
              <w:right w:val="single" w:sz="4" w:space="0" w:color="000000"/>
            </w:tcBorders>
          </w:tcPr>
          <w:p w:rsidR="002D7B10" w:rsidRDefault="00174AE6">
            <w:pPr>
              <w:numPr>
                <w:ilvl w:val="0"/>
                <w:numId w:val="48"/>
              </w:numPr>
              <w:spacing w:after="0" w:line="239" w:lineRule="auto"/>
              <w:ind w:left="189" w:right="0" w:hanging="187"/>
              <w:jc w:val="left"/>
            </w:pPr>
            <w:r>
              <w:t xml:space="preserve">Fisioterapia Sessões durante a internação – até 10 </w:t>
            </w:r>
          </w:p>
          <w:p w:rsidR="002D7B10" w:rsidRDefault="00174AE6">
            <w:pPr>
              <w:numPr>
                <w:ilvl w:val="0"/>
                <w:numId w:val="48"/>
              </w:numPr>
              <w:spacing w:after="0" w:line="240" w:lineRule="auto"/>
              <w:ind w:left="189" w:right="0" w:hanging="187"/>
              <w:jc w:val="left"/>
            </w:pPr>
            <w:r>
              <w:t xml:space="preserve">Laboratório (Hemograma completo) - 01 </w:t>
            </w:r>
          </w:p>
          <w:p w:rsidR="002D7B10" w:rsidRDefault="00174AE6">
            <w:pPr>
              <w:numPr>
                <w:ilvl w:val="0"/>
                <w:numId w:val="48"/>
              </w:numPr>
              <w:spacing w:after="0" w:line="259" w:lineRule="auto"/>
              <w:ind w:left="189" w:right="0" w:hanging="187"/>
              <w:jc w:val="left"/>
            </w:pPr>
            <w:r>
              <w:t xml:space="preserve">Cirurgião principal - 01 </w:t>
            </w:r>
          </w:p>
          <w:p w:rsidR="002D7B10" w:rsidRDefault="00174AE6">
            <w:pPr>
              <w:numPr>
                <w:ilvl w:val="0"/>
                <w:numId w:val="48"/>
              </w:numPr>
              <w:spacing w:after="0" w:line="259" w:lineRule="auto"/>
              <w:ind w:left="189" w:right="0" w:hanging="187"/>
              <w:jc w:val="left"/>
            </w:pPr>
            <w:r>
              <w:t xml:space="preserve">Cirurgião Auxiliar – 01 </w:t>
            </w:r>
          </w:p>
          <w:p w:rsidR="002D7B10" w:rsidRDefault="00174AE6">
            <w:pPr>
              <w:numPr>
                <w:ilvl w:val="0"/>
                <w:numId w:val="48"/>
              </w:numPr>
              <w:spacing w:after="0" w:line="259" w:lineRule="auto"/>
              <w:ind w:left="189" w:right="0" w:hanging="187"/>
              <w:jc w:val="left"/>
            </w:pPr>
            <w:r>
              <w:t xml:space="preserve">Honorários Anestesista - </w:t>
            </w:r>
          </w:p>
          <w:p w:rsidR="002D7B10" w:rsidRDefault="00174AE6">
            <w:pPr>
              <w:spacing w:after="0" w:line="259" w:lineRule="auto"/>
              <w:ind w:left="5" w:right="0" w:firstLine="0"/>
              <w:jc w:val="left"/>
            </w:pPr>
            <w:r>
              <w:t xml:space="preserve">01 </w:t>
            </w:r>
          </w:p>
          <w:p w:rsidR="002D7B10" w:rsidRDefault="00174AE6">
            <w:pPr>
              <w:numPr>
                <w:ilvl w:val="0"/>
                <w:numId w:val="48"/>
              </w:numPr>
              <w:spacing w:after="0" w:line="259" w:lineRule="auto"/>
              <w:ind w:left="189" w:right="0" w:hanging="187"/>
              <w:jc w:val="left"/>
            </w:pPr>
            <w:r>
              <w:t xml:space="preserve">Taxas de Logística de </w:t>
            </w:r>
          </w:p>
          <w:p w:rsidR="002D7B10" w:rsidRDefault="00174AE6">
            <w:pPr>
              <w:spacing w:after="0" w:line="259" w:lineRule="auto"/>
              <w:ind w:left="5" w:right="0" w:firstLine="0"/>
              <w:jc w:val="left"/>
            </w:pPr>
            <w:proofErr w:type="spellStart"/>
            <w:r>
              <w:t>OPME</w:t>
            </w:r>
            <w:proofErr w:type="spellEnd"/>
            <w:r>
              <w:t xml:space="preserve"> </w:t>
            </w:r>
          </w:p>
        </w:tc>
        <w:tc>
          <w:tcPr>
            <w:tcW w:w="854"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136"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726"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r>
      <w:tr w:rsidR="002D7B10">
        <w:trPr>
          <w:trHeight w:val="1138"/>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3" w:right="0" w:firstLine="0"/>
              <w:jc w:val="left"/>
            </w:pPr>
            <w:r>
              <w:t xml:space="preserve">07 </w:t>
            </w:r>
          </w:p>
        </w:tc>
        <w:tc>
          <w:tcPr>
            <w:tcW w:w="338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4" w:right="32" w:hanging="2"/>
              <w:jc w:val="left"/>
            </w:pPr>
            <w:r>
              <w:rPr>
                <w:b/>
              </w:rPr>
              <w:t xml:space="preserve">Reserva de valores para eventuais intercorrências no período de internação </w:t>
            </w:r>
            <w:r>
              <w:t xml:space="preserve">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proofErr w:type="spellStart"/>
            <w:r>
              <w:t>un</w:t>
            </w:r>
            <w:proofErr w:type="spellEnd"/>
            <w:r>
              <w:t xml:space="preserve"> </w:t>
            </w:r>
          </w:p>
        </w:tc>
        <w:tc>
          <w:tcPr>
            <w:tcW w:w="113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r>
              <w:t xml:space="preserve">1 </w:t>
            </w:r>
          </w:p>
        </w:tc>
        <w:tc>
          <w:tcPr>
            <w:tcW w:w="172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66" w:hanging="2"/>
            </w:pPr>
            <w:r>
              <w:rPr>
                <w:sz w:val="20"/>
              </w:rPr>
              <w:t xml:space="preserve">20% (vinte por cento) do total do lote. </w:t>
            </w:r>
          </w:p>
        </w:tc>
        <w:tc>
          <w:tcPr>
            <w:tcW w:w="170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r>
              <w:rPr>
                <w:sz w:val="20"/>
              </w:rPr>
              <w:t xml:space="preserve">R$ 43.510,00 </w:t>
            </w:r>
          </w:p>
        </w:tc>
      </w:tr>
    </w:tbl>
    <w:p w:rsidR="002D7B10" w:rsidRDefault="00174AE6">
      <w:pPr>
        <w:spacing w:after="0" w:line="259" w:lineRule="auto"/>
        <w:ind w:left="10" w:right="63" w:hanging="10"/>
        <w:jc w:val="right"/>
      </w:pPr>
      <w:r>
        <w:t xml:space="preserve">Valor total do lote: R$ 261.060,00  </w:t>
      </w:r>
    </w:p>
    <w:p w:rsidR="002D7B10" w:rsidRDefault="00174AE6">
      <w:pPr>
        <w:spacing w:after="0" w:line="259" w:lineRule="auto"/>
        <w:ind w:left="327" w:right="0" w:firstLine="0"/>
        <w:jc w:val="left"/>
      </w:pPr>
      <w:r>
        <w:rPr>
          <w:b/>
        </w:rPr>
        <w:t xml:space="preserve"> </w:t>
      </w:r>
    </w:p>
    <w:p w:rsidR="002D7B10" w:rsidRDefault="00174AE6">
      <w:pPr>
        <w:pStyle w:val="Ttulo1"/>
        <w:spacing w:after="11"/>
        <w:ind w:left="324" w:right="63"/>
      </w:pPr>
      <w:r>
        <w:lastRenderedPageBreak/>
        <w:t xml:space="preserve">LOTE 03 – CIRURGIAS DE JOELHO </w:t>
      </w:r>
    </w:p>
    <w:tbl>
      <w:tblPr>
        <w:tblStyle w:val="TableGrid"/>
        <w:tblW w:w="9640" w:type="dxa"/>
        <w:tblInd w:w="216" w:type="dxa"/>
        <w:tblCellMar>
          <w:top w:w="52" w:type="dxa"/>
          <w:left w:w="103" w:type="dxa"/>
          <w:right w:w="34" w:type="dxa"/>
        </w:tblCellMar>
        <w:tblLook w:val="04A0" w:firstRow="1" w:lastRow="0" w:firstColumn="1" w:lastColumn="0" w:noHBand="0" w:noVBand="1"/>
      </w:tblPr>
      <w:tblGrid>
        <w:gridCol w:w="841"/>
        <w:gridCol w:w="3382"/>
        <w:gridCol w:w="854"/>
        <w:gridCol w:w="1136"/>
        <w:gridCol w:w="1586"/>
        <w:gridCol w:w="1841"/>
      </w:tblGrid>
      <w:tr w:rsidR="002D7B10">
        <w:trPr>
          <w:trHeight w:val="293"/>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3" w:right="0" w:firstLine="0"/>
            </w:pPr>
            <w:r>
              <w:t xml:space="preserve">ITEM </w:t>
            </w:r>
          </w:p>
        </w:tc>
        <w:tc>
          <w:tcPr>
            <w:tcW w:w="338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1" w:firstLine="0"/>
              <w:jc w:val="center"/>
            </w:pPr>
            <w:r>
              <w:t xml:space="preserve">ESPECIFICAÇÃO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pPr>
            <w:proofErr w:type="spellStart"/>
            <w:r>
              <w:t>UNID</w:t>
            </w:r>
            <w:proofErr w:type="spellEnd"/>
            <w:r>
              <w:t xml:space="preserve"> </w:t>
            </w:r>
          </w:p>
        </w:tc>
        <w:tc>
          <w:tcPr>
            <w:tcW w:w="113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6" w:right="0" w:firstLine="0"/>
            </w:pPr>
            <w:r>
              <w:t xml:space="preserve">QUANT </w:t>
            </w:r>
          </w:p>
        </w:tc>
        <w:tc>
          <w:tcPr>
            <w:tcW w:w="158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9" w:firstLine="0"/>
              <w:jc w:val="center"/>
            </w:pPr>
            <w:r>
              <w:rPr>
                <w:sz w:val="20"/>
              </w:rPr>
              <w:t xml:space="preserve">UNITÁRIO </w:t>
            </w:r>
          </w:p>
        </w:tc>
        <w:tc>
          <w:tcPr>
            <w:tcW w:w="1841"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7" w:firstLine="0"/>
              <w:jc w:val="center"/>
            </w:pPr>
            <w:r>
              <w:rPr>
                <w:sz w:val="20"/>
              </w:rPr>
              <w:t xml:space="preserve">TOTAL </w:t>
            </w:r>
          </w:p>
        </w:tc>
      </w:tr>
      <w:tr w:rsidR="002D7B10">
        <w:trPr>
          <w:trHeight w:val="9025"/>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3" w:right="0" w:firstLine="0"/>
              <w:jc w:val="left"/>
            </w:pPr>
            <w:r>
              <w:t xml:space="preserve">08 </w:t>
            </w:r>
          </w:p>
        </w:tc>
        <w:tc>
          <w:tcPr>
            <w:tcW w:w="338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proofErr w:type="spellStart"/>
            <w:r>
              <w:rPr>
                <w:b/>
              </w:rPr>
              <w:t>ARTROPLASTIA</w:t>
            </w:r>
            <w:proofErr w:type="spellEnd"/>
            <w:r>
              <w:rPr>
                <w:b/>
              </w:rPr>
              <w:t xml:space="preserve"> </w:t>
            </w:r>
          </w:p>
          <w:p w:rsidR="002D7B10" w:rsidRDefault="00174AE6">
            <w:pPr>
              <w:spacing w:after="0" w:line="240" w:lineRule="auto"/>
              <w:ind w:left="5" w:right="0" w:firstLine="0"/>
              <w:jc w:val="left"/>
            </w:pPr>
            <w:r>
              <w:rPr>
                <w:b/>
              </w:rPr>
              <w:t xml:space="preserve">PRIMÁRIA DE JOELHO NACIONAL </w:t>
            </w:r>
          </w:p>
          <w:p w:rsidR="002D7B10" w:rsidRDefault="00174AE6">
            <w:pPr>
              <w:spacing w:after="0" w:line="259" w:lineRule="auto"/>
              <w:ind w:left="2" w:right="0" w:firstLine="0"/>
              <w:jc w:val="left"/>
            </w:pPr>
            <w:r>
              <w:rPr>
                <w:b/>
              </w:rPr>
              <w:t xml:space="preserve">Estão inclusos: </w:t>
            </w:r>
          </w:p>
          <w:p w:rsidR="002D7B10" w:rsidRDefault="00174AE6">
            <w:pPr>
              <w:numPr>
                <w:ilvl w:val="0"/>
                <w:numId w:val="49"/>
              </w:numPr>
              <w:spacing w:after="0" w:line="238" w:lineRule="auto"/>
              <w:ind w:left="4" w:right="22" w:hanging="2"/>
              <w:jc w:val="left"/>
            </w:pPr>
            <w:r>
              <w:t xml:space="preserve">Consulta pré-operatória – 01 </w:t>
            </w:r>
          </w:p>
          <w:p w:rsidR="002D7B10" w:rsidRDefault="00174AE6">
            <w:pPr>
              <w:numPr>
                <w:ilvl w:val="0"/>
                <w:numId w:val="49"/>
              </w:numPr>
              <w:spacing w:after="0" w:line="240" w:lineRule="auto"/>
              <w:ind w:left="4" w:right="22" w:hanging="2"/>
              <w:jc w:val="left"/>
            </w:pPr>
            <w:r>
              <w:t xml:space="preserve">Consulta pré-anestésica – 01 </w:t>
            </w:r>
          </w:p>
          <w:p w:rsidR="002D7B10" w:rsidRDefault="00174AE6">
            <w:pPr>
              <w:numPr>
                <w:ilvl w:val="0"/>
                <w:numId w:val="49"/>
              </w:numPr>
              <w:spacing w:after="2" w:line="238" w:lineRule="auto"/>
              <w:ind w:left="4" w:right="22" w:hanging="2"/>
              <w:jc w:val="left"/>
            </w:pPr>
            <w:r>
              <w:t>Consulta pós-operatória (</w:t>
            </w:r>
            <w:r>
              <w:rPr>
                <w:b/>
              </w:rPr>
              <w:t xml:space="preserve">15/45/90/180/360 </w:t>
            </w:r>
          </w:p>
          <w:p w:rsidR="002D7B10" w:rsidRDefault="00174AE6">
            <w:pPr>
              <w:spacing w:after="0" w:line="239" w:lineRule="auto"/>
              <w:ind w:left="2" w:right="235" w:firstLine="2"/>
              <w:jc w:val="left"/>
            </w:pPr>
            <w:r>
              <w:rPr>
                <w:b/>
              </w:rPr>
              <w:t>dias</w:t>
            </w:r>
            <w:r>
              <w:t xml:space="preserve">) – 04 retornos </w:t>
            </w:r>
            <w:proofErr w:type="gramStart"/>
            <w:r>
              <w:t>• Diárias</w:t>
            </w:r>
            <w:proofErr w:type="gramEnd"/>
            <w:r>
              <w:t xml:space="preserve"> com acompanhante - Privativo </w:t>
            </w:r>
          </w:p>
          <w:p w:rsidR="002D7B10" w:rsidRDefault="00174AE6">
            <w:pPr>
              <w:spacing w:after="0" w:line="259" w:lineRule="auto"/>
              <w:ind w:left="5" w:right="0" w:firstLine="0"/>
              <w:jc w:val="left"/>
            </w:pPr>
            <w:r>
              <w:t xml:space="preserve">– 03 </w:t>
            </w:r>
          </w:p>
          <w:p w:rsidR="002D7B10" w:rsidRDefault="00174AE6">
            <w:pPr>
              <w:numPr>
                <w:ilvl w:val="0"/>
                <w:numId w:val="50"/>
              </w:numPr>
              <w:spacing w:after="0" w:line="259" w:lineRule="auto"/>
              <w:ind w:left="189" w:right="27" w:hanging="187"/>
              <w:jc w:val="left"/>
            </w:pPr>
            <w:r>
              <w:t xml:space="preserve">Taxa de sala cirúrgica - </w:t>
            </w:r>
          </w:p>
          <w:p w:rsidR="002D7B10" w:rsidRDefault="00174AE6">
            <w:pPr>
              <w:spacing w:after="0" w:line="259" w:lineRule="auto"/>
              <w:ind w:left="5" w:right="0" w:firstLine="0"/>
              <w:jc w:val="left"/>
            </w:pPr>
            <w:r>
              <w:t xml:space="preserve">01 </w:t>
            </w:r>
          </w:p>
          <w:p w:rsidR="002D7B10" w:rsidRDefault="00174AE6">
            <w:pPr>
              <w:numPr>
                <w:ilvl w:val="0"/>
                <w:numId w:val="50"/>
              </w:numPr>
              <w:spacing w:after="0" w:line="239" w:lineRule="auto"/>
              <w:ind w:left="189" w:right="27" w:hanging="187"/>
              <w:jc w:val="left"/>
            </w:pPr>
            <w:r>
              <w:t xml:space="preserve">Despesas com </w:t>
            </w:r>
            <w:proofErr w:type="spellStart"/>
            <w:r>
              <w:t>Mat</w:t>
            </w:r>
            <w:proofErr w:type="spellEnd"/>
            <w:r>
              <w:t>/</w:t>
            </w:r>
            <w:proofErr w:type="spellStart"/>
            <w:r>
              <w:t>Med</w:t>
            </w:r>
            <w:proofErr w:type="spellEnd"/>
            <w:r>
              <w:t xml:space="preserve"> - na sala cirúrgica e quarto </w:t>
            </w:r>
          </w:p>
          <w:p w:rsidR="002D7B10" w:rsidRDefault="00174AE6">
            <w:pPr>
              <w:numPr>
                <w:ilvl w:val="0"/>
                <w:numId w:val="50"/>
              </w:numPr>
              <w:spacing w:after="0" w:line="239" w:lineRule="auto"/>
              <w:ind w:left="189" w:right="27" w:hanging="187"/>
              <w:jc w:val="left"/>
            </w:pPr>
            <w:r>
              <w:t xml:space="preserve">kit Órteses e Próteses - </w:t>
            </w:r>
            <w:r>
              <w:rPr>
                <w:b/>
              </w:rPr>
              <w:t xml:space="preserve">Prótese de joelho nacional – </w:t>
            </w:r>
            <w:r>
              <w:t xml:space="preserve">01 </w:t>
            </w:r>
          </w:p>
          <w:p w:rsidR="002D7B10" w:rsidRDefault="00174AE6">
            <w:pPr>
              <w:numPr>
                <w:ilvl w:val="0"/>
                <w:numId w:val="50"/>
              </w:numPr>
              <w:spacing w:after="0" w:line="259" w:lineRule="auto"/>
              <w:ind w:left="189" w:right="27" w:hanging="187"/>
              <w:jc w:val="left"/>
            </w:pPr>
            <w:r>
              <w:t>Exames de imagem (</w:t>
            </w:r>
            <w:proofErr w:type="spellStart"/>
            <w:r>
              <w:t>RX</w:t>
            </w:r>
            <w:proofErr w:type="spellEnd"/>
            <w:r>
              <w:t xml:space="preserve">) </w:t>
            </w:r>
          </w:p>
          <w:p w:rsidR="002D7B10" w:rsidRDefault="00174AE6">
            <w:pPr>
              <w:spacing w:after="0" w:line="259" w:lineRule="auto"/>
              <w:ind w:left="5" w:right="0" w:firstLine="0"/>
              <w:jc w:val="left"/>
            </w:pPr>
            <w:r>
              <w:t xml:space="preserve">– 01 </w:t>
            </w:r>
          </w:p>
          <w:p w:rsidR="002D7B10" w:rsidRDefault="00174AE6">
            <w:pPr>
              <w:numPr>
                <w:ilvl w:val="0"/>
                <w:numId w:val="51"/>
              </w:numPr>
              <w:spacing w:after="0" w:line="239" w:lineRule="auto"/>
              <w:ind w:left="189" w:right="0" w:hanging="187"/>
              <w:jc w:val="left"/>
            </w:pPr>
            <w:r>
              <w:t xml:space="preserve">Fisioterapia Sessões durante a internação – até 10 </w:t>
            </w:r>
          </w:p>
          <w:p w:rsidR="002D7B10" w:rsidRDefault="00174AE6">
            <w:pPr>
              <w:numPr>
                <w:ilvl w:val="0"/>
                <w:numId w:val="51"/>
              </w:numPr>
              <w:spacing w:after="0" w:line="240" w:lineRule="auto"/>
              <w:ind w:left="189" w:right="0" w:hanging="187"/>
              <w:jc w:val="left"/>
            </w:pPr>
            <w:r>
              <w:t xml:space="preserve">Laboratório (Hemograma completo) - 01 </w:t>
            </w:r>
          </w:p>
          <w:p w:rsidR="002D7B10" w:rsidRDefault="00174AE6">
            <w:pPr>
              <w:numPr>
                <w:ilvl w:val="0"/>
                <w:numId w:val="51"/>
              </w:numPr>
              <w:spacing w:after="0" w:line="259" w:lineRule="auto"/>
              <w:ind w:left="189" w:right="0" w:hanging="187"/>
              <w:jc w:val="left"/>
            </w:pPr>
            <w:r>
              <w:t xml:space="preserve">Cirurgião principal - 01 </w:t>
            </w:r>
          </w:p>
          <w:p w:rsidR="002D7B10" w:rsidRDefault="00174AE6">
            <w:pPr>
              <w:numPr>
                <w:ilvl w:val="0"/>
                <w:numId w:val="51"/>
              </w:numPr>
              <w:spacing w:after="0" w:line="259" w:lineRule="auto"/>
              <w:ind w:left="189" w:right="0" w:hanging="187"/>
              <w:jc w:val="left"/>
            </w:pPr>
            <w:r>
              <w:t xml:space="preserve">Cirurgião Auxiliar – 01 </w:t>
            </w:r>
          </w:p>
          <w:p w:rsidR="002D7B10" w:rsidRDefault="00174AE6">
            <w:pPr>
              <w:numPr>
                <w:ilvl w:val="0"/>
                <w:numId w:val="51"/>
              </w:numPr>
              <w:spacing w:after="0" w:line="259" w:lineRule="auto"/>
              <w:ind w:left="189" w:right="0" w:hanging="187"/>
              <w:jc w:val="left"/>
            </w:pPr>
            <w:r>
              <w:t xml:space="preserve">Honorários Anestesista -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proofErr w:type="spellStart"/>
            <w:r>
              <w:t>un</w:t>
            </w:r>
            <w:proofErr w:type="spellEnd"/>
            <w:r>
              <w:t xml:space="preserve"> </w:t>
            </w:r>
          </w:p>
        </w:tc>
        <w:tc>
          <w:tcPr>
            <w:tcW w:w="113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r>
              <w:t xml:space="preserve">15 </w:t>
            </w:r>
          </w:p>
        </w:tc>
        <w:tc>
          <w:tcPr>
            <w:tcW w:w="158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r>
              <w:rPr>
                <w:sz w:val="20"/>
              </w:rPr>
              <w:t xml:space="preserve">R$ 20.517,69 </w:t>
            </w:r>
          </w:p>
        </w:tc>
        <w:tc>
          <w:tcPr>
            <w:tcW w:w="1841"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sz w:val="20"/>
              </w:rPr>
              <w:t xml:space="preserve">R$ 307.765,35 </w:t>
            </w:r>
          </w:p>
        </w:tc>
      </w:tr>
      <w:tr w:rsidR="002D7B10">
        <w:trPr>
          <w:trHeight w:val="854"/>
        </w:trPr>
        <w:tc>
          <w:tcPr>
            <w:tcW w:w="840"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338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5" w:right="0" w:firstLine="0"/>
              <w:jc w:val="left"/>
            </w:pPr>
            <w:r>
              <w:t xml:space="preserve">01 </w:t>
            </w:r>
          </w:p>
          <w:p w:rsidR="002D7B10" w:rsidRDefault="00174AE6">
            <w:pPr>
              <w:spacing w:after="0" w:line="259" w:lineRule="auto"/>
              <w:ind w:left="2" w:right="0" w:firstLine="0"/>
              <w:jc w:val="left"/>
            </w:pPr>
            <w:r>
              <w:t xml:space="preserve">• Taxas de Logística de </w:t>
            </w:r>
          </w:p>
          <w:p w:rsidR="002D7B10" w:rsidRDefault="00174AE6">
            <w:pPr>
              <w:spacing w:after="0" w:line="259" w:lineRule="auto"/>
              <w:ind w:left="5" w:right="0" w:firstLine="0"/>
              <w:jc w:val="left"/>
            </w:pPr>
            <w:proofErr w:type="spellStart"/>
            <w:r>
              <w:t>OPME</w:t>
            </w:r>
            <w:proofErr w:type="spellEnd"/>
            <w:r>
              <w:t xml:space="preserve"> </w:t>
            </w:r>
          </w:p>
        </w:tc>
        <w:tc>
          <w:tcPr>
            <w:tcW w:w="854"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136"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586"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2D7B10" w:rsidRDefault="002D7B10">
            <w:pPr>
              <w:spacing w:after="160" w:line="259" w:lineRule="auto"/>
              <w:ind w:left="0" w:right="0" w:firstLine="0"/>
              <w:jc w:val="left"/>
            </w:pPr>
          </w:p>
        </w:tc>
      </w:tr>
      <w:tr w:rsidR="002D7B10">
        <w:trPr>
          <w:trHeight w:val="1138"/>
        </w:trPr>
        <w:tc>
          <w:tcPr>
            <w:tcW w:w="84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3" w:right="0" w:firstLine="0"/>
              <w:jc w:val="left"/>
            </w:pPr>
            <w:r>
              <w:t xml:space="preserve">09 </w:t>
            </w:r>
          </w:p>
        </w:tc>
        <w:tc>
          <w:tcPr>
            <w:tcW w:w="3382"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4" w:right="30" w:hanging="2"/>
              <w:jc w:val="left"/>
            </w:pPr>
            <w:r>
              <w:rPr>
                <w:b/>
              </w:rPr>
              <w:t xml:space="preserve">Reserva de valores para eventuais intercorrências no período de internação </w:t>
            </w:r>
            <w:r>
              <w:t xml:space="preserve"> </w:t>
            </w:r>
          </w:p>
        </w:tc>
        <w:tc>
          <w:tcPr>
            <w:tcW w:w="85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proofErr w:type="spellStart"/>
            <w:r>
              <w:t>un</w:t>
            </w:r>
            <w:proofErr w:type="spellEnd"/>
            <w:r>
              <w:t xml:space="preserve"> </w:t>
            </w:r>
          </w:p>
        </w:tc>
        <w:tc>
          <w:tcPr>
            <w:tcW w:w="113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jc w:val="left"/>
            </w:pPr>
            <w:r>
              <w:t xml:space="preserve">1 </w:t>
            </w:r>
          </w:p>
        </w:tc>
        <w:tc>
          <w:tcPr>
            <w:tcW w:w="1586"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64" w:hanging="2"/>
            </w:pPr>
            <w:r>
              <w:rPr>
                <w:sz w:val="20"/>
              </w:rPr>
              <w:t xml:space="preserve">20% (vinte por cento) do total do lote. </w:t>
            </w:r>
          </w:p>
        </w:tc>
        <w:tc>
          <w:tcPr>
            <w:tcW w:w="1841"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left"/>
            </w:pPr>
            <w:r>
              <w:rPr>
                <w:sz w:val="20"/>
              </w:rPr>
              <w:t xml:space="preserve">R$ 61.553,07 </w:t>
            </w:r>
          </w:p>
        </w:tc>
      </w:tr>
    </w:tbl>
    <w:p w:rsidR="002D7B10" w:rsidRDefault="00174AE6">
      <w:pPr>
        <w:spacing w:after="0" w:line="259" w:lineRule="auto"/>
        <w:ind w:left="10" w:right="63" w:hanging="10"/>
        <w:jc w:val="right"/>
      </w:pPr>
      <w:r>
        <w:t xml:space="preserve">Valor total do lote: R$ 369.318,42 </w:t>
      </w:r>
    </w:p>
    <w:p w:rsidR="002D7B10" w:rsidRDefault="00174AE6">
      <w:pPr>
        <w:spacing w:after="0" w:line="259" w:lineRule="auto"/>
        <w:ind w:left="327" w:right="0" w:firstLine="0"/>
        <w:jc w:val="left"/>
      </w:pPr>
      <w:r>
        <w:rPr>
          <w:b/>
        </w:rPr>
        <w:t xml:space="preserve"> </w:t>
      </w:r>
    </w:p>
    <w:p w:rsidR="002D7B10" w:rsidRDefault="00174AE6">
      <w:pPr>
        <w:spacing w:after="0" w:line="259" w:lineRule="auto"/>
        <w:ind w:left="0" w:right="78" w:firstLine="0"/>
        <w:jc w:val="right"/>
      </w:pPr>
      <w:r>
        <w:rPr>
          <w:b/>
        </w:rPr>
        <w:t xml:space="preserve">Valor total estimada da licitação: R$ 1.868.690,45 </w:t>
      </w:r>
    </w:p>
    <w:p w:rsidR="002D7B10" w:rsidRDefault="00174AE6">
      <w:pPr>
        <w:spacing w:after="21" w:line="259" w:lineRule="auto"/>
        <w:ind w:left="327" w:right="0" w:firstLine="0"/>
        <w:jc w:val="left"/>
      </w:pPr>
      <w:r>
        <w:rPr>
          <w:b/>
        </w:rPr>
        <w:t xml:space="preserve"> </w:t>
      </w:r>
    </w:p>
    <w:p w:rsidR="002D7B10" w:rsidRDefault="00174AE6">
      <w:pPr>
        <w:tabs>
          <w:tab w:val="center" w:pos="514"/>
          <w:tab w:val="center" w:pos="2204"/>
        </w:tabs>
        <w:spacing w:after="11"/>
        <w:ind w:left="0" w:right="0" w:firstLine="0"/>
        <w:jc w:val="left"/>
      </w:pPr>
      <w:r>
        <w:rPr>
          <w:rFonts w:ascii="Calibri" w:eastAsia="Calibri" w:hAnsi="Calibri" w:cs="Calibri"/>
          <w:sz w:val="22"/>
        </w:rPr>
        <w:tab/>
      </w:r>
      <w:r>
        <w:t>1.2</w:t>
      </w:r>
      <w:r>
        <w:rPr>
          <w:rFonts w:ascii="Arial" w:eastAsia="Arial" w:hAnsi="Arial" w:cs="Arial"/>
        </w:rPr>
        <w:t xml:space="preserve"> </w:t>
      </w:r>
      <w:r>
        <w:rPr>
          <w:rFonts w:ascii="Arial" w:eastAsia="Arial" w:hAnsi="Arial" w:cs="Arial"/>
        </w:rPr>
        <w:tab/>
      </w:r>
      <w:r>
        <w:t xml:space="preserve">Natureza do Objeto: </w:t>
      </w:r>
    </w:p>
    <w:p w:rsidR="002D7B10" w:rsidRDefault="00174AE6">
      <w:pPr>
        <w:spacing w:after="0"/>
        <w:ind w:left="322" w:right="67"/>
      </w:pPr>
      <w:r>
        <w:t xml:space="preserve">1.2.1 Os serviços, objeto desta contratação são caracterizados como serviços de natureza comum, conforme justificativa descrita no Estudo Técnico Preliminar. </w:t>
      </w:r>
    </w:p>
    <w:p w:rsidR="002D7B10" w:rsidRDefault="00174AE6">
      <w:pPr>
        <w:spacing w:after="11"/>
        <w:ind w:left="322" w:right="67"/>
      </w:pPr>
      <w:r>
        <w:lastRenderedPageBreak/>
        <w:t xml:space="preserve">1.2.2 Prazo de contratação e índice de reajustamento: </w:t>
      </w:r>
    </w:p>
    <w:p w:rsidR="002D7B10" w:rsidRDefault="00174AE6">
      <w:pPr>
        <w:spacing w:after="0"/>
        <w:ind w:left="324" w:right="63" w:hanging="10"/>
      </w:pPr>
      <w:r>
        <w:rPr>
          <w:b/>
        </w:rPr>
        <w:t xml:space="preserve">1.2.2.1 A ata de registro de preços terá vigência de 1 (um) ano, podendo ser prorrogada por igual período, desde que comprovada a </w:t>
      </w:r>
      <w:proofErr w:type="spellStart"/>
      <w:r>
        <w:rPr>
          <w:b/>
        </w:rPr>
        <w:t>vantajosidade</w:t>
      </w:r>
      <w:proofErr w:type="spellEnd"/>
      <w:r>
        <w:rPr>
          <w:b/>
        </w:rPr>
        <w:t xml:space="preserve"> dos preços registrados, e, no seu aniversário, será reestabelecido o quantitativo inicial, sem que ocorra a acumulação de itens entre os períodos</w:t>
      </w:r>
      <w:r>
        <w:t xml:space="preserve">. </w:t>
      </w:r>
    </w:p>
    <w:p w:rsidR="002D7B10" w:rsidRDefault="00174AE6">
      <w:pPr>
        <w:spacing w:after="0"/>
        <w:ind w:left="322" w:right="67"/>
      </w:pPr>
      <w:r>
        <w:t xml:space="preserve">1.2.2.3 Os valores estimados nesta contratação poderão ser reajustados de acordo com o IPCA, divulgado pelo IBGE, nos termos da lei. </w:t>
      </w:r>
    </w:p>
    <w:p w:rsidR="002D7B10" w:rsidRDefault="00174AE6">
      <w:pPr>
        <w:spacing w:after="20" w:line="259" w:lineRule="auto"/>
        <w:ind w:left="327" w:right="0" w:firstLine="0"/>
        <w:jc w:val="left"/>
      </w:pPr>
      <w:r>
        <w:t xml:space="preserve"> </w:t>
      </w:r>
    </w:p>
    <w:p w:rsidR="002D7B10" w:rsidRDefault="00174AE6">
      <w:pPr>
        <w:numPr>
          <w:ilvl w:val="0"/>
          <w:numId w:val="20"/>
        </w:numPr>
        <w:spacing w:after="36"/>
        <w:ind w:left="1024" w:right="63" w:hanging="710"/>
      </w:pPr>
      <w:r>
        <w:rPr>
          <w:b/>
        </w:rPr>
        <w:t xml:space="preserve">JUSTIFICATIVA E DESCRIÇÃO DA NECESSIDADE DA CONTRATAÇÃO </w:t>
      </w:r>
    </w:p>
    <w:p w:rsidR="002D7B10" w:rsidRDefault="00174AE6">
      <w:pPr>
        <w:numPr>
          <w:ilvl w:val="1"/>
          <w:numId w:val="20"/>
        </w:numPr>
        <w:spacing w:after="11"/>
        <w:ind w:left="1024" w:right="67" w:hanging="710"/>
      </w:pPr>
      <w:r>
        <w:t xml:space="preserve">A fundamentação da contratação encontra-se pormenorizada no </w:t>
      </w:r>
      <w:proofErr w:type="spellStart"/>
      <w:r>
        <w:t>ETP</w:t>
      </w:r>
      <w:proofErr w:type="spellEnd"/>
      <w:r>
        <w:t xml:space="preserve">. </w:t>
      </w:r>
    </w:p>
    <w:p w:rsidR="002D7B10" w:rsidRDefault="00174AE6">
      <w:pPr>
        <w:spacing w:after="20" w:line="259" w:lineRule="auto"/>
        <w:ind w:left="327" w:right="0" w:firstLine="0"/>
        <w:jc w:val="left"/>
      </w:pPr>
      <w:r>
        <w:t xml:space="preserve"> </w:t>
      </w:r>
    </w:p>
    <w:p w:rsidR="002D7B10" w:rsidRDefault="00174AE6">
      <w:pPr>
        <w:numPr>
          <w:ilvl w:val="0"/>
          <w:numId w:val="20"/>
        </w:numPr>
        <w:spacing w:after="34"/>
        <w:ind w:left="1024" w:right="63" w:hanging="710"/>
      </w:pPr>
      <w:r>
        <w:rPr>
          <w:b/>
        </w:rPr>
        <w:t xml:space="preserve">DESCRIÇÃO DA SOLUÇÃO, CONSIDERANDO TODO O CICLO DE VIDA DO OBJETO </w:t>
      </w:r>
    </w:p>
    <w:p w:rsidR="002D7B10" w:rsidRDefault="00174AE6">
      <w:pPr>
        <w:numPr>
          <w:ilvl w:val="1"/>
          <w:numId w:val="20"/>
        </w:numPr>
        <w:spacing w:after="11"/>
        <w:ind w:left="1024" w:right="67" w:hanging="710"/>
      </w:pPr>
      <w:r>
        <w:t xml:space="preserve">A descrição da solução como um todo se encontra pormenorizada no </w:t>
      </w:r>
      <w:proofErr w:type="spellStart"/>
      <w:r>
        <w:t>ETP</w:t>
      </w:r>
      <w:proofErr w:type="spellEnd"/>
      <w:r>
        <w:t xml:space="preserve">. </w:t>
      </w:r>
    </w:p>
    <w:p w:rsidR="002D7B10" w:rsidRDefault="00174AE6">
      <w:pPr>
        <w:spacing w:after="19" w:line="259" w:lineRule="auto"/>
        <w:ind w:left="327" w:right="0" w:firstLine="0"/>
        <w:jc w:val="left"/>
      </w:pPr>
      <w:r>
        <w:t xml:space="preserve"> </w:t>
      </w:r>
    </w:p>
    <w:p w:rsidR="002D7B10" w:rsidRDefault="00174AE6">
      <w:pPr>
        <w:pStyle w:val="Ttulo1"/>
        <w:tabs>
          <w:tab w:val="center" w:pos="447"/>
          <w:tab w:val="center" w:pos="3077"/>
        </w:tabs>
        <w:spacing w:after="11"/>
        <w:ind w:left="0" w:firstLine="0"/>
        <w:jc w:val="left"/>
      </w:pPr>
      <w:r>
        <w:rPr>
          <w:rFonts w:ascii="Calibri" w:eastAsia="Calibri" w:hAnsi="Calibri" w:cs="Calibri"/>
          <w:b w:val="0"/>
          <w:sz w:val="22"/>
        </w:rPr>
        <w:tab/>
      </w:r>
      <w:r>
        <w:t>4.</w:t>
      </w:r>
      <w:r>
        <w:rPr>
          <w:rFonts w:ascii="Arial" w:eastAsia="Arial" w:hAnsi="Arial" w:cs="Arial"/>
        </w:rPr>
        <w:t xml:space="preserve"> </w:t>
      </w:r>
      <w:r>
        <w:rPr>
          <w:rFonts w:ascii="Arial" w:eastAsia="Arial" w:hAnsi="Arial" w:cs="Arial"/>
        </w:rPr>
        <w:tab/>
      </w:r>
      <w:r>
        <w:t xml:space="preserve">REQUISITOS DA CONTRATAÇÃO </w:t>
      </w:r>
    </w:p>
    <w:p w:rsidR="002D7B10" w:rsidRDefault="00174AE6">
      <w:pPr>
        <w:spacing w:after="33"/>
        <w:ind w:left="322" w:right="67"/>
      </w:pPr>
      <w:r>
        <w:t xml:space="preserve">4.1 Exigências de amostras: </w:t>
      </w:r>
    </w:p>
    <w:p w:rsidR="002D7B10" w:rsidRDefault="00174AE6">
      <w:pPr>
        <w:spacing w:after="30"/>
        <w:ind w:left="322" w:right="67"/>
      </w:pPr>
      <w:r>
        <w:t>4.1.1.</w:t>
      </w:r>
      <w:r>
        <w:rPr>
          <w:rFonts w:ascii="Arial" w:eastAsia="Arial" w:hAnsi="Arial" w:cs="Arial"/>
        </w:rPr>
        <w:t xml:space="preserve"> </w:t>
      </w:r>
      <w:r>
        <w:t xml:space="preserve"> Não serão exigidas amostras</w:t>
      </w:r>
      <w:r>
        <w:rPr>
          <w:i/>
          <w:color w:val="FF0000"/>
        </w:rPr>
        <w:t xml:space="preserve">. </w:t>
      </w:r>
    </w:p>
    <w:p w:rsidR="002D7B10" w:rsidRDefault="00174AE6">
      <w:pPr>
        <w:spacing w:after="33"/>
        <w:ind w:left="322" w:right="67"/>
      </w:pPr>
      <w:r>
        <w:t>4.2.</w:t>
      </w:r>
      <w:r>
        <w:rPr>
          <w:rFonts w:ascii="Arial" w:eastAsia="Arial" w:hAnsi="Arial" w:cs="Arial"/>
        </w:rPr>
        <w:t xml:space="preserve"> </w:t>
      </w:r>
      <w:r>
        <w:t xml:space="preserve">Subcontratação: </w:t>
      </w:r>
    </w:p>
    <w:p w:rsidR="002D7B10" w:rsidRDefault="00174AE6">
      <w:pPr>
        <w:spacing w:after="30"/>
        <w:ind w:left="322" w:right="67"/>
      </w:pPr>
      <w:r>
        <w:t>4.2.1.</w:t>
      </w:r>
      <w:r>
        <w:rPr>
          <w:rFonts w:ascii="Arial" w:eastAsia="Arial" w:hAnsi="Arial" w:cs="Arial"/>
        </w:rPr>
        <w:t xml:space="preserve"> </w:t>
      </w:r>
      <w:r>
        <w:t xml:space="preserve">Não será admitida a subcontratação do objeto contratual. </w:t>
      </w:r>
    </w:p>
    <w:p w:rsidR="002D7B10" w:rsidRDefault="00174AE6">
      <w:pPr>
        <w:spacing w:after="11"/>
        <w:ind w:left="322" w:right="67"/>
      </w:pPr>
      <w:r>
        <w:t>4.3.</w:t>
      </w:r>
      <w:r>
        <w:rPr>
          <w:rFonts w:ascii="Arial" w:eastAsia="Arial" w:hAnsi="Arial" w:cs="Arial"/>
        </w:rPr>
        <w:t xml:space="preserve"> </w:t>
      </w:r>
      <w:r>
        <w:t xml:space="preserve">Garantia da Contratação: </w:t>
      </w:r>
    </w:p>
    <w:p w:rsidR="002D7B10" w:rsidRDefault="00174AE6">
      <w:pPr>
        <w:spacing w:after="11"/>
        <w:ind w:left="322" w:right="67"/>
      </w:pPr>
      <w:r>
        <w:t xml:space="preserve">4.4.  O prazo de garantia é aquele estabelecido na Lei n. 8.078/1990 </w:t>
      </w:r>
    </w:p>
    <w:p w:rsidR="002D7B10" w:rsidRDefault="00174AE6">
      <w:pPr>
        <w:spacing w:after="19" w:line="259" w:lineRule="auto"/>
        <w:ind w:left="327" w:right="0" w:firstLine="0"/>
        <w:jc w:val="left"/>
      </w:pPr>
      <w:r>
        <w:t xml:space="preserve"> </w:t>
      </w:r>
    </w:p>
    <w:p w:rsidR="002D7B10" w:rsidRDefault="00174AE6">
      <w:pPr>
        <w:pStyle w:val="Ttulo1"/>
        <w:tabs>
          <w:tab w:val="center" w:pos="447"/>
          <w:tab w:val="center" w:pos="2590"/>
        </w:tabs>
        <w:spacing w:after="33"/>
        <w:ind w:left="0" w:firstLine="0"/>
        <w:jc w:val="left"/>
      </w:pPr>
      <w:r>
        <w:rPr>
          <w:rFonts w:ascii="Calibri" w:eastAsia="Calibri" w:hAnsi="Calibri" w:cs="Calibri"/>
          <w:b w:val="0"/>
          <w:sz w:val="22"/>
        </w:rPr>
        <w:tab/>
      </w:r>
      <w:r>
        <w:t>5.</w:t>
      </w:r>
      <w:r>
        <w:rPr>
          <w:rFonts w:ascii="Arial" w:eastAsia="Arial" w:hAnsi="Arial" w:cs="Arial"/>
        </w:rPr>
        <w:t xml:space="preserve"> </w:t>
      </w:r>
      <w:r>
        <w:rPr>
          <w:rFonts w:ascii="Arial" w:eastAsia="Arial" w:hAnsi="Arial" w:cs="Arial"/>
        </w:rPr>
        <w:tab/>
      </w:r>
      <w:r>
        <w:t xml:space="preserve"> EXECUÇÃO DO OBJETO </w:t>
      </w:r>
    </w:p>
    <w:p w:rsidR="002D7B10" w:rsidRDefault="00174AE6">
      <w:pPr>
        <w:spacing w:after="11"/>
        <w:ind w:left="322" w:right="67"/>
      </w:pPr>
      <w:r>
        <w:t>5.1.</w:t>
      </w:r>
      <w:r>
        <w:rPr>
          <w:rFonts w:ascii="Arial" w:eastAsia="Arial" w:hAnsi="Arial" w:cs="Arial"/>
        </w:rPr>
        <w:t xml:space="preserve"> </w:t>
      </w:r>
      <w:r>
        <w:t xml:space="preserve">Condições, prazos e local de entrega: </w:t>
      </w:r>
    </w:p>
    <w:p w:rsidR="002D7B10" w:rsidRDefault="00174AE6">
      <w:pPr>
        <w:spacing w:after="0"/>
        <w:ind w:left="322" w:right="67"/>
      </w:pPr>
      <w:r>
        <w:t xml:space="preserve">5.1.1 A execução do objeto dar-se-á mediante agendamento da Secretaria Municipal de Saúde, devendo a adjudicatária possuir disponibilidade de atendimento de no mínimo 3 (três) procedimentos mensais, conforme necessidade e demanda do município. </w:t>
      </w:r>
    </w:p>
    <w:p w:rsidR="002D7B10" w:rsidRDefault="00174AE6">
      <w:pPr>
        <w:spacing w:after="0"/>
        <w:ind w:left="322" w:right="67"/>
      </w:pPr>
      <w:r>
        <w:t xml:space="preserve">5.1.1.1. O prazo de realização dos serviços é de 20 dias corridos, contado a partir do recebimento da requisição formalizada pelo município. </w:t>
      </w:r>
    </w:p>
    <w:p w:rsidR="002D7B10" w:rsidRDefault="00174AE6">
      <w:pPr>
        <w:ind w:left="322" w:right="67"/>
      </w:pPr>
      <w:r>
        <w:t xml:space="preserve">5.1.1.2. Caso não seja possível a prestação dos serviços na data avençada, a adjudicatária deverá comunicar as razões respectivas com pelo menos um dia de antecedência, para que o pleito de prorrogação de prazo seja analisado pelo município, ressalvadas situações de caso fortuito e força maior. </w:t>
      </w:r>
    </w:p>
    <w:p w:rsidR="002D7B10" w:rsidRDefault="00174AE6">
      <w:pPr>
        <w:spacing w:after="0"/>
        <w:ind w:left="322" w:right="67"/>
      </w:pPr>
      <w:r>
        <w:t>5.1.1.3.</w:t>
      </w:r>
      <w:r>
        <w:rPr>
          <w:b/>
        </w:rPr>
        <w:t xml:space="preserve"> </w:t>
      </w:r>
      <w:r>
        <w:t>Os serviços deverão ser prestados em local que cumpra com todas as normas vigentes, em especial no que tange a questões sanitárias, de segurança, de acesso e acessibilidade aos usuários encaminhados pelo município.</w:t>
      </w:r>
      <w:r>
        <w:rPr>
          <w:b/>
        </w:rPr>
        <w:t xml:space="preserve">  </w:t>
      </w:r>
    </w:p>
    <w:p w:rsidR="002D7B10" w:rsidRDefault="00174AE6">
      <w:pPr>
        <w:spacing w:after="0"/>
        <w:ind w:left="322" w:right="67"/>
      </w:pPr>
      <w:r>
        <w:t xml:space="preserve">5.1.2 Serão de responsabilidade do fornecedor registrado todas as despesas pertinentes à prestação dos serviços, dentre elas: </w:t>
      </w:r>
    </w:p>
    <w:p w:rsidR="002D7B10" w:rsidRDefault="00174AE6">
      <w:pPr>
        <w:numPr>
          <w:ilvl w:val="0"/>
          <w:numId w:val="21"/>
        </w:numPr>
        <w:spacing w:after="11"/>
        <w:ind w:right="67" w:hanging="307"/>
      </w:pPr>
      <w:r>
        <w:t xml:space="preserve">Despesas hospitalares (diárias, taxas, materiais, medicamentos, etc.); </w:t>
      </w:r>
    </w:p>
    <w:p w:rsidR="002D7B10" w:rsidRDefault="00174AE6">
      <w:pPr>
        <w:numPr>
          <w:ilvl w:val="0"/>
          <w:numId w:val="21"/>
        </w:numPr>
        <w:spacing w:after="11"/>
        <w:ind w:right="67" w:hanging="307"/>
      </w:pPr>
      <w:r>
        <w:t xml:space="preserve">Despesas com aquisição de Dispositivos Médicos Implantáveis; </w:t>
      </w:r>
    </w:p>
    <w:p w:rsidR="002D7B10" w:rsidRDefault="00174AE6">
      <w:pPr>
        <w:numPr>
          <w:ilvl w:val="0"/>
          <w:numId w:val="21"/>
        </w:numPr>
        <w:spacing w:after="11"/>
        <w:ind w:right="67" w:hanging="307"/>
      </w:pPr>
      <w:r>
        <w:t xml:space="preserve">Despesas com curativos e consultas pós-operatórias; </w:t>
      </w:r>
    </w:p>
    <w:p w:rsidR="002D7B10" w:rsidRDefault="00174AE6">
      <w:pPr>
        <w:numPr>
          <w:ilvl w:val="0"/>
          <w:numId w:val="21"/>
        </w:numPr>
        <w:spacing w:after="11"/>
        <w:ind w:right="67" w:hanging="307"/>
      </w:pPr>
      <w:r>
        <w:t xml:space="preserve">Despesas com laboratórios médicos; </w:t>
      </w:r>
    </w:p>
    <w:p w:rsidR="002D7B10" w:rsidRDefault="00174AE6">
      <w:pPr>
        <w:numPr>
          <w:ilvl w:val="0"/>
          <w:numId w:val="21"/>
        </w:numPr>
        <w:spacing w:after="11"/>
        <w:ind w:right="67" w:hanging="307"/>
      </w:pPr>
      <w:r>
        <w:t xml:space="preserve">Despesas com anestesiologista. </w:t>
      </w:r>
    </w:p>
    <w:p w:rsidR="002D7B10" w:rsidRDefault="00174AE6">
      <w:pPr>
        <w:numPr>
          <w:ilvl w:val="0"/>
          <w:numId w:val="21"/>
        </w:numPr>
        <w:spacing w:after="11"/>
        <w:ind w:right="67" w:hanging="307"/>
      </w:pPr>
      <w:r>
        <w:t xml:space="preserve">Consulta pré-operatória </w:t>
      </w:r>
    </w:p>
    <w:p w:rsidR="002D7B10" w:rsidRDefault="00174AE6">
      <w:pPr>
        <w:numPr>
          <w:ilvl w:val="0"/>
          <w:numId w:val="21"/>
        </w:numPr>
        <w:spacing w:after="11"/>
        <w:ind w:right="67" w:hanging="307"/>
      </w:pPr>
      <w:r>
        <w:lastRenderedPageBreak/>
        <w:t xml:space="preserve">Consulta pré-anestésica </w:t>
      </w:r>
    </w:p>
    <w:p w:rsidR="002D7B10" w:rsidRDefault="00174AE6">
      <w:pPr>
        <w:numPr>
          <w:ilvl w:val="0"/>
          <w:numId w:val="21"/>
        </w:numPr>
        <w:spacing w:after="11"/>
        <w:ind w:right="67" w:hanging="307"/>
      </w:pPr>
      <w:r>
        <w:t xml:space="preserve">Consulta pós-operatória </w:t>
      </w:r>
    </w:p>
    <w:p w:rsidR="002D7B10" w:rsidRDefault="00174AE6">
      <w:pPr>
        <w:numPr>
          <w:ilvl w:val="0"/>
          <w:numId w:val="21"/>
        </w:numPr>
        <w:spacing w:after="11"/>
        <w:ind w:right="67" w:hanging="307"/>
      </w:pPr>
      <w:r>
        <w:t xml:space="preserve">Sessões de fisioterapia </w:t>
      </w:r>
    </w:p>
    <w:p w:rsidR="002D7B10" w:rsidRDefault="00174AE6">
      <w:pPr>
        <w:spacing w:after="0"/>
        <w:ind w:left="322" w:right="67"/>
      </w:pPr>
      <w:r>
        <w:t xml:space="preserve">5.1.3 Havendo a necessidade de utilização de dispositivos médicos implantáveis e materiais especiais em determinados procedimentos cirúrgicos, deverão os dispositivos, obrigatoriamente, possuir Registro na Anvisa e atender as boas práticas de qualidade, conforme descrito nas Resoluções do Ministério da Saúde nº 14/2011 e nº 59/2008 e a Resolução do </w:t>
      </w:r>
      <w:proofErr w:type="spellStart"/>
      <w:r>
        <w:t>CFM</w:t>
      </w:r>
      <w:proofErr w:type="spellEnd"/>
      <w:r>
        <w:t xml:space="preserve"> nº 1.084/2006, que estabelecem normas para utilização de materiais de implante. </w:t>
      </w:r>
    </w:p>
    <w:p w:rsidR="002D7B10" w:rsidRDefault="00174AE6">
      <w:pPr>
        <w:spacing w:after="0"/>
        <w:ind w:left="322" w:right="67"/>
      </w:pPr>
      <w:r>
        <w:t xml:space="preserve">5.1.4 Caso haja complicações decorrentes e limitadas ao procedimento cirúrgico do paciente, o fornecedor registrado ficará responsável pelas despesas necessárias a recuperação do mesmo, desde a necessidade de medicamentos especiais, reposição de sangue e/ou internação em UTI. </w:t>
      </w:r>
    </w:p>
    <w:p w:rsidR="002D7B10" w:rsidRDefault="00174AE6">
      <w:pPr>
        <w:spacing w:after="0"/>
        <w:ind w:left="322" w:right="67"/>
      </w:pPr>
      <w:r>
        <w:t xml:space="preserve">5.1.5 Ocorrendo complicações médicas que não sejam decorrentes e limitadas ao procedimento cirúrgico realizado, reserva-se valores específicos constantes em cada lote da presente licitação, a fim de cobrir despesas eventuais e necessárias a recuperação do paciente.  </w:t>
      </w:r>
    </w:p>
    <w:p w:rsidR="002D7B10" w:rsidRDefault="00174AE6">
      <w:pPr>
        <w:spacing w:after="0"/>
        <w:ind w:left="322" w:right="67"/>
      </w:pPr>
      <w:r>
        <w:t xml:space="preserve">5.1.6. Fica a licitante vencedora responsável pela realização das cirurgias, desde que elas sejam devidamente indicadas pelos cirurgiões após a devida avaliação das condições clínicas de cada paciente. </w:t>
      </w:r>
    </w:p>
    <w:p w:rsidR="002D7B10" w:rsidRDefault="00174AE6">
      <w:pPr>
        <w:spacing w:after="0"/>
        <w:ind w:left="322" w:right="67"/>
      </w:pPr>
      <w:r>
        <w:t xml:space="preserve">5.1.7 Para os pacientes acima de 60 (sessenta) anos, a licitante vencedora deverá obrigatoriamente permitir a presença de um acompanhante junto da internação pelo tempo necessário a recuperação do paciente. </w:t>
      </w:r>
    </w:p>
    <w:p w:rsidR="002D7B10" w:rsidRDefault="00174AE6">
      <w:pPr>
        <w:spacing w:after="0"/>
        <w:ind w:left="322" w:right="67"/>
      </w:pPr>
      <w:r>
        <w:t>5.1.8. Os serviços a serem contratados serão prestados/executados diretamente por profissional(</w:t>
      </w:r>
      <w:proofErr w:type="spellStart"/>
      <w:r>
        <w:t>is</w:t>
      </w:r>
      <w:proofErr w:type="spellEnd"/>
      <w:r>
        <w:t xml:space="preserve">) da(s) empresa(s) contratada e em local próprio, conforme disposto neste termo.  </w:t>
      </w:r>
    </w:p>
    <w:p w:rsidR="002D7B10" w:rsidRDefault="00174AE6">
      <w:pPr>
        <w:spacing w:after="37"/>
        <w:ind w:left="322" w:right="67"/>
      </w:pPr>
      <w:r>
        <w:t>5.1.9</w:t>
      </w:r>
      <w:r>
        <w:rPr>
          <w:b/>
        </w:rPr>
        <w:t xml:space="preserve"> </w:t>
      </w:r>
      <w:r>
        <w:t>O(s) serviço(s) será(</w:t>
      </w:r>
      <w:proofErr w:type="spellStart"/>
      <w:r>
        <w:t>ão</w:t>
      </w:r>
      <w:proofErr w:type="spellEnd"/>
      <w:r>
        <w:t xml:space="preserve">) executado(s) em caráter eletivo e/ou em caráter de urgência e emergência, pela empresa contratada que obrigatoriamente deverá possuir em suas instalações todos os recursos necessários e em pleno funcionamento para execução, sob sua responsabilidade e supervisão. </w:t>
      </w:r>
    </w:p>
    <w:p w:rsidR="002D7B10" w:rsidRDefault="00174AE6">
      <w:pPr>
        <w:spacing w:after="0"/>
        <w:ind w:left="322" w:right="67"/>
      </w:pPr>
      <w:r>
        <w:t>5.1.10</w:t>
      </w:r>
      <w:r>
        <w:rPr>
          <w:rFonts w:ascii="Arial" w:eastAsia="Arial" w:hAnsi="Arial" w:cs="Arial"/>
        </w:rPr>
        <w:t xml:space="preserve"> </w:t>
      </w:r>
      <w:r>
        <w:t xml:space="preserve">Os casos de urgência ou emergência, deverão ser atendidos de imediato de acordo com a gravidade do caso, mediante solicitação do município. </w:t>
      </w:r>
    </w:p>
    <w:p w:rsidR="002D7B10" w:rsidRDefault="00174AE6">
      <w:pPr>
        <w:spacing w:after="0"/>
        <w:ind w:left="322" w:right="67"/>
      </w:pPr>
      <w:r>
        <w:t xml:space="preserve">5.1.11 A detentora da ata deverá respeitar e agir de acordo com o código de ética médica, contribuindo para a valorização do Sistema Único de Saúde (SUS). </w:t>
      </w:r>
    </w:p>
    <w:p w:rsidR="002D7B10" w:rsidRDefault="00174AE6">
      <w:pPr>
        <w:spacing w:after="0"/>
        <w:ind w:left="322" w:right="67"/>
      </w:pPr>
      <w:r>
        <w:t>5.1.12 A detentora da ata deverá prescrever os medicamentos de acordo com os protocolos clínicos e diretrizes terapêuticas, utilizando a Denominação Comum Brasileira (</w:t>
      </w:r>
      <w:proofErr w:type="spellStart"/>
      <w:r>
        <w:t>DCB</w:t>
      </w:r>
      <w:proofErr w:type="spellEnd"/>
      <w:r>
        <w:t xml:space="preserve">) e preferencialmente os que fazem parte da </w:t>
      </w:r>
      <w:proofErr w:type="spellStart"/>
      <w:r>
        <w:t>REMUME</w:t>
      </w:r>
      <w:proofErr w:type="spellEnd"/>
      <w:r>
        <w:t xml:space="preserve">.  </w:t>
      </w:r>
    </w:p>
    <w:p w:rsidR="002D7B10" w:rsidRDefault="00174AE6">
      <w:pPr>
        <w:spacing w:after="0"/>
        <w:ind w:left="322" w:right="67"/>
      </w:pPr>
      <w:r>
        <w:t>5.1.12 Os equipamentos e técnicas utilizadas deverão estar de acordo com a legislação vigente e seguindo os parâmetros assistenciais estabelecidos pelos conselhos de classe correspondente e regulados pela Agencia Nacional de Saúde Suplementar (</w:t>
      </w:r>
      <w:proofErr w:type="spellStart"/>
      <w:r>
        <w:t>ANS</w:t>
      </w:r>
      <w:proofErr w:type="spellEnd"/>
      <w:r>
        <w:t xml:space="preserve">). </w:t>
      </w:r>
    </w:p>
    <w:p w:rsidR="002D7B10" w:rsidRDefault="00174AE6">
      <w:pPr>
        <w:spacing w:after="21" w:line="259" w:lineRule="auto"/>
        <w:ind w:left="327" w:right="0" w:firstLine="0"/>
        <w:jc w:val="left"/>
      </w:pPr>
      <w:r>
        <w:t xml:space="preserve"> </w:t>
      </w:r>
    </w:p>
    <w:p w:rsidR="002D7B10" w:rsidRDefault="00174AE6">
      <w:pPr>
        <w:pStyle w:val="Ttulo1"/>
        <w:tabs>
          <w:tab w:val="center" w:pos="447"/>
          <w:tab w:val="center" w:pos="2552"/>
        </w:tabs>
        <w:spacing w:after="33"/>
        <w:ind w:left="0" w:firstLine="0"/>
        <w:jc w:val="left"/>
      </w:pPr>
      <w:r>
        <w:rPr>
          <w:rFonts w:ascii="Calibri" w:eastAsia="Calibri" w:hAnsi="Calibri" w:cs="Calibri"/>
          <w:b w:val="0"/>
          <w:sz w:val="22"/>
        </w:rPr>
        <w:tab/>
      </w:r>
      <w:r>
        <w:t>6.</w:t>
      </w:r>
      <w:r>
        <w:rPr>
          <w:rFonts w:ascii="Arial" w:eastAsia="Arial" w:hAnsi="Arial" w:cs="Arial"/>
        </w:rPr>
        <w:t xml:space="preserve"> </w:t>
      </w:r>
      <w:r>
        <w:rPr>
          <w:rFonts w:ascii="Arial" w:eastAsia="Arial" w:hAnsi="Arial" w:cs="Arial"/>
        </w:rPr>
        <w:tab/>
      </w:r>
      <w:r>
        <w:t xml:space="preserve">GESTÃO DO CONTRATO </w:t>
      </w:r>
    </w:p>
    <w:p w:rsidR="002D7B10" w:rsidRDefault="00174AE6">
      <w:pPr>
        <w:spacing w:after="37"/>
        <w:ind w:left="322" w:right="67"/>
      </w:pPr>
      <w:r>
        <w:t>6.1.</w:t>
      </w:r>
      <w:r>
        <w:rPr>
          <w:rFonts w:ascii="Arial" w:eastAsia="Arial" w:hAnsi="Arial" w:cs="Arial"/>
        </w:rPr>
        <w:t xml:space="preserve"> </w:t>
      </w:r>
      <w:r>
        <w:t xml:space="preserve">O contrato ou instrumento equivalente deverá ser executado fielmente pelas partes, de acordo com as cláusulas avençadas e as normas da Lei n. 14.133, de 2021, e cada parte responderá pelas consequências de sua inexecução total ou parcial. </w:t>
      </w:r>
    </w:p>
    <w:p w:rsidR="002D7B10" w:rsidRDefault="00174AE6">
      <w:pPr>
        <w:spacing w:after="34"/>
        <w:ind w:left="322" w:right="67"/>
      </w:pPr>
      <w:r>
        <w:lastRenderedPageBreak/>
        <w:t>6.2.</w:t>
      </w:r>
      <w:r>
        <w:rPr>
          <w:rFonts w:ascii="Arial" w:eastAsia="Arial" w:hAnsi="Arial" w:cs="Arial"/>
        </w:rPr>
        <w:t xml:space="preserve"> </w:t>
      </w:r>
      <w:r>
        <w:t xml:space="preserve">Em caso de impedimento, ordem de paralisação ou suspensão do contrato ou instrumento equivalente, o cronograma de execução será prorrogado automaticamente pelo tempo correspondente, anotadas tais circunstâncias mediantes simples apostila. </w:t>
      </w:r>
    </w:p>
    <w:p w:rsidR="002D7B10" w:rsidRDefault="00174AE6">
      <w:pPr>
        <w:spacing w:after="34"/>
        <w:ind w:left="322" w:right="67"/>
      </w:pPr>
      <w:r>
        <w:t>6.3.</w:t>
      </w:r>
      <w:r>
        <w:rPr>
          <w:rFonts w:ascii="Arial" w:eastAsia="Arial" w:hAnsi="Arial" w:cs="Arial"/>
        </w:rPr>
        <w:t xml:space="preserve"> </w:t>
      </w:r>
      <w:r>
        <w:t xml:space="preserve">As comunicações entre o órgão ou entidade e a contratada devem ser realizadas por escrito sempre que o ato exigir tal formalidade, admitindo-se o uso de mensagem eletrônica para esse fim. </w:t>
      </w:r>
    </w:p>
    <w:p w:rsidR="002D7B10" w:rsidRDefault="00174AE6">
      <w:pPr>
        <w:spacing w:after="34"/>
        <w:ind w:left="322" w:right="67"/>
      </w:pPr>
      <w:r>
        <w:t>6.4.</w:t>
      </w:r>
      <w:r>
        <w:rPr>
          <w:rFonts w:ascii="Arial" w:eastAsia="Arial" w:hAnsi="Arial" w:cs="Arial"/>
        </w:rPr>
        <w:t xml:space="preserve"> </w:t>
      </w:r>
      <w:r>
        <w:t xml:space="preserve">O órgão ou entidade poderá convocar representante da empresa para adoção de providências que devam ser cumpridas de imediato. </w:t>
      </w:r>
    </w:p>
    <w:p w:rsidR="002D7B10" w:rsidRDefault="00174AE6">
      <w:pPr>
        <w:spacing w:after="35"/>
        <w:ind w:left="322" w:right="67"/>
      </w:pPr>
      <w:r>
        <w:t>6.5.</w:t>
      </w:r>
      <w:r>
        <w:rPr>
          <w:rFonts w:ascii="Arial" w:eastAsia="Arial" w:hAnsi="Arial" w:cs="Arial"/>
        </w:rPr>
        <w:t xml:space="preserve"> </w:t>
      </w:r>
      <w:r>
        <w:t xml:space="preserve">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rsidR="002D7B10" w:rsidRDefault="00174AE6">
      <w:pPr>
        <w:spacing w:after="31"/>
        <w:ind w:left="322" w:right="67"/>
      </w:pPr>
      <w:r>
        <w:t>6.6.</w:t>
      </w:r>
      <w:r>
        <w:rPr>
          <w:rFonts w:ascii="Arial" w:eastAsia="Arial" w:hAnsi="Arial" w:cs="Arial"/>
        </w:rPr>
        <w:t xml:space="preserve"> </w:t>
      </w:r>
      <w:r>
        <w:t xml:space="preserve">Fiscalização </w:t>
      </w:r>
    </w:p>
    <w:p w:rsidR="002D7B10" w:rsidRDefault="00174AE6">
      <w:pPr>
        <w:spacing w:after="34"/>
        <w:ind w:left="322" w:right="67"/>
      </w:pPr>
      <w:r>
        <w:t>6.6.1.</w:t>
      </w:r>
      <w:r>
        <w:rPr>
          <w:rFonts w:ascii="Arial" w:eastAsia="Arial" w:hAnsi="Arial" w:cs="Arial"/>
        </w:rPr>
        <w:t xml:space="preserve"> </w:t>
      </w:r>
      <w:r>
        <w:t xml:space="preserve">     A execução do contrato deverá ser acompanhada e fiscalizada pelo(s) fiscal do contrato, a servidora Ana Paula </w:t>
      </w:r>
      <w:proofErr w:type="spellStart"/>
      <w:r>
        <w:t>Biessek</w:t>
      </w:r>
      <w:proofErr w:type="spellEnd"/>
      <w:r>
        <w:t xml:space="preserve">, matrícula n° 13330/3. A gestão do contrato caberá a servidora Angelita Gabriel, matrícula nº 13732/2. </w:t>
      </w:r>
    </w:p>
    <w:p w:rsidR="002D7B10" w:rsidRDefault="00174AE6">
      <w:pPr>
        <w:spacing w:after="33"/>
        <w:ind w:left="322" w:right="67"/>
      </w:pPr>
      <w:r>
        <w:t>6.6.2.</w:t>
      </w:r>
      <w:r>
        <w:rPr>
          <w:rFonts w:ascii="Arial" w:eastAsia="Arial" w:hAnsi="Arial" w:cs="Arial"/>
        </w:rPr>
        <w:t xml:space="preserve"> </w:t>
      </w:r>
      <w:r>
        <w:t xml:space="preserve">Cabe ao fiscal do contrato: </w:t>
      </w:r>
    </w:p>
    <w:p w:rsidR="002D7B10" w:rsidRDefault="00174AE6">
      <w:pPr>
        <w:numPr>
          <w:ilvl w:val="0"/>
          <w:numId w:val="22"/>
        </w:numPr>
        <w:spacing w:after="37"/>
        <w:ind w:right="67"/>
      </w:pPr>
      <w:r>
        <w:t xml:space="preserve">acompanhar a execução do contrato para que sejam cumpridas todas as condições estabelecidas no contrato, de modo a assegurar os melhores resultados para a Administração; </w:t>
      </w:r>
    </w:p>
    <w:p w:rsidR="002D7B10" w:rsidRDefault="00174AE6">
      <w:pPr>
        <w:numPr>
          <w:ilvl w:val="0"/>
          <w:numId w:val="22"/>
        </w:numPr>
        <w:spacing w:after="34"/>
        <w:ind w:right="67"/>
      </w:pPr>
      <w:r>
        <w:t xml:space="preserve">anotar no histórico de gerenciamento do contrato todas as ocorrências relacionadas à execução do contrato, com a descrição do que for necessário para a regularização das faltas ou dos defeitos observados; </w:t>
      </w:r>
    </w:p>
    <w:p w:rsidR="002D7B10" w:rsidRDefault="00174AE6">
      <w:pPr>
        <w:numPr>
          <w:ilvl w:val="0"/>
          <w:numId w:val="22"/>
        </w:numPr>
        <w:spacing w:after="37"/>
        <w:ind w:right="67"/>
      </w:pPr>
      <w:r>
        <w:t xml:space="preserve">Identificada qualquer inexatidão ou irregularidade, emitir notificações para a correção da execução do contrato, determinando prazo para a correção;  </w:t>
      </w:r>
    </w:p>
    <w:p w:rsidR="002D7B10" w:rsidRDefault="00174AE6">
      <w:pPr>
        <w:numPr>
          <w:ilvl w:val="0"/>
          <w:numId w:val="22"/>
        </w:numPr>
        <w:spacing w:after="37"/>
        <w:ind w:right="67"/>
      </w:pPr>
      <w:r>
        <w:t xml:space="preserve">informar ao gestor do contrato, em tempo hábil, a situação que demandar decisão ou adoção de medidas que ultrapassem sua competência, para que adote as medidas necessárias e saneadoras, se for o caso; </w:t>
      </w:r>
    </w:p>
    <w:p w:rsidR="002D7B10" w:rsidRDefault="00174AE6">
      <w:pPr>
        <w:numPr>
          <w:ilvl w:val="0"/>
          <w:numId w:val="22"/>
        </w:numPr>
        <w:spacing w:after="37"/>
        <w:ind w:right="67"/>
      </w:pPr>
      <w:r>
        <w:t xml:space="preserve">No caso de ocorrências que possam inviabilizar a execução do contrato nas datas aprazadas, comunicar o fato imediatamente ao gestor do contrato; </w:t>
      </w:r>
    </w:p>
    <w:p w:rsidR="002D7B10" w:rsidRDefault="00174AE6">
      <w:pPr>
        <w:numPr>
          <w:ilvl w:val="0"/>
          <w:numId w:val="22"/>
        </w:numPr>
        <w:spacing w:after="37"/>
        <w:ind w:right="67"/>
      </w:pPr>
      <w:r>
        <w:t xml:space="preserve">comunicar ao gestor do contrato, em tempo hábil, o término do contrato sob sua responsabilidade, com vistas à renovação tempestiva ou à prorrogação contratual; </w:t>
      </w:r>
    </w:p>
    <w:p w:rsidR="002D7B10" w:rsidRDefault="00174AE6">
      <w:pPr>
        <w:numPr>
          <w:ilvl w:val="0"/>
          <w:numId w:val="22"/>
        </w:numPr>
        <w:spacing w:after="34"/>
        <w:ind w:right="67"/>
      </w:pPr>
      <w:r>
        <w:t xml:space="preserve">verificar a manutenção das condições de habilitação da contratada, acompanhará o empenho, o pagamento, as garantias, as glosas e a formalização de apostilamento e termos aditivos, solicitando quaisquer documentos comprobatórios pertinentes, caso necessário. </w:t>
      </w:r>
    </w:p>
    <w:p w:rsidR="002D7B10" w:rsidRDefault="00174AE6">
      <w:pPr>
        <w:spacing w:after="33"/>
        <w:ind w:left="322" w:right="67"/>
      </w:pPr>
      <w:r>
        <w:t>6.6.3.</w:t>
      </w:r>
      <w:r>
        <w:rPr>
          <w:rFonts w:ascii="Arial" w:eastAsia="Arial" w:hAnsi="Arial" w:cs="Arial"/>
        </w:rPr>
        <w:t xml:space="preserve"> </w:t>
      </w:r>
      <w:r>
        <w:t xml:space="preserve">Cabe ao Gestor do Contrato </w:t>
      </w:r>
    </w:p>
    <w:p w:rsidR="002D7B10" w:rsidRDefault="00174AE6">
      <w:pPr>
        <w:numPr>
          <w:ilvl w:val="0"/>
          <w:numId w:val="23"/>
        </w:numPr>
        <w:spacing w:after="34"/>
        <w:ind w:right="67"/>
      </w:pPr>
      <w:r>
        <w:t xml:space="preserve">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w:t>
      </w:r>
      <w:r>
        <w:lastRenderedPageBreak/>
        <w:t xml:space="preserve">vistas à verificação da necessidade de adequações do contrato para fins de atendimento da finalidade da administração; </w:t>
      </w:r>
    </w:p>
    <w:p w:rsidR="002D7B10" w:rsidRDefault="00174AE6">
      <w:pPr>
        <w:numPr>
          <w:ilvl w:val="0"/>
          <w:numId w:val="23"/>
        </w:numPr>
        <w:spacing w:after="34"/>
        <w:ind w:right="67"/>
      </w:pPr>
      <w:r>
        <w:t xml:space="preserve">acompanhar os registros realizados pelo fiscal do contrato, de todas as ocorrências relacionadas à execução do contrato e as medidas adotadas, informando, se for o caso, à autoridade superior àquelas que ultrapassarem a sua competência; </w:t>
      </w:r>
    </w:p>
    <w:p w:rsidR="002D7B10" w:rsidRDefault="00174AE6">
      <w:pPr>
        <w:numPr>
          <w:ilvl w:val="0"/>
          <w:numId w:val="23"/>
        </w:numPr>
        <w:spacing w:after="37"/>
        <w:ind w:right="67"/>
      </w:pPr>
      <w:r>
        <w:t xml:space="preserve">acompanhar a manutenção das condições de habilitação da contratada, para fins de empenho de despesa e pagamento, e anotar os problemas que obstam o fluxo normal da liquidação e do pagamento da despesa no relatório de riscos eventuais; </w:t>
      </w:r>
    </w:p>
    <w:p w:rsidR="002D7B10" w:rsidRDefault="00174AE6">
      <w:pPr>
        <w:numPr>
          <w:ilvl w:val="0"/>
          <w:numId w:val="23"/>
        </w:numPr>
        <w:spacing w:after="34"/>
        <w:ind w:right="67"/>
      </w:pPr>
      <w:r>
        <w:t xml:space="preserve">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rsidR="002D7B10" w:rsidRDefault="00174AE6">
      <w:pPr>
        <w:numPr>
          <w:ilvl w:val="0"/>
          <w:numId w:val="23"/>
        </w:numPr>
        <w:spacing w:after="34"/>
        <w:ind w:right="67"/>
      </w:pPr>
      <w:r>
        <w:t xml:space="preserve">tomar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p>
    <w:p w:rsidR="002D7B10" w:rsidRDefault="00174AE6">
      <w:pPr>
        <w:numPr>
          <w:ilvl w:val="0"/>
          <w:numId w:val="23"/>
        </w:numPr>
        <w:spacing w:after="34"/>
        <w:ind w:right="67"/>
      </w:pPr>
      <w:r>
        <w:t xml:space="preserve">elaborar relatório final com informações sobre a consecução dos objetivos que tenham justificado a contratação e eventuais condutas a serem adotadas para o aprimoramento das atividades da Administração;  </w:t>
      </w:r>
    </w:p>
    <w:p w:rsidR="002D7B10" w:rsidRDefault="00174AE6">
      <w:pPr>
        <w:numPr>
          <w:ilvl w:val="0"/>
          <w:numId w:val="23"/>
        </w:numPr>
        <w:spacing w:after="0"/>
        <w:ind w:right="67"/>
      </w:pPr>
      <w:r>
        <w:t xml:space="preserve">enviar a documentação pertinente ao setor de contratos para a formalização dos procedimentos de liquidação e pagamento, no valor dimensionado pela fiscalização e gestão nos termos do contrato. </w:t>
      </w:r>
    </w:p>
    <w:p w:rsidR="002D7B10" w:rsidRDefault="00174AE6">
      <w:pPr>
        <w:spacing w:after="22" w:line="259" w:lineRule="auto"/>
        <w:ind w:left="327" w:right="0" w:firstLine="0"/>
        <w:jc w:val="left"/>
      </w:pPr>
      <w:r>
        <w:t xml:space="preserve"> </w:t>
      </w:r>
    </w:p>
    <w:p w:rsidR="002D7B10" w:rsidRDefault="00174AE6">
      <w:pPr>
        <w:pStyle w:val="Ttulo1"/>
        <w:tabs>
          <w:tab w:val="center" w:pos="447"/>
          <w:tab w:val="center" w:pos="4175"/>
        </w:tabs>
        <w:spacing w:after="11"/>
        <w:ind w:left="0" w:firstLine="0"/>
        <w:jc w:val="left"/>
      </w:pPr>
      <w:r>
        <w:rPr>
          <w:rFonts w:ascii="Calibri" w:eastAsia="Calibri" w:hAnsi="Calibri" w:cs="Calibri"/>
          <w:b w:val="0"/>
          <w:sz w:val="22"/>
        </w:rPr>
        <w:tab/>
      </w:r>
      <w:r>
        <w:t>7.</w:t>
      </w:r>
      <w:r>
        <w:rPr>
          <w:rFonts w:ascii="Arial" w:eastAsia="Arial" w:hAnsi="Arial" w:cs="Arial"/>
        </w:rPr>
        <w:t xml:space="preserve"> </w:t>
      </w:r>
      <w:r>
        <w:rPr>
          <w:rFonts w:ascii="Arial" w:eastAsia="Arial" w:hAnsi="Arial" w:cs="Arial"/>
        </w:rPr>
        <w:tab/>
      </w:r>
      <w:r>
        <w:t xml:space="preserve">CRITÉRIOS DE RECEBIMENTO E DE PAGAMENTO </w:t>
      </w:r>
    </w:p>
    <w:p w:rsidR="002D7B10" w:rsidRDefault="00174AE6">
      <w:pPr>
        <w:spacing w:after="19" w:line="259" w:lineRule="auto"/>
        <w:ind w:left="327" w:right="0" w:firstLine="0"/>
        <w:jc w:val="left"/>
      </w:pPr>
      <w:r>
        <w:rPr>
          <w:b/>
        </w:rPr>
        <w:t xml:space="preserve"> </w:t>
      </w:r>
    </w:p>
    <w:p w:rsidR="002D7B10" w:rsidRDefault="00174AE6">
      <w:pPr>
        <w:spacing w:after="33"/>
        <w:ind w:left="322" w:right="67"/>
      </w:pPr>
      <w:r>
        <w:t>7.1.</w:t>
      </w:r>
      <w:r>
        <w:rPr>
          <w:rFonts w:ascii="Arial" w:eastAsia="Arial" w:hAnsi="Arial" w:cs="Arial"/>
        </w:rPr>
        <w:t xml:space="preserve"> </w:t>
      </w:r>
      <w:r>
        <w:t xml:space="preserve">Recebimento Provisório e Definitivo: </w:t>
      </w:r>
    </w:p>
    <w:p w:rsidR="002D7B10" w:rsidRDefault="00174AE6">
      <w:pPr>
        <w:spacing w:after="71"/>
        <w:ind w:left="322" w:right="67"/>
      </w:pPr>
      <w:r>
        <w:t>7.1.1.</w:t>
      </w:r>
      <w:r>
        <w:rPr>
          <w:rFonts w:ascii="Arial" w:eastAsia="Arial" w:hAnsi="Arial" w:cs="Arial"/>
        </w:rPr>
        <w:t xml:space="preserve"> </w:t>
      </w:r>
      <w:r>
        <w:t xml:space="preserve">Os serviços serão recebidos provisoriamente pelo fiscal do contrato no prazo de 10 dias úteis, mediante termo detalhado que ateste o cumprimento das exigências de caráter técnico e administrativo e a comprovação da prestação dos serviços;  </w:t>
      </w:r>
    </w:p>
    <w:p w:rsidR="002D7B10" w:rsidRDefault="00174AE6">
      <w:pPr>
        <w:spacing w:after="37"/>
        <w:ind w:left="322" w:right="67"/>
      </w:pPr>
      <w:r>
        <w:t>7.1.2.</w:t>
      </w:r>
      <w:r>
        <w:rPr>
          <w:rFonts w:ascii="Arial" w:eastAsia="Arial" w:hAnsi="Arial" w:cs="Arial"/>
        </w:rPr>
        <w:t xml:space="preserve"> </w:t>
      </w:r>
      <w:r>
        <w:t xml:space="preserve">O recebimento definitivo ocorrerá no prazo de 20 dias úteis, a contar do recebimento provisório. </w:t>
      </w:r>
    </w:p>
    <w:p w:rsidR="002D7B10" w:rsidRDefault="00174AE6">
      <w:pPr>
        <w:spacing w:after="47" w:line="239" w:lineRule="auto"/>
        <w:ind w:left="324" w:right="0" w:hanging="10"/>
        <w:jc w:val="left"/>
      </w:pPr>
      <w:r>
        <w:t>7.1.3.</w:t>
      </w:r>
      <w:r>
        <w:rPr>
          <w:rFonts w:ascii="Arial" w:eastAsia="Arial" w:hAnsi="Arial" w:cs="Arial"/>
        </w:rPr>
        <w:t xml:space="preserve"> </w:t>
      </w:r>
      <w:r>
        <w:t xml:space="preserve">O prazo para recebimento definitivo poderá ser excepcionalmente prorrogado, de forma justificada, por igual período, quando houver necessidade de diligências para a aferição do atendimento das exigências contratuais. </w:t>
      </w:r>
    </w:p>
    <w:p w:rsidR="002D7B10" w:rsidRDefault="00174AE6">
      <w:pPr>
        <w:spacing w:after="37"/>
        <w:ind w:left="322" w:right="67"/>
      </w:pPr>
      <w:r>
        <w:t>7.1.4.</w:t>
      </w:r>
      <w:r>
        <w:rPr>
          <w:rFonts w:ascii="Arial" w:eastAsia="Arial" w:hAnsi="Arial" w:cs="Arial"/>
        </w:rPr>
        <w:t xml:space="preserve"> </w:t>
      </w:r>
      <w:r>
        <w:t xml:space="preserve">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 </w:t>
      </w:r>
    </w:p>
    <w:p w:rsidR="002D7B10" w:rsidRDefault="00174AE6">
      <w:pPr>
        <w:spacing w:after="0"/>
        <w:ind w:left="322" w:right="67"/>
      </w:pPr>
      <w:r>
        <w:t>7.1.5.</w:t>
      </w:r>
      <w:r>
        <w:rPr>
          <w:rFonts w:ascii="Arial" w:eastAsia="Arial" w:hAnsi="Arial" w:cs="Arial"/>
        </w:rPr>
        <w:t xml:space="preserve"> </w:t>
      </w:r>
      <w:r>
        <w:t xml:space="preserve">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 </w:t>
      </w:r>
    </w:p>
    <w:p w:rsidR="002D7B10" w:rsidRDefault="00174AE6">
      <w:pPr>
        <w:spacing w:after="33"/>
        <w:ind w:left="322" w:right="67"/>
      </w:pPr>
      <w:r>
        <w:lastRenderedPageBreak/>
        <w:t>7.1.6.</w:t>
      </w:r>
      <w:r>
        <w:rPr>
          <w:rFonts w:ascii="Arial" w:eastAsia="Arial" w:hAnsi="Arial" w:cs="Arial"/>
        </w:rPr>
        <w:t xml:space="preserve"> </w:t>
      </w:r>
      <w:r>
        <w:t xml:space="preserve">O recebimento provisório ou definitivo não excluirá a responsabilidade civil pela solidez e pela segurança dos bens nem a responsabilidade ético-profissional pela perfeita execução do contrato. </w:t>
      </w:r>
    </w:p>
    <w:p w:rsidR="002D7B10" w:rsidRDefault="00174AE6">
      <w:pPr>
        <w:spacing w:after="31"/>
        <w:ind w:left="322" w:right="67"/>
      </w:pPr>
      <w:r>
        <w:t>7.2.</w:t>
      </w:r>
      <w:r>
        <w:rPr>
          <w:rFonts w:ascii="Arial" w:eastAsia="Arial" w:hAnsi="Arial" w:cs="Arial"/>
        </w:rPr>
        <w:t xml:space="preserve"> </w:t>
      </w:r>
      <w:r>
        <w:t xml:space="preserve">Prazo de pagamento </w:t>
      </w:r>
    </w:p>
    <w:p w:rsidR="002D7B10" w:rsidRDefault="00174AE6">
      <w:pPr>
        <w:spacing w:after="34"/>
        <w:ind w:left="322" w:right="67"/>
      </w:pPr>
      <w:r>
        <w:t>7.2.1.</w:t>
      </w:r>
      <w:r>
        <w:rPr>
          <w:rFonts w:ascii="Arial" w:eastAsia="Arial" w:hAnsi="Arial" w:cs="Arial"/>
        </w:rPr>
        <w:t xml:space="preserve"> </w:t>
      </w:r>
      <w:r>
        <w:t>O(s) pagamento(s) será(</w:t>
      </w:r>
      <w:proofErr w:type="spellStart"/>
      <w:r>
        <w:t>ão</w:t>
      </w:r>
      <w:proofErr w:type="spellEnd"/>
      <w:r>
        <w:t xml:space="preserve">) realizado(s) em até 30 dias após o aceite da nota fiscal ou documento equivalente.  </w:t>
      </w:r>
    </w:p>
    <w:p w:rsidR="002D7B10" w:rsidRDefault="00174AE6">
      <w:pPr>
        <w:spacing w:after="34"/>
        <w:ind w:left="322" w:right="67"/>
      </w:pPr>
      <w:r>
        <w:t>7.3.</w:t>
      </w:r>
      <w:r>
        <w:rPr>
          <w:rFonts w:ascii="Arial" w:eastAsia="Arial" w:hAnsi="Arial" w:cs="Arial"/>
        </w:rPr>
        <w:t xml:space="preserve"> </w:t>
      </w:r>
      <w:r>
        <w:t xml:space="preserve">Quando do pagamento será efetuada a retenção tributária prevista na legislação aplicável. </w:t>
      </w:r>
    </w:p>
    <w:p w:rsidR="002D7B10" w:rsidRDefault="00174AE6">
      <w:pPr>
        <w:spacing w:after="34"/>
        <w:ind w:left="322" w:right="67"/>
      </w:pPr>
      <w:r>
        <w:t>7.3.1.</w:t>
      </w:r>
      <w:r>
        <w:rPr>
          <w:rFonts w:ascii="Arial" w:eastAsia="Arial" w:hAnsi="Arial" w:cs="Arial"/>
        </w:rPr>
        <w:t xml:space="preserve"> </w:t>
      </w:r>
      <w:r>
        <w:t xml:space="preserve">Independentemente do percentual de tributo inserido na planilha, quando houver, serão retidos na fonte, quando da realização do pagamento, os percentuais estabelecidos na legislação vigente. </w:t>
      </w:r>
    </w:p>
    <w:p w:rsidR="002D7B10" w:rsidRDefault="00174AE6">
      <w:pPr>
        <w:spacing w:after="0"/>
        <w:ind w:left="322" w:right="67"/>
      </w:pPr>
      <w:r>
        <w:t>7.4.</w:t>
      </w:r>
      <w:r>
        <w:rPr>
          <w:rFonts w:ascii="Arial" w:eastAsia="Arial" w:hAnsi="Arial" w:cs="Arial"/>
        </w:rPr>
        <w:t xml:space="preserve"> </w:t>
      </w:r>
      <w:r>
        <w:t xml:space="preserve">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w:t>
      </w:r>
    </w:p>
    <w:p w:rsidR="002D7B10" w:rsidRDefault="00174AE6">
      <w:pPr>
        <w:spacing w:after="22" w:line="259" w:lineRule="auto"/>
        <w:ind w:left="327" w:right="0" w:firstLine="0"/>
        <w:jc w:val="left"/>
      </w:pPr>
      <w:r>
        <w:t xml:space="preserve"> </w:t>
      </w:r>
    </w:p>
    <w:p w:rsidR="002D7B10" w:rsidRDefault="00174AE6">
      <w:pPr>
        <w:pStyle w:val="Ttulo1"/>
        <w:spacing w:after="0"/>
        <w:ind w:left="324" w:right="63"/>
      </w:pPr>
      <w:r>
        <w:t>8.</w:t>
      </w:r>
      <w:r>
        <w:rPr>
          <w:rFonts w:ascii="Arial" w:eastAsia="Arial" w:hAnsi="Arial" w:cs="Arial"/>
        </w:rPr>
        <w:t xml:space="preserve"> </w:t>
      </w:r>
      <w:r>
        <w:rPr>
          <w:rFonts w:ascii="Arial" w:eastAsia="Arial" w:hAnsi="Arial" w:cs="Arial"/>
        </w:rPr>
        <w:tab/>
      </w:r>
      <w:r>
        <w:t xml:space="preserve">     FORMA E CRITÉRIOS DE SELEÇÃO DO FORNECEDOR E FORMA DE FORNECIMENTO </w:t>
      </w:r>
    </w:p>
    <w:p w:rsidR="002D7B10" w:rsidRDefault="00174AE6">
      <w:pPr>
        <w:spacing w:after="20" w:line="259" w:lineRule="auto"/>
        <w:ind w:left="327" w:right="0" w:firstLine="0"/>
        <w:jc w:val="left"/>
      </w:pPr>
      <w:r>
        <w:rPr>
          <w:b/>
        </w:rPr>
        <w:t xml:space="preserve"> </w:t>
      </w:r>
    </w:p>
    <w:p w:rsidR="002D7B10" w:rsidRDefault="00174AE6">
      <w:pPr>
        <w:spacing w:after="30"/>
        <w:ind w:left="322" w:right="67"/>
      </w:pPr>
      <w:r>
        <w:t>8.1.</w:t>
      </w:r>
      <w:r>
        <w:rPr>
          <w:rFonts w:ascii="Arial" w:eastAsia="Arial" w:hAnsi="Arial" w:cs="Arial"/>
        </w:rPr>
        <w:t xml:space="preserve"> </w:t>
      </w:r>
      <w:r>
        <w:t xml:space="preserve">Forma de seleção e critério de julgamento da proposta: </w:t>
      </w:r>
    </w:p>
    <w:p w:rsidR="002D7B10" w:rsidRDefault="00174AE6">
      <w:pPr>
        <w:spacing w:after="34"/>
        <w:ind w:left="322" w:right="67"/>
      </w:pPr>
      <w:r>
        <w:t>8.1.1.</w:t>
      </w:r>
      <w:r>
        <w:rPr>
          <w:rFonts w:ascii="Arial" w:eastAsia="Arial" w:hAnsi="Arial" w:cs="Arial"/>
        </w:rPr>
        <w:t xml:space="preserve"> </w:t>
      </w:r>
      <w:r>
        <w:t xml:space="preserve">O fornecedor será selecionado por meio da realização de procedimento de LICITAÇÃO, na modalidade PREGÃO PARA REGISTRO DE PREÇOS, com adoção do critério de julgamento MENOR PREÇO por lote. </w:t>
      </w:r>
    </w:p>
    <w:p w:rsidR="002D7B10" w:rsidRDefault="00174AE6">
      <w:pPr>
        <w:spacing w:after="34"/>
        <w:ind w:left="322" w:right="67"/>
      </w:pPr>
      <w:r>
        <w:t>8.1.2.</w:t>
      </w:r>
      <w:r>
        <w:rPr>
          <w:rFonts w:ascii="Arial" w:eastAsia="Arial" w:hAnsi="Arial" w:cs="Arial"/>
        </w:rPr>
        <w:t xml:space="preserve"> </w:t>
      </w:r>
      <w:r>
        <w:t xml:space="preserve">A divisão em lotes visa garantir maior eficiência no acompanhamento e fiscalização dos serviços, bem como pela total execução e especialização referente à contratação de serviços de cirurgias de quadril, joelho e coluna conforme elencado abaixo: </w:t>
      </w:r>
    </w:p>
    <w:p w:rsidR="002D7B10" w:rsidRDefault="00174AE6">
      <w:pPr>
        <w:spacing w:after="34"/>
        <w:ind w:left="322" w:right="67"/>
      </w:pPr>
      <w:r>
        <w:t>8.1.3.</w:t>
      </w:r>
      <w:r>
        <w:rPr>
          <w:rFonts w:ascii="Arial" w:eastAsia="Arial" w:hAnsi="Arial" w:cs="Arial"/>
        </w:rPr>
        <w:t xml:space="preserve"> </w:t>
      </w:r>
      <w:r>
        <w:t xml:space="preserve">Cada tipo de cirurgia — quadril, joelho e coluna — possui características técnicas e necessidades específicas, tanto no que tange aos procedimentos quanto aos equipamentos e ao treinamento da equipe médica. A separação em lotes permite que a administração pública contrate fornecedores especializados em cada área, assegurando que os serviços prestados atendam aos altos padrões técnicos e de qualidade exigidos para cada tipo de cirurgia. </w:t>
      </w:r>
    </w:p>
    <w:p w:rsidR="002D7B10" w:rsidRDefault="00174AE6">
      <w:pPr>
        <w:spacing w:after="37"/>
        <w:ind w:left="322" w:right="67"/>
      </w:pPr>
      <w:r>
        <w:t>8.1.4.</w:t>
      </w:r>
      <w:r>
        <w:rPr>
          <w:rFonts w:ascii="Arial" w:eastAsia="Arial" w:hAnsi="Arial" w:cs="Arial"/>
        </w:rPr>
        <w:t xml:space="preserve"> </w:t>
      </w:r>
      <w:r>
        <w:t xml:space="preserve">A segmentação em lotes facilita a participação de empresas especializadas em áreas específicas, o que potencialmente aumenta a competitividade no processo licitatório. Fornecedores especializados em um tipo específico de cirurgia podem oferecer propostas mais ajustadas às suas competências, promovendo uma concorrência mais saudável e a obtenção de melhores propostas e preços mais vantajosos para a administração pública. </w:t>
      </w:r>
    </w:p>
    <w:p w:rsidR="002D7B10" w:rsidRDefault="00174AE6">
      <w:pPr>
        <w:spacing w:after="37"/>
        <w:ind w:left="322" w:right="67"/>
      </w:pPr>
      <w:r>
        <w:t>8.1.5.</w:t>
      </w:r>
      <w:r>
        <w:rPr>
          <w:rFonts w:ascii="Arial" w:eastAsia="Arial" w:hAnsi="Arial" w:cs="Arial"/>
        </w:rPr>
        <w:t xml:space="preserve"> </w:t>
      </w:r>
      <w:r>
        <w:t xml:space="preserve">O parcelamento em lotes pode oferecer uma melhor relação custo-benefício, possibilitando negociações mais precisas e ajustadas às necessidades específicas de cada tipo de cirurgia. Essa abordagem evita a concentração de recursos em contratos mais amplos e menos especializados, otimizando o uso dos recursos públicos e melhorando a eficiência da contratação. </w:t>
      </w:r>
    </w:p>
    <w:p w:rsidR="002D7B10" w:rsidRDefault="00174AE6">
      <w:pPr>
        <w:spacing w:after="37"/>
        <w:ind w:left="322" w:right="67"/>
      </w:pPr>
      <w:r>
        <w:lastRenderedPageBreak/>
        <w:t>8.1.6.</w:t>
      </w:r>
      <w:r>
        <w:rPr>
          <w:rFonts w:ascii="Arial" w:eastAsia="Arial" w:hAnsi="Arial" w:cs="Arial"/>
        </w:rPr>
        <w:t xml:space="preserve"> </w:t>
      </w:r>
      <w:r>
        <w:t xml:space="preserve">A divisão em lotes para a contratação de serviços de cirurgias de quadril, joelho e coluna é adequada e vantajosa, atendendo aos princípios da nova Lei de Licitações e Contratos. Ela permite maior especialização técnica, melhora a competitividade entre os fornecedores e facilita a gestão e controle dos serviços contratados. Portanto, a segmentação em lotes é a solução mais eficaz para atender às necessidades da administração pública e garantir a qualidade dos serviços prestados. </w:t>
      </w:r>
    </w:p>
    <w:p w:rsidR="002D7B10" w:rsidRDefault="00174AE6">
      <w:pPr>
        <w:spacing w:after="34"/>
        <w:ind w:left="322" w:right="67"/>
      </w:pPr>
      <w:r>
        <w:t>8.1.7.</w:t>
      </w:r>
      <w:r>
        <w:rPr>
          <w:rFonts w:ascii="Arial" w:eastAsia="Arial" w:hAnsi="Arial" w:cs="Arial"/>
        </w:rPr>
        <w:t xml:space="preserve"> </w:t>
      </w:r>
      <w:r>
        <w:t xml:space="preserve">Fica limitada a participação de Hospitais situados dentro de um raio de 100 km em linha reta do Município de Cordilheira Alta. </w:t>
      </w:r>
    </w:p>
    <w:p w:rsidR="002D7B10" w:rsidRDefault="00174AE6">
      <w:pPr>
        <w:spacing w:after="37"/>
        <w:ind w:left="322" w:right="67"/>
      </w:pPr>
      <w:r>
        <w:t>8.1.8.</w:t>
      </w:r>
      <w:r>
        <w:rPr>
          <w:rFonts w:ascii="Arial" w:eastAsia="Arial" w:hAnsi="Arial" w:cs="Arial"/>
        </w:rPr>
        <w:t xml:space="preserve"> </w:t>
      </w:r>
      <w:r>
        <w:t xml:space="preserve">Justificam-se essa delimitação geográfica por se tratar de cirurgias de alta complexidade, com prótese, onde o paciente deverá ser transportado por ambulância.  </w:t>
      </w:r>
    </w:p>
    <w:p w:rsidR="002D7B10" w:rsidRDefault="00174AE6">
      <w:pPr>
        <w:spacing w:after="34"/>
        <w:ind w:left="322" w:right="67"/>
      </w:pPr>
      <w:r>
        <w:t>8.1.9.</w:t>
      </w:r>
      <w:r>
        <w:rPr>
          <w:rFonts w:ascii="Arial" w:eastAsia="Arial" w:hAnsi="Arial" w:cs="Arial"/>
        </w:rPr>
        <w:t xml:space="preserve"> </w:t>
      </w:r>
      <w:r>
        <w:t xml:space="preserve">Justifica-se a restrição pois regiões com grande distância de deslocamento acarretam em maior sofrimento de transporte para o paciente recém operado e o Município deve prezar sempre pelo bem-estar e conforto do paciente. Há o risco decorrente de uma viagem longa e demorada em rodovias em péssimas condições, ainda mais considerando o fato de que, no percurso de retorno a Cordilheira Alta, o paciente encontra-se em estado pós-operatório, com várias restrições e demandando cuidados excepcionais.  </w:t>
      </w:r>
    </w:p>
    <w:p w:rsidR="002D7B10" w:rsidRDefault="00174AE6">
      <w:pPr>
        <w:spacing w:after="34"/>
        <w:ind w:left="322" w:right="67"/>
      </w:pPr>
      <w:r>
        <w:t>8.1.10.</w:t>
      </w:r>
      <w:r>
        <w:rPr>
          <w:rFonts w:ascii="Arial" w:eastAsia="Arial" w:hAnsi="Arial" w:cs="Arial"/>
        </w:rPr>
        <w:t xml:space="preserve"> </w:t>
      </w:r>
      <w:r>
        <w:t xml:space="preserve"> Justifica-se a restrição para maior economicidade do Município, pois deslocamentos com grande distância acarretam custos ao erário, bem como maior tempo para o deslocamento. </w:t>
      </w:r>
    </w:p>
    <w:p w:rsidR="002D7B10" w:rsidRDefault="00174AE6">
      <w:pPr>
        <w:spacing w:after="34"/>
        <w:ind w:left="322" w:right="67"/>
      </w:pPr>
      <w:r>
        <w:t>8.1.11.</w:t>
      </w:r>
      <w:r>
        <w:rPr>
          <w:rFonts w:ascii="Arial" w:eastAsia="Arial" w:hAnsi="Arial" w:cs="Arial"/>
        </w:rPr>
        <w:t xml:space="preserve"> </w:t>
      </w:r>
      <w:r>
        <w:t xml:space="preserve">Justifica-se a restrição pois em casos de urgência ou emergência o atendimento ao paciente poderá ser efetuado de forma mais ágil. </w:t>
      </w:r>
    </w:p>
    <w:p w:rsidR="002D7B10" w:rsidRDefault="00174AE6">
      <w:pPr>
        <w:spacing w:after="34"/>
        <w:ind w:left="322" w:right="67"/>
      </w:pPr>
      <w:r>
        <w:t>8.1.12.</w:t>
      </w:r>
      <w:r>
        <w:rPr>
          <w:rFonts w:ascii="Arial" w:eastAsia="Arial" w:hAnsi="Arial" w:cs="Arial"/>
        </w:rPr>
        <w:t xml:space="preserve"> </w:t>
      </w:r>
      <w:r>
        <w:t xml:space="preserve"> A limitação que restringe a participação de hospitais localizados a mais de 100km do Município de Cordilheira Alta não afeta a concorrência do certame, uma vez que há inúmeros hospitais nesse raio de quilometragem aptos a participar do certame, a exemplo dos hospitais localizados em Chapecó, Xaxim, Xanxerê, Coronel Freitas, Caxambu do Sul, Concórdia, São Lourenço do Oeste, Maravilha, São Miguel do Oeste, Irani, Joaçaba, ente outros. </w:t>
      </w:r>
    </w:p>
    <w:p w:rsidR="002D7B10" w:rsidRDefault="00174AE6">
      <w:pPr>
        <w:spacing w:after="0"/>
        <w:ind w:left="322" w:right="67"/>
      </w:pPr>
      <w:r>
        <w:t>8.1.13.</w:t>
      </w:r>
      <w:r>
        <w:rPr>
          <w:rFonts w:ascii="Arial" w:eastAsia="Arial" w:hAnsi="Arial" w:cs="Arial"/>
        </w:rPr>
        <w:t xml:space="preserve"> </w:t>
      </w:r>
      <w:r>
        <w:t xml:space="preserve">O município ficará responsável pelo transporte dos pacientes até o estabelecimento do fornecedor registrado para a realização dos procedimentos, sendo facultado a Contratada vir realizar as consultas </w:t>
      </w:r>
      <w:proofErr w:type="spellStart"/>
      <w:r>
        <w:t>pré</w:t>
      </w:r>
      <w:proofErr w:type="spellEnd"/>
      <w:r>
        <w:t xml:space="preserve"> e pós-operatórias no Centro de Saúde do Município de Cordilheira Alta, sob agendamento prévio com a secretaria responsável. </w:t>
      </w:r>
    </w:p>
    <w:p w:rsidR="002D7B10" w:rsidRDefault="00174AE6">
      <w:pPr>
        <w:spacing w:after="0"/>
        <w:ind w:left="322" w:right="67"/>
      </w:pPr>
      <w:r>
        <w:t xml:space="preserve">8.1.14. Este procedimento licitatório não será exclusivo às Microempresas e Empresas de Pequeno Porte, considerando a peculiaridade do objeto em epígrafe, na forma do art. 49, </w:t>
      </w:r>
      <w:proofErr w:type="spellStart"/>
      <w:r>
        <w:t>III</w:t>
      </w:r>
      <w:proofErr w:type="spellEnd"/>
      <w:r>
        <w:t>, da Lei Complementar 123/2006, uma vez que nesta licitação essa sistemática não é vantajosa para a administração, por representar prejuízo ao conjunto ou complexo do objeto a ser contratado.</w:t>
      </w:r>
      <w:r>
        <w:rPr>
          <w:b/>
        </w:rPr>
        <w:t xml:space="preserve"> </w:t>
      </w:r>
    </w:p>
    <w:p w:rsidR="002D7B10" w:rsidRDefault="00174AE6">
      <w:pPr>
        <w:spacing w:after="11"/>
        <w:ind w:left="322" w:right="67"/>
      </w:pPr>
      <w:r>
        <w:t xml:space="preserve">8.2 Forma de fornecimento: </w:t>
      </w:r>
    </w:p>
    <w:p w:rsidR="002D7B10" w:rsidRDefault="00174AE6">
      <w:pPr>
        <w:spacing w:after="34"/>
        <w:ind w:left="322" w:right="67"/>
      </w:pPr>
      <w:r>
        <w:t xml:space="preserve">8.2.1. Os serviços ocorrerão de acordo com a necessidade e solicitação da unidade requisitante. </w:t>
      </w:r>
    </w:p>
    <w:p w:rsidR="002D7B10" w:rsidRDefault="00174AE6">
      <w:pPr>
        <w:tabs>
          <w:tab w:val="center" w:pos="514"/>
          <w:tab w:val="center" w:pos="2715"/>
        </w:tabs>
        <w:spacing w:after="11"/>
        <w:ind w:left="0" w:right="0" w:firstLine="0"/>
        <w:jc w:val="left"/>
      </w:pPr>
      <w:r>
        <w:rPr>
          <w:rFonts w:ascii="Calibri" w:eastAsia="Calibri" w:hAnsi="Calibri" w:cs="Calibri"/>
          <w:sz w:val="22"/>
        </w:rPr>
        <w:tab/>
      </w:r>
      <w:r>
        <w:t>8.3</w:t>
      </w:r>
      <w:r>
        <w:rPr>
          <w:rFonts w:ascii="Arial" w:eastAsia="Arial" w:hAnsi="Arial" w:cs="Arial"/>
        </w:rPr>
        <w:t xml:space="preserve"> </w:t>
      </w:r>
      <w:r>
        <w:rPr>
          <w:rFonts w:ascii="Arial" w:eastAsia="Arial" w:hAnsi="Arial" w:cs="Arial"/>
        </w:rPr>
        <w:tab/>
      </w:r>
      <w:r>
        <w:t xml:space="preserve">    Exigências de habilitação: </w:t>
      </w:r>
    </w:p>
    <w:p w:rsidR="002D7B10" w:rsidRDefault="00174AE6">
      <w:pPr>
        <w:spacing w:after="11"/>
        <w:ind w:left="322" w:right="67"/>
      </w:pPr>
      <w:r>
        <w:t xml:space="preserve">8.3.1Para fins de habilitação, deverá o licitante comprovar os seguintes requisitos: </w:t>
      </w:r>
    </w:p>
    <w:p w:rsidR="002D7B10" w:rsidRDefault="00174AE6">
      <w:pPr>
        <w:numPr>
          <w:ilvl w:val="0"/>
          <w:numId w:val="24"/>
        </w:numPr>
        <w:spacing w:after="11"/>
        <w:ind w:right="1341" w:hanging="161"/>
      </w:pPr>
      <w:r>
        <w:t xml:space="preserve">- Habilitação jurídica, na forma da lei. </w:t>
      </w:r>
    </w:p>
    <w:p w:rsidR="002D7B10" w:rsidRDefault="00174AE6">
      <w:pPr>
        <w:numPr>
          <w:ilvl w:val="0"/>
          <w:numId w:val="24"/>
        </w:numPr>
        <w:spacing w:after="0"/>
        <w:ind w:right="1341" w:hanging="161"/>
      </w:pPr>
      <w:r>
        <w:t xml:space="preserve">- Habilitação fiscal, social e trabalhista, na forma da lei. </w:t>
      </w:r>
      <w:proofErr w:type="spellStart"/>
      <w:r>
        <w:t>III</w:t>
      </w:r>
      <w:proofErr w:type="spellEnd"/>
      <w:r>
        <w:t xml:space="preserve"> - Qualificação Econômico-Financeira, nos </w:t>
      </w:r>
      <w:proofErr w:type="spellStart"/>
      <w:r>
        <w:t>seguints</w:t>
      </w:r>
      <w:proofErr w:type="spellEnd"/>
      <w:r>
        <w:t xml:space="preserve"> termos: </w:t>
      </w:r>
    </w:p>
    <w:p w:rsidR="002D7B10" w:rsidRDefault="00174AE6">
      <w:pPr>
        <w:numPr>
          <w:ilvl w:val="0"/>
          <w:numId w:val="25"/>
        </w:numPr>
        <w:spacing w:after="11"/>
        <w:ind w:right="67" w:hanging="300"/>
      </w:pPr>
      <w:r>
        <w:lastRenderedPageBreak/>
        <w:t xml:space="preserve">Certidão negativa de falência expedida pelo distribuidor da sede do fornecedor - </w:t>
      </w:r>
    </w:p>
    <w:p w:rsidR="002D7B10" w:rsidRDefault="00174AE6">
      <w:pPr>
        <w:spacing w:after="11"/>
        <w:ind w:left="322" w:right="67"/>
      </w:pPr>
      <w:r>
        <w:t xml:space="preserve">Lei n.º 14.133, de 2021, art. 69, caput, inciso II); </w:t>
      </w:r>
    </w:p>
    <w:p w:rsidR="002D7B10" w:rsidRDefault="00174AE6">
      <w:pPr>
        <w:numPr>
          <w:ilvl w:val="0"/>
          <w:numId w:val="25"/>
        </w:numPr>
        <w:spacing w:after="0"/>
        <w:ind w:right="67" w:hanging="300"/>
      </w:pPr>
      <w:r>
        <w:t>Balanço patrimonial, demonstração de resultado de exercício e demais demonstrações contábeis dos 2 (dois) últimos exercícios sociais, comprovando: - Índices de Liquidez Geral (LG), Liquidez Corrente (</w:t>
      </w:r>
      <w:proofErr w:type="spellStart"/>
      <w:r>
        <w:t>LC</w:t>
      </w:r>
      <w:proofErr w:type="spellEnd"/>
      <w:r>
        <w:t>), e Solvência Geral (</w:t>
      </w:r>
      <w:proofErr w:type="spellStart"/>
      <w:r>
        <w:t>SG</w:t>
      </w:r>
      <w:proofErr w:type="spellEnd"/>
      <w:r>
        <w:t xml:space="preserve">) superiores a 1 (um); </w:t>
      </w:r>
    </w:p>
    <w:p w:rsidR="002D7B10" w:rsidRDefault="00174AE6">
      <w:pPr>
        <w:numPr>
          <w:ilvl w:val="0"/>
          <w:numId w:val="26"/>
        </w:numPr>
        <w:spacing w:after="0"/>
        <w:ind w:right="67"/>
      </w:pPr>
      <w:r>
        <w:t xml:space="preserve">As empresas criadas no exercício financeiro da licitação deverão atender a todas as exigências da habilitação e poderão substituir os demonstrativos contábeis pelo balanço de abertura. </w:t>
      </w:r>
    </w:p>
    <w:p w:rsidR="002D7B10" w:rsidRDefault="00174AE6">
      <w:pPr>
        <w:numPr>
          <w:ilvl w:val="0"/>
          <w:numId w:val="26"/>
        </w:numPr>
        <w:spacing w:after="0"/>
        <w:ind w:right="67"/>
      </w:pPr>
      <w:r>
        <w:t xml:space="preserve">Os documentos referidos acima limitar-se-ão ao último exercício no caso de a pessoa jurídica ter sido constituída há menos de 2 (dois) anos; </w:t>
      </w:r>
    </w:p>
    <w:p w:rsidR="002D7B10" w:rsidRDefault="00174AE6">
      <w:pPr>
        <w:numPr>
          <w:ilvl w:val="0"/>
          <w:numId w:val="26"/>
        </w:numPr>
        <w:spacing w:after="0"/>
        <w:ind w:right="67"/>
      </w:pPr>
      <w:r>
        <w:t xml:space="preserve">Os documentos referidos acima deverão ser exigidos com base no limite definido pela Receita Federal do Brasil para transmissão da Escrituração Contábil Digital - </w:t>
      </w:r>
      <w:proofErr w:type="spellStart"/>
      <w:r>
        <w:t>ECD</w:t>
      </w:r>
      <w:proofErr w:type="spellEnd"/>
      <w:r>
        <w:t xml:space="preserve"> ao </w:t>
      </w:r>
      <w:proofErr w:type="spellStart"/>
      <w:r>
        <w:t>Sped</w:t>
      </w:r>
      <w:proofErr w:type="spellEnd"/>
      <w:r>
        <w:t xml:space="preserve">. </w:t>
      </w:r>
    </w:p>
    <w:p w:rsidR="002D7B10" w:rsidRDefault="00174AE6">
      <w:pPr>
        <w:spacing w:after="0"/>
        <w:ind w:left="322" w:right="67"/>
      </w:pPr>
      <w:r>
        <w:t>OBS. Caso a empresa licitante apresente resultado inferior ou igual a 1 (um) em qualquer dos índices de Liquidez Geral (LG), Solvência Geral (</w:t>
      </w:r>
      <w:proofErr w:type="spellStart"/>
      <w:r>
        <w:t>SG</w:t>
      </w:r>
      <w:proofErr w:type="spellEnd"/>
      <w:r>
        <w:t>) e Liquidez Corrente (</w:t>
      </w:r>
      <w:proofErr w:type="spellStart"/>
      <w:r>
        <w:t>LC</w:t>
      </w:r>
      <w:proofErr w:type="spellEnd"/>
      <w:r>
        <w:t>), será exigido para fins de habilitação capital mínimo de 10% do valor total estimado da contratação</w:t>
      </w:r>
      <w:r>
        <w:rPr>
          <w:u w:val="single" w:color="000000"/>
        </w:rPr>
        <w:t>.</w:t>
      </w:r>
      <w:r>
        <w:t xml:space="preserve"> </w:t>
      </w:r>
    </w:p>
    <w:p w:rsidR="002D7B10" w:rsidRDefault="00174AE6">
      <w:pPr>
        <w:numPr>
          <w:ilvl w:val="0"/>
          <w:numId w:val="26"/>
        </w:numPr>
        <w:spacing w:after="0"/>
        <w:ind w:right="67"/>
      </w:pPr>
      <w:r>
        <w:t xml:space="preserve">As empresas criadas no exercício financeiro da licitação deverão atender a todas as exigências da habilitação e poderão substituir os demonstrativos contábeis pelo balanço de abertura. (Lei n.º 14.133, de 2021, art. 65, §1º). </w:t>
      </w:r>
    </w:p>
    <w:p w:rsidR="002D7B10" w:rsidRDefault="00174AE6">
      <w:pPr>
        <w:numPr>
          <w:ilvl w:val="0"/>
          <w:numId w:val="26"/>
        </w:numPr>
        <w:spacing w:after="0"/>
        <w:ind w:right="67"/>
      </w:pPr>
      <w:r>
        <w:t xml:space="preserve">O atendimento dos índices econômicos previstos neste item deverá ser atestado mediante declaração assinada por profissional habilitado da área contábil, apresentada pelo fornecedor. </w:t>
      </w:r>
    </w:p>
    <w:p w:rsidR="002D7B10" w:rsidRDefault="00174AE6">
      <w:pPr>
        <w:spacing w:after="11"/>
        <w:ind w:left="322" w:right="67"/>
      </w:pPr>
      <w:proofErr w:type="spellStart"/>
      <w:r>
        <w:t>IV</w:t>
      </w:r>
      <w:proofErr w:type="spellEnd"/>
      <w:r>
        <w:t xml:space="preserve"> - Qualificação Técnica, nos seguintes termos: </w:t>
      </w:r>
    </w:p>
    <w:p w:rsidR="002D7B10" w:rsidRDefault="00174AE6">
      <w:pPr>
        <w:numPr>
          <w:ilvl w:val="0"/>
          <w:numId w:val="27"/>
        </w:numPr>
        <w:spacing w:after="0"/>
        <w:ind w:left="635" w:right="67" w:hanging="321"/>
      </w:pPr>
      <w:r>
        <w:t xml:space="preserve">Atestado de capacidade técnica, emitido por pessoa jurídica de direito público ou privado, que comprove que a empresa licitante realizou serviços similares pertinentes e compatíveis com o objeto da licitação, a qual deve estar dentro do prazo de validade. </w:t>
      </w:r>
    </w:p>
    <w:p w:rsidR="002D7B10" w:rsidRDefault="00174AE6">
      <w:pPr>
        <w:numPr>
          <w:ilvl w:val="0"/>
          <w:numId w:val="27"/>
        </w:numPr>
        <w:spacing w:after="11"/>
        <w:ind w:left="635" w:right="67" w:hanging="321"/>
      </w:pPr>
      <w:r>
        <w:t xml:space="preserve">Cadastro Nacional de estabelecimento de Saúde – </w:t>
      </w:r>
      <w:proofErr w:type="spellStart"/>
      <w:r>
        <w:t>CNES</w:t>
      </w:r>
      <w:proofErr w:type="spellEnd"/>
      <w:r>
        <w:t xml:space="preserve">; </w:t>
      </w:r>
    </w:p>
    <w:p w:rsidR="002D7B10" w:rsidRDefault="00174AE6">
      <w:pPr>
        <w:numPr>
          <w:ilvl w:val="0"/>
          <w:numId w:val="27"/>
        </w:numPr>
        <w:spacing w:after="11"/>
        <w:ind w:left="635" w:right="67" w:hanging="321"/>
      </w:pPr>
      <w:r>
        <w:t xml:space="preserve">Comprovação de registro da proponente no Conselho Regional de Medicina – </w:t>
      </w:r>
    </w:p>
    <w:p w:rsidR="002D7B10" w:rsidRDefault="00174AE6">
      <w:pPr>
        <w:spacing w:after="11"/>
        <w:ind w:left="322" w:right="67"/>
      </w:pPr>
      <w:r>
        <w:t xml:space="preserve">CRM; </w:t>
      </w:r>
    </w:p>
    <w:p w:rsidR="002D7B10" w:rsidRDefault="00174AE6">
      <w:pPr>
        <w:spacing w:after="0"/>
        <w:ind w:left="322" w:right="67"/>
      </w:pPr>
      <w:r>
        <w:t xml:space="preserve">c) Alvará Sanitário, dentro da validade, do Hospital, sendo que não será admitida a apresentação de protocolo de entrada de solicitação de Alvará Sanitário junto ao órgão competente, vigente. </w:t>
      </w:r>
    </w:p>
    <w:p w:rsidR="002D7B10" w:rsidRDefault="00174AE6">
      <w:pPr>
        <w:spacing w:after="0"/>
        <w:ind w:left="322" w:right="67"/>
      </w:pPr>
      <w:r>
        <w:t xml:space="preserve">- No momento da assinatura da ata a licitante vencedora deverá indicar os profissionais médicos que executarão os serviços contratados, com a devida comprovação de registro de cada profissional junto ao Conselho Regional de Medicina, bem como o registro de especialista emitido pelo Ministério da Educação ou pela Sociedade Brasileira de Ortopedia e Traumatologia. </w:t>
      </w:r>
    </w:p>
    <w:p w:rsidR="002D7B10" w:rsidRDefault="00174AE6">
      <w:pPr>
        <w:spacing w:after="19" w:line="259" w:lineRule="auto"/>
        <w:ind w:left="327" w:right="0" w:firstLine="0"/>
        <w:jc w:val="left"/>
      </w:pPr>
      <w:r>
        <w:t xml:space="preserve"> </w:t>
      </w:r>
    </w:p>
    <w:p w:rsidR="002D7B10" w:rsidRDefault="00174AE6">
      <w:pPr>
        <w:pStyle w:val="Ttulo1"/>
        <w:tabs>
          <w:tab w:val="center" w:pos="447"/>
          <w:tab w:val="center" w:pos="4073"/>
        </w:tabs>
        <w:spacing w:after="11"/>
        <w:ind w:left="0" w:firstLine="0"/>
        <w:jc w:val="left"/>
      </w:pPr>
      <w:r>
        <w:rPr>
          <w:rFonts w:ascii="Calibri" w:eastAsia="Calibri" w:hAnsi="Calibri" w:cs="Calibri"/>
          <w:b w:val="0"/>
          <w:sz w:val="22"/>
        </w:rPr>
        <w:tab/>
      </w:r>
      <w:r>
        <w:t>9.</w:t>
      </w:r>
      <w:r>
        <w:rPr>
          <w:rFonts w:ascii="Arial" w:eastAsia="Arial" w:hAnsi="Arial" w:cs="Arial"/>
        </w:rPr>
        <w:t xml:space="preserve"> </w:t>
      </w:r>
      <w:r>
        <w:rPr>
          <w:rFonts w:ascii="Arial" w:eastAsia="Arial" w:hAnsi="Arial" w:cs="Arial"/>
        </w:rPr>
        <w:tab/>
      </w:r>
      <w:r>
        <w:t xml:space="preserve">     ESTIMATIVAS DO VALOR DA CONTRATAÇÃO </w:t>
      </w:r>
    </w:p>
    <w:p w:rsidR="002D7B10" w:rsidRDefault="00174AE6">
      <w:pPr>
        <w:spacing w:after="0" w:line="259" w:lineRule="auto"/>
        <w:ind w:left="327" w:right="0" w:firstLine="0"/>
        <w:jc w:val="left"/>
      </w:pPr>
      <w:r>
        <w:rPr>
          <w:b/>
        </w:rPr>
        <w:t xml:space="preserve"> </w:t>
      </w:r>
    </w:p>
    <w:p w:rsidR="002D7B10" w:rsidRDefault="00174AE6">
      <w:pPr>
        <w:spacing w:after="0"/>
        <w:ind w:left="324" w:right="63" w:hanging="10"/>
      </w:pPr>
      <w:r>
        <w:t xml:space="preserve">O custo estimado total da contratação é </w:t>
      </w:r>
      <w:r>
        <w:rPr>
          <w:b/>
        </w:rPr>
        <w:t>de R$ 1.868.690,45 (um milhão, oitocentos e sessenta e oito mil, seiscentos e noventa reais e quarenta e cinco centavos)</w:t>
      </w:r>
      <w:r>
        <w:t xml:space="preserve"> conforme custos unitários dispostos na tabela acima. </w:t>
      </w:r>
      <w:r>
        <w:rPr>
          <w:b/>
          <w:i/>
        </w:rPr>
        <w:t xml:space="preserve"> </w:t>
      </w:r>
    </w:p>
    <w:p w:rsidR="002D7B10" w:rsidRDefault="00174AE6">
      <w:pPr>
        <w:spacing w:after="22" w:line="259" w:lineRule="auto"/>
        <w:ind w:left="327" w:right="0" w:firstLine="0"/>
        <w:jc w:val="left"/>
      </w:pPr>
      <w:r>
        <w:t xml:space="preserve">     </w:t>
      </w:r>
      <w:r>
        <w:rPr>
          <w:b/>
          <w:i/>
          <w:color w:val="FF0000"/>
        </w:rPr>
        <w:t xml:space="preserve"> </w:t>
      </w:r>
    </w:p>
    <w:p w:rsidR="002D7B10" w:rsidRDefault="00174AE6">
      <w:pPr>
        <w:pStyle w:val="Ttulo1"/>
        <w:tabs>
          <w:tab w:val="center" w:pos="526"/>
          <w:tab w:val="center" w:pos="2937"/>
        </w:tabs>
        <w:spacing w:after="11"/>
        <w:ind w:left="0" w:firstLine="0"/>
        <w:jc w:val="left"/>
      </w:pPr>
      <w:r>
        <w:rPr>
          <w:rFonts w:ascii="Calibri" w:eastAsia="Calibri" w:hAnsi="Calibri" w:cs="Calibri"/>
          <w:b w:val="0"/>
          <w:sz w:val="22"/>
        </w:rPr>
        <w:lastRenderedPageBreak/>
        <w:tab/>
      </w:r>
      <w:r>
        <w:t>10.</w:t>
      </w:r>
      <w:r>
        <w:rPr>
          <w:rFonts w:ascii="Arial" w:eastAsia="Arial" w:hAnsi="Arial" w:cs="Arial"/>
        </w:rPr>
        <w:t xml:space="preserve"> </w:t>
      </w:r>
      <w:r>
        <w:rPr>
          <w:rFonts w:ascii="Arial" w:eastAsia="Arial" w:hAnsi="Arial" w:cs="Arial"/>
        </w:rPr>
        <w:tab/>
      </w:r>
      <w:r>
        <w:t xml:space="preserve">ADEQUAÇÃO ORÇAMENTÁRIA </w:t>
      </w:r>
    </w:p>
    <w:p w:rsidR="002D7B10" w:rsidRDefault="00174AE6">
      <w:pPr>
        <w:spacing w:after="20" w:line="259" w:lineRule="auto"/>
        <w:ind w:left="327" w:right="0" w:firstLine="0"/>
        <w:jc w:val="left"/>
      </w:pPr>
      <w:r>
        <w:rPr>
          <w:b/>
          <w:color w:val="FF0000"/>
        </w:rPr>
        <w:t xml:space="preserve"> </w:t>
      </w:r>
    </w:p>
    <w:p w:rsidR="002D7B10" w:rsidRDefault="00174AE6">
      <w:pPr>
        <w:spacing w:after="34"/>
        <w:ind w:left="322" w:right="67"/>
      </w:pPr>
      <w:r>
        <w:t>10.1.</w:t>
      </w:r>
      <w:r>
        <w:rPr>
          <w:rFonts w:ascii="Arial" w:eastAsia="Arial" w:hAnsi="Arial" w:cs="Arial"/>
        </w:rPr>
        <w:t xml:space="preserve"> </w:t>
      </w:r>
      <w:r>
        <w:t xml:space="preserve">As despesas decorrentes da presente contratação correrão à conta de recursos específicos consignados no orçamento do respectivo órgão público. </w:t>
      </w:r>
    </w:p>
    <w:p w:rsidR="002D7B10" w:rsidRDefault="00174AE6">
      <w:pPr>
        <w:spacing w:after="29"/>
        <w:ind w:left="322" w:right="2713"/>
      </w:pPr>
      <w:r>
        <w:t>10.2.</w:t>
      </w:r>
      <w:r>
        <w:rPr>
          <w:rFonts w:ascii="Arial" w:eastAsia="Arial" w:hAnsi="Arial" w:cs="Arial"/>
        </w:rPr>
        <w:t xml:space="preserve"> </w:t>
      </w:r>
      <w:r>
        <w:t>A contratação será atendida pela seguinte dotação: 11.</w:t>
      </w:r>
      <w:r>
        <w:rPr>
          <w:rFonts w:ascii="Arial" w:eastAsia="Arial" w:hAnsi="Arial" w:cs="Arial"/>
        </w:rPr>
        <w:t xml:space="preserve"> </w:t>
      </w:r>
      <w:r>
        <w:rPr>
          <w:rFonts w:ascii="Arial" w:eastAsia="Arial" w:hAnsi="Arial" w:cs="Arial"/>
        </w:rPr>
        <w:tab/>
      </w:r>
      <w:r>
        <w:t xml:space="preserve">Gestão/Unidade:  Fundo Municipal de Saúde; </w:t>
      </w:r>
    </w:p>
    <w:p w:rsidR="002D7B10" w:rsidRDefault="00174AE6">
      <w:pPr>
        <w:spacing w:after="30"/>
        <w:ind w:left="322" w:right="67"/>
      </w:pPr>
      <w:r>
        <w:t xml:space="preserve">Fonte de Recursos: - 2.049 -3390 – (1.500/1.600) despesa 13 </w:t>
      </w:r>
    </w:p>
    <w:p w:rsidR="002D7B10" w:rsidRDefault="00174AE6">
      <w:pPr>
        <w:spacing w:after="0"/>
        <w:ind w:left="322" w:right="67"/>
      </w:pPr>
      <w:r>
        <w:t>11.1.</w:t>
      </w:r>
      <w:r>
        <w:rPr>
          <w:rFonts w:ascii="Arial" w:eastAsia="Arial" w:hAnsi="Arial" w:cs="Arial"/>
        </w:rPr>
        <w:t xml:space="preserve"> </w:t>
      </w:r>
      <w:r>
        <w:t xml:space="preserve">A dotação relativa aos exercícios financeiros subsequentes será indicada após aprovação da Lei Orçamentária respectiva e liberação dos créditos correspondentes, mediante apostilamento. </w:t>
      </w:r>
    </w:p>
    <w:p w:rsidR="002D7B10" w:rsidRDefault="00174AE6">
      <w:pPr>
        <w:spacing w:after="19" w:line="259" w:lineRule="auto"/>
        <w:ind w:left="327" w:right="0" w:firstLine="0"/>
        <w:jc w:val="left"/>
      </w:pPr>
      <w:r>
        <w:t xml:space="preserve"> </w:t>
      </w:r>
    </w:p>
    <w:p w:rsidR="002D7B10" w:rsidRDefault="00174AE6">
      <w:pPr>
        <w:pStyle w:val="Ttulo1"/>
        <w:tabs>
          <w:tab w:val="center" w:pos="526"/>
          <w:tab w:val="center" w:pos="3594"/>
        </w:tabs>
        <w:spacing w:after="11"/>
        <w:ind w:left="0" w:firstLine="0"/>
        <w:jc w:val="left"/>
      </w:pPr>
      <w:r>
        <w:rPr>
          <w:rFonts w:ascii="Calibri" w:eastAsia="Calibri" w:hAnsi="Calibri" w:cs="Calibri"/>
          <w:b w:val="0"/>
          <w:sz w:val="22"/>
        </w:rPr>
        <w:tab/>
      </w:r>
      <w:r>
        <w:t>11.</w:t>
      </w:r>
      <w:r>
        <w:rPr>
          <w:rFonts w:ascii="Arial" w:eastAsia="Arial" w:hAnsi="Arial" w:cs="Arial"/>
        </w:rPr>
        <w:t xml:space="preserve"> </w:t>
      </w:r>
      <w:r>
        <w:rPr>
          <w:rFonts w:ascii="Arial" w:eastAsia="Arial" w:hAnsi="Arial" w:cs="Arial"/>
        </w:rPr>
        <w:tab/>
      </w:r>
      <w:r>
        <w:t xml:space="preserve">RESPONSABILIDADES DO CONTRATADO </w:t>
      </w:r>
    </w:p>
    <w:p w:rsidR="002D7B10" w:rsidRDefault="00174AE6">
      <w:pPr>
        <w:spacing w:after="20" w:line="259" w:lineRule="auto"/>
        <w:ind w:left="327" w:right="0" w:firstLine="0"/>
        <w:jc w:val="left"/>
      </w:pPr>
      <w:r>
        <w:rPr>
          <w:b/>
        </w:rPr>
        <w:t xml:space="preserve"> </w:t>
      </w:r>
    </w:p>
    <w:p w:rsidR="002D7B10" w:rsidRDefault="00174AE6">
      <w:pPr>
        <w:spacing w:after="37"/>
        <w:ind w:left="322" w:right="67"/>
      </w:pPr>
      <w:r>
        <w:t>11.1.</w:t>
      </w:r>
      <w:r>
        <w:rPr>
          <w:rFonts w:ascii="Arial" w:eastAsia="Arial" w:hAnsi="Arial" w:cs="Arial"/>
        </w:rPr>
        <w:t xml:space="preserve"> </w:t>
      </w:r>
      <w:r>
        <w:t xml:space="preserve">O CONTRATADO deve cumprir todas as obrigações constantes deste Termo de referência, assumindo como exclusivamente seus os riscos e as despesas decorrentes da boa e perfeita execução do objeto, observando, ainda, as obrigações a seguir dispostas: </w:t>
      </w:r>
    </w:p>
    <w:p w:rsidR="002D7B10" w:rsidRDefault="00174AE6">
      <w:pPr>
        <w:spacing w:after="34"/>
        <w:ind w:left="322" w:right="67"/>
      </w:pPr>
      <w:r>
        <w:t>11.2.</w:t>
      </w:r>
      <w:r>
        <w:rPr>
          <w:rFonts w:ascii="Arial" w:eastAsia="Arial" w:hAnsi="Arial" w:cs="Arial"/>
        </w:rPr>
        <w:t xml:space="preserve"> </w:t>
      </w:r>
      <w:r>
        <w:t xml:space="preserve">Responsabilizar-se pelos vícios e danos decorrentes do objeto, de acordo com o Código de Defesa do Consumidor (Lei n.º 8.078, de 1990); </w:t>
      </w:r>
    </w:p>
    <w:p w:rsidR="002D7B10" w:rsidRDefault="00174AE6">
      <w:pPr>
        <w:spacing w:after="36"/>
        <w:ind w:left="322" w:right="67"/>
      </w:pPr>
      <w:r>
        <w:t>11.3.</w:t>
      </w:r>
      <w:r>
        <w:rPr>
          <w:rFonts w:ascii="Arial" w:eastAsia="Arial" w:hAnsi="Arial" w:cs="Arial"/>
        </w:rPr>
        <w:t xml:space="preserve"> </w:t>
      </w:r>
      <w:r>
        <w:t xml:space="preserve">Comunicar ao CONTRATANTE, no prazo máximo de 10 dias que antecede a data da entrega, os motivos que impossibilitem o cumprimento do prazo previsto, com a devida comprovação; </w:t>
      </w:r>
    </w:p>
    <w:p w:rsidR="002D7B10" w:rsidRDefault="00174AE6">
      <w:pPr>
        <w:spacing w:after="37"/>
        <w:ind w:left="322" w:right="67"/>
      </w:pPr>
      <w:r>
        <w:t>11.4.</w:t>
      </w:r>
      <w:r>
        <w:rPr>
          <w:rFonts w:ascii="Arial" w:eastAsia="Arial" w:hAnsi="Arial" w:cs="Arial"/>
        </w:rPr>
        <w:t xml:space="preserve"> </w:t>
      </w:r>
      <w:r>
        <w:t xml:space="preserve">Atender às determinações regulares emitidas pelo fiscal ou gestor do contrato ou autoridade superior (Art. 137, II, da Lei n.º 14.133/2021) e prestar todo esclarecimento ou informação por eles solicitados; </w:t>
      </w:r>
    </w:p>
    <w:p w:rsidR="002D7B10" w:rsidRDefault="00174AE6">
      <w:pPr>
        <w:spacing w:after="34"/>
        <w:ind w:left="322" w:right="67"/>
      </w:pPr>
      <w:r>
        <w:t>11.5.</w:t>
      </w:r>
      <w:r>
        <w:rPr>
          <w:rFonts w:ascii="Arial" w:eastAsia="Arial" w:hAnsi="Arial" w:cs="Arial"/>
        </w:rPr>
        <w:t xml:space="preserve"> </w:t>
      </w:r>
      <w:r>
        <w:t xml:space="preserve">Reparar, corrigir, remover, reconstruir ou substituir, às suas expensas, no total ou em parte, no prazo fixado pelo fiscal do contrato, os bens nos quais se verificarem vícios, defeitos ou incorreções resultantes da execução ou dos materiais empregados; </w:t>
      </w:r>
    </w:p>
    <w:p w:rsidR="002D7B10" w:rsidRDefault="00174AE6">
      <w:pPr>
        <w:spacing w:after="0"/>
        <w:ind w:left="322" w:right="67"/>
      </w:pPr>
      <w:r>
        <w:t>11.6.</w:t>
      </w:r>
      <w:r>
        <w:rPr>
          <w:rFonts w:ascii="Arial" w:eastAsia="Arial" w:hAnsi="Arial" w:cs="Arial"/>
        </w:rPr>
        <w:t xml:space="preserve"> </w:t>
      </w:r>
      <w: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 11.7.</w:t>
      </w:r>
      <w:r>
        <w:rPr>
          <w:rFonts w:ascii="Arial" w:eastAsia="Arial" w:hAnsi="Arial" w:cs="Arial"/>
        </w:rPr>
        <w:t xml:space="preserve"> </w:t>
      </w:r>
      <w:r>
        <w:t xml:space="preserve">Quando não for possível a verificação da regularidade no Sistema de Cadastro de Fornecedores – </w:t>
      </w:r>
      <w:proofErr w:type="spellStart"/>
      <w:r>
        <w:t>SICAF</w:t>
      </w:r>
      <w:proofErr w:type="spellEnd"/>
      <w:r>
        <w:t xml:space="preserve">, o CONTRATADO deverá entregar ao setor responsável pela fiscalização do contrato, junto com a Nota Fiscal para fins de pagamento, os seguintes documentos:  </w:t>
      </w:r>
    </w:p>
    <w:p w:rsidR="002D7B10" w:rsidRDefault="00174AE6">
      <w:pPr>
        <w:numPr>
          <w:ilvl w:val="0"/>
          <w:numId w:val="28"/>
        </w:numPr>
        <w:spacing w:after="11"/>
        <w:ind w:right="67" w:hanging="298"/>
      </w:pPr>
      <w:r>
        <w:t xml:space="preserve">Prova de regularidade relativa à Seguridade Social;  </w:t>
      </w:r>
    </w:p>
    <w:p w:rsidR="002D7B10" w:rsidRDefault="00174AE6">
      <w:pPr>
        <w:numPr>
          <w:ilvl w:val="0"/>
          <w:numId w:val="28"/>
        </w:numPr>
        <w:spacing w:after="11"/>
        <w:ind w:right="67" w:hanging="298"/>
      </w:pPr>
      <w:r>
        <w:t xml:space="preserve">Certidão conjunta relativa aos tributos federais e à Dívida Ativa da União;  </w:t>
      </w:r>
    </w:p>
    <w:p w:rsidR="002D7B10" w:rsidRDefault="00174AE6">
      <w:pPr>
        <w:numPr>
          <w:ilvl w:val="0"/>
          <w:numId w:val="28"/>
        </w:numPr>
        <w:spacing w:after="0"/>
        <w:ind w:right="67" w:hanging="298"/>
      </w:pPr>
      <w:r>
        <w:t xml:space="preserve">Certidões que comprovem a regularidade perante a Fazenda Estadual ou Distrital do domicílio ou sede do </w:t>
      </w:r>
      <w:proofErr w:type="gramStart"/>
      <w:r>
        <w:t>CONTRATADO;  4</w:t>
      </w:r>
      <w:proofErr w:type="gramEnd"/>
      <w:r>
        <w:t xml:space="preserve">) Certidão de Regularidade do FGTS – CRF; e  </w:t>
      </w:r>
    </w:p>
    <w:p w:rsidR="002D7B10" w:rsidRDefault="00174AE6">
      <w:pPr>
        <w:spacing w:after="30"/>
        <w:ind w:left="322" w:right="67"/>
      </w:pPr>
      <w:r>
        <w:t xml:space="preserve">5) Certidão Negativa de Débitos Trabalhistas – </w:t>
      </w:r>
      <w:proofErr w:type="spellStart"/>
      <w:r>
        <w:t>CNDT</w:t>
      </w:r>
      <w:proofErr w:type="spellEnd"/>
      <w:r>
        <w:t xml:space="preserve">. </w:t>
      </w:r>
    </w:p>
    <w:p w:rsidR="002D7B10" w:rsidRDefault="00174AE6">
      <w:pPr>
        <w:spacing w:after="34"/>
        <w:ind w:left="322" w:right="67"/>
      </w:pPr>
      <w:r>
        <w:t>11.8.</w:t>
      </w:r>
      <w:r>
        <w:rPr>
          <w:rFonts w:ascii="Arial" w:eastAsia="Arial" w:hAnsi="Arial" w:cs="Arial"/>
        </w:rPr>
        <w:t xml:space="preserve"> </w:t>
      </w:r>
      <w:r>
        <w:t xml:space="preserve">Responsabilizar-se pelo cumprimento de todas as obrigações trabalhistas, previdenciárias, fiscais, comerciais e as demais previstas em legislação específica, </w:t>
      </w:r>
      <w:r>
        <w:lastRenderedPageBreak/>
        <w:t xml:space="preserve">cuja inadimplência não transfere a responsabilidade ao CONTRATANTE e não poderá onerar o objeto do contrato; </w:t>
      </w:r>
    </w:p>
    <w:p w:rsidR="002D7B10" w:rsidRDefault="00174AE6">
      <w:pPr>
        <w:spacing w:after="36"/>
        <w:ind w:left="322" w:right="67"/>
      </w:pPr>
      <w:r>
        <w:t>11.9.</w:t>
      </w:r>
      <w:r>
        <w:rPr>
          <w:rFonts w:ascii="Arial" w:eastAsia="Arial" w:hAnsi="Arial" w:cs="Arial"/>
        </w:rPr>
        <w:t xml:space="preserve"> </w:t>
      </w:r>
      <w:r>
        <w:t xml:space="preserve">Comunicar ao Fiscal do contrato, no prazo de 24 (vinte e quatro) horas, qualquer ocorrência anormal ou acidente que se verifique no local da execução do objeto contratual; </w:t>
      </w:r>
    </w:p>
    <w:p w:rsidR="002D7B10" w:rsidRDefault="00174AE6">
      <w:pPr>
        <w:spacing w:after="37"/>
        <w:ind w:left="322" w:right="67"/>
      </w:pPr>
      <w:r>
        <w:t>11.10.</w:t>
      </w:r>
      <w:r>
        <w:rPr>
          <w:rFonts w:ascii="Arial" w:eastAsia="Arial" w:hAnsi="Arial" w:cs="Arial"/>
        </w:rPr>
        <w:t xml:space="preserve"> </w:t>
      </w:r>
      <w:r>
        <w:t xml:space="preserve">Paralisar, por determinação do CONTRATANTE, qualquer atividade que não esteja sendo executada de acordo com a boa técnica ou que ponha em risco a segurança de pessoas ou bens de terceiros; </w:t>
      </w:r>
    </w:p>
    <w:p w:rsidR="002D7B10" w:rsidRDefault="00174AE6">
      <w:pPr>
        <w:spacing w:after="0"/>
        <w:ind w:left="322" w:right="67"/>
      </w:pPr>
      <w:r>
        <w:t>11.11.</w:t>
      </w:r>
      <w:r>
        <w:rPr>
          <w:rFonts w:ascii="Arial" w:eastAsia="Arial" w:hAnsi="Arial" w:cs="Arial"/>
        </w:rPr>
        <w:t xml:space="preserve"> </w:t>
      </w:r>
      <w:r>
        <w:t>Manter, durante toda a vigência do contrato, em compatibilidade com as obrigações assumidas, todas as condições exigidas para habilitação na licitação</w:t>
      </w:r>
      <w:proofErr w:type="gramStart"/>
      <w:r>
        <w:t>;  11.12.</w:t>
      </w:r>
      <w:proofErr w:type="gramEnd"/>
      <w:r>
        <w:rPr>
          <w:rFonts w:ascii="Arial" w:eastAsia="Arial" w:hAnsi="Arial" w:cs="Arial"/>
        </w:rPr>
        <w:t xml:space="preserve"> </w:t>
      </w:r>
      <w:r>
        <w:t xml:space="preserve">Cumprir, durante todo o período de execução do contrato, a reserva de cargos prevista em lei para pessoa com deficiência, para reabilitado da Previdência Social ou para aprendiz, bem como as reservas de cargos previstas na legislação (Art. 116 da Lei n.º 14.133/ 2021); </w:t>
      </w:r>
    </w:p>
    <w:p w:rsidR="002D7B10" w:rsidRDefault="00174AE6">
      <w:pPr>
        <w:spacing w:after="34"/>
        <w:ind w:left="322" w:right="67"/>
      </w:pPr>
      <w:r>
        <w:t>11.13.</w:t>
      </w:r>
      <w:r>
        <w:rPr>
          <w:rFonts w:ascii="Arial" w:eastAsia="Arial" w:hAnsi="Arial" w:cs="Arial"/>
        </w:rPr>
        <w:t xml:space="preserve"> </w:t>
      </w:r>
      <w:r>
        <w:t xml:space="preserve">Comprovar a reserva de cargos a que se refere à cláusula acima, no prazo fixado pelo fiscal do contrato, com a indicação dos empregados que preencheram as referidas vagas (Art. 116, parágrafo único, da Lei n.º 14.133/2021); </w:t>
      </w:r>
    </w:p>
    <w:p w:rsidR="002D7B10" w:rsidRDefault="00174AE6">
      <w:pPr>
        <w:spacing w:after="34"/>
        <w:ind w:left="322" w:right="67"/>
      </w:pPr>
      <w:r>
        <w:t>11.14.</w:t>
      </w:r>
      <w:r>
        <w:rPr>
          <w:rFonts w:ascii="Arial" w:eastAsia="Arial" w:hAnsi="Arial" w:cs="Arial"/>
        </w:rPr>
        <w:t xml:space="preserve"> </w:t>
      </w:r>
      <w:r>
        <w:t xml:space="preserve">Guardar sigilo sobre todas as informações obtidas em decorrência do cumprimento do contrato;  </w:t>
      </w:r>
    </w:p>
    <w:p w:rsidR="002D7B10" w:rsidRDefault="00174AE6">
      <w:pPr>
        <w:spacing w:after="37"/>
        <w:ind w:left="322" w:right="67"/>
      </w:pPr>
      <w:r>
        <w:t>11.15.</w:t>
      </w:r>
      <w:r>
        <w:rPr>
          <w:rFonts w:ascii="Arial" w:eastAsia="Arial" w:hAnsi="Arial" w:cs="Arial"/>
        </w:rPr>
        <w:t xml:space="preserve"> </w:t>
      </w:r>
      <w: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 </w:t>
      </w:r>
    </w:p>
    <w:p w:rsidR="002D7B10" w:rsidRDefault="00174AE6">
      <w:pPr>
        <w:spacing w:after="0"/>
        <w:ind w:left="322" w:right="67"/>
      </w:pPr>
      <w:r>
        <w:t>11.16.</w:t>
      </w:r>
      <w:r>
        <w:rPr>
          <w:rFonts w:ascii="Arial" w:eastAsia="Arial" w:hAnsi="Arial" w:cs="Arial"/>
        </w:rPr>
        <w:t xml:space="preserve"> </w:t>
      </w:r>
      <w:r>
        <w:t xml:space="preserve">Cumprir, além dos postulados legais vigentes de âmbito federal, estadual ou municipal, as normas de segurança do CONTRATANTE; </w:t>
      </w:r>
    </w:p>
    <w:p w:rsidR="002D7B10" w:rsidRDefault="00174AE6">
      <w:pPr>
        <w:spacing w:after="22" w:line="259" w:lineRule="auto"/>
        <w:ind w:left="327" w:right="0" w:firstLine="0"/>
        <w:jc w:val="left"/>
      </w:pPr>
      <w:r>
        <w:t xml:space="preserve"> </w:t>
      </w:r>
    </w:p>
    <w:p w:rsidR="002D7B10" w:rsidRDefault="00174AE6">
      <w:pPr>
        <w:pStyle w:val="Ttulo1"/>
        <w:tabs>
          <w:tab w:val="center" w:pos="526"/>
          <w:tab w:val="center" w:pos="3663"/>
        </w:tabs>
        <w:spacing w:after="11"/>
        <w:ind w:left="0" w:firstLine="0"/>
        <w:jc w:val="left"/>
      </w:pPr>
      <w:r>
        <w:rPr>
          <w:rFonts w:ascii="Calibri" w:eastAsia="Calibri" w:hAnsi="Calibri" w:cs="Calibri"/>
          <w:b w:val="0"/>
          <w:sz w:val="22"/>
        </w:rPr>
        <w:tab/>
      </w:r>
      <w:r>
        <w:t>12.</w:t>
      </w:r>
      <w:r>
        <w:rPr>
          <w:rFonts w:ascii="Arial" w:eastAsia="Arial" w:hAnsi="Arial" w:cs="Arial"/>
        </w:rPr>
        <w:t xml:space="preserve"> </w:t>
      </w:r>
      <w:r>
        <w:rPr>
          <w:rFonts w:ascii="Arial" w:eastAsia="Arial" w:hAnsi="Arial" w:cs="Arial"/>
        </w:rPr>
        <w:tab/>
      </w:r>
      <w:r>
        <w:t xml:space="preserve">RESPONSABILIDADES DO CONTRATANTE </w:t>
      </w:r>
    </w:p>
    <w:p w:rsidR="002D7B10" w:rsidRDefault="00174AE6">
      <w:pPr>
        <w:spacing w:after="20" w:line="259" w:lineRule="auto"/>
        <w:ind w:left="327" w:right="0" w:firstLine="0"/>
        <w:jc w:val="left"/>
      </w:pPr>
      <w:r>
        <w:rPr>
          <w:b/>
        </w:rPr>
        <w:t xml:space="preserve"> </w:t>
      </w:r>
    </w:p>
    <w:p w:rsidR="002D7B10" w:rsidRDefault="00174AE6">
      <w:pPr>
        <w:spacing w:after="34"/>
        <w:ind w:left="322" w:right="67"/>
      </w:pPr>
      <w:r>
        <w:t>12.1.</w:t>
      </w:r>
      <w:r>
        <w:rPr>
          <w:rFonts w:ascii="Arial" w:eastAsia="Arial" w:hAnsi="Arial" w:cs="Arial"/>
        </w:rPr>
        <w:t xml:space="preserve"> </w:t>
      </w:r>
      <w:r>
        <w:t xml:space="preserve">São obrigações do CONTRATANTE, exigir o cumprimento de todas as obrigações assumidas pelo CONTRATADO; </w:t>
      </w:r>
    </w:p>
    <w:p w:rsidR="002D7B10" w:rsidRDefault="00174AE6">
      <w:pPr>
        <w:spacing w:after="34"/>
        <w:ind w:left="322" w:right="67"/>
      </w:pPr>
      <w:r>
        <w:t>12.2.</w:t>
      </w:r>
      <w:r>
        <w:rPr>
          <w:rFonts w:ascii="Arial" w:eastAsia="Arial" w:hAnsi="Arial" w:cs="Arial"/>
        </w:rPr>
        <w:t xml:space="preserve"> </w:t>
      </w:r>
      <w:r>
        <w:t xml:space="preserve">Receber o objeto no prazo e condições estabelecidas neste Termo de Referência; </w:t>
      </w:r>
    </w:p>
    <w:p w:rsidR="002D7B10" w:rsidRDefault="00174AE6">
      <w:pPr>
        <w:spacing w:after="34"/>
        <w:ind w:left="322" w:right="67"/>
      </w:pPr>
      <w:r>
        <w:t>12.3.</w:t>
      </w:r>
      <w:r>
        <w:rPr>
          <w:rFonts w:ascii="Arial" w:eastAsia="Arial" w:hAnsi="Arial" w:cs="Arial"/>
        </w:rPr>
        <w:t xml:space="preserve"> </w:t>
      </w:r>
      <w:r>
        <w:t xml:space="preserve">Notificar o CONTRATADO por escrito sobre vícios, defeitos ou incorreções verificadas no objeto fornecido, para que seja por ele substituído, reparado ou corrigido, no total ou em parte, às suas expensas; </w:t>
      </w:r>
    </w:p>
    <w:p w:rsidR="002D7B10" w:rsidRDefault="00174AE6">
      <w:pPr>
        <w:spacing w:after="37"/>
        <w:ind w:left="322" w:right="67"/>
      </w:pPr>
      <w:r>
        <w:t>12.4.</w:t>
      </w:r>
      <w:r>
        <w:rPr>
          <w:rFonts w:ascii="Arial" w:eastAsia="Arial" w:hAnsi="Arial" w:cs="Arial"/>
        </w:rPr>
        <w:t xml:space="preserve"> </w:t>
      </w:r>
      <w:r>
        <w:t xml:space="preserve">Acompanhar e fiscalizar a execução do contrato e o cumprimento das obrigações pelo CONTRATADO; </w:t>
      </w:r>
    </w:p>
    <w:p w:rsidR="002D7B10" w:rsidRDefault="00174AE6">
      <w:pPr>
        <w:spacing w:after="35"/>
        <w:ind w:left="322" w:right="67"/>
      </w:pPr>
      <w:r>
        <w:t>12.5.</w:t>
      </w:r>
      <w:r>
        <w:rPr>
          <w:rFonts w:ascii="Arial" w:eastAsia="Arial" w:hAnsi="Arial" w:cs="Arial"/>
        </w:rPr>
        <w:t xml:space="preserve"> </w:t>
      </w:r>
      <w: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 12.6.</w:t>
      </w:r>
      <w:r>
        <w:rPr>
          <w:rFonts w:ascii="Arial" w:eastAsia="Arial" w:hAnsi="Arial" w:cs="Arial"/>
        </w:rPr>
        <w:t xml:space="preserve"> </w:t>
      </w:r>
      <w:r>
        <w:t xml:space="preserve">Efetuar o pagamento ao CONTRATADO do valor correspondente à execução do objeto, no prazo, forma e condições estabelecidos no Contrato e no Termo de Referência; </w:t>
      </w:r>
    </w:p>
    <w:p w:rsidR="002D7B10" w:rsidRDefault="00174AE6">
      <w:pPr>
        <w:spacing w:after="30"/>
        <w:ind w:left="322" w:right="67"/>
      </w:pPr>
      <w:r>
        <w:t>12.7.</w:t>
      </w:r>
      <w:r>
        <w:rPr>
          <w:rFonts w:ascii="Arial" w:eastAsia="Arial" w:hAnsi="Arial" w:cs="Arial"/>
        </w:rPr>
        <w:t xml:space="preserve"> </w:t>
      </w:r>
      <w:r>
        <w:t xml:space="preserve">Aplicar ao CONTRATADO as sanções previstas na lei;  </w:t>
      </w:r>
    </w:p>
    <w:p w:rsidR="002D7B10" w:rsidRDefault="00174AE6">
      <w:pPr>
        <w:spacing w:after="34"/>
        <w:ind w:left="322" w:right="67"/>
      </w:pPr>
      <w:r>
        <w:lastRenderedPageBreak/>
        <w:t>12.8.</w:t>
      </w:r>
      <w:r>
        <w:rPr>
          <w:rFonts w:ascii="Arial" w:eastAsia="Arial" w:hAnsi="Arial" w:cs="Arial"/>
        </w:rPr>
        <w:t xml:space="preserve"> </w:t>
      </w:r>
      <w:r>
        <w:t xml:space="preserve">Cientificar o órgão de representação da Controladoria Geral do Município para adoção das medidas cabíveis quando do descumprimento de obrigações pelo CONTRATADO; </w:t>
      </w:r>
    </w:p>
    <w:p w:rsidR="002D7B10" w:rsidRDefault="00174AE6">
      <w:pPr>
        <w:spacing w:after="37"/>
        <w:ind w:left="322" w:right="67"/>
      </w:pPr>
      <w:r>
        <w:t>12.9.</w:t>
      </w:r>
      <w:r>
        <w:rPr>
          <w:rFonts w:ascii="Arial" w:eastAsia="Arial" w:hAnsi="Arial" w:cs="Arial"/>
        </w:rPr>
        <w:t xml:space="preserve"> </w:t>
      </w:r>
      <w:r>
        <w:t xml:space="preserve">Explicitamente emitir decisão sobre todas as solicitações e reclamações relacionadas à execução do presente contrato, ressalvados os requerimentos manifestamente impertinentes, meramente protelatórios ou de nenhum interesse para a boa execução do ajuste; </w:t>
      </w:r>
    </w:p>
    <w:p w:rsidR="002D7B10" w:rsidRDefault="00174AE6">
      <w:pPr>
        <w:spacing w:after="1" w:line="239" w:lineRule="auto"/>
        <w:ind w:left="324" w:right="0" w:hanging="10"/>
        <w:jc w:val="left"/>
      </w:pPr>
      <w:r>
        <w:t>12.10.</w:t>
      </w:r>
      <w:r>
        <w:rPr>
          <w:rFonts w:ascii="Arial" w:eastAsia="Arial" w:hAnsi="Arial" w:cs="Arial"/>
        </w:rPr>
        <w:t xml:space="preserve"> </w:t>
      </w:r>
      <w:r>
        <w:rPr>
          <w:rFonts w:ascii="Arial" w:eastAsia="Arial" w:hAnsi="Arial" w:cs="Arial"/>
        </w:rPr>
        <w:tab/>
      </w:r>
      <w:r>
        <w:t xml:space="preserve">A Administração não responderá por quaisquer compromissos assumidos pelo CONTRATADO com terceiros, ainda que vinculados à execução do contrato, bem como por qualquer dano causado a terceiros em decorrência de ato do CONTRATADO, de seus empregados, prepostos ou subordinados. </w:t>
      </w:r>
    </w:p>
    <w:p w:rsidR="002D7B10" w:rsidRDefault="00174AE6">
      <w:pPr>
        <w:spacing w:after="22" w:line="259" w:lineRule="auto"/>
        <w:ind w:left="327" w:right="0" w:firstLine="0"/>
        <w:jc w:val="left"/>
      </w:pPr>
      <w:r>
        <w:t xml:space="preserve"> </w:t>
      </w:r>
    </w:p>
    <w:p w:rsidR="002D7B10" w:rsidRDefault="00174AE6">
      <w:pPr>
        <w:pStyle w:val="Ttulo1"/>
        <w:tabs>
          <w:tab w:val="center" w:pos="526"/>
          <w:tab w:val="center" w:pos="3806"/>
        </w:tabs>
        <w:spacing w:after="11"/>
        <w:ind w:left="0" w:firstLine="0"/>
        <w:jc w:val="left"/>
      </w:pPr>
      <w:r>
        <w:rPr>
          <w:rFonts w:ascii="Calibri" w:eastAsia="Calibri" w:hAnsi="Calibri" w:cs="Calibri"/>
          <w:b w:val="0"/>
          <w:sz w:val="22"/>
        </w:rPr>
        <w:tab/>
      </w:r>
      <w:r>
        <w:t>13.</w:t>
      </w:r>
      <w:r>
        <w:rPr>
          <w:rFonts w:ascii="Arial" w:eastAsia="Arial" w:hAnsi="Arial" w:cs="Arial"/>
        </w:rPr>
        <w:t xml:space="preserve"> </w:t>
      </w:r>
      <w:r>
        <w:rPr>
          <w:rFonts w:ascii="Arial" w:eastAsia="Arial" w:hAnsi="Arial" w:cs="Arial"/>
        </w:rPr>
        <w:tab/>
      </w:r>
      <w:r>
        <w:t xml:space="preserve">INFRAÇÕES E SANÇÕES ADMINISTRATIVAS </w:t>
      </w:r>
    </w:p>
    <w:p w:rsidR="002D7B10" w:rsidRDefault="00174AE6">
      <w:pPr>
        <w:spacing w:after="20" w:line="259" w:lineRule="auto"/>
        <w:ind w:left="327" w:right="0" w:firstLine="0"/>
        <w:jc w:val="left"/>
      </w:pPr>
      <w:r>
        <w:rPr>
          <w:b/>
        </w:rPr>
        <w:t xml:space="preserve"> </w:t>
      </w:r>
    </w:p>
    <w:p w:rsidR="002D7B10" w:rsidRDefault="00174AE6">
      <w:pPr>
        <w:spacing w:after="34"/>
        <w:ind w:left="322" w:right="67"/>
      </w:pPr>
      <w:r>
        <w:t>13.2.</w:t>
      </w:r>
      <w:r>
        <w:rPr>
          <w:rFonts w:ascii="Arial" w:eastAsia="Arial" w:hAnsi="Arial" w:cs="Arial"/>
        </w:rPr>
        <w:t xml:space="preserve"> </w:t>
      </w:r>
      <w:r>
        <w:t xml:space="preserve">Comete infração administrativa, nos termos da Lei n.º 14.133/2021, o CONTRATADO que: </w:t>
      </w:r>
    </w:p>
    <w:p w:rsidR="002D7B10" w:rsidRDefault="00174AE6">
      <w:pPr>
        <w:numPr>
          <w:ilvl w:val="0"/>
          <w:numId w:val="29"/>
        </w:numPr>
        <w:spacing w:after="11"/>
        <w:ind w:left="1024" w:right="67" w:hanging="710"/>
      </w:pPr>
      <w:r>
        <w:t xml:space="preserve">Der causa à inexecução parcial do contrato; </w:t>
      </w:r>
    </w:p>
    <w:p w:rsidR="002D7B10" w:rsidRDefault="00174AE6">
      <w:pPr>
        <w:numPr>
          <w:ilvl w:val="0"/>
          <w:numId w:val="29"/>
        </w:numPr>
        <w:spacing w:after="31"/>
        <w:ind w:left="1024" w:right="67" w:hanging="710"/>
      </w:pPr>
      <w:r>
        <w:t>Der causa à inexecução parcial do contrato que cause grave dano à Administração ou ao funcionamento dos serviços públicos ou ao interesse coletivo; k)</w:t>
      </w:r>
      <w:r>
        <w:rPr>
          <w:rFonts w:ascii="Arial" w:eastAsia="Arial" w:hAnsi="Arial" w:cs="Arial"/>
        </w:rPr>
        <w:t xml:space="preserve"> </w:t>
      </w:r>
      <w:r>
        <w:t xml:space="preserve">Der causa à inexecução total do contrato; </w:t>
      </w:r>
    </w:p>
    <w:p w:rsidR="002D7B10" w:rsidRDefault="00174AE6">
      <w:pPr>
        <w:numPr>
          <w:ilvl w:val="0"/>
          <w:numId w:val="30"/>
        </w:numPr>
        <w:spacing w:after="37"/>
        <w:ind w:left="1024" w:right="67" w:hanging="710"/>
      </w:pPr>
      <w:r>
        <w:t xml:space="preserve">Ensejar o retardamento da execução ou da entrega do objeto da contratação sem motivo justificado; </w:t>
      </w:r>
    </w:p>
    <w:p w:rsidR="002D7B10" w:rsidRDefault="00174AE6">
      <w:pPr>
        <w:numPr>
          <w:ilvl w:val="0"/>
          <w:numId w:val="30"/>
        </w:numPr>
        <w:spacing w:after="37"/>
        <w:ind w:left="1024" w:right="67" w:hanging="710"/>
      </w:pPr>
      <w:r>
        <w:t xml:space="preserve">Apresentar documentação falsa ou prestar declaração falsa durante a execução do contrato; </w:t>
      </w:r>
    </w:p>
    <w:p w:rsidR="002D7B10" w:rsidRDefault="00174AE6">
      <w:pPr>
        <w:numPr>
          <w:ilvl w:val="0"/>
          <w:numId w:val="30"/>
        </w:numPr>
        <w:spacing w:after="33"/>
        <w:ind w:left="1024" w:right="67" w:hanging="710"/>
      </w:pPr>
      <w:r>
        <w:t xml:space="preserve">Praticar ato fraudulento na execução do contrato; </w:t>
      </w:r>
    </w:p>
    <w:p w:rsidR="002D7B10" w:rsidRDefault="00174AE6">
      <w:pPr>
        <w:numPr>
          <w:ilvl w:val="0"/>
          <w:numId w:val="30"/>
        </w:numPr>
        <w:spacing w:after="33"/>
        <w:ind w:left="1024" w:right="67" w:hanging="710"/>
      </w:pPr>
      <w:r>
        <w:t xml:space="preserve">Comportar-se de modo inidôneo ou cometer fraude de qualquer natureza; </w:t>
      </w:r>
    </w:p>
    <w:p w:rsidR="002D7B10" w:rsidRDefault="00174AE6">
      <w:pPr>
        <w:numPr>
          <w:ilvl w:val="0"/>
          <w:numId w:val="30"/>
        </w:numPr>
        <w:spacing w:after="34"/>
        <w:ind w:left="1024" w:right="67" w:hanging="710"/>
      </w:pPr>
      <w:r>
        <w:t xml:space="preserve">Praticar ato lesivo previsto no art. 5º da Lei n.º 12.846, de 1º de agosto de 2013. </w:t>
      </w:r>
    </w:p>
    <w:p w:rsidR="002D7B10" w:rsidRDefault="00174AE6">
      <w:pPr>
        <w:spacing w:after="34"/>
        <w:ind w:left="322" w:right="67"/>
      </w:pPr>
      <w:r>
        <w:t>13.3.</w:t>
      </w:r>
      <w:r>
        <w:rPr>
          <w:rFonts w:ascii="Arial" w:eastAsia="Arial" w:hAnsi="Arial" w:cs="Arial"/>
        </w:rPr>
        <w:t xml:space="preserve"> </w:t>
      </w:r>
      <w:r>
        <w:t xml:space="preserve"> Serão aplicadas ao CONTRATADO que incorrer nas infrações acima descritas as seguintes sanções: </w:t>
      </w:r>
    </w:p>
    <w:p w:rsidR="002D7B10" w:rsidRDefault="00174AE6">
      <w:pPr>
        <w:numPr>
          <w:ilvl w:val="0"/>
          <w:numId w:val="31"/>
        </w:numPr>
        <w:spacing w:after="0"/>
        <w:ind w:right="67" w:hanging="10"/>
      </w:pPr>
      <w:r>
        <w:t xml:space="preserve">Advertência, quando o CONTRATADO der causa à inexecução parcial do contrato, sempre que não se justificar a imposição de penalidade mais grave (Art. </w:t>
      </w:r>
    </w:p>
    <w:p w:rsidR="002D7B10" w:rsidRDefault="00174AE6">
      <w:pPr>
        <w:spacing w:after="30"/>
        <w:ind w:left="322" w:right="67"/>
      </w:pPr>
      <w:r>
        <w:t xml:space="preserve">156, §2º, da Lei n.º 14.133/2021); </w:t>
      </w:r>
    </w:p>
    <w:p w:rsidR="002D7B10" w:rsidRDefault="00174AE6">
      <w:pPr>
        <w:numPr>
          <w:ilvl w:val="0"/>
          <w:numId w:val="31"/>
        </w:numPr>
        <w:spacing w:after="0"/>
        <w:ind w:right="67" w:hanging="10"/>
      </w:pPr>
      <w:r>
        <w:t xml:space="preserve">Impedimento de licitar e contratar, quando praticadas as condutas descritas nas alíneas “b”, “c” e “d” do subitem acima deste contrato, sempre que não se justificar a imposição de penalidade mais grave (Art. 156, § 4º, da Lei n.º </w:t>
      </w:r>
    </w:p>
    <w:p w:rsidR="002D7B10" w:rsidRDefault="00174AE6">
      <w:pPr>
        <w:spacing w:after="33"/>
        <w:ind w:left="322" w:right="67"/>
      </w:pPr>
      <w:r>
        <w:t xml:space="preserve">14.133/2021); </w:t>
      </w:r>
    </w:p>
    <w:p w:rsidR="002D7B10" w:rsidRDefault="00174AE6">
      <w:pPr>
        <w:numPr>
          <w:ilvl w:val="0"/>
          <w:numId w:val="31"/>
        </w:numPr>
        <w:spacing w:after="33"/>
        <w:ind w:right="67" w:hanging="10"/>
      </w:pPr>
      <w:r>
        <w:t>Declaração de inidoneidade para licitar e contratar, quando praticadas as condutas descritas nas alíneas “e”, “f”, “g” e “h” do subitem acima deste contrato, bem como nas alíneas “b”, “c” e “d”, que justifiquem a imposição de penalidade mais grave (Art. 156, §5º, da Lei n.º 14.133/2021). h)</w:t>
      </w:r>
      <w:r>
        <w:rPr>
          <w:rFonts w:ascii="Arial" w:eastAsia="Arial" w:hAnsi="Arial" w:cs="Arial"/>
        </w:rPr>
        <w:t xml:space="preserve"> </w:t>
      </w:r>
      <w:r>
        <w:t xml:space="preserve">Multa: </w:t>
      </w:r>
    </w:p>
    <w:p w:rsidR="002D7B10" w:rsidRDefault="00174AE6">
      <w:pPr>
        <w:numPr>
          <w:ilvl w:val="0"/>
          <w:numId w:val="32"/>
        </w:numPr>
        <w:spacing w:after="34"/>
        <w:ind w:right="67" w:hanging="329"/>
      </w:pPr>
      <w:r>
        <w:t xml:space="preserve">Moratória de 1% (um por cento) por dia de atraso injustificado sobre o valor da parcela inadimplida, até o limite de 30 (trinta) dias; </w:t>
      </w:r>
    </w:p>
    <w:p w:rsidR="002D7B10" w:rsidRDefault="00174AE6">
      <w:pPr>
        <w:numPr>
          <w:ilvl w:val="0"/>
          <w:numId w:val="32"/>
        </w:numPr>
        <w:spacing w:after="44" w:line="239" w:lineRule="auto"/>
        <w:ind w:right="67" w:hanging="329"/>
      </w:pPr>
      <w:r>
        <w:rPr>
          <w:i/>
        </w:rPr>
        <w:t xml:space="preserve">O atraso superior a 30 dias autoriza a Administração a promover a extinção do contrato por descumprimento ou cumprimento irregular de suas cláusulas, conforme dispõe o inciso I do art. 137 da Lei n.º 14.133/2021.  </w:t>
      </w:r>
    </w:p>
    <w:p w:rsidR="002D7B10" w:rsidRDefault="00174AE6">
      <w:pPr>
        <w:numPr>
          <w:ilvl w:val="0"/>
          <w:numId w:val="32"/>
        </w:numPr>
        <w:spacing w:after="35"/>
        <w:ind w:right="67" w:hanging="329"/>
      </w:pPr>
      <w:r>
        <w:lastRenderedPageBreak/>
        <w:t xml:space="preserve">Compensatória de 20% (vinte por cento) sobre o valor total do contrato, no caso de inexecução total do objeto. </w:t>
      </w:r>
    </w:p>
    <w:p w:rsidR="002D7B10" w:rsidRDefault="00174AE6">
      <w:pPr>
        <w:numPr>
          <w:ilvl w:val="1"/>
          <w:numId w:val="35"/>
        </w:numPr>
        <w:spacing w:after="34"/>
        <w:ind w:right="67"/>
      </w:pPr>
      <w:r>
        <w:t xml:space="preserve">A aplicação das sanções previstas neste termo não exclui, em hipótese alguma, a obrigação de reparação integral do dano causado ao CONTRATANTE (Art. 156, §9º, da Lei n.º 14.133/2021); </w:t>
      </w:r>
    </w:p>
    <w:p w:rsidR="002D7B10" w:rsidRDefault="00174AE6">
      <w:pPr>
        <w:numPr>
          <w:ilvl w:val="1"/>
          <w:numId w:val="35"/>
        </w:numPr>
        <w:spacing w:after="34"/>
        <w:ind w:right="67"/>
      </w:pPr>
      <w:r>
        <w:t xml:space="preserve">Todas as sanções previstas neste termo poderão ser aplicadas cumulativamente com a multa (Art. 156, §7º, da Lei n.º 14.133/2021); </w:t>
      </w:r>
    </w:p>
    <w:p w:rsidR="002D7B10" w:rsidRDefault="00174AE6">
      <w:pPr>
        <w:numPr>
          <w:ilvl w:val="2"/>
          <w:numId w:val="33"/>
        </w:numPr>
        <w:spacing w:after="34"/>
        <w:ind w:right="67"/>
      </w:pPr>
      <w:r>
        <w:t xml:space="preserve">Antes da aplicação da multa será facultada a defesa do interessado no prazo de 15 (quinze) dias úteis, contado da data de sua intimação (Art. 157, da Lei n.º 14.133/2021); </w:t>
      </w:r>
    </w:p>
    <w:p w:rsidR="002D7B10" w:rsidRDefault="00174AE6">
      <w:pPr>
        <w:numPr>
          <w:ilvl w:val="2"/>
          <w:numId w:val="33"/>
        </w:numPr>
        <w:spacing w:after="37"/>
        <w:ind w:right="67"/>
      </w:pPr>
      <w:r>
        <w:t xml:space="preserve">Se a multa aplicada e as indenizações cabíveis forem superiores ao valor do pagamento eventualmente devido pelo CONTRATANTE ao CONTRATADO, além da perda desse valor, a diferença será descontada da garantia prestada ou será cobrada judicialmente (Art. 156, §8º, da Lei n.º 14.133/2021); </w:t>
      </w:r>
    </w:p>
    <w:p w:rsidR="002D7B10" w:rsidRDefault="00174AE6">
      <w:pPr>
        <w:numPr>
          <w:ilvl w:val="2"/>
          <w:numId w:val="33"/>
        </w:numPr>
        <w:spacing w:after="34"/>
        <w:ind w:right="67"/>
      </w:pPr>
      <w:r>
        <w:t xml:space="preserve">Previamente ao encaminhamento à cobrança judicial, a multa poderá ser recolhida administrativamente no prazo máximo de 30 (trinta) dias, a contar da data do recebimento da comunicação enviada pela autoridade competente. </w:t>
      </w:r>
    </w:p>
    <w:p w:rsidR="002D7B10" w:rsidRDefault="00174AE6">
      <w:pPr>
        <w:numPr>
          <w:ilvl w:val="1"/>
          <w:numId w:val="34"/>
        </w:numPr>
        <w:spacing w:after="38"/>
        <w:ind w:right="67"/>
      </w:pPr>
      <w:r>
        <w:t xml:space="preserve">A aplicação das sanções realizar-se-á em processo administrativo que assegure o contraditório e a ampla defesa ao CONTRATADO, observando-se o procedimento previsto no caput e parágrafos do art. 158 da Lei n.º 14.133/2021, para as penalidades de impedimento de licitar e contratar e de declaração de inidoneidade para licitar ou contratar; </w:t>
      </w:r>
    </w:p>
    <w:p w:rsidR="002D7B10" w:rsidRDefault="00174AE6">
      <w:pPr>
        <w:numPr>
          <w:ilvl w:val="1"/>
          <w:numId w:val="34"/>
        </w:numPr>
        <w:spacing w:after="34"/>
        <w:ind w:right="67"/>
      </w:pPr>
      <w:r>
        <w:t xml:space="preserve">Na aplicação das sanções serão considerados (Art. 156, §1º, da Lei n.º 14.133/2021): </w:t>
      </w:r>
    </w:p>
    <w:p w:rsidR="002D7B10" w:rsidRDefault="00174AE6">
      <w:pPr>
        <w:numPr>
          <w:ilvl w:val="0"/>
          <w:numId w:val="36"/>
        </w:numPr>
        <w:spacing w:after="35"/>
        <w:ind w:left="1024" w:right="67" w:hanging="710"/>
      </w:pPr>
      <w:r>
        <w:t xml:space="preserve">A natureza e a gravidade da infração cometida; </w:t>
      </w:r>
    </w:p>
    <w:p w:rsidR="002D7B10" w:rsidRDefault="00174AE6">
      <w:pPr>
        <w:numPr>
          <w:ilvl w:val="0"/>
          <w:numId w:val="36"/>
        </w:numPr>
        <w:spacing w:after="33"/>
        <w:ind w:left="1024" w:right="67" w:hanging="710"/>
      </w:pPr>
      <w:r>
        <w:t xml:space="preserve">As peculiaridades do caso concreto; </w:t>
      </w:r>
    </w:p>
    <w:p w:rsidR="002D7B10" w:rsidRDefault="00174AE6">
      <w:pPr>
        <w:numPr>
          <w:ilvl w:val="0"/>
          <w:numId w:val="36"/>
        </w:numPr>
        <w:spacing w:after="36"/>
        <w:ind w:left="1024" w:right="67" w:hanging="710"/>
      </w:pPr>
      <w:r>
        <w:t xml:space="preserve">As circunstâncias agravantes ou atenuantes; </w:t>
      </w:r>
    </w:p>
    <w:p w:rsidR="002D7B10" w:rsidRDefault="00174AE6">
      <w:pPr>
        <w:numPr>
          <w:ilvl w:val="0"/>
          <w:numId w:val="36"/>
        </w:numPr>
        <w:spacing w:after="33"/>
        <w:ind w:left="1024" w:right="67" w:hanging="710"/>
      </w:pPr>
      <w:r>
        <w:t xml:space="preserve">Os danos que dela provierem para o CONTRATANTE; </w:t>
      </w:r>
    </w:p>
    <w:p w:rsidR="002D7B10" w:rsidRDefault="00174AE6">
      <w:pPr>
        <w:numPr>
          <w:ilvl w:val="0"/>
          <w:numId w:val="36"/>
        </w:numPr>
        <w:spacing w:after="37"/>
        <w:ind w:left="1024" w:right="67" w:hanging="710"/>
      </w:pPr>
      <w:r>
        <w:t xml:space="preserve">A implantação ou o aperfeiçoamento de programa de integridade, conforme normas e orientações dos órgãos de controle. </w:t>
      </w:r>
    </w:p>
    <w:p w:rsidR="002D7B10" w:rsidRDefault="00174AE6">
      <w:pPr>
        <w:spacing w:after="34"/>
        <w:ind w:left="322" w:right="67"/>
      </w:pPr>
      <w:r>
        <w:t>13.8.</w:t>
      </w:r>
      <w:r>
        <w:rPr>
          <w:rFonts w:ascii="Arial" w:eastAsia="Arial" w:hAnsi="Arial" w:cs="Arial"/>
        </w:rPr>
        <w:t xml:space="preserve"> </w:t>
      </w:r>
      <w: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 13.9.</w:t>
      </w:r>
      <w:r>
        <w:rPr>
          <w:rFonts w:ascii="Arial" w:eastAsia="Arial" w:hAnsi="Arial" w:cs="Arial"/>
        </w:rPr>
        <w:t xml:space="preserve"> </w:t>
      </w:r>
      <w: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14.133/2021); </w:t>
      </w:r>
    </w:p>
    <w:p w:rsidR="002D7B10" w:rsidRDefault="00174AE6" w:rsidP="007E710D">
      <w:pPr>
        <w:numPr>
          <w:ilvl w:val="1"/>
          <w:numId w:val="37"/>
        </w:numPr>
        <w:spacing w:after="34"/>
        <w:ind w:left="284" w:right="67" w:firstLine="30"/>
      </w:pPr>
      <w:r>
        <w:t xml:space="preserve">O CONTRATANTE deverá, no prazo máximo 15 (quinze) dias úteis, contado da data de aplicação da sanção, informar e manter atualizados os dados relativos às sanções por ela aplicadas, para fins de publicidade no Cadastro Nacional de </w:t>
      </w:r>
      <w:r>
        <w:lastRenderedPageBreak/>
        <w:t>Empresas Inidôneas e Suspensas (</w:t>
      </w:r>
      <w:proofErr w:type="spellStart"/>
      <w:r>
        <w:t>CEIS</w:t>
      </w:r>
      <w:proofErr w:type="spellEnd"/>
      <w:r>
        <w:t>) e no Cadastro Nacional de Empresas Punidas (</w:t>
      </w:r>
      <w:proofErr w:type="spellStart"/>
      <w:r>
        <w:t>CNEP</w:t>
      </w:r>
      <w:proofErr w:type="spellEnd"/>
      <w:r>
        <w:t xml:space="preserve">), instituídos no âmbito do Poder Executivo Federal (Art. 161 da Lei n.º 14.133/2021); </w:t>
      </w:r>
    </w:p>
    <w:p w:rsidR="002D7B10" w:rsidRDefault="00174AE6" w:rsidP="007E710D">
      <w:pPr>
        <w:numPr>
          <w:ilvl w:val="1"/>
          <w:numId w:val="37"/>
        </w:numPr>
        <w:spacing w:after="36"/>
        <w:ind w:left="284" w:right="67" w:firstLine="30"/>
      </w:pPr>
      <w:r>
        <w:t xml:space="preserve">As sanções de impedimento de licitar e contratar e declaração de inidoneidade para licitar ou contratar são passíveis de reabilitação na forma do art. 163 da Lei n.º 14.133/2021; </w:t>
      </w:r>
    </w:p>
    <w:p w:rsidR="002D7B10" w:rsidRDefault="00174AE6" w:rsidP="007E710D">
      <w:pPr>
        <w:numPr>
          <w:ilvl w:val="1"/>
          <w:numId w:val="37"/>
        </w:numPr>
        <w:spacing w:after="11"/>
        <w:ind w:left="1732" w:right="67" w:hanging="1418"/>
      </w:pPr>
      <w:r>
        <w:t xml:space="preserve">Os </w:t>
      </w:r>
      <w:r>
        <w:tab/>
        <w:t xml:space="preserve">débitos </w:t>
      </w:r>
      <w:r>
        <w:tab/>
        <w:t xml:space="preserve">do </w:t>
      </w:r>
      <w:r>
        <w:tab/>
        <w:t xml:space="preserve">CONTRATADO </w:t>
      </w:r>
      <w:r>
        <w:tab/>
        <w:t xml:space="preserve">para </w:t>
      </w:r>
      <w:r>
        <w:tab/>
        <w:t xml:space="preserve">com Administração </w:t>
      </w:r>
    </w:p>
    <w:p w:rsidR="002D7B10" w:rsidRDefault="00174AE6" w:rsidP="007E710D">
      <w:pPr>
        <w:spacing w:after="0"/>
        <w:ind w:left="322" w:right="67"/>
      </w:pPr>
      <w:r>
        <w:t xml:space="preserve">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rsidR="002D7B10" w:rsidRDefault="00174AE6">
      <w:pPr>
        <w:spacing w:after="0" w:line="259" w:lineRule="auto"/>
        <w:ind w:left="10" w:right="63" w:hanging="10"/>
        <w:jc w:val="right"/>
      </w:pPr>
      <w:r>
        <w:t xml:space="preserve">Cordilheira Alta, SC, 16 de setembro de 2024. </w:t>
      </w:r>
    </w:p>
    <w:p w:rsidR="002D7B10" w:rsidRDefault="00174AE6">
      <w:pPr>
        <w:spacing w:after="0" w:line="259" w:lineRule="auto"/>
        <w:ind w:left="327" w:right="0" w:firstLine="0"/>
        <w:jc w:val="left"/>
      </w:pPr>
      <w:r>
        <w:t xml:space="preserve"> </w:t>
      </w:r>
    </w:p>
    <w:p w:rsidR="002D7B10" w:rsidRDefault="00174AE6">
      <w:pPr>
        <w:spacing w:after="0" w:line="259" w:lineRule="auto"/>
        <w:ind w:left="327" w:right="0" w:firstLine="0"/>
        <w:jc w:val="left"/>
      </w:pPr>
      <w:r>
        <w:t xml:space="preserve"> </w:t>
      </w:r>
    </w:p>
    <w:p w:rsidR="002D7B10" w:rsidRDefault="00174AE6">
      <w:pPr>
        <w:spacing w:after="0" w:line="259" w:lineRule="auto"/>
        <w:ind w:left="2391" w:right="2131" w:hanging="10"/>
        <w:jc w:val="center"/>
      </w:pPr>
      <w:r>
        <w:t xml:space="preserve">     _______________________________ </w:t>
      </w:r>
    </w:p>
    <w:p w:rsidR="002D7B10" w:rsidRDefault="00174AE6">
      <w:pPr>
        <w:spacing w:after="11"/>
        <w:ind w:left="262" w:right="2" w:hanging="10"/>
        <w:jc w:val="center"/>
      </w:pPr>
      <w:r>
        <w:rPr>
          <w:b/>
        </w:rPr>
        <w:t xml:space="preserve">Flavia Cortes Garcia </w:t>
      </w:r>
    </w:p>
    <w:p w:rsidR="002D7B10" w:rsidRDefault="00174AE6">
      <w:pPr>
        <w:spacing w:after="0" w:line="259" w:lineRule="auto"/>
        <w:ind w:left="2391" w:right="2131" w:hanging="10"/>
        <w:jc w:val="center"/>
      </w:pPr>
      <w:r>
        <w:t xml:space="preserve">Secretaria de Saúde </w:t>
      </w:r>
    </w:p>
    <w:p w:rsidR="002D7B10" w:rsidRDefault="00174AE6">
      <w:pPr>
        <w:spacing w:after="97" w:line="259" w:lineRule="auto"/>
        <w:ind w:left="331" w:right="0" w:firstLine="0"/>
        <w:jc w:val="center"/>
      </w:pPr>
      <w:r>
        <w:rPr>
          <w:b/>
        </w:rPr>
        <w:t xml:space="preserve"> </w:t>
      </w:r>
    </w:p>
    <w:p w:rsidR="002D7B10" w:rsidRDefault="00174AE6">
      <w:pPr>
        <w:spacing w:after="95" w:line="259" w:lineRule="auto"/>
        <w:ind w:left="331" w:right="0" w:firstLine="0"/>
        <w:jc w:val="center"/>
      </w:pPr>
      <w:r>
        <w:rPr>
          <w:b/>
        </w:rPr>
        <w:t xml:space="preserve"> </w:t>
      </w:r>
    </w:p>
    <w:p w:rsidR="002D7B10" w:rsidRDefault="00174AE6">
      <w:pPr>
        <w:spacing w:after="95" w:line="259" w:lineRule="auto"/>
        <w:ind w:left="331" w:right="0" w:firstLine="0"/>
        <w:jc w:val="center"/>
      </w:pPr>
      <w:r>
        <w:rPr>
          <w:b/>
        </w:rPr>
        <w:t xml:space="preserve"> </w:t>
      </w:r>
    </w:p>
    <w:p w:rsidR="002D7B10" w:rsidRDefault="00174AE6">
      <w:pPr>
        <w:spacing w:after="0" w:line="259" w:lineRule="auto"/>
        <w:ind w:left="331" w:right="0" w:firstLine="0"/>
        <w:jc w:val="center"/>
      </w:pPr>
      <w:r>
        <w:rPr>
          <w:b/>
        </w:rPr>
        <w:t xml:space="preserve"> </w:t>
      </w:r>
    </w:p>
    <w:p w:rsidR="002D7B10" w:rsidRDefault="002D7B10">
      <w:pPr>
        <w:sectPr w:rsidR="002D7B10">
          <w:headerReference w:type="even" r:id="rId36"/>
          <w:headerReference w:type="default" r:id="rId37"/>
          <w:footerReference w:type="even" r:id="rId38"/>
          <w:headerReference w:type="first" r:id="rId39"/>
          <w:pgSz w:w="11906" w:h="16841"/>
          <w:pgMar w:top="1500" w:right="771" w:bottom="859" w:left="948" w:header="35" w:footer="720" w:gutter="0"/>
          <w:cols w:space="720"/>
        </w:sectPr>
      </w:pPr>
    </w:p>
    <w:p w:rsidR="007E710D" w:rsidRDefault="007E710D" w:rsidP="007E710D">
      <w:pPr>
        <w:spacing w:after="11"/>
        <w:ind w:left="262" w:right="5" w:hanging="10"/>
        <w:jc w:val="center"/>
        <w:rPr>
          <w:b/>
        </w:rPr>
      </w:pPr>
      <w:r>
        <w:rPr>
          <w:b/>
        </w:rPr>
        <w:lastRenderedPageBreak/>
        <w:t xml:space="preserve">PROCESSO ADMINISTRATIVO Nº 04/2024 - </w:t>
      </w:r>
      <w:proofErr w:type="spellStart"/>
      <w:r>
        <w:rPr>
          <w:b/>
        </w:rPr>
        <w:t>FMS</w:t>
      </w:r>
      <w:proofErr w:type="spellEnd"/>
      <w:r>
        <w:rPr>
          <w:b/>
        </w:rPr>
        <w:t xml:space="preserve"> </w:t>
      </w:r>
    </w:p>
    <w:p w:rsidR="007E710D" w:rsidRDefault="007E710D" w:rsidP="007E710D">
      <w:pPr>
        <w:spacing w:after="11"/>
        <w:ind w:left="262" w:right="5" w:hanging="10"/>
        <w:jc w:val="center"/>
        <w:rPr>
          <w:b/>
        </w:rPr>
      </w:pPr>
      <w:r>
        <w:rPr>
          <w:b/>
        </w:rPr>
        <w:t xml:space="preserve">EDITAL DE PREGÃO ELETRÔNICO Nº 04/2024 - </w:t>
      </w:r>
      <w:proofErr w:type="spellStart"/>
      <w:r>
        <w:rPr>
          <w:b/>
        </w:rPr>
        <w:t>FMS</w:t>
      </w:r>
      <w:proofErr w:type="spellEnd"/>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8" w:line="259" w:lineRule="auto"/>
        <w:ind w:left="260" w:right="254" w:hanging="10"/>
        <w:jc w:val="center"/>
      </w:pPr>
      <w:r>
        <w:rPr>
          <w:b/>
        </w:rPr>
        <w:t xml:space="preserve">ANEXO “B” </w:t>
      </w:r>
    </w:p>
    <w:p w:rsidR="002D7B10" w:rsidRDefault="00174AE6">
      <w:pPr>
        <w:spacing w:after="97" w:line="259" w:lineRule="auto"/>
        <w:ind w:left="0" w:right="0" w:firstLine="0"/>
        <w:jc w:val="left"/>
      </w:pPr>
      <w:r>
        <w:rPr>
          <w:b/>
        </w:rPr>
        <w:t xml:space="preserve"> </w:t>
      </w:r>
    </w:p>
    <w:p w:rsidR="002D7B10" w:rsidRDefault="00174AE6">
      <w:pPr>
        <w:pStyle w:val="Ttulo1"/>
        <w:ind w:left="262" w:right="252"/>
        <w:jc w:val="center"/>
      </w:pPr>
      <w:r>
        <w:t xml:space="preserve">MODELO DE DECLARAÇÃO DE QUE CUMPRE OS REQUISITOS DE HABILITAÇÃO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ind w:left="8" w:right="4"/>
      </w:pPr>
      <w:r>
        <w:t xml:space="preserve">(Nome do participante) ____________, por seu representante legal, inscrita no CNPJ sob nº _______, com sede na ___________________________________, declara que cumpre plenamente os requisitos da habilitação estabelecidos nas cláusulas do edital em epígrafe.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ind w:left="8" w:right="67"/>
      </w:pPr>
      <w:r>
        <w:t xml:space="preserve">Local, ______ de ____________________ de 2024.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6" w:line="259" w:lineRule="auto"/>
        <w:ind w:left="2391" w:right="2386" w:hanging="10"/>
        <w:jc w:val="center"/>
      </w:pPr>
      <w:r>
        <w:t xml:space="preserve">(Nome e assinatura do responsável legal) </w:t>
      </w:r>
    </w:p>
    <w:p w:rsidR="002D7B10" w:rsidRDefault="00174AE6">
      <w:pPr>
        <w:spacing w:after="96" w:line="259" w:lineRule="auto"/>
        <w:ind w:left="10" w:right="5" w:hanging="10"/>
        <w:jc w:val="center"/>
      </w:pPr>
      <w:r>
        <w:t xml:space="preserve">(Número da carteira de identidade e órgão emissor) </w:t>
      </w:r>
    </w:p>
    <w:p w:rsidR="002D7B10" w:rsidRDefault="00174AE6">
      <w:pPr>
        <w:spacing w:after="95" w:line="259" w:lineRule="auto"/>
        <w:ind w:left="73" w:right="0" w:firstLine="0"/>
        <w:jc w:val="center"/>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8"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0" w:line="259" w:lineRule="auto"/>
        <w:ind w:left="0" w:right="0" w:firstLine="0"/>
        <w:jc w:val="left"/>
      </w:pPr>
      <w:r>
        <w:rPr>
          <w:b/>
        </w:rPr>
        <w:t xml:space="preserve"> </w:t>
      </w:r>
    </w:p>
    <w:p w:rsidR="007E710D" w:rsidRDefault="007E710D" w:rsidP="007E710D">
      <w:pPr>
        <w:spacing w:after="11"/>
        <w:ind w:left="262" w:right="5" w:hanging="10"/>
        <w:jc w:val="center"/>
        <w:rPr>
          <w:b/>
        </w:rPr>
      </w:pPr>
      <w:r>
        <w:rPr>
          <w:b/>
        </w:rPr>
        <w:lastRenderedPageBreak/>
        <w:t xml:space="preserve">PROCESSO ADMINISTRATIVO Nº 04/2024 - </w:t>
      </w:r>
      <w:proofErr w:type="spellStart"/>
      <w:r>
        <w:rPr>
          <w:b/>
        </w:rPr>
        <w:t>FMS</w:t>
      </w:r>
      <w:proofErr w:type="spellEnd"/>
      <w:r>
        <w:rPr>
          <w:b/>
        </w:rPr>
        <w:t xml:space="preserve"> </w:t>
      </w:r>
    </w:p>
    <w:p w:rsidR="007E710D" w:rsidRDefault="007E710D" w:rsidP="007E710D">
      <w:pPr>
        <w:spacing w:after="11"/>
        <w:ind w:left="262" w:right="5" w:hanging="10"/>
        <w:jc w:val="center"/>
        <w:rPr>
          <w:b/>
        </w:rPr>
      </w:pPr>
      <w:r>
        <w:rPr>
          <w:b/>
        </w:rPr>
        <w:t xml:space="preserve">EDITAL DE PREGÃO ELETRÔNICO Nº 04/2024 - </w:t>
      </w:r>
      <w:proofErr w:type="spellStart"/>
      <w:r>
        <w:rPr>
          <w:b/>
        </w:rPr>
        <w:t>FMS</w:t>
      </w:r>
      <w:proofErr w:type="spellEnd"/>
      <w:r>
        <w:rPr>
          <w:b/>
        </w:rPr>
        <w:t xml:space="preserve">  </w:t>
      </w:r>
    </w:p>
    <w:p w:rsidR="002D7B10" w:rsidRDefault="00174AE6">
      <w:pPr>
        <w:spacing w:after="95" w:line="259" w:lineRule="auto"/>
        <w:ind w:left="78" w:right="0" w:firstLine="0"/>
        <w:jc w:val="center"/>
      </w:pPr>
      <w:r>
        <w:rPr>
          <w:b/>
        </w:rPr>
        <w:t xml:space="preserve"> </w:t>
      </w:r>
    </w:p>
    <w:p w:rsidR="002D7B10" w:rsidRDefault="00174AE6">
      <w:pPr>
        <w:pStyle w:val="Ttulo1"/>
        <w:spacing w:after="0" w:line="341" w:lineRule="auto"/>
        <w:ind w:left="260" w:right="254"/>
        <w:jc w:val="center"/>
      </w:pPr>
      <w:r>
        <w:t xml:space="preserve">ANEXO “C” MODELO DE DECLARAÇÃO DE ATENDIMENTO AO VI DO ART. </w:t>
      </w:r>
      <w:proofErr w:type="gramStart"/>
      <w:r>
        <w:t>68  DA</w:t>
      </w:r>
      <w:proofErr w:type="gramEnd"/>
      <w:r>
        <w:t xml:space="preserve"> LEI 14.333/21 </w:t>
      </w:r>
    </w:p>
    <w:p w:rsidR="002D7B10" w:rsidRDefault="00174AE6">
      <w:pPr>
        <w:spacing w:after="98"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ind w:left="8" w:right="0"/>
      </w:pPr>
      <w:r>
        <w:t xml:space="preserve">_______________________(Razão Social), inscrita no CNPJ sob o n° _______________, por intermédio de seu representante legal </w:t>
      </w:r>
      <w:proofErr w:type="spellStart"/>
      <w:r>
        <w:t>Sr</w:t>
      </w:r>
      <w:proofErr w:type="spellEnd"/>
      <w: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w:t>
      </w:r>
      <w:proofErr w:type="spellStart"/>
      <w:r>
        <w:t>XXXIII</w:t>
      </w:r>
      <w:proofErr w:type="spellEnd"/>
      <w:r>
        <w:t xml:space="preserve">, do art. 7º da Constituição Federal. Outrossim, declara ainda ser conhecedora de que a violação, a qualquer tempo, do dispositivo legal mencionado, implica na rescisão de futuro contrato administrativo a ser celebrado, sem prejuízo das sanções penais cabíveis.  </w:t>
      </w:r>
    </w:p>
    <w:p w:rsidR="002D7B10" w:rsidRDefault="00174AE6">
      <w:pPr>
        <w:ind w:left="8" w:right="0"/>
      </w:pPr>
      <w:r>
        <w:t xml:space="preserve">Ressalva: emprega menor, a partir de quatorze anos, na condição de menor aprendiz. (   )  </w:t>
      </w:r>
    </w:p>
    <w:p w:rsidR="002D7B10" w:rsidRDefault="00174AE6">
      <w:pPr>
        <w:spacing w:after="95" w:line="259" w:lineRule="auto"/>
        <w:ind w:left="0" w:right="0" w:firstLine="0"/>
        <w:jc w:val="left"/>
      </w:pPr>
      <w:r>
        <w:t xml:space="preserve">  </w:t>
      </w:r>
    </w:p>
    <w:p w:rsidR="002D7B10" w:rsidRDefault="00174AE6">
      <w:pPr>
        <w:ind w:left="8" w:right="67"/>
      </w:pPr>
      <w:r>
        <w:t xml:space="preserve">Local, ______ de ____________________ de 2024.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6" w:line="259" w:lineRule="auto"/>
        <w:ind w:left="2391" w:right="2385" w:hanging="10"/>
        <w:jc w:val="center"/>
      </w:pPr>
      <w:r>
        <w:t xml:space="preserve">__________________________________ </w:t>
      </w:r>
    </w:p>
    <w:p w:rsidR="002D7B10" w:rsidRDefault="00174AE6">
      <w:pPr>
        <w:spacing w:after="96" w:line="259" w:lineRule="auto"/>
        <w:ind w:left="2391" w:right="2386" w:hanging="10"/>
        <w:jc w:val="center"/>
      </w:pPr>
      <w:r>
        <w:t xml:space="preserve">(Nome e assinatura do responsável legal) </w:t>
      </w:r>
    </w:p>
    <w:p w:rsidR="002D7B10" w:rsidRDefault="00174AE6">
      <w:pPr>
        <w:spacing w:after="96" w:line="259" w:lineRule="auto"/>
        <w:ind w:left="10" w:right="5" w:hanging="10"/>
        <w:jc w:val="center"/>
      </w:pPr>
      <w:r>
        <w:t xml:space="preserve">(Número da carteira de identidade e órgão emissor) </w:t>
      </w:r>
    </w:p>
    <w:p w:rsidR="002D7B10" w:rsidRDefault="00174AE6">
      <w:pPr>
        <w:spacing w:after="95" w:line="259" w:lineRule="auto"/>
        <w:ind w:left="73" w:right="0" w:firstLine="0"/>
        <w:jc w:val="center"/>
      </w:pPr>
      <w:r>
        <w:t xml:space="preserve"> </w:t>
      </w:r>
    </w:p>
    <w:p w:rsidR="002D7B10" w:rsidRDefault="00174AE6">
      <w:pPr>
        <w:spacing w:after="95" w:line="259" w:lineRule="auto"/>
        <w:ind w:left="0" w:right="0" w:firstLine="0"/>
        <w:jc w:val="left"/>
      </w:pPr>
      <w:r>
        <w:t xml:space="preserve">  </w:t>
      </w:r>
    </w:p>
    <w:p w:rsidR="002D7B10" w:rsidRDefault="00174AE6">
      <w:pPr>
        <w:ind w:left="8" w:right="67"/>
      </w:pPr>
      <w:r>
        <w:t xml:space="preserve">              (Observação: em caso afirmativo, assinalar a ressalva acima)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5" w:line="259" w:lineRule="auto"/>
        <w:ind w:left="78" w:right="0" w:firstLine="0"/>
        <w:jc w:val="center"/>
        <w:rPr>
          <w:b/>
        </w:rPr>
      </w:pPr>
      <w:r>
        <w:rPr>
          <w:b/>
        </w:rPr>
        <w:t xml:space="preserve"> </w:t>
      </w:r>
    </w:p>
    <w:p w:rsidR="007E710D" w:rsidRDefault="007E710D">
      <w:pPr>
        <w:spacing w:after="95" w:line="259" w:lineRule="auto"/>
        <w:ind w:left="78" w:right="0" w:firstLine="0"/>
        <w:jc w:val="center"/>
      </w:pPr>
    </w:p>
    <w:p w:rsidR="007E710D" w:rsidRDefault="007E710D">
      <w:pPr>
        <w:spacing w:after="95" w:line="259" w:lineRule="auto"/>
        <w:ind w:left="78" w:right="0" w:firstLine="0"/>
        <w:jc w:val="center"/>
      </w:pPr>
    </w:p>
    <w:p w:rsidR="002D7B10" w:rsidRDefault="00174AE6">
      <w:pPr>
        <w:spacing w:after="0" w:line="259" w:lineRule="auto"/>
        <w:ind w:left="78" w:right="0" w:firstLine="0"/>
        <w:jc w:val="center"/>
      </w:pPr>
      <w:r>
        <w:rPr>
          <w:b/>
        </w:rPr>
        <w:lastRenderedPageBreak/>
        <w:t xml:space="preserve"> </w:t>
      </w:r>
    </w:p>
    <w:p w:rsidR="007E710D" w:rsidRDefault="007E710D" w:rsidP="007E710D">
      <w:pPr>
        <w:spacing w:after="11"/>
        <w:ind w:left="262" w:right="5" w:hanging="10"/>
        <w:jc w:val="center"/>
        <w:rPr>
          <w:b/>
        </w:rPr>
      </w:pPr>
      <w:r>
        <w:rPr>
          <w:b/>
        </w:rPr>
        <w:t xml:space="preserve">PROCESSO ADMINISTRATIVO Nº 04/2024 - </w:t>
      </w:r>
      <w:proofErr w:type="spellStart"/>
      <w:r>
        <w:rPr>
          <w:b/>
        </w:rPr>
        <w:t>FMS</w:t>
      </w:r>
      <w:proofErr w:type="spellEnd"/>
      <w:r>
        <w:rPr>
          <w:b/>
        </w:rPr>
        <w:t xml:space="preserve"> </w:t>
      </w:r>
    </w:p>
    <w:p w:rsidR="007E710D" w:rsidRDefault="007E710D" w:rsidP="007E710D">
      <w:pPr>
        <w:spacing w:after="11"/>
        <w:ind w:left="262" w:right="5" w:hanging="10"/>
        <w:jc w:val="center"/>
        <w:rPr>
          <w:b/>
        </w:rPr>
      </w:pPr>
      <w:r>
        <w:rPr>
          <w:b/>
        </w:rPr>
        <w:t xml:space="preserve">EDITAL DE PREGÃO ELETRÔNICO Nº 04/2024 - </w:t>
      </w:r>
      <w:proofErr w:type="spellStart"/>
      <w:r>
        <w:rPr>
          <w:b/>
        </w:rPr>
        <w:t>FMS</w:t>
      </w:r>
      <w:proofErr w:type="spellEnd"/>
      <w:r>
        <w:rPr>
          <w:b/>
        </w:rPr>
        <w:t xml:space="preserve">  </w:t>
      </w:r>
    </w:p>
    <w:p w:rsidR="002D7B10" w:rsidRDefault="00174AE6">
      <w:pPr>
        <w:spacing w:after="95" w:line="259" w:lineRule="auto"/>
        <w:ind w:left="78" w:right="0" w:firstLine="0"/>
        <w:jc w:val="center"/>
      </w:pPr>
      <w:r>
        <w:rPr>
          <w:b/>
        </w:rPr>
        <w:t xml:space="preserve"> </w:t>
      </w:r>
    </w:p>
    <w:p w:rsidR="002D7B10" w:rsidRDefault="00174AE6">
      <w:pPr>
        <w:pStyle w:val="Ttulo1"/>
        <w:spacing w:after="98" w:line="259" w:lineRule="auto"/>
        <w:ind w:left="260" w:right="254"/>
        <w:jc w:val="center"/>
      </w:pPr>
      <w:r>
        <w:t xml:space="preserve">ANEXO “D” </w:t>
      </w:r>
    </w:p>
    <w:p w:rsidR="002D7B10" w:rsidRDefault="00174AE6">
      <w:pPr>
        <w:spacing w:after="97" w:line="259" w:lineRule="auto"/>
        <w:ind w:left="78" w:right="0" w:firstLine="0"/>
        <w:jc w:val="center"/>
      </w:pPr>
      <w:r>
        <w:rPr>
          <w:b/>
        </w:rPr>
        <w:t xml:space="preserve"> </w:t>
      </w:r>
    </w:p>
    <w:p w:rsidR="002D7B10" w:rsidRDefault="00174AE6">
      <w:pPr>
        <w:spacing w:after="109"/>
        <w:ind w:left="262" w:right="252" w:hanging="10"/>
        <w:jc w:val="center"/>
      </w:pPr>
      <w:r>
        <w:rPr>
          <w:b/>
        </w:rPr>
        <w:t xml:space="preserve">MODELO DE DECLARAÇÃO DE QUE NÃO POSSUI EM SEU QUADRO DE PESSOAL SERVIDOR PÚBLICO.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ind w:left="8" w:right="0"/>
      </w:pPr>
      <w:r>
        <w:t xml:space="preserve">(Nome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w:t>
      </w:r>
      <w:proofErr w:type="spellStart"/>
      <w:r>
        <w:t>XVIII-A</w:t>
      </w:r>
      <w:proofErr w:type="spellEnd"/>
      <w:r>
        <w:t xml:space="preserve"> do artigo 78 da respectiva Lei Orgânica. </w:t>
      </w:r>
    </w:p>
    <w:p w:rsidR="002D7B10" w:rsidRDefault="00174AE6">
      <w:pPr>
        <w:spacing w:after="97" w:line="259" w:lineRule="auto"/>
        <w:ind w:left="0" w:right="0" w:firstLine="0"/>
        <w:jc w:val="left"/>
      </w:pPr>
      <w:r>
        <w:t xml:space="preserve">  </w:t>
      </w:r>
    </w:p>
    <w:p w:rsidR="002D7B10" w:rsidRDefault="00174AE6">
      <w:pPr>
        <w:ind w:left="8" w:right="67"/>
      </w:pPr>
      <w:r>
        <w:t xml:space="preserve">Local e data, _______________, ___ de ____________de 2024.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ind w:left="8" w:right="67"/>
      </w:pPr>
      <w:r>
        <w:t xml:space="preserve">                            _________________________________________________ </w:t>
      </w:r>
    </w:p>
    <w:p w:rsidR="002D7B10" w:rsidRDefault="00174AE6">
      <w:pPr>
        <w:spacing w:after="96" w:line="259" w:lineRule="auto"/>
        <w:ind w:left="2391" w:right="2385" w:hanging="10"/>
        <w:jc w:val="center"/>
      </w:pPr>
      <w:r>
        <w:t xml:space="preserve"> nome e assinatura do responsável legal </w:t>
      </w:r>
    </w:p>
    <w:p w:rsidR="002D7B10" w:rsidRDefault="00174AE6">
      <w:pPr>
        <w:spacing w:after="96" w:line="259" w:lineRule="auto"/>
        <w:ind w:left="2391" w:right="2385" w:hanging="10"/>
        <w:jc w:val="center"/>
      </w:pPr>
      <w:r>
        <w:t xml:space="preserve">(Número CPF) </w:t>
      </w:r>
    </w:p>
    <w:p w:rsidR="002D7B10" w:rsidRDefault="00174AE6">
      <w:pPr>
        <w:spacing w:after="95" w:line="259" w:lineRule="auto"/>
        <w:ind w:left="0" w:right="0" w:firstLine="0"/>
        <w:jc w:val="left"/>
      </w:pPr>
      <w: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0" w:right="0" w:firstLine="0"/>
        <w:jc w:val="left"/>
      </w:pPr>
      <w:r>
        <w:rPr>
          <w:b/>
        </w:rPr>
        <w:t xml:space="preserve"> </w:t>
      </w:r>
    </w:p>
    <w:p w:rsidR="002D7B10" w:rsidRDefault="00174AE6">
      <w:pPr>
        <w:spacing w:after="95" w:line="259" w:lineRule="auto"/>
        <w:ind w:left="0" w:right="0" w:firstLine="0"/>
        <w:jc w:val="left"/>
      </w:pPr>
      <w:r>
        <w:rPr>
          <w:b/>
        </w:rPr>
        <w:t xml:space="preserve"> </w:t>
      </w:r>
    </w:p>
    <w:p w:rsidR="002D7B10" w:rsidRDefault="00174AE6">
      <w:pPr>
        <w:spacing w:after="97" w:line="259" w:lineRule="auto"/>
        <w:ind w:left="0" w:right="0" w:firstLine="0"/>
        <w:jc w:val="left"/>
      </w:pPr>
      <w:r>
        <w:rPr>
          <w:b/>
        </w:rPr>
        <w:t xml:space="preserve"> </w:t>
      </w:r>
    </w:p>
    <w:p w:rsidR="002D7B10" w:rsidRDefault="00174AE6">
      <w:pPr>
        <w:spacing w:after="95" w:line="259" w:lineRule="auto"/>
        <w:ind w:left="0" w:right="0" w:firstLine="0"/>
        <w:jc w:val="left"/>
      </w:pPr>
      <w:r>
        <w:rPr>
          <w:b/>
        </w:rPr>
        <w:t xml:space="preserve"> </w:t>
      </w:r>
    </w:p>
    <w:p w:rsidR="002D7B10" w:rsidRDefault="00174AE6">
      <w:pPr>
        <w:spacing w:after="97" w:line="259" w:lineRule="auto"/>
        <w:ind w:left="0" w:right="0" w:firstLine="0"/>
        <w:jc w:val="left"/>
      </w:pPr>
      <w:r>
        <w:rPr>
          <w:b/>
        </w:rPr>
        <w:t xml:space="preserve"> </w:t>
      </w:r>
    </w:p>
    <w:p w:rsidR="002D7B10" w:rsidRDefault="00174AE6">
      <w:pPr>
        <w:spacing w:after="95" w:line="259" w:lineRule="auto"/>
        <w:ind w:left="0" w:right="0" w:firstLine="0"/>
        <w:jc w:val="left"/>
      </w:pPr>
      <w:r>
        <w:rPr>
          <w:b/>
        </w:rPr>
        <w:t xml:space="preserve"> </w:t>
      </w:r>
    </w:p>
    <w:p w:rsidR="002D7B10" w:rsidRDefault="00174AE6">
      <w:pPr>
        <w:spacing w:after="95" w:line="259" w:lineRule="auto"/>
        <w:ind w:left="0" w:right="0" w:firstLine="0"/>
        <w:jc w:val="left"/>
      </w:pPr>
      <w:r>
        <w:rPr>
          <w:b/>
        </w:rPr>
        <w:t xml:space="preserve"> </w:t>
      </w:r>
    </w:p>
    <w:p w:rsidR="002D7B10" w:rsidRDefault="00174AE6" w:rsidP="007E710D">
      <w:pPr>
        <w:spacing w:after="97" w:line="259" w:lineRule="auto"/>
        <w:ind w:left="0" w:right="0" w:firstLine="0"/>
        <w:jc w:val="left"/>
        <w:sectPr w:rsidR="002D7B10">
          <w:headerReference w:type="even" r:id="rId40"/>
          <w:headerReference w:type="default" r:id="rId41"/>
          <w:headerReference w:type="first" r:id="rId42"/>
          <w:pgSz w:w="11906" w:h="16841"/>
          <w:pgMar w:top="1554" w:right="847" w:bottom="1034" w:left="1277" w:header="35" w:footer="720" w:gutter="0"/>
          <w:cols w:space="720"/>
          <w:titlePg/>
        </w:sectPr>
      </w:pPr>
      <w:r>
        <w:rPr>
          <w:b/>
        </w:rPr>
        <w:t xml:space="preserve"> </w:t>
      </w:r>
    </w:p>
    <w:p w:rsidR="007E710D" w:rsidRDefault="007E710D" w:rsidP="007E710D">
      <w:pPr>
        <w:spacing w:after="11"/>
        <w:ind w:left="262" w:right="5" w:hanging="10"/>
        <w:jc w:val="center"/>
        <w:rPr>
          <w:b/>
        </w:rPr>
      </w:pPr>
      <w:r>
        <w:rPr>
          <w:b/>
        </w:rPr>
        <w:lastRenderedPageBreak/>
        <w:t xml:space="preserve">PROCESSO ADMINISTRATIVO Nº 04/2024 - </w:t>
      </w:r>
      <w:proofErr w:type="spellStart"/>
      <w:r>
        <w:rPr>
          <w:b/>
        </w:rPr>
        <w:t>FMS</w:t>
      </w:r>
      <w:proofErr w:type="spellEnd"/>
      <w:r>
        <w:rPr>
          <w:b/>
        </w:rPr>
        <w:t xml:space="preserve"> </w:t>
      </w:r>
    </w:p>
    <w:p w:rsidR="007E710D" w:rsidRDefault="007E710D" w:rsidP="007E710D">
      <w:pPr>
        <w:spacing w:after="11"/>
        <w:ind w:left="262" w:right="5" w:hanging="10"/>
        <w:jc w:val="center"/>
        <w:rPr>
          <w:b/>
        </w:rPr>
      </w:pPr>
      <w:r>
        <w:rPr>
          <w:b/>
        </w:rPr>
        <w:t xml:space="preserve">EDITAL DE PREGÃO ELETRÔNICO Nº 04/2024 - </w:t>
      </w:r>
      <w:proofErr w:type="spellStart"/>
      <w:r>
        <w:rPr>
          <w:b/>
        </w:rPr>
        <w:t>FMS</w:t>
      </w:r>
      <w:proofErr w:type="spellEnd"/>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8" w:line="259" w:lineRule="auto"/>
        <w:ind w:left="260" w:right="255" w:hanging="10"/>
        <w:jc w:val="center"/>
      </w:pPr>
      <w:r>
        <w:rPr>
          <w:b/>
        </w:rPr>
        <w:t xml:space="preserve">ANEXO “E” </w:t>
      </w:r>
    </w:p>
    <w:p w:rsidR="002D7B10" w:rsidRDefault="00174AE6">
      <w:pPr>
        <w:spacing w:after="97" w:line="259" w:lineRule="auto"/>
        <w:ind w:left="76" w:right="0" w:firstLine="0"/>
        <w:jc w:val="center"/>
      </w:pPr>
      <w:r>
        <w:rPr>
          <w:b/>
        </w:rPr>
        <w:t xml:space="preserve"> </w:t>
      </w:r>
    </w:p>
    <w:p w:rsidR="002D7B10" w:rsidRDefault="00174AE6">
      <w:pPr>
        <w:pStyle w:val="Ttulo1"/>
        <w:ind w:left="262" w:right="271"/>
        <w:jc w:val="center"/>
      </w:pPr>
      <w:r>
        <w:t>MODELO DE INDICAÇÃO DE PREPOSTO E INFORMAÇÕES COMPLEMENTARES</w:t>
      </w:r>
      <w:r>
        <w:rPr>
          <w:b w:val="0"/>
        </w:rPr>
        <w:t xml:space="preserve"> </w:t>
      </w:r>
      <w:r>
        <w:t xml:space="preserve"> </w:t>
      </w:r>
      <w:r>
        <w:rPr>
          <w:b w:val="0"/>
        </w:rPr>
        <w:t xml:space="preserve"> </w:t>
      </w:r>
    </w:p>
    <w:p w:rsidR="002D7B10" w:rsidRDefault="00174AE6">
      <w:pPr>
        <w:spacing w:after="95" w:line="259" w:lineRule="auto"/>
        <w:ind w:left="10" w:right="0" w:firstLine="0"/>
        <w:jc w:val="left"/>
      </w:pPr>
      <w:r>
        <w:t xml:space="preserve">   </w:t>
      </w:r>
    </w:p>
    <w:p w:rsidR="002D7B10" w:rsidRDefault="00174AE6">
      <w:pPr>
        <w:spacing w:after="95" w:line="259" w:lineRule="auto"/>
        <w:ind w:left="10" w:right="0" w:firstLine="0"/>
        <w:jc w:val="left"/>
      </w:pPr>
      <w:r>
        <w:t xml:space="preserve">  </w:t>
      </w:r>
    </w:p>
    <w:p w:rsidR="002D7B10" w:rsidRDefault="00174AE6">
      <w:pPr>
        <w:spacing w:after="97" w:line="259" w:lineRule="auto"/>
        <w:ind w:left="10" w:right="0" w:firstLine="0"/>
        <w:jc w:val="left"/>
      </w:pPr>
      <w:r>
        <w:t xml:space="preserve">   </w:t>
      </w:r>
    </w:p>
    <w:p w:rsidR="002D7B10" w:rsidRDefault="00174AE6">
      <w:pPr>
        <w:ind w:left="8" w:right="67"/>
      </w:pPr>
      <w:r>
        <w:t xml:space="preserve">Razão Social:   </w:t>
      </w:r>
    </w:p>
    <w:p w:rsidR="002D7B10" w:rsidRDefault="00174AE6">
      <w:pPr>
        <w:ind w:left="8" w:right="67"/>
      </w:pPr>
      <w:r>
        <w:t xml:space="preserve">Nome Fantasia:   </w:t>
      </w:r>
    </w:p>
    <w:p w:rsidR="002D7B10" w:rsidRDefault="00174AE6">
      <w:pPr>
        <w:ind w:left="8" w:right="67"/>
      </w:pPr>
      <w:r>
        <w:t xml:space="preserve">CNPJ:   </w:t>
      </w:r>
    </w:p>
    <w:p w:rsidR="002D7B10" w:rsidRDefault="00174AE6">
      <w:pPr>
        <w:ind w:left="8" w:right="67"/>
      </w:pPr>
      <w:r>
        <w:t xml:space="preserve">Endereço completo:   </w:t>
      </w:r>
    </w:p>
    <w:p w:rsidR="002D7B10" w:rsidRDefault="00174AE6">
      <w:pPr>
        <w:ind w:left="18" w:right="67"/>
      </w:pPr>
      <w:r>
        <w:t xml:space="preserve">Telefone:  </w:t>
      </w:r>
    </w:p>
    <w:p w:rsidR="002D7B10" w:rsidRDefault="00174AE6">
      <w:pPr>
        <w:spacing w:after="95" w:line="259" w:lineRule="auto"/>
        <w:ind w:left="10" w:right="0" w:firstLine="0"/>
        <w:jc w:val="left"/>
      </w:pPr>
      <w:r>
        <w:t xml:space="preserve">  </w:t>
      </w:r>
    </w:p>
    <w:p w:rsidR="002D7B10" w:rsidRDefault="00174AE6">
      <w:pPr>
        <w:spacing w:after="95" w:line="259" w:lineRule="auto"/>
        <w:ind w:left="10" w:right="0" w:firstLine="0"/>
        <w:jc w:val="left"/>
      </w:pPr>
      <w:r>
        <w:t xml:space="preserve">  </w:t>
      </w:r>
    </w:p>
    <w:p w:rsidR="002D7B10" w:rsidRDefault="00174AE6">
      <w:pPr>
        <w:spacing w:after="97" w:line="259" w:lineRule="auto"/>
        <w:ind w:left="10" w:right="0" w:firstLine="0"/>
        <w:jc w:val="left"/>
      </w:pPr>
      <w:r>
        <w:t xml:space="preserve">  </w:t>
      </w:r>
    </w:p>
    <w:p w:rsidR="002D7B10" w:rsidRDefault="00174AE6">
      <w:pPr>
        <w:spacing w:after="121" w:line="239" w:lineRule="auto"/>
        <w:ind w:left="20" w:right="0" w:hanging="10"/>
        <w:jc w:val="left"/>
      </w:pPr>
      <w:r>
        <w:t xml:space="preserve"> Informo para os devidos fins, que os atos referentes a licitação n° __/2024 poderão ser encaminhados para o endereço eletrônico ______________, de titularidade do Sr./Sra.______________, telefone para contato ________________, que será o preposto responsável para o recebimento de informações do referido procedimento licitatório.  </w:t>
      </w:r>
    </w:p>
    <w:p w:rsidR="002D7B10" w:rsidRDefault="00174AE6">
      <w:pPr>
        <w:spacing w:after="95" w:line="259" w:lineRule="auto"/>
        <w:ind w:left="10" w:right="0" w:firstLine="0"/>
        <w:jc w:val="left"/>
      </w:pPr>
      <w:r>
        <w:t xml:space="preserve">  </w:t>
      </w:r>
    </w:p>
    <w:p w:rsidR="002D7B10" w:rsidRDefault="00174AE6">
      <w:pPr>
        <w:spacing w:after="95" w:line="259" w:lineRule="auto"/>
        <w:ind w:left="10" w:right="0" w:firstLine="0"/>
        <w:jc w:val="left"/>
      </w:pPr>
      <w:r>
        <w:t xml:space="preserve">   </w:t>
      </w:r>
    </w:p>
    <w:p w:rsidR="002D7B10" w:rsidRDefault="00174AE6">
      <w:pPr>
        <w:ind w:left="8" w:right="67"/>
      </w:pPr>
      <w:r>
        <w:t xml:space="preserve">No caso de haver alterações dos contatos indicados, estes deverão ser informados para os e- mails: </w:t>
      </w:r>
      <w:proofErr w:type="spellStart"/>
      <w:r>
        <w:rPr>
          <w:u w:val="single" w:color="0000FF"/>
        </w:rPr>
        <w:t>compras@pmcordi.sc.gov.br</w:t>
      </w:r>
      <w:proofErr w:type="spellEnd"/>
      <w:r>
        <w:rPr>
          <w:u w:val="single" w:color="0000FF"/>
        </w:rPr>
        <w:t xml:space="preserve">; </w:t>
      </w:r>
      <w:proofErr w:type="spellStart"/>
      <w:r>
        <w:rPr>
          <w:u w:val="single" w:color="0000FF"/>
        </w:rPr>
        <w:t>licitacoes@pmcordi.sc.gov.br</w:t>
      </w:r>
      <w:proofErr w:type="spellEnd"/>
      <w:r>
        <w:rPr>
          <w:u w:val="single" w:color="0000FF"/>
        </w:rPr>
        <w:t>.</w:t>
      </w:r>
      <w:r>
        <w:t xml:space="preserve">  </w:t>
      </w:r>
    </w:p>
    <w:p w:rsidR="002D7B10" w:rsidRDefault="00174AE6">
      <w:pPr>
        <w:spacing w:after="97" w:line="259" w:lineRule="auto"/>
        <w:ind w:left="10" w:right="0" w:firstLine="0"/>
        <w:jc w:val="left"/>
      </w:pPr>
      <w:r>
        <w:t xml:space="preserve">   </w:t>
      </w:r>
    </w:p>
    <w:p w:rsidR="002D7B10" w:rsidRDefault="00174AE6">
      <w:pPr>
        <w:ind w:left="18" w:right="67"/>
      </w:pPr>
      <w:r>
        <w:t xml:space="preserve">   </w:t>
      </w:r>
      <w:r>
        <w:rPr>
          <w:u w:val="single" w:color="000000"/>
        </w:rPr>
        <w:t xml:space="preserve">                          </w:t>
      </w:r>
      <w:r>
        <w:t xml:space="preserve">, em </w:t>
      </w:r>
      <w:r>
        <w:rPr>
          <w:u w:val="single" w:color="000000"/>
        </w:rPr>
        <w:t xml:space="preserve">        </w:t>
      </w:r>
      <w:r>
        <w:t xml:space="preserve"> de </w:t>
      </w:r>
      <w:r>
        <w:rPr>
          <w:u w:val="single" w:color="000000"/>
        </w:rPr>
        <w:t xml:space="preserve">            </w:t>
      </w:r>
      <w:r>
        <w:t xml:space="preserve"> 2024.   </w:t>
      </w:r>
    </w:p>
    <w:p w:rsidR="002D7B10" w:rsidRDefault="00174AE6">
      <w:pPr>
        <w:spacing w:after="95" w:line="259" w:lineRule="auto"/>
        <w:ind w:left="1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1" w:line="341" w:lineRule="auto"/>
        <w:ind w:left="2878" w:right="1642" w:firstLine="146"/>
        <w:jc w:val="left"/>
      </w:pPr>
      <w:r>
        <w:t>___________________________________</w:t>
      </w:r>
      <w:proofErr w:type="gramStart"/>
      <w:r>
        <w:t>_  nome</w:t>
      </w:r>
      <w:proofErr w:type="gramEnd"/>
      <w:r>
        <w:t xml:space="preserve"> e assinatura do responsável legal (Número CPF) </w:t>
      </w:r>
    </w:p>
    <w:p w:rsidR="002D7B10" w:rsidRDefault="00174AE6">
      <w:pPr>
        <w:spacing w:after="95" w:line="259" w:lineRule="auto"/>
        <w:ind w:left="62" w:right="0" w:firstLine="0"/>
        <w:jc w:val="center"/>
      </w:pPr>
      <w:r>
        <w:t xml:space="preserve"> </w:t>
      </w:r>
    </w:p>
    <w:p w:rsidR="002D7B10" w:rsidRDefault="00174AE6">
      <w:pPr>
        <w:spacing w:after="97" w:line="259" w:lineRule="auto"/>
        <w:ind w:left="72" w:right="0" w:firstLine="0"/>
        <w:jc w:val="center"/>
      </w:pPr>
      <w:r>
        <w:t xml:space="preserve"> </w:t>
      </w:r>
    </w:p>
    <w:p w:rsidR="002D7B10" w:rsidRDefault="00174AE6">
      <w:pPr>
        <w:spacing w:after="95" w:line="259" w:lineRule="auto"/>
        <w:ind w:left="72" w:right="0" w:firstLine="0"/>
        <w:jc w:val="center"/>
      </w:pPr>
      <w:r>
        <w:t xml:space="preserve"> </w:t>
      </w:r>
    </w:p>
    <w:p w:rsidR="007E710D" w:rsidRDefault="007E710D" w:rsidP="007E710D">
      <w:pPr>
        <w:spacing w:after="11"/>
        <w:ind w:left="262" w:right="5" w:hanging="10"/>
        <w:jc w:val="center"/>
        <w:rPr>
          <w:b/>
        </w:rPr>
      </w:pPr>
      <w:r>
        <w:rPr>
          <w:b/>
        </w:rPr>
        <w:lastRenderedPageBreak/>
        <w:t xml:space="preserve">PROCESSO ADMINISTRATIVO Nº 04/2024 - </w:t>
      </w:r>
      <w:proofErr w:type="spellStart"/>
      <w:r>
        <w:rPr>
          <w:b/>
        </w:rPr>
        <w:t>FMS</w:t>
      </w:r>
      <w:proofErr w:type="spellEnd"/>
      <w:r>
        <w:rPr>
          <w:b/>
        </w:rPr>
        <w:t xml:space="preserve"> </w:t>
      </w:r>
    </w:p>
    <w:p w:rsidR="007E710D" w:rsidRDefault="007E710D" w:rsidP="007E710D">
      <w:pPr>
        <w:spacing w:after="11"/>
        <w:ind w:left="262" w:right="5" w:hanging="10"/>
        <w:jc w:val="center"/>
        <w:rPr>
          <w:b/>
        </w:rPr>
      </w:pPr>
      <w:r>
        <w:rPr>
          <w:b/>
        </w:rPr>
        <w:t xml:space="preserve">EDITAL DE PREGÃO ELETRÔNICO Nº 04/2024 - </w:t>
      </w:r>
      <w:proofErr w:type="spellStart"/>
      <w:r>
        <w:rPr>
          <w:b/>
        </w:rPr>
        <w:t>FMS</w:t>
      </w:r>
      <w:proofErr w:type="spellEnd"/>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8" w:line="259" w:lineRule="auto"/>
        <w:ind w:left="260" w:right="255" w:hanging="10"/>
        <w:jc w:val="center"/>
      </w:pPr>
      <w:r>
        <w:rPr>
          <w:b/>
        </w:rPr>
        <w:t xml:space="preserve">ANEXO “F” </w:t>
      </w:r>
    </w:p>
    <w:p w:rsidR="002D7B10" w:rsidRDefault="00174AE6">
      <w:pPr>
        <w:spacing w:after="97" w:line="259" w:lineRule="auto"/>
        <w:ind w:left="76" w:right="0" w:firstLine="0"/>
        <w:jc w:val="center"/>
      </w:pPr>
      <w:r>
        <w:rPr>
          <w:b/>
        </w:rPr>
        <w:t xml:space="preserve"> </w:t>
      </w:r>
    </w:p>
    <w:p w:rsidR="002D7B10" w:rsidRDefault="00174AE6">
      <w:pPr>
        <w:pStyle w:val="Ttulo1"/>
        <w:ind w:left="262" w:right="252"/>
        <w:jc w:val="center"/>
      </w:pPr>
      <w:r>
        <w:t xml:space="preserve">MODELO DECLARAÇÃO DE MICROEMPRESA OU EMPRESA DE PEQUENO PORTE </w:t>
      </w:r>
    </w:p>
    <w:p w:rsidR="002D7B10" w:rsidRDefault="00174AE6">
      <w:pPr>
        <w:ind w:left="8" w:right="4"/>
      </w:pPr>
      <w:r>
        <w:t xml:space="preserve">___________________________________, inscrita no CNPJ sob o nº _______________, por intermédio de seu representante legal, o(a) Sr.(a.) ______________________, portador(a) da Carteira de Identidade nº _______________, do CPF nº _______________, DECLARA, para fins do disposto no Edital, sob as sanções administrativas cabíveis e sob as penas da lei, que esta empresa, na presente data, é considerada: </w:t>
      </w:r>
    </w:p>
    <w:p w:rsidR="002D7B10" w:rsidRDefault="00174AE6">
      <w:pPr>
        <w:ind w:left="8" w:right="0"/>
      </w:pPr>
      <w:proofErr w:type="gramStart"/>
      <w:r>
        <w:t>( )</w:t>
      </w:r>
      <w:proofErr w:type="gramEnd"/>
      <w:r>
        <w:t xml:space="preserve"> MICROEMPRESA, conforme inciso I do art. 3.º da Lei Complementar nº 123, de 14/12/2006. </w:t>
      </w:r>
    </w:p>
    <w:p w:rsidR="002D7B10" w:rsidRDefault="00174AE6">
      <w:pPr>
        <w:ind w:left="8" w:right="67"/>
      </w:pPr>
      <w:proofErr w:type="gramStart"/>
      <w:r>
        <w:t>( )</w:t>
      </w:r>
      <w:proofErr w:type="gramEnd"/>
      <w:r>
        <w:t xml:space="preserve"> EMPRESA DE PEQUENO PORTE, conforme inciso II do art. 3.º da Lei Complementar nº 123, de 14/12/2006. </w:t>
      </w:r>
    </w:p>
    <w:p w:rsidR="002D7B10" w:rsidRDefault="00174AE6">
      <w:pPr>
        <w:ind w:left="8" w:right="0"/>
      </w:pPr>
      <w:r>
        <w:t xml:space="preserve">Declara ainda que a empresa está excluída das vedações constantes do § 4º do art. 3.º da Lei Complementar nº 123, de 14 de dezembro de 2006. </w:t>
      </w:r>
    </w:p>
    <w:p w:rsidR="002D7B10" w:rsidRDefault="00174AE6">
      <w:pPr>
        <w:spacing w:after="97" w:line="259" w:lineRule="auto"/>
        <w:ind w:left="10" w:right="63" w:hanging="10"/>
        <w:jc w:val="right"/>
      </w:pPr>
      <w:r>
        <w:t xml:space="preserve">__________________, ____ de ____________ de 2024. </w:t>
      </w:r>
    </w:p>
    <w:p w:rsidR="002D7B10" w:rsidRDefault="00174AE6">
      <w:pPr>
        <w:spacing w:after="95" w:line="259" w:lineRule="auto"/>
        <w:ind w:left="0" w:right="0" w:firstLine="0"/>
        <w:jc w:val="left"/>
      </w:pPr>
      <w:r>
        <w:t xml:space="preserve"> </w:t>
      </w:r>
    </w:p>
    <w:p w:rsidR="002D7B10" w:rsidRDefault="00174AE6">
      <w:pPr>
        <w:spacing w:after="96" w:line="259" w:lineRule="auto"/>
        <w:ind w:left="2391" w:right="2386" w:hanging="10"/>
        <w:jc w:val="center"/>
      </w:pPr>
      <w:r>
        <w:t xml:space="preserve">_____________________________ </w:t>
      </w:r>
    </w:p>
    <w:p w:rsidR="002D7B10" w:rsidRDefault="00174AE6">
      <w:pPr>
        <w:spacing w:after="0" w:line="341" w:lineRule="auto"/>
        <w:ind w:left="2391" w:right="2233" w:hanging="10"/>
        <w:jc w:val="center"/>
      </w:pPr>
      <w:r>
        <w:t xml:space="preserve">(nome e assinatura do responsável </w:t>
      </w:r>
      <w:proofErr w:type="gramStart"/>
      <w:r>
        <w:t>legal  (</w:t>
      </w:r>
      <w:proofErr w:type="gramEnd"/>
      <w:r>
        <w:t xml:space="preserve">nº CPF) </w:t>
      </w:r>
    </w:p>
    <w:p w:rsidR="002D7B10" w:rsidRDefault="00174AE6">
      <w:pPr>
        <w:spacing w:after="95" w:line="259" w:lineRule="auto"/>
        <w:ind w:left="72" w:right="0" w:firstLine="0"/>
        <w:jc w:val="center"/>
      </w:pPr>
      <w:r>
        <w:t xml:space="preserve"> </w:t>
      </w:r>
    </w:p>
    <w:p w:rsidR="002D7B10" w:rsidRDefault="00174AE6">
      <w:pPr>
        <w:spacing w:after="1" w:line="340" w:lineRule="auto"/>
        <w:ind w:left="2345" w:right="1630" w:hanging="2345"/>
        <w:jc w:val="left"/>
      </w:pPr>
      <w:r>
        <w:t xml:space="preserve">                             ______________________________________ </w:t>
      </w:r>
      <w:r>
        <w:rPr>
          <w:color w:val="FF0000"/>
        </w:rPr>
        <w:t xml:space="preserve">“Preferencialmente assinada pelo contador” </w:t>
      </w:r>
      <w:r>
        <w:t xml:space="preserve">nome e assinatura do contador, (nº CPF) </w:t>
      </w:r>
    </w:p>
    <w:p w:rsidR="002D7B10" w:rsidRDefault="00174AE6">
      <w:pPr>
        <w:spacing w:after="95" w:line="259" w:lineRule="auto"/>
        <w:ind w:left="72" w:right="0" w:firstLine="0"/>
        <w:jc w:val="center"/>
      </w:pPr>
      <w:r>
        <w:t xml:space="preserve"> </w:t>
      </w:r>
    </w:p>
    <w:p w:rsidR="002D7B10" w:rsidRDefault="00174AE6">
      <w:pPr>
        <w:spacing w:after="95" w:line="259" w:lineRule="auto"/>
        <w:ind w:left="72" w:right="0" w:firstLine="0"/>
        <w:jc w:val="center"/>
      </w:pPr>
      <w:r>
        <w:t xml:space="preserve"> </w:t>
      </w:r>
    </w:p>
    <w:p w:rsidR="002D7B10" w:rsidRDefault="00174AE6">
      <w:pPr>
        <w:ind w:left="8" w:right="67"/>
      </w:pPr>
      <w:r>
        <w:t xml:space="preserve">OBSERVAÇÃO: </w:t>
      </w:r>
    </w:p>
    <w:p w:rsidR="002D7B10" w:rsidRDefault="00174AE6">
      <w:pPr>
        <w:spacing w:after="109"/>
        <w:ind w:left="10" w:right="62" w:hanging="10"/>
      </w:pPr>
      <w:r>
        <w:t xml:space="preserve">Assinalar com um “X” a condição da empresa. </w:t>
      </w:r>
    </w:p>
    <w:p w:rsidR="002D7B10" w:rsidRDefault="00174AE6">
      <w:pPr>
        <w:spacing w:after="98"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7E710D" w:rsidRDefault="00174AE6" w:rsidP="007E710D">
      <w:pPr>
        <w:spacing w:after="11"/>
        <w:ind w:left="262" w:right="5" w:hanging="10"/>
        <w:jc w:val="center"/>
        <w:rPr>
          <w:b/>
        </w:rPr>
      </w:pPr>
      <w:r>
        <w:lastRenderedPageBreak/>
        <w:t xml:space="preserve"> </w:t>
      </w:r>
      <w:r w:rsidR="007E710D">
        <w:rPr>
          <w:b/>
        </w:rPr>
        <w:t xml:space="preserve">PROCESSO ADMINISTRATIVO Nº 04/2024 - </w:t>
      </w:r>
      <w:proofErr w:type="spellStart"/>
      <w:r w:rsidR="007E710D">
        <w:rPr>
          <w:b/>
        </w:rPr>
        <w:t>FMS</w:t>
      </w:r>
      <w:proofErr w:type="spellEnd"/>
      <w:r w:rsidR="007E710D">
        <w:rPr>
          <w:b/>
        </w:rPr>
        <w:t xml:space="preserve"> </w:t>
      </w:r>
    </w:p>
    <w:p w:rsidR="007E710D" w:rsidRDefault="007E710D" w:rsidP="007E710D">
      <w:pPr>
        <w:spacing w:after="11"/>
        <w:ind w:left="262" w:right="5" w:hanging="10"/>
        <w:jc w:val="center"/>
        <w:rPr>
          <w:b/>
        </w:rPr>
      </w:pPr>
      <w:r>
        <w:rPr>
          <w:b/>
        </w:rPr>
        <w:t xml:space="preserve">EDITAL DE PREGÃO ELETRÔNICO Nº 04/2024 - </w:t>
      </w:r>
      <w:proofErr w:type="spellStart"/>
      <w:r>
        <w:rPr>
          <w:b/>
        </w:rPr>
        <w:t>FMS</w:t>
      </w:r>
      <w:proofErr w:type="spellEnd"/>
      <w:r>
        <w:rPr>
          <w:b/>
        </w:rPr>
        <w:t xml:space="preserve">  </w:t>
      </w:r>
    </w:p>
    <w:p w:rsidR="002D7B10" w:rsidRDefault="002D7B10">
      <w:pPr>
        <w:spacing w:after="0" w:line="259" w:lineRule="auto"/>
        <w:ind w:left="0" w:right="0" w:firstLine="0"/>
        <w:jc w:val="left"/>
      </w:pPr>
    </w:p>
    <w:p w:rsidR="002D7B10" w:rsidRDefault="00174AE6">
      <w:pPr>
        <w:spacing w:after="95" w:line="259" w:lineRule="auto"/>
        <w:ind w:left="484" w:right="0" w:firstLine="0"/>
        <w:jc w:val="center"/>
      </w:pPr>
      <w:r>
        <w:rPr>
          <w:b/>
        </w:rPr>
        <w:t xml:space="preserve">      </w:t>
      </w:r>
    </w:p>
    <w:p w:rsidR="002D7B10" w:rsidRDefault="00174AE6">
      <w:pPr>
        <w:spacing w:after="98" w:line="259" w:lineRule="auto"/>
        <w:ind w:left="260" w:right="255" w:hanging="10"/>
        <w:jc w:val="center"/>
      </w:pPr>
      <w:r>
        <w:rPr>
          <w:b/>
        </w:rPr>
        <w:t xml:space="preserve">ANEXO “G” </w:t>
      </w:r>
    </w:p>
    <w:p w:rsidR="002D7B10" w:rsidRDefault="00174AE6">
      <w:pPr>
        <w:spacing w:after="97" w:line="259" w:lineRule="auto"/>
        <w:ind w:left="76" w:right="0" w:firstLine="0"/>
        <w:jc w:val="center"/>
      </w:pPr>
      <w:r>
        <w:rPr>
          <w:b/>
        </w:rPr>
        <w:t xml:space="preserve"> </w:t>
      </w:r>
    </w:p>
    <w:p w:rsidR="002D7B10" w:rsidRDefault="00174AE6">
      <w:pPr>
        <w:pStyle w:val="Ttulo1"/>
        <w:ind w:left="10"/>
        <w:jc w:val="center"/>
      </w:pPr>
      <w:r>
        <w:t>MODELO DE DECLARAÇÃO DE QUE CUMPRE AS EXIGÊNCIAS DE RESERVA DE CARGOS</w:t>
      </w:r>
      <w:r>
        <w:rPr>
          <w:b w:val="0"/>
        </w:rPr>
        <w:t xml:space="preserve"> </w:t>
      </w:r>
    </w:p>
    <w:p w:rsidR="002D7B10" w:rsidRDefault="00174AE6">
      <w:pPr>
        <w:spacing w:after="95" w:line="259" w:lineRule="auto"/>
        <w:ind w:left="0" w:right="0" w:firstLine="0"/>
        <w:jc w:val="left"/>
      </w:pPr>
      <w:r>
        <w:t xml:space="preserve">  </w:t>
      </w:r>
    </w:p>
    <w:p w:rsidR="002D7B10" w:rsidRDefault="00174AE6">
      <w:pPr>
        <w:ind w:left="8" w:right="3"/>
      </w:pPr>
      <w:r>
        <w:t xml:space="preserve">(Nome do participante) ____________, por seu representante legal, inscrita no CNPJ sob nº _______, com sede na ___________________________________, declara que cumpre as exigências de reserva de cargos para pessoa com deficiência e para reabilitado da Previdência Social, previstas em lei e em outras normas específicas.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ind w:left="8" w:right="67"/>
      </w:pPr>
      <w:r>
        <w:t xml:space="preserve">Local, ______ de ____________________ de 2024.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0" w:line="339" w:lineRule="auto"/>
        <w:ind w:left="2391" w:right="2309" w:hanging="10"/>
        <w:jc w:val="center"/>
      </w:pPr>
      <w:r>
        <w:t xml:space="preserve">(Nome e assinatura do responsável legal) (Número do CPF) </w:t>
      </w:r>
    </w:p>
    <w:p w:rsidR="002D7B10" w:rsidRDefault="00174AE6">
      <w:pPr>
        <w:spacing w:after="97"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8"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76" w:right="0" w:firstLine="0"/>
        <w:jc w:val="center"/>
      </w:pPr>
      <w:r>
        <w:rPr>
          <w:b/>
        </w:rPr>
        <w:t xml:space="preserve"> </w:t>
      </w:r>
    </w:p>
    <w:p w:rsidR="007E710D" w:rsidRDefault="00174AE6" w:rsidP="007E710D">
      <w:pPr>
        <w:spacing w:after="11"/>
        <w:ind w:left="262" w:right="5" w:hanging="10"/>
        <w:jc w:val="center"/>
        <w:rPr>
          <w:b/>
        </w:rPr>
      </w:pPr>
      <w:r>
        <w:rPr>
          <w:b/>
        </w:rPr>
        <w:lastRenderedPageBreak/>
        <w:t xml:space="preserve"> </w:t>
      </w:r>
      <w:r w:rsidR="007E710D">
        <w:rPr>
          <w:b/>
        </w:rPr>
        <w:t xml:space="preserve">PROCESSO ADMINISTRATIVO Nº 04/2024 - </w:t>
      </w:r>
      <w:proofErr w:type="spellStart"/>
      <w:r w:rsidR="007E710D">
        <w:rPr>
          <w:b/>
        </w:rPr>
        <w:t>FMS</w:t>
      </w:r>
      <w:proofErr w:type="spellEnd"/>
      <w:r w:rsidR="007E710D">
        <w:rPr>
          <w:b/>
        </w:rPr>
        <w:t xml:space="preserve"> </w:t>
      </w:r>
    </w:p>
    <w:p w:rsidR="007E710D" w:rsidRDefault="007E710D" w:rsidP="007E710D">
      <w:pPr>
        <w:spacing w:after="11"/>
        <w:ind w:left="262" w:right="5" w:hanging="10"/>
        <w:jc w:val="center"/>
        <w:rPr>
          <w:b/>
        </w:rPr>
      </w:pPr>
      <w:r>
        <w:rPr>
          <w:b/>
        </w:rPr>
        <w:t xml:space="preserve">EDITAL DE PREGÃO ELETRÔNICO Nº 04/2024 - </w:t>
      </w:r>
      <w:proofErr w:type="spellStart"/>
      <w:r>
        <w:rPr>
          <w:b/>
        </w:rPr>
        <w:t>FMS</w:t>
      </w:r>
      <w:proofErr w:type="spellEnd"/>
      <w:r>
        <w:rPr>
          <w:b/>
        </w:rPr>
        <w:t xml:space="preserve">  </w:t>
      </w:r>
    </w:p>
    <w:p w:rsidR="002D7B10" w:rsidRDefault="00174AE6" w:rsidP="007E710D">
      <w:pPr>
        <w:spacing w:after="0" w:line="259" w:lineRule="auto"/>
        <w:ind w:left="0" w:right="0" w:firstLine="0"/>
        <w:jc w:val="left"/>
      </w:pPr>
      <w:r>
        <w:rPr>
          <w:b/>
        </w:rPr>
        <w:t xml:space="preserve">      </w:t>
      </w:r>
    </w:p>
    <w:p w:rsidR="002D7B10" w:rsidRDefault="00174AE6">
      <w:pPr>
        <w:spacing w:after="98" w:line="259" w:lineRule="auto"/>
        <w:ind w:left="260" w:right="255" w:hanging="10"/>
        <w:jc w:val="center"/>
      </w:pPr>
      <w:r>
        <w:rPr>
          <w:b/>
        </w:rPr>
        <w:t xml:space="preserve">ANEXO “H” </w:t>
      </w:r>
    </w:p>
    <w:p w:rsidR="002D7B10" w:rsidRDefault="00174AE6">
      <w:pPr>
        <w:spacing w:after="97" w:line="259" w:lineRule="auto"/>
        <w:ind w:left="76" w:right="0" w:firstLine="0"/>
        <w:jc w:val="center"/>
      </w:pPr>
      <w:r>
        <w:rPr>
          <w:b/>
        </w:rPr>
        <w:t xml:space="preserve"> </w:t>
      </w:r>
    </w:p>
    <w:p w:rsidR="002D7B10" w:rsidRDefault="00174AE6">
      <w:pPr>
        <w:pStyle w:val="Ttulo1"/>
        <w:ind w:left="262" w:right="252"/>
        <w:jc w:val="center"/>
      </w:pPr>
      <w:r>
        <w:t>MODELO DE DECLARAÇÃO DE QUE SUAS PROPOSTAS ECONÔMICAS COMPREENDEM A INTEGRALIDADE DOS CUSTOS</w:t>
      </w:r>
      <w:r>
        <w:rPr>
          <w:b w:val="0"/>
        </w:rPr>
        <w:t xml:space="preserve"> </w:t>
      </w:r>
    </w:p>
    <w:p w:rsidR="002D7B10" w:rsidRDefault="00174AE6">
      <w:pPr>
        <w:spacing w:after="95" w:line="259" w:lineRule="auto"/>
        <w:ind w:left="0" w:right="0" w:firstLine="0"/>
        <w:jc w:val="left"/>
      </w:pPr>
      <w:r>
        <w:t xml:space="preserve">  </w:t>
      </w:r>
    </w:p>
    <w:p w:rsidR="002D7B10" w:rsidRDefault="00174AE6">
      <w:pPr>
        <w:ind w:left="8" w:right="1"/>
      </w:pPr>
      <w:r>
        <w:t xml:space="preserve">(Nome do participante) ____________, por seu representante legal, inscrita no CNPJ sob nº _______, com sede na ___________________________________, 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ind w:left="8" w:right="67"/>
      </w:pPr>
      <w:r>
        <w:t xml:space="preserve">Local, ______ de ____________________ de 2024.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0" w:line="341" w:lineRule="auto"/>
        <w:ind w:left="2391" w:right="2309" w:hanging="10"/>
        <w:jc w:val="center"/>
      </w:pPr>
      <w:r>
        <w:t xml:space="preserve">(Nome e assinatura do responsável legal) (Número do CPF)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7E710D" w:rsidRDefault="00174AE6" w:rsidP="007E710D">
      <w:pPr>
        <w:spacing w:after="11"/>
        <w:ind w:left="262" w:right="5" w:hanging="10"/>
        <w:jc w:val="center"/>
        <w:rPr>
          <w:b/>
        </w:rPr>
      </w:pPr>
      <w:r>
        <w:rPr>
          <w:b/>
        </w:rPr>
        <w:lastRenderedPageBreak/>
        <w:t xml:space="preserve"> </w:t>
      </w:r>
      <w:r w:rsidR="007E710D">
        <w:rPr>
          <w:b/>
        </w:rPr>
        <w:t xml:space="preserve">PROCESSO ADMINISTRATIVO Nº 04/2024 - </w:t>
      </w:r>
      <w:proofErr w:type="spellStart"/>
      <w:r w:rsidR="007E710D">
        <w:rPr>
          <w:b/>
        </w:rPr>
        <w:t>FMS</w:t>
      </w:r>
      <w:proofErr w:type="spellEnd"/>
      <w:r w:rsidR="007E710D">
        <w:rPr>
          <w:b/>
        </w:rPr>
        <w:t xml:space="preserve"> </w:t>
      </w:r>
    </w:p>
    <w:p w:rsidR="007E710D" w:rsidRDefault="007E710D" w:rsidP="007E710D">
      <w:pPr>
        <w:spacing w:after="11"/>
        <w:ind w:left="262" w:right="5" w:hanging="10"/>
        <w:jc w:val="center"/>
        <w:rPr>
          <w:b/>
        </w:rPr>
      </w:pPr>
      <w:r>
        <w:rPr>
          <w:b/>
        </w:rPr>
        <w:t xml:space="preserve">EDITAL DE PREGÃO ELETRÔNICO Nº 04/2024 - </w:t>
      </w:r>
      <w:proofErr w:type="spellStart"/>
      <w:r>
        <w:rPr>
          <w:b/>
        </w:rPr>
        <w:t>FMS</w:t>
      </w:r>
      <w:proofErr w:type="spellEnd"/>
      <w:r>
        <w:rPr>
          <w:b/>
        </w:rPr>
        <w:t xml:space="preserve">  </w:t>
      </w:r>
    </w:p>
    <w:p w:rsidR="002D7B10" w:rsidRDefault="002D7B10">
      <w:pPr>
        <w:spacing w:after="0" w:line="259" w:lineRule="auto"/>
        <w:ind w:left="0" w:right="0" w:firstLine="0"/>
        <w:jc w:val="left"/>
      </w:pPr>
    </w:p>
    <w:p w:rsidR="002D7B10" w:rsidRDefault="00174AE6">
      <w:pPr>
        <w:spacing w:after="95" w:line="259" w:lineRule="auto"/>
        <w:ind w:left="76" w:right="0" w:firstLine="0"/>
        <w:jc w:val="center"/>
      </w:pPr>
      <w:r>
        <w:rPr>
          <w:b/>
        </w:rPr>
        <w:t xml:space="preserve"> </w:t>
      </w:r>
    </w:p>
    <w:p w:rsidR="002D7B10" w:rsidRDefault="00174AE6">
      <w:pPr>
        <w:pStyle w:val="Ttulo1"/>
        <w:ind w:left="260" w:right="254"/>
        <w:jc w:val="center"/>
      </w:pPr>
      <w:r>
        <w:t xml:space="preserve">ANEXO “I” MINUTA DA ATA DE REGISTRO Nº. </w:t>
      </w:r>
      <w:proofErr w:type="spellStart"/>
      <w:r>
        <w:t>XX</w:t>
      </w:r>
      <w:proofErr w:type="spellEnd"/>
      <w:r>
        <w:t xml:space="preserve">/2024 </w:t>
      </w:r>
    </w:p>
    <w:p w:rsidR="002D7B10" w:rsidRDefault="00174AE6">
      <w:pPr>
        <w:spacing w:after="95" w:line="259" w:lineRule="auto"/>
        <w:ind w:left="0" w:right="0" w:firstLine="0"/>
        <w:jc w:val="left"/>
      </w:pPr>
      <w:r>
        <w:rPr>
          <w:b/>
        </w:rPr>
        <w:t xml:space="preserve"> </w:t>
      </w:r>
    </w:p>
    <w:p w:rsidR="002D7B10" w:rsidRDefault="00174AE6">
      <w:pPr>
        <w:ind w:left="8" w:right="0"/>
      </w:pPr>
      <w:r>
        <w:t>O</w:t>
      </w:r>
      <w:r>
        <w:rPr>
          <w:b/>
        </w:rPr>
        <w:t xml:space="preserve"> FUNDO MUNICIPAL DE SAÚDE</w:t>
      </w:r>
      <w:r>
        <w:t xml:space="preserve">, CNPJ n. 11.427.163/0001-71, situado na Rua Maria </w:t>
      </w:r>
      <w:proofErr w:type="spellStart"/>
      <w:r>
        <w:t>Ranzan</w:t>
      </w:r>
      <w:proofErr w:type="spellEnd"/>
      <w:r>
        <w:t xml:space="preserve">, 619, Bairro Rosa Linda, Cordilheira Alta/SC, representado por sua gestora, Sra. Flavia Cortes Garcia, doravante denominado GERENCIADOR, nos termos do que dispõem a Lei nº 14.133/2021 e o Decreto Municipal nº 141/2023, em face do resultado obtido no Pregão Eletrônico nº </w:t>
      </w:r>
      <w:proofErr w:type="spellStart"/>
      <w:r>
        <w:t>XXXXX</w:t>
      </w:r>
      <w:proofErr w:type="spellEnd"/>
      <w:r>
        <w:t xml:space="preserve">, resolve formalizar a presente </w:t>
      </w:r>
      <w:r>
        <w:rPr>
          <w:b/>
        </w:rPr>
        <w:t>ATA DE REGISTRO DE PREÇOS</w:t>
      </w:r>
      <w:r>
        <w:t xml:space="preserve">, com a(s) empresa(s) </w:t>
      </w:r>
      <w:proofErr w:type="spellStart"/>
      <w:r>
        <w:rPr>
          <w:b/>
        </w:rPr>
        <w:t>XXX</w:t>
      </w:r>
      <w:proofErr w:type="spellEnd"/>
      <w:r>
        <w:rPr>
          <w:b/>
        </w:rPr>
        <w:t>,</w:t>
      </w:r>
      <w:r>
        <w:t xml:space="preserve"> doravante denominada(s) </w:t>
      </w:r>
      <w:r>
        <w:rPr>
          <w:b/>
        </w:rPr>
        <w:t>DETENTORA(S) DA ATA</w:t>
      </w:r>
      <w:r>
        <w:t xml:space="preserve">, CNPJ nº </w:t>
      </w:r>
      <w:proofErr w:type="spellStart"/>
      <w:r>
        <w:t>XXX</w:t>
      </w:r>
      <w:proofErr w:type="spellEnd"/>
      <w:r>
        <w:t xml:space="preserve">, com sede em </w:t>
      </w:r>
      <w:proofErr w:type="spellStart"/>
      <w:r>
        <w:t>XXX</w:t>
      </w:r>
      <w:proofErr w:type="spellEnd"/>
      <w:r>
        <w:t xml:space="preserve">, neste ato, representada por </w:t>
      </w:r>
      <w:proofErr w:type="spellStart"/>
      <w:r>
        <w:t>XXX</w:t>
      </w:r>
      <w:proofErr w:type="spellEnd"/>
      <w:r>
        <w:t xml:space="preserve">, consoante as seguintes cláusulas e condições: </w:t>
      </w:r>
    </w:p>
    <w:p w:rsidR="002D7B10" w:rsidRDefault="00174AE6">
      <w:pPr>
        <w:spacing w:after="97" w:line="259" w:lineRule="auto"/>
        <w:ind w:left="0" w:right="0" w:firstLine="0"/>
        <w:jc w:val="left"/>
      </w:pPr>
      <w:r>
        <w:t xml:space="preserve"> </w:t>
      </w:r>
    </w:p>
    <w:p w:rsidR="002D7B10" w:rsidRDefault="00174AE6">
      <w:pPr>
        <w:pStyle w:val="Ttulo1"/>
        <w:spacing w:after="150"/>
        <w:ind w:left="10" w:right="63"/>
      </w:pPr>
      <w:r>
        <w:t xml:space="preserve">CLÁUSULA PRIMEIRA - DO OBJETO  </w:t>
      </w:r>
    </w:p>
    <w:p w:rsidR="002D7B10" w:rsidRDefault="00174AE6">
      <w:pPr>
        <w:spacing w:after="0"/>
        <w:ind w:left="8" w:right="3"/>
      </w:pPr>
      <w:r>
        <w:t>1.1</w:t>
      </w:r>
      <w:r>
        <w:rPr>
          <w:rFonts w:ascii="Arial" w:eastAsia="Arial" w:hAnsi="Arial" w:cs="Arial"/>
        </w:rPr>
        <w:t xml:space="preserve"> </w:t>
      </w:r>
      <w:r>
        <w:t>REGISTRO DE PREÇOS PARA EVENTUAL CONTRATAÇÃO DE PROCEDIMENTOS CIRÚRGICOS DE ALTA COMPLEXIDADE (PROCEDIMENTOS DE COLUNA, QUADRIL E JOELHO), VISANDO ATENDER AS NECESSIDADES DA SECRETARIA MUNICIPAL DE SAÚDE, PARA OS PACIENTES QUE ESTÃO INSERIDOS NO SISTEMA DE REGULAÇÃO (</w:t>
      </w:r>
      <w:proofErr w:type="spellStart"/>
      <w:r>
        <w:t>SISREG</w:t>
      </w:r>
      <w:proofErr w:type="spellEnd"/>
      <w:r>
        <w:t xml:space="preserve">) PORÉM SEM DATA </w:t>
      </w:r>
    </w:p>
    <w:p w:rsidR="002D7B10" w:rsidRDefault="00174AE6">
      <w:pPr>
        <w:ind w:left="8" w:right="67"/>
      </w:pPr>
      <w:r>
        <w:t>PROVÁVEL PARA A REALIZAÇÃO DA CIRURGIA, conforme tabela a seguir:</w:t>
      </w:r>
      <w:r>
        <w:rPr>
          <w:b/>
        </w:rPr>
        <w:t xml:space="preserve"> </w:t>
      </w:r>
    </w:p>
    <w:p w:rsidR="002D7B10" w:rsidRDefault="00174AE6">
      <w:pPr>
        <w:spacing w:after="0" w:line="259" w:lineRule="auto"/>
        <w:ind w:left="0" w:right="0" w:firstLine="0"/>
        <w:jc w:val="left"/>
      </w:pPr>
      <w:r>
        <w:rPr>
          <w:b/>
        </w:rPr>
        <w:t xml:space="preserve"> </w:t>
      </w:r>
    </w:p>
    <w:tbl>
      <w:tblPr>
        <w:tblStyle w:val="TableGrid"/>
        <w:tblW w:w="9890" w:type="dxa"/>
        <w:tblInd w:w="-108" w:type="dxa"/>
        <w:tblCellMar>
          <w:top w:w="58" w:type="dxa"/>
          <w:left w:w="106" w:type="dxa"/>
          <w:right w:w="26" w:type="dxa"/>
        </w:tblCellMar>
        <w:tblLook w:val="04A0" w:firstRow="1" w:lastRow="0" w:firstColumn="1" w:lastColumn="0" w:noHBand="0" w:noVBand="1"/>
      </w:tblPr>
      <w:tblGrid>
        <w:gridCol w:w="805"/>
        <w:gridCol w:w="979"/>
        <w:gridCol w:w="797"/>
        <w:gridCol w:w="970"/>
        <w:gridCol w:w="3790"/>
        <w:gridCol w:w="1275"/>
        <w:gridCol w:w="1274"/>
      </w:tblGrid>
      <w:tr w:rsidR="002D7B10">
        <w:trPr>
          <w:trHeight w:val="694"/>
        </w:trPr>
        <w:tc>
          <w:tcPr>
            <w:tcW w:w="80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3" w:right="0" w:firstLine="0"/>
            </w:pPr>
            <w:r>
              <w:rPr>
                <w:b/>
              </w:rPr>
              <w:t xml:space="preserve">Item </w:t>
            </w:r>
          </w:p>
        </w:tc>
        <w:tc>
          <w:tcPr>
            <w:tcW w:w="979"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r>
              <w:rPr>
                <w:b/>
              </w:rPr>
              <w:t xml:space="preserve">Quant </w:t>
            </w:r>
          </w:p>
        </w:tc>
        <w:tc>
          <w:tcPr>
            <w:tcW w:w="797"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pPr>
            <w:proofErr w:type="spellStart"/>
            <w:r>
              <w:rPr>
                <w:b/>
              </w:rPr>
              <w:t>Unid</w:t>
            </w:r>
            <w:proofErr w:type="spellEnd"/>
            <w:r>
              <w:rPr>
                <w:b/>
              </w:rPr>
              <w:t xml:space="preserve"> </w:t>
            </w:r>
          </w:p>
        </w:tc>
        <w:tc>
          <w:tcPr>
            <w:tcW w:w="97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pPr>
            <w:r>
              <w:rPr>
                <w:b/>
              </w:rPr>
              <w:t xml:space="preserve">Marca </w:t>
            </w:r>
          </w:p>
        </w:tc>
        <w:tc>
          <w:tcPr>
            <w:tcW w:w="379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2" w:firstLine="0"/>
              <w:jc w:val="center"/>
            </w:pPr>
            <w:r>
              <w:rPr>
                <w:b/>
              </w:rPr>
              <w:t xml:space="preserve">Descrição </w:t>
            </w:r>
          </w:p>
        </w:tc>
        <w:tc>
          <w:tcPr>
            <w:tcW w:w="127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center"/>
            </w:pPr>
            <w:r>
              <w:rPr>
                <w:b/>
              </w:rPr>
              <w:t xml:space="preserve">Valor unitário </w:t>
            </w:r>
          </w:p>
        </w:tc>
        <w:tc>
          <w:tcPr>
            <w:tcW w:w="127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center"/>
            </w:pPr>
            <w:r>
              <w:rPr>
                <w:b/>
              </w:rPr>
              <w:t xml:space="preserve">Valor total </w:t>
            </w:r>
          </w:p>
        </w:tc>
      </w:tr>
      <w:tr w:rsidR="002D7B10">
        <w:trPr>
          <w:trHeight w:val="410"/>
        </w:trPr>
        <w:tc>
          <w:tcPr>
            <w:tcW w:w="80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23" w:right="0" w:firstLine="0"/>
              <w:jc w:val="left"/>
            </w:pPr>
            <w:proofErr w:type="spellStart"/>
            <w:r>
              <w:t>XX</w:t>
            </w:r>
            <w:proofErr w:type="spellEnd"/>
            <w:r>
              <w:t xml:space="preserve"> </w:t>
            </w:r>
          </w:p>
        </w:tc>
        <w:tc>
          <w:tcPr>
            <w:tcW w:w="979"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4" w:firstLine="0"/>
              <w:jc w:val="center"/>
            </w:pPr>
            <w:proofErr w:type="spellStart"/>
            <w:r>
              <w:t>XX</w:t>
            </w:r>
            <w:proofErr w:type="spellEnd"/>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20" w:right="0" w:firstLine="0"/>
              <w:jc w:val="left"/>
            </w:pPr>
            <w:proofErr w:type="spellStart"/>
            <w:r>
              <w:t>XX</w:t>
            </w:r>
            <w:proofErr w:type="spellEnd"/>
            <w:r>
              <w:t xml:space="preserve"> </w:t>
            </w:r>
          </w:p>
        </w:tc>
        <w:tc>
          <w:tcPr>
            <w:tcW w:w="97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9" w:firstLine="0"/>
              <w:jc w:val="center"/>
            </w:pPr>
            <w:proofErr w:type="spellStart"/>
            <w:r>
              <w:t>XX</w:t>
            </w:r>
            <w:proofErr w:type="spellEnd"/>
            <w:r>
              <w:t xml:space="preserve"> </w:t>
            </w:r>
          </w:p>
        </w:tc>
        <w:tc>
          <w:tcPr>
            <w:tcW w:w="379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2" w:firstLine="0"/>
              <w:jc w:val="center"/>
            </w:pPr>
            <w:proofErr w:type="spellStart"/>
            <w:r>
              <w:t>XXXXXX</w:t>
            </w:r>
            <w:proofErr w:type="spellEnd"/>
            <w:r>
              <w:t xml:space="preserve"> </w:t>
            </w:r>
          </w:p>
        </w:tc>
        <w:tc>
          <w:tcPr>
            <w:tcW w:w="127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7" w:firstLine="0"/>
              <w:jc w:val="center"/>
            </w:pPr>
            <w:proofErr w:type="spellStart"/>
            <w:r>
              <w:t>XXX</w:t>
            </w:r>
            <w:proofErr w:type="spellEnd"/>
            <w:r>
              <w:t xml:space="preserve"> </w:t>
            </w:r>
          </w:p>
        </w:tc>
        <w:tc>
          <w:tcPr>
            <w:tcW w:w="127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2" w:firstLine="0"/>
              <w:jc w:val="center"/>
            </w:pPr>
            <w:proofErr w:type="spellStart"/>
            <w:r>
              <w:t>XXX</w:t>
            </w:r>
            <w:proofErr w:type="spellEnd"/>
            <w:r>
              <w:t xml:space="preserve"> </w:t>
            </w:r>
          </w:p>
        </w:tc>
      </w:tr>
    </w:tbl>
    <w:p w:rsidR="002D7B10" w:rsidRDefault="00174AE6">
      <w:pPr>
        <w:spacing w:after="97" w:line="259" w:lineRule="auto"/>
        <w:ind w:left="0" w:right="0" w:firstLine="0"/>
        <w:jc w:val="left"/>
      </w:pPr>
      <w:r>
        <w:rPr>
          <w:b/>
        </w:rPr>
        <w:t xml:space="preserve"> </w:t>
      </w:r>
    </w:p>
    <w:p w:rsidR="002D7B10" w:rsidRDefault="00174AE6">
      <w:pPr>
        <w:ind w:left="8" w:right="0"/>
      </w:pPr>
      <w:r>
        <w:t xml:space="preserve">1.2. O edital e seus anexos, bem como a proposta da empresa DETENTORA DA ATA, são partes integrantes deste instrumento como se transcritos fossem.      </w:t>
      </w:r>
    </w:p>
    <w:p w:rsidR="002D7B10" w:rsidRDefault="00174AE6">
      <w:pPr>
        <w:ind w:left="8" w:right="1"/>
      </w:pPr>
      <w:r>
        <w:t xml:space="preserve">1.3. A existência de preços registrados não obriga os órgãos participantes a firmar contratações com a DETENTORA DA ATA ou a contratar a totalidade dos serviços registrados, sendo-lhes facultada a realização de licitação específica para a contratação pretendida, assegurada à DETENTORA DA ATA a preferência em igualdades de condições. </w:t>
      </w:r>
    </w:p>
    <w:p w:rsidR="002D7B10" w:rsidRDefault="00174AE6">
      <w:pPr>
        <w:spacing w:after="97" w:line="259" w:lineRule="auto"/>
        <w:ind w:left="0" w:right="0" w:firstLine="0"/>
        <w:jc w:val="left"/>
      </w:pPr>
      <w:r>
        <w:t xml:space="preserve"> </w:t>
      </w:r>
    </w:p>
    <w:p w:rsidR="002D7B10" w:rsidRDefault="00174AE6">
      <w:pPr>
        <w:pStyle w:val="Ttulo1"/>
        <w:ind w:left="10" w:right="63"/>
      </w:pPr>
      <w:r>
        <w:t xml:space="preserve">CLÁUSULA SEGUNDA - DO VALOR REGISTRADO </w:t>
      </w:r>
    </w:p>
    <w:p w:rsidR="002D7B10" w:rsidRDefault="00174AE6">
      <w:pPr>
        <w:ind w:left="8" w:right="0"/>
      </w:pPr>
      <w:r>
        <w:t xml:space="preserve">2.1. A DETENTORA DA ATA se compromete a executar os serviços conforme os preços registrados na tabela prevista na cláusula primeira deste termo. </w:t>
      </w:r>
    </w:p>
    <w:p w:rsidR="002D7B10" w:rsidRDefault="00174AE6">
      <w:pPr>
        <w:ind w:left="8" w:right="3"/>
      </w:pPr>
      <w:r>
        <w:t xml:space="preserve">2.2. Os preços registrados abrangerão os custos diretos e indiretos decorrentes da prestação dos serviços, incluindo tributos, encargos trabalhistas e comerciais, </w:t>
      </w:r>
      <w:r>
        <w:lastRenderedPageBreak/>
        <w:t xml:space="preserve">seguros, despesas de administração, lucro, custos com transporte, frete e demais despesas correlatas. </w:t>
      </w:r>
    </w:p>
    <w:p w:rsidR="002D7B10" w:rsidRDefault="002D7B10"/>
    <w:p w:rsidR="007E710D" w:rsidRDefault="007E710D" w:rsidP="007E710D">
      <w:pPr>
        <w:ind w:left="8" w:right="67"/>
      </w:pPr>
      <w:r>
        <w:t xml:space="preserve">2.4. Aplica-se a IN </w:t>
      </w:r>
      <w:proofErr w:type="spellStart"/>
      <w:r>
        <w:t>RFB</w:t>
      </w:r>
      <w:proofErr w:type="spellEnd"/>
      <w:r>
        <w:t xml:space="preserve"> nº 1.234/2012, bem como o Decreto Municipal 193/2023, os quais dispõem sobre a retenção do IRRF nas contratações de bens e serviços. </w:t>
      </w:r>
    </w:p>
    <w:p w:rsidR="007E710D" w:rsidRDefault="007E710D" w:rsidP="007E710D">
      <w:pPr>
        <w:spacing w:after="95" w:line="259" w:lineRule="auto"/>
        <w:ind w:left="0" w:right="0" w:firstLine="0"/>
        <w:jc w:val="left"/>
      </w:pPr>
      <w:r>
        <w:t xml:space="preserve"> </w:t>
      </w:r>
    </w:p>
    <w:p w:rsidR="007E710D" w:rsidRDefault="007E710D" w:rsidP="007E710D">
      <w:pPr>
        <w:pStyle w:val="Ttulo1"/>
        <w:ind w:left="10" w:right="63"/>
      </w:pPr>
      <w:r>
        <w:t xml:space="preserve">CLÁUSULA TERCEIRA - DA VIGÊNCIA  </w:t>
      </w:r>
    </w:p>
    <w:p w:rsidR="007E710D" w:rsidRDefault="007E710D" w:rsidP="007E710D">
      <w:pPr>
        <w:ind w:left="8" w:right="67"/>
      </w:pPr>
      <w:r>
        <w:t>3.1. A ata de registro de preços terá vigência de 1 (um) ano, podendo</w:t>
      </w:r>
      <w:r>
        <w:rPr>
          <w:b/>
        </w:rPr>
        <w:t xml:space="preserve"> </w:t>
      </w:r>
      <w:r>
        <w:t xml:space="preserve">ser prorrogada por igual período, desde que comprovada a </w:t>
      </w:r>
      <w:proofErr w:type="spellStart"/>
      <w:r>
        <w:t>vantajosidade</w:t>
      </w:r>
      <w:proofErr w:type="spellEnd"/>
      <w:r>
        <w:rPr>
          <w:b/>
        </w:rPr>
        <w:t xml:space="preserve"> </w:t>
      </w:r>
      <w:r>
        <w:t>dos preços registrados, e, no seu aniversário, será reestabelecido o</w:t>
      </w:r>
      <w:r>
        <w:rPr>
          <w:b/>
        </w:rPr>
        <w:t xml:space="preserve"> </w:t>
      </w:r>
      <w:r>
        <w:t>quantitativo inicial, sem que ocorra a acumulação de itens entre os</w:t>
      </w:r>
      <w:r>
        <w:rPr>
          <w:b/>
        </w:rPr>
        <w:t xml:space="preserve"> </w:t>
      </w:r>
      <w:r>
        <w:t xml:space="preserve">períodos. </w:t>
      </w:r>
    </w:p>
    <w:p w:rsidR="007E710D" w:rsidRDefault="007E710D" w:rsidP="007E710D">
      <w:pPr>
        <w:spacing w:after="97" w:line="259" w:lineRule="auto"/>
        <w:ind w:left="0" w:right="0" w:firstLine="0"/>
        <w:jc w:val="left"/>
      </w:pPr>
      <w:r>
        <w:t xml:space="preserve">                                 </w:t>
      </w:r>
    </w:p>
    <w:p w:rsidR="007E710D" w:rsidRDefault="007E710D" w:rsidP="007E710D">
      <w:pPr>
        <w:pStyle w:val="Ttulo1"/>
        <w:ind w:left="10" w:right="63"/>
      </w:pPr>
      <w:r>
        <w:t xml:space="preserve">CLÁUSULA QUARTA - DO PRAZO E LOCAL DE FORNECIMENTO </w:t>
      </w:r>
    </w:p>
    <w:p w:rsidR="007E710D" w:rsidRDefault="007E710D" w:rsidP="007E710D">
      <w:pPr>
        <w:spacing w:after="154"/>
        <w:ind w:left="8" w:right="67"/>
      </w:pPr>
      <w:r>
        <w:t xml:space="preserve">4.1. O prazo para execução dos serviços é de 20 dias corridos, contados do recebimento da solicitação de </w:t>
      </w:r>
      <w:proofErr w:type="spellStart"/>
      <w:r>
        <w:t>forneciemento</w:t>
      </w:r>
      <w:proofErr w:type="spellEnd"/>
      <w:r>
        <w:t xml:space="preserve">. </w:t>
      </w:r>
    </w:p>
    <w:p w:rsidR="007E710D" w:rsidRDefault="007E710D" w:rsidP="007E710D">
      <w:pPr>
        <w:spacing w:after="154"/>
        <w:ind w:left="8" w:right="67"/>
      </w:pPr>
      <w:r>
        <w:t>4.1.1.</w:t>
      </w:r>
      <w:r>
        <w:rPr>
          <w:rFonts w:ascii="Arial" w:eastAsia="Arial" w:hAnsi="Arial" w:cs="Arial"/>
        </w:rPr>
        <w:t xml:space="preserve"> </w:t>
      </w:r>
      <w:r>
        <w:t xml:space="preserve">Caso não seja possível a prestação dos serviços na data avençada, a DETENTORA DA ATA deverá comunicar as razões respectivas com pelo menos um dia de antecedência, para que o pleito de prorrogação de prazo seja analisado, ressalvadas situações de caso fortuito e força maior. </w:t>
      </w:r>
    </w:p>
    <w:p w:rsidR="007E710D" w:rsidRDefault="007E710D" w:rsidP="007E710D">
      <w:pPr>
        <w:spacing w:after="156"/>
        <w:ind w:left="8" w:right="67"/>
      </w:pPr>
      <w:r>
        <w:t>4.1.2.</w:t>
      </w:r>
      <w:r>
        <w:rPr>
          <w:rFonts w:ascii="Arial" w:eastAsia="Arial" w:hAnsi="Arial" w:cs="Arial"/>
        </w:rPr>
        <w:t xml:space="preserve"> </w:t>
      </w:r>
      <w:r>
        <w:t xml:space="preserve">Os serviços deverão ser prestados em local que cumpra as normas vigentes, em especial no que tange a questões sanitárias, de segurança, de acesso e acessibilidade aos usuários encaminhados pelo município.  </w:t>
      </w:r>
    </w:p>
    <w:p w:rsidR="007E710D" w:rsidRDefault="007E710D" w:rsidP="007E710D">
      <w:pPr>
        <w:ind w:left="8" w:right="67"/>
      </w:pPr>
      <w:r>
        <w:t>4.2.</w:t>
      </w:r>
      <w:r>
        <w:rPr>
          <w:rFonts w:ascii="Arial" w:eastAsia="Arial" w:hAnsi="Arial" w:cs="Arial"/>
        </w:rPr>
        <w:t xml:space="preserve"> </w:t>
      </w:r>
      <w:r>
        <w:t xml:space="preserve">A execução do objeto licitado dar-se-á mediante o agendamento, devendo a DETENTORA DA ATA possuir disponibilidade de atendimento de no mínimo 3 (três) procedimentos mensais, conforme necessidade e a demanda do Fundo Municipal de Saúde. </w:t>
      </w:r>
    </w:p>
    <w:p w:rsidR="007E710D" w:rsidRDefault="007E710D" w:rsidP="007E710D">
      <w:pPr>
        <w:ind w:left="8" w:right="67"/>
      </w:pPr>
      <w:r>
        <w:t xml:space="preserve">4.2.1. Serão de responsabilidade do DETENTOR DA ATA todas as despesas pertinentes à prestação dos serviços, dentre elas: </w:t>
      </w:r>
    </w:p>
    <w:p w:rsidR="007E710D" w:rsidRDefault="007E710D" w:rsidP="007E710D">
      <w:pPr>
        <w:numPr>
          <w:ilvl w:val="0"/>
          <w:numId w:val="38"/>
        </w:numPr>
        <w:spacing w:after="29"/>
        <w:ind w:right="67" w:hanging="307"/>
      </w:pPr>
      <w:r>
        <w:t xml:space="preserve">Despesas hospitalares (diárias, taxas, materiais, medicamentos, etc.); </w:t>
      </w:r>
    </w:p>
    <w:p w:rsidR="007E710D" w:rsidRDefault="007E710D" w:rsidP="007E710D">
      <w:pPr>
        <w:numPr>
          <w:ilvl w:val="0"/>
          <w:numId w:val="38"/>
        </w:numPr>
        <w:spacing w:after="29"/>
        <w:ind w:right="67" w:hanging="307"/>
      </w:pPr>
      <w:r>
        <w:t xml:space="preserve">Despesas com aquisição de Dispositivos Médicos Implantáveis; </w:t>
      </w:r>
    </w:p>
    <w:p w:rsidR="007E710D" w:rsidRDefault="007E710D" w:rsidP="007E710D">
      <w:pPr>
        <w:numPr>
          <w:ilvl w:val="0"/>
          <w:numId w:val="38"/>
        </w:numPr>
        <w:spacing w:after="29"/>
        <w:ind w:right="67" w:hanging="307"/>
      </w:pPr>
      <w:r>
        <w:t xml:space="preserve">Despesas com curativos e consultas pós-operatórias; </w:t>
      </w:r>
    </w:p>
    <w:p w:rsidR="007E710D" w:rsidRDefault="007E710D" w:rsidP="007E710D">
      <w:pPr>
        <w:numPr>
          <w:ilvl w:val="0"/>
          <w:numId w:val="38"/>
        </w:numPr>
        <w:spacing w:after="29"/>
        <w:ind w:right="67" w:hanging="307"/>
      </w:pPr>
      <w:r>
        <w:t xml:space="preserve">Despesas com laboratórios médicos; </w:t>
      </w:r>
    </w:p>
    <w:p w:rsidR="007E710D" w:rsidRDefault="007E710D" w:rsidP="007E710D">
      <w:pPr>
        <w:numPr>
          <w:ilvl w:val="0"/>
          <w:numId w:val="38"/>
        </w:numPr>
        <w:spacing w:after="29"/>
        <w:ind w:right="67" w:hanging="307"/>
      </w:pPr>
      <w:r>
        <w:t xml:space="preserve">Despesas com anestesiologista. </w:t>
      </w:r>
    </w:p>
    <w:p w:rsidR="007E710D" w:rsidRDefault="007E710D" w:rsidP="007E710D">
      <w:pPr>
        <w:numPr>
          <w:ilvl w:val="0"/>
          <w:numId w:val="38"/>
        </w:numPr>
        <w:spacing w:after="29"/>
        <w:ind w:right="67" w:hanging="307"/>
      </w:pPr>
      <w:r>
        <w:t xml:space="preserve">Consulta pré-operatória </w:t>
      </w:r>
    </w:p>
    <w:p w:rsidR="007E710D" w:rsidRDefault="007E710D" w:rsidP="007E710D">
      <w:pPr>
        <w:numPr>
          <w:ilvl w:val="0"/>
          <w:numId w:val="38"/>
        </w:numPr>
        <w:spacing w:after="29"/>
        <w:ind w:right="67" w:hanging="307"/>
      </w:pPr>
      <w:r>
        <w:t xml:space="preserve">Consulta pré-anestésica </w:t>
      </w:r>
    </w:p>
    <w:p w:rsidR="007E710D" w:rsidRDefault="007E710D" w:rsidP="007E710D">
      <w:pPr>
        <w:numPr>
          <w:ilvl w:val="0"/>
          <w:numId w:val="38"/>
        </w:numPr>
        <w:spacing w:after="29"/>
        <w:ind w:right="67" w:hanging="307"/>
      </w:pPr>
      <w:r>
        <w:t xml:space="preserve">Consulta pós-operatória </w:t>
      </w:r>
    </w:p>
    <w:p w:rsidR="007E710D" w:rsidRDefault="007E710D" w:rsidP="007E710D">
      <w:pPr>
        <w:numPr>
          <w:ilvl w:val="0"/>
          <w:numId w:val="38"/>
        </w:numPr>
        <w:spacing w:after="228"/>
        <w:ind w:right="67" w:hanging="307"/>
      </w:pPr>
      <w:r>
        <w:t xml:space="preserve">Sessões de fisioterapia </w:t>
      </w:r>
    </w:p>
    <w:p w:rsidR="007E710D" w:rsidRDefault="007E710D" w:rsidP="007E710D">
      <w:pPr>
        <w:spacing w:after="26"/>
        <w:ind w:left="8" w:right="67"/>
      </w:pPr>
      <w:r>
        <w:t xml:space="preserve">4.2.2. Havendo a necessidade de utilização de dispositivos médicos implantáveis e materiais especiais em determinados procedimentos cirúrgicos, deverão os dispositivos, obrigatoriamente, possuir Registro na Anvisa e atender as boas </w:t>
      </w:r>
      <w:r>
        <w:lastRenderedPageBreak/>
        <w:t xml:space="preserve">práticas de qualidade, conforme descrito nas Resoluções do Ministério da Saúde nº 14/2011 e nº 59/2008 e a Resolução do </w:t>
      </w:r>
      <w:proofErr w:type="spellStart"/>
      <w:r>
        <w:t>CFM</w:t>
      </w:r>
      <w:proofErr w:type="spellEnd"/>
      <w:r>
        <w:t xml:space="preserve"> nº 1.084/2006, que estabelecem normas para utilização de materiais de implante. </w:t>
      </w:r>
    </w:p>
    <w:p w:rsidR="007E710D" w:rsidRDefault="007E710D" w:rsidP="007E710D">
      <w:pPr>
        <w:spacing w:after="26"/>
        <w:ind w:left="8" w:right="67"/>
      </w:pPr>
      <w:r>
        <w:t xml:space="preserve">4.2.3. Caso haja complicações decorrentes e limitadas ao procedimento cirúrgico do paciente, o fornecedor registrado ficará responsável pelas despesas necessárias a recuperação do mesmo, desde a necessidade de medicamentos especiais, reposição de sangue e/ou internação em UTI. </w:t>
      </w:r>
    </w:p>
    <w:p w:rsidR="007E710D" w:rsidRDefault="007E710D" w:rsidP="007E710D">
      <w:pPr>
        <w:spacing w:after="26"/>
        <w:ind w:left="8" w:right="67"/>
      </w:pPr>
      <w:r>
        <w:t xml:space="preserve">4.2.4. Ocorrendo complicações médicas que não sejam decorrentes e limitadas ao procedimento cirúrgico realizado, reserva-se valores específicos constantes em cada lote da presente licitação, a fim de cobrir despesas eventuais e necessárias a recuperação do paciente.  </w:t>
      </w:r>
    </w:p>
    <w:p w:rsidR="007E710D" w:rsidRDefault="007E710D" w:rsidP="007E710D">
      <w:pPr>
        <w:spacing w:after="26"/>
        <w:ind w:left="8" w:right="67"/>
      </w:pPr>
      <w:r>
        <w:t xml:space="preserve">4.2.5. Fica a DETENTORA DA ATA responsável pela realização das cirurgias, desde que elas sejam devidamente indicadas pelos seus cirurgiões após a devida avaliação das condições clínicas de cada paciente. </w:t>
      </w:r>
    </w:p>
    <w:p w:rsidR="007E710D" w:rsidRDefault="007E710D" w:rsidP="007E710D">
      <w:pPr>
        <w:spacing w:after="26"/>
        <w:ind w:left="8" w:right="67"/>
      </w:pPr>
      <w:r>
        <w:t xml:space="preserve">4.2.6. Para os pacientes acima de 60 (sessenta) anos, a DETENTORA DA ATA deverá obrigatoriamente permitir a presença de um acompanhante junto da internação pelo tempo necessário a recuperação do paciente. </w:t>
      </w:r>
    </w:p>
    <w:p w:rsidR="007E710D" w:rsidRDefault="007E710D" w:rsidP="007E710D">
      <w:pPr>
        <w:spacing w:after="26"/>
        <w:ind w:left="8" w:right="67"/>
      </w:pPr>
      <w:r>
        <w:t>4.2.7. Os serviços a serem contratados serão prestados/executados diretamente por profissional(</w:t>
      </w:r>
      <w:proofErr w:type="spellStart"/>
      <w:r>
        <w:t>is</w:t>
      </w:r>
      <w:proofErr w:type="spellEnd"/>
      <w:r>
        <w:t xml:space="preserve">) da(s) DA DETENTORA DA ATA e em local próprio, conforme disposto no item anterior.  </w:t>
      </w:r>
    </w:p>
    <w:p w:rsidR="007E710D" w:rsidRDefault="007E710D" w:rsidP="007E710D">
      <w:pPr>
        <w:spacing w:after="71"/>
        <w:ind w:left="8" w:right="67"/>
      </w:pPr>
      <w:r>
        <w:t>4.2.8. O(s) serviço(s) será(</w:t>
      </w:r>
      <w:proofErr w:type="spellStart"/>
      <w:r>
        <w:t>ão</w:t>
      </w:r>
      <w:proofErr w:type="spellEnd"/>
      <w:r>
        <w:t xml:space="preserve">) executado(s) em caráter eletivo e/ou em caráter de urgência e emergência, pela DETENTORA DA ATA que obrigatoriamente deverá possuir em suas instalações todos os recursos necessários e em pleno funcionamento para execução, sob sua responsabilidade e supervisão. </w:t>
      </w:r>
    </w:p>
    <w:p w:rsidR="007E710D" w:rsidRDefault="007E710D" w:rsidP="007E710D">
      <w:pPr>
        <w:spacing w:after="0"/>
        <w:ind w:left="8" w:right="67"/>
      </w:pPr>
      <w:r>
        <w:t>4.2.9.</w:t>
      </w:r>
      <w:r>
        <w:rPr>
          <w:rFonts w:ascii="Arial" w:eastAsia="Arial" w:hAnsi="Arial" w:cs="Arial"/>
        </w:rPr>
        <w:t xml:space="preserve"> </w:t>
      </w:r>
      <w:r>
        <w:rPr>
          <w:rFonts w:ascii="Arial" w:eastAsia="Arial" w:hAnsi="Arial" w:cs="Arial"/>
        </w:rPr>
        <w:tab/>
      </w:r>
      <w:r>
        <w:t xml:space="preserve">Os casos de urgência ou emergência, deverão ser atendidos de imediato de acordo com a gravidade do caso. </w:t>
      </w:r>
    </w:p>
    <w:p w:rsidR="007E710D" w:rsidRDefault="007E710D" w:rsidP="007E710D">
      <w:pPr>
        <w:spacing w:after="0"/>
        <w:ind w:left="8" w:right="67"/>
      </w:pPr>
      <w:r>
        <w:t xml:space="preserve">4.2.10. A DETENTORA DA ATA deverá respeitar e agir de acordo com o código de ética médica, contribuindo para a valorização do Sistema Único de Saúde (SUS). </w:t>
      </w:r>
    </w:p>
    <w:p w:rsidR="007E710D" w:rsidRDefault="007E710D" w:rsidP="007E710D">
      <w:pPr>
        <w:spacing w:after="0"/>
        <w:ind w:left="8" w:right="67"/>
      </w:pPr>
      <w:r>
        <w:t>4.2.11. A DETENTORA DA ATA deverá prescrever os medicamentos de acordo com os protocolos clínicos e diretrizes terapêuticas, utilizando a Denominação Comum Brasileira (</w:t>
      </w:r>
      <w:proofErr w:type="spellStart"/>
      <w:r>
        <w:t>DCB</w:t>
      </w:r>
      <w:proofErr w:type="spellEnd"/>
      <w:r>
        <w:t xml:space="preserve">) e preferencialmente os que fazem parte da </w:t>
      </w:r>
      <w:proofErr w:type="spellStart"/>
      <w:r>
        <w:t>REMUME</w:t>
      </w:r>
      <w:proofErr w:type="spellEnd"/>
      <w:r>
        <w:t xml:space="preserve">.  </w:t>
      </w:r>
    </w:p>
    <w:p w:rsidR="007E710D" w:rsidRDefault="007E710D" w:rsidP="007E710D">
      <w:pPr>
        <w:spacing w:after="0"/>
        <w:ind w:left="8" w:right="67"/>
      </w:pPr>
      <w:r>
        <w:t>4.2.12 Os equipamentos e técnicas utilizadas deverão estar de acordo com a legislação vigente e seguindo os parâmetros assistenciais estabelecidos pelos conselhos de classe correspondente e regulados pela Agencia Nacional de Saúde Suplementar (</w:t>
      </w:r>
      <w:proofErr w:type="spellStart"/>
      <w:r>
        <w:t>ANS</w:t>
      </w:r>
      <w:proofErr w:type="spellEnd"/>
      <w:r>
        <w:t xml:space="preserve">). </w:t>
      </w:r>
    </w:p>
    <w:p w:rsidR="007E710D" w:rsidRDefault="007E710D" w:rsidP="007E710D">
      <w:pPr>
        <w:spacing w:after="95" w:line="259" w:lineRule="auto"/>
        <w:ind w:left="0" w:right="0" w:firstLine="0"/>
        <w:jc w:val="left"/>
      </w:pPr>
      <w:r>
        <w:t xml:space="preserve"> </w:t>
      </w:r>
    </w:p>
    <w:p w:rsidR="007E710D" w:rsidRDefault="007E710D" w:rsidP="007E710D">
      <w:pPr>
        <w:pStyle w:val="Ttulo1"/>
        <w:ind w:left="10" w:right="63"/>
      </w:pPr>
      <w:r>
        <w:t xml:space="preserve">CLÁUSULA QUINTA - DAS CONDIÇÕES DE PAGAMENTO  </w:t>
      </w:r>
    </w:p>
    <w:p w:rsidR="007E710D" w:rsidRDefault="007E710D" w:rsidP="007E710D">
      <w:pPr>
        <w:ind w:left="8" w:right="67"/>
      </w:pPr>
      <w:r>
        <w:t>5.1. O(s) pagamento(s) será(</w:t>
      </w:r>
      <w:proofErr w:type="spellStart"/>
      <w:r>
        <w:t>ão</w:t>
      </w:r>
      <w:proofErr w:type="spellEnd"/>
      <w:r>
        <w:t xml:space="preserve">) realizado(s) em até 30 dias após o aceite da nota fiscal ou documento equivalente.  </w:t>
      </w:r>
    </w:p>
    <w:p w:rsidR="007E710D" w:rsidRDefault="007E710D" w:rsidP="007E710D">
      <w:pPr>
        <w:ind w:left="8" w:right="67"/>
      </w:pPr>
      <w:r>
        <w:t xml:space="preserve">5.2. A contratada deverá encaminhar a nota de acordo com as informações contidas na solicitação de fornecimento.  </w:t>
      </w:r>
    </w:p>
    <w:p w:rsidR="007E710D" w:rsidRDefault="007E710D" w:rsidP="007E710D">
      <w:pPr>
        <w:ind w:left="8" w:right="67"/>
      </w:pPr>
      <w:r>
        <w:t xml:space="preserve">5.3. As despesas decorrentes da execução deste objeto correrão a cargo da seguinte dotação: Projeto Atividade 2.049, – Elemento 3.3.90 – Despesa 13 previstas na Lei Orçamentária do Exercício de 2024. </w:t>
      </w:r>
    </w:p>
    <w:p w:rsidR="007E710D" w:rsidRDefault="007E710D" w:rsidP="007E710D">
      <w:pPr>
        <w:ind w:left="8" w:right="67"/>
      </w:pPr>
      <w:r>
        <w:lastRenderedPageBreak/>
        <w:t xml:space="preserve">5.3.1. A dotação relativa aos exercícios financeiros subsequentes será indicada após aprovação da Lei Orçamentária respectiva e liberação dos créditos correspondentes, mediante apostilamento. </w:t>
      </w:r>
    </w:p>
    <w:p w:rsidR="007E710D" w:rsidRDefault="007E710D" w:rsidP="007E710D">
      <w:pPr>
        <w:spacing w:after="0" w:line="259" w:lineRule="auto"/>
        <w:ind w:left="0" w:right="0" w:firstLine="0"/>
        <w:jc w:val="left"/>
      </w:pPr>
      <w:r>
        <w:t xml:space="preserve"> </w:t>
      </w:r>
    </w:p>
    <w:p w:rsidR="007E710D" w:rsidRDefault="007E710D" w:rsidP="007E710D">
      <w:pPr>
        <w:spacing w:after="109"/>
        <w:ind w:left="10" w:right="63" w:hanging="10"/>
      </w:pPr>
      <w:r>
        <w:rPr>
          <w:b/>
        </w:rPr>
        <w:t xml:space="preserve">CLÁUSULA SEXTA - DA SUBCONTRATAÇÃO </w:t>
      </w:r>
    </w:p>
    <w:p w:rsidR="007E710D" w:rsidRDefault="007E710D" w:rsidP="007E710D">
      <w:pPr>
        <w:ind w:left="8" w:right="67"/>
      </w:pPr>
      <w:r>
        <w:t xml:space="preserve">6.1. -  Não é permitida a subcontratação. </w:t>
      </w:r>
      <w:bookmarkStart w:id="0" w:name="_GoBack"/>
      <w:bookmarkEnd w:id="0"/>
    </w:p>
    <w:p w:rsidR="007E710D" w:rsidRDefault="007E710D" w:rsidP="007E710D">
      <w:pPr>
        <w:spacing w:after="97" w:line="259" w:lineRule="auto"/>
        <w:ind w:left="0" w:right="0" w:firstLine="0"/>
        <w:jc w:val="left"/>
      </w:pPr>
      <w:r>
        <w:t xml:space="preserve"> </w:t>
      </w:r>
    </w:p>
    <w:p w:rsidR="007E710D" w:rsidRDefault="007E710D" w:rsidP="007E710D">
      <w:pPr>
        <w:pStyle w:val="Ttulo1"/>
        <w:ind w:left="10" w:right="63"/>
      </w:pPr>
      <w:r>
        <w:t xml:space="preserve">CLÁUSULA SÉTIMA – DO REAJUSTE </w:t>
      </w:r>
    </w:p>
    <w:p w:rsidR="007E710D" w:rsidRDefault="007E710D" w:rsidP="007E710D">
      <w:pPr>
        <w:ind w:left="8" w:right="67"/>
      </w:pPr>
      <w:r>
        <w:t xml:space="preserve">7.1. O preço registrado nesta Ata apenas poderá ser reajustado após decorrido 1 (um) ano da data de elaboração do orçamento estimado da licitação, mediante aplicação do Índice Nacional de Preços ao Consumidor Amplo – IPCA, fornecido pelo IBGE.  </w:t>
      </w:r>
    </w:p>
    <w:p w:rsidR="007E710D" w:rsidRDefault="007E710D" w:rsidP="007E710D">
      <w:pPr>
        <w:ind w:left="8" w:right="67"/>
      </w:pPr>
      <w:r>
        <w:t xml:space="preserve">7.2. A DETENTORA DA ATA deverá apresentar o pedido formal de reajuste ao GERENCIADOR durante a vigência da Ata e antes da data de eventual formalização da prorrogação do seu prazo de vigência, sob pena de preclusão do direito ao reajustamento. </w:t>
      </w:r>
    </w:p>
    <w:p w:rsidR="007E710D" w:rsidRDefault="007E710D" w:rsidP="007E710D">
      <w:pPr>
        <w:ind w:left="8" w:right="67"/>
      </w:pPr>
      <w:r>
        <w:t xml:space="preserve">7.3. O pedido de reajuste deverá ser analisado no prazo máximo de 60 (sessenta) dias e será formalizado mediante apostilamento.  </w:t>
      </w:r>
    </w:p>
    <w:p w:rsidR="007E710D" w:rsidRDefault="007E710D" w:rsidP="007E710D">
      <w:pPr>
        <w:ind w:left="8" w:right="67"/>
      </w:pPr>
      <w:r>
        <w:t xml:space="preserve">7.4. Aplicado o reajuste na Ata, os contratos formalizados posteriormente à sua concessão já serão firmados com o preço reajustado. </w:t>
      </w:r>
    </w:p>
    <w:p w:rsidR="007E710D" w:rsidRDefault="007E710D" w:rsidP="007E710D">
      <w:pPr>
        <w:spacing w:after="95" w:line="259" w:lineRule="auto"/>
        <w:ind w:left="0" w:right="0" w:firstLine="0"/>
        <w:jc w:val="left"/>
      </w:pPr>
      <w:r>
        <w:rPr>
          <w:b/>
        </w:rPr>
        <w:t xml:space="preserve"> </w:t>
      </w:r>
    </w:p>
    <w:p w:rsidR="007E710D" w:rsidRDefault="007E710D" w:rsidP="007E710D">
      <w:pPr>
        <w:pStyle w:val="Ttulo1"/>
        <w:ind w:left="10" w:right="63"/>
      </w:pPr>
      <w:r>
        <w:t>CLÁUSULA OITAVA – DAS OBRIGAÇÕES DA DETENTORA DA ATA</w:t>
      </w:r>
      <w:r>
        <w:rPr>
          <w:b w:val="0"/>
        </w:rPr>
        <w:t xml:space="preserve"> </w:t>
      </w:r>
    </w:p>
    <w:p w:rsidR="007E710D" w:rsidRDefault="007E710D" w:rsidP="007E710D">
      <w:pPr>
        <w:ind w:left="8" w:right="67"/>
      </w:pPr>
      <w:r>
        <w:t xml:space="preserve">8.1. A DETENTORA DA ATA obriga-se a: </w:t>
      </w:r>
    </w:p>
    <w:p w:rsidR="007E710D" w:rsidRDefault="007E710D" w:rsidP="007E710D">
      <w:pPr>
        <w:ind w:left="8" w:right="67"/>
      </w:pPr>
      <w:r>
        <w:t xml:space="preserve">8.1.1. Manter o preço registrado e demais condições previstas durante todo o prazo de vigência da Ata de Registro de Preços; </w:t>
      </w:r>
    </w:p>
    <w:p w:rsidR="007E710D" w:rsidRDefault="007E710D" w:rsidP="007E710D">
      <w:pPr>
        <w:ind w:left="8" w:right="67"/>
      </w:pPr>
      <w:r>
        <w:t xml:space="preserve">8.1.2. Manter, durante toda a vigência da Ata de Registro de Preços e de eventuais contratações decorrentes, as condições de habilitação exigidas para participação na licitação, inclusive sua inscrição no </w:t>
      </w:r>
      <w:proofErr w:type="spellStart"/>
      <w:r>
        <w:t>CADFOR</w:t>
      </w:r>
      <w:proofErr w:type="spellEnd"/>
      <w:r>
        <w:t xml:space="preserve">-PE; </w:t>
      </w:r>
    </w:p>
    <w:p w:rsidR="007E710D" w:rsidRDefault="007E710D" w:rsidP="007E710D">
      <w:pPr>
        <w:ind w:left="8" w:right="67"/>
      </w:pPr>
      <w:r>
        <w:t xml:space="preserve">8.1.3. Assinar os contratos decorrentes desta Ata da Registro de Preços no prazo assinalado. </w:t>
      </w:r>
    </w:p>
    <w:p w:rsidR="007E710D" w:rsidRDefault="007E710D" w:rsidP="007E710D">
      <w:pPr>
        <w:ind w:left="8" w:right="67"/>
      </w:pPr>
      <w:r>
        <w:t xml:space="preserve">8.1.4. Prestar as informações solicitadas pelo GERENCIADOR, durante o prazo de vigência da Ata de Registro de Preços, no prazo máximo de 05 (cinco) dias úteis após o recebimento da solicitação. </w:t>
      </w:r>
    </w:p>
    <w:p w:rsidR="007E710D" w:rsidRDefault="007E710D" w:rsidP="007E710D">
      <w:pPr>
        <w:ind w:left="8" w:right="67"/>
      </w:pPr>
      <w:r>
        <w:t xml:space="preserve">8.1.5. Designar preposto para representá-la perante o GERENCIADOR, sempre que for necessário. </w:t>
      </w:r>
    </w:p>
    <w:p w:rsidR="007E710D" w:rsidRDefault="007E710D" w:rsidP="007E710D">
      <w:pPr>
        <w:spacing w:after="97" w:line="259" w:lineRule="auto"/>
        <w:ind w:left="0" w:right="0" w:firstLine="0"/>
        <w:jc w:val="left"/>
      </w:pPr>
      <w:r>
        <w:rPr>
          <w:b/>
        </w:rPr>
        <w:t xml:space="preserve"> </w:t>
      </w:r>
    </w:p>
    <w:p w:rsidR="007E710D" w:rsidRDefault="007E710D" w:rsidP="007E710D">
      <w:pPr>
        <w:pStyle w:val="Ttulo1"/>
        <w:ind w:left="10" w:right="63"/>
      </w:pPr>
      <w:r>
        <w:t xml:space="preserve">CLÁUSULA NONA - DAS OBRIGAÇÕES DO GERENCIADOR </w:t>
      </w:r>
    </w:p>
    <w:p w:rsidR="007E710D" w:rsidRDefault="007E710D" w:rsidP="007E710D">
      <w:pPr>
        <w:spacing w:after="21"/>
        <w:ind w:left="8" w:right="67"/>
      </w:pPr>
      <w:r>
        <w:t xml:space="preserve">9.1. O GERENCIADOR deverá: </w:t>
      </w:r>
    </w:p>
    <w:p w:rsidR="007E710D" w:rsidRDefault="007E710D" w:rsidP="007E710D">
      <w:pPr>
        <w:spacing w:after="19"/>
        <w:ind w:left="8" w:right="67"/>
      </w:pPr>
      <w:r>
        <w:t xml:space="preserve">9.1.1. Assinar, gerenciar e fiscalizar a Ata de Registro de Preços; </w:t>
      </w:r>
    </w:p>
    <w:p w:rsidR="007E710D" w:rsidRDefault="007E710D" w:rsidP="007E710D">
      <w:pPr>
        <w:spacing w:after="22"/>
        <w:ind w:left="8" w:right="67"/>
      </w:pPr>
      <w:r>
        <w:t xml:space="preserve">9.1.2. Observar os quantitativos e limites estabelecidos; </w:t>
      </w:r>
    </w:p>
    <w:p w:rsidR="007E710D" w:rsidRDefault="007E710D" w:rsidP="007E710D">
      <w:pPr>
        <w:spacing w:after="20"/>
        <w:ind w:left="8" w:right="67"/>
      </w:pPr>
      <w:r>
        <w:lastRenderedPageBreak/>
        <w:t xml:space="preserve">9.1.3. Analisar pedidos de reajuste e revisão dos preços registrados, conduzindo as renegociações necessárias; </w:t>
      </w:r>
    </w:p>
    <w:p w:rsidR="007E710D" w:rsidRDefault="007E710D" w:rsidP="007E710D">
      <w:pPr>
        <w:spacing w:after="20"/>
        <w:ind w:left="8" w:right="67"/>
      </w:pPr>
      <w:r>
        <w:t xml:space="preserve">9.1.4. Instaurar processo de apuração e aplicação de penalidade, garantida a ampla defesa e o contraditório, em caso de cometimento de ilícitos decorrentes da </w:t>
      </w:r>
    </w:p>
    <w:p w:rsidR="007E710D" w:rsidRDefault="007E710D" w:rsidP="007E710D">
      <w:pPr>
        <w:spacing w:after="21"/>
        <w:ind w:left="8" w:right="67"/>
      </w:pPr>
      <w:r>
        <w:t xml:space="preserve">Ata de Registro de Preços; </w:t>
      </w:r>
    </w:p>
    <w:p w:rsidR="007E710D" w:rsidRDefault="007E710D" w:rsidP="007E710D">
      <w:pPr>
        <w:ind w:left="8" w:right="67"/>
      </w:pPr>
      <w:r>
        <w:t xml:space="preserve">9.1.5. Formalizar a prorrogação do prazo de vigência da Ata, quando cabível; </w:t>
      </w:r>
    </w:p>
    <w:p w:rsidR="007E710D" w:rsidRDefault="007E710D" w:rsidP="007E710D">
      <w:pPr>
        <w:spacing w:after="20"/>
        <w:ind w:left="8" w:right="67"/>
      </w:pPr>
      <w:r>
        <w:t xml:space="preserve">9.1.5. Convocar os integrantes do Cadastro de Reserva, se houver, em caso de cancelamento parcial ou integral do registro de preços. </w:t>
      </w:r>
    </w:p>
    <w:p w:rsidR="007E710D" w:rsidRDefault="007E710D" w:rsidP="007E710D">
      <w:pPr>
        <w:spacing w:after="8" w:line="259" w:lineRule="auto"/>
        <w:ind w:left="0" w:right="0" w:firstLine="0"/>
        <w:jc w:val="left"/>
      </w:pPr>
      <w:r>
        <w:t xml:space="preserve"> </w:t>
      </w:r>
    </w:p>
    <w:p w:rsidR="007E710D" w:rsidRDefault="007E710D" w:rsidP="007E710D">
      <w:pPr>
        <w:pStyle w:val="Ttulo1"/>
        <w:ind w:left="10" w:right="63"/>
      </w:pPr>
      <w:r>
        <w:t xml:space="preserve">CLÁUSULA DECIMA – DO CANCELAMENTO  </w:t>
      </w:r>
    </w:p>
    <w:p w:rsidR="007E710D" w:rsidRDefault="007E710D" w:rsidP="007E710D">
      <w:pPr>
        <w:ind w:left="8" w:right="67"/>
      </w:pPr>
      <w:r>
        <w:t xml:space="preserve">10.1. O registro de preços da DETENTORA DA ATA será cancelado quando esta: </w:t>
      </w:r>
    </w:p>
    <w:p w:rsidR="007E710D" w:rsidRDefault="007E710D" w:rsidP="007E710D">
      <w:pPr>
        <w:ind w:left="8" w:right="67"/>
      </w:pPr>
      <w:r>
        <w:t xml:space="preserve">10.1.1. Descumprir as condições nela previstas; </w:t>
      </w:r>
    </w:p>
    <w:p w:rsidR="007E710D" w:rsidRDefault="007E710D" w:rsidP="007E710D">
      <w:pPr>
        <w:ind w:left="8" w:right="67"/>
      </w:pPr>
      <w:r>
        <w:t xml:space="preserve">10.1.2. Não mantiver as condições de habilitação exigidas na licitação; </w:t>
      </w:r>
    </w:p>
    <w:p w:rsidR="007E710D" w:rsidRDefault="007E710D" w:rsidP="007E710D">
      <w:pPr>
        <w:ind w:left="8" w:right="67"/>
      </w:pPr>
      <w:r>
        <w:t xml:space="preserve">10.1.3. Recusar-se injustificadamente a assinar os contratos decorrentes desta Ata; </w:t>
      </w:r>
    </w:p>
    <w:p w:rsidR="007E710D" w:rsidRDefault="007E710D" w:rsidP="007E710D">
      <w:pPr>
        <w:ind w:left="8" w:right="67"/>
      </w:pPr>
      <w:r>
        <w:t xml:space="preserve">10.1.4. Recusar-se a reduzir o preço registrado, na hipótese de este tornar-se superior àqueles praticados no mercado; </w:t>
      </w:r>
    </w:p>
    <w:p w:rsidR="007E710D" w:rsidRDefault="007E710D" w:rsidP="007E710D">
      <w:pPr>
        <w:ind w:left="8" w:right="67"/>
      </w:pPr>
      <w:r>
        <w:t xml:space="preserve">10.1.5. Tiver sua falência decretada ou for dissolvida; </w:t>
      </w:r>
    </w:p>
    <w:p w:rsidR="007E710D" w:rsidRDefault="007E710D" w:rsidP="007E710D">
      <w:pPr>
        <w:ind w:left="8" w:right="67"/>
      </w:pPr>
      <w:r>
        <w:t xml:space="preserve">10.1.6. Sofrer penalidade administrativa que impeça sua contratação no âmbito do Município de Cordilheira Alta, salvo se a sanção não ultrapassar o prazo de vigência desta Ata e não for o GERENCIADOR o responsável por sua aplicação, hipótese em que o registro de preços poderá ser mantido pelo prazo remanescente, após cumprida a penalidade, mediante decisão fundamentada do GERENCIADOR.  </w:t>
      </w:r>
    </w:p>
    <w:p w:rsidR="007E710D" w:rsidRDefault="007E710D" w:rsidP="007E710D">
      <w:pPr>
        <w:ind w:left="8" w:right="67"/>
      </w:pPr>
      <w:r>
        <w:t xml:space="preserve">10.2. A Ata de Registro de Preços será cancelada também por razões de interesse público ou em decorrência de caso fortuito ou força maior, que prejudique o cumprimento das obrigações definidas nesta Ata de Registro de Preços, devidamente comprovados e justificados. </w:t>
      </w:r>
    </w:p>
    <w:p w:rsidR="007E710D" w:rsidRDefault="007E710D" w:rsidP="007E710D">
      <w:pPr>
        <w:spacing w:after="95" w:line="259" w:lineRule="auto"/>
        <w:ind w:left="0" w:right="0" w:firstLine="0"/>
        <w:jc w:val="left"/>
      </w:pPr>
      <w:r>
        <w:t xml:space="preserve"> </w:t>
      </w:r>
    </w:p>
    <w:p w:rsidR="007E710D" w:rsidRDefault="007E710D" w:rsidP="007E710D">
      <w:pPr>
        <w:pStyle w:val="Ttulo1"/>
        <w:spacing w:after="150"/>
        <w:ind w:left="10" w:right="63"/>
      </w:pPr>
      <w:r>
        <w:t xml:space="preserve">CLÁUSULA DÉCIMA PRIMEIRA - DAS PENALIDADES  </w:t>
      </w:r>
    </w:p>
    <w:p w:rsidR="007E710D" w:rsidRDefault="007E710D" w:rsidP="007E710D">
      <w:pPr>
        <w:spacing w:after="11"/>
        <w:ind w:left="8" w:right="67"/>
      </w:pPr>
      <w:r>
        <w:t>12.1.</w:t>
      </w:r>
      <w:r>
        <w:rPr>
          <w:rFonts w:ascii="Arial" w:eastAsia="Arial" w:hAnsi="Arial" w:cs="Arial"/>
        </w:rPr>
        <w:t xml:space="preserve"> </w:t>
      </w:r>
      <w:r>
        <w:t xml:space="preserve">Comete infração administrativa a DETENTORA DA ATA que: </w:t>
      </w:r>
    </w:p>
    <w:p w:rsidR="007E710D" w:rsidRDefault="007E710D" w:rsidP="007E710D">
      <w:pPr>
        <w:ind w:left="8" w:right="67"/>
      </w:pPr>
      <w:r>
        <w:t xml:space="preserve">13.1.1. não assinar o contrato decorrentes desta Ata dentro do prazo estipulado; </w:t>
      </w:r>
    </w:p>
    <w:p w:rsidR="007E710D" w:rsidRDefault="007E710D" w:rsidP="007E710D">
      <w:pPr>
        <w:ind w:left="8" w:right="67"/>
      </w:pPr>
      <w:r>
        <w:t xml:space="preserve">13.1.2. recusar-se a reduzir os preços registrados diante da superveniente criação, alteração ou extinção de tributos ou encargos legais com comprovada repercussão sobre a Ata; </w:t>
      </w:r>
    </w:p>
    <w:p w:rsidR="007E710D" w:rsidRDefault="007E710D" w:rsidP="007E710D">
      <w:pPr>
        <w:ind w:left="8" w:right="67"/>
      </w:pPr>
      <w:r>
        <w:t xml:space="preserve">13.1.3. recusar-se a manter os preços registrados após indeferimento do seu pedido de revisão.  </w:t>
      </w:r>
    </w:p>
    <w:p w:rsidR="007E710D" w:rsidRDefault="007E710D" w:rsidP="007E710D">
      <w:pPr>
        <w:ind w:left="8" w:right="67"/>
      </w:pPr>
      <w:r>
        <w:t xml:space="preserve">13.2. A penalidade de multa será aplicada de acordo com as seguintes regras: </w:t>
      </w:r>
    </w:p>
    <w:p w:rsidR="007E710D" w:rsidRDefault="007E710D" w:rsidP="007E710D">
      <w:pPr>
        <w:spacing w:after="0"/>
        <w:ind w:left="8" w:right="67"/>
      </w:pPr>
      <w:r>
        <w:t>13.2.1. Multa de 1% (um por cento) a 10% (dez por cento) sobre o valor total da Ata, observado o valor mínimo de R$ 10.000,00 (dez mil reais) e o máximo de R$ 100.000,00 (cem mil reais), a ser aplicada a quem cometer a infração prevista no item 13.1.1 desta Ata;</w:t>
      </w:r>
      <w:r>
        <w:rPr>
          <w:sz w:val="22"/>
        </w:rPr>
        <w:t xml:space="preserve"> </w:t>
      </w:r>
    </w:p>
    <w:p w:rsidR="007E710D" w:rsidRDefault="007E710D" w:rsidP="007E710D">
      <w:pPr>
        <w:spacing w:after="0"/>
        <w:ind w:left="8" w:right="67"/>
      </w:pPr>
      <w:r>
        <w:lastRenderedPageBreak/>
        <w:t xml:space="preserve">13.2.2. Multa de 0,5% (cinco décimos por cento) a 5% (cinco por cento) sobre o valor total da Ata, observado o valor mínimo de R$ 5.000,00 (cinco mil reais) e máximo de R$ 50.000,00 (cinquenta mil reais), a ser aplicada em caso do cometimento das infrações previstas nos itens 13.1.2 e 13.1.3 desta Ata; </w:t>
      </w:r>
    </w:p>
    <w:p w:rsidR="007E710D" w:rsidRDefault="007E710D" w:rsidP="007E710D">
      <w:pPr>
        <w:spacing w:after="0"/>
        <w:ind w:left="8" w:right="67"/>
      </w:pPr>
      <w:r>
        <w:t>13.3. Além da multa aplicada, é aplicável a penalidade de Impedimento de licitar e contratar com o Município de Cordilheira Alta, nos seguintes casos e condições:</w:t>
      </w:r>
      <w:r>
        <w:rPr>
          <w:sz w:val="22"/>
        </w:rPr>
        <w:t xml:space="preserve"> </w:t>
      </w:r>
    </w:p>
    <w:p w:rsidR="007E710D" w:rsidRDefault="007E710D" w:rsidP="007E710D">
      <w:pPr>
        <w:spacing w:after="11"/>
        <w:ind w:left="8" w:right="67"/>
      </w:pPr>
      <w:r>
        <w:t xml:space="preserve">13.3.1. na infração prevista no item 13.1.1: de 6 a 12 meses; </w:t>
      </w:r>
    </w:p>
    <w:p w:rsidR="007E710D" w:rsidRDefault="007E710D" w:rsidP="007E710D">
      <w:pPr>
        <w:ind w:left="8" w:right="67"/>
      </w:pPr>
      <w:r>
        <w:t xml:space="preserve">13.3.2. nas infrações previstas nos itens 13.1.2. e 13.1.3: até 6 meses. </w:t>
      </w:r>
    </w:p>
    <w:p w:rsidR="007E710D" w:rsidRDefault="007E710D" w:rsidP="007E710D">
      <w:pPr>
        <w:spacing w:after="0"/>
        <w:ind w:left="8" w:right="67"/>
      </w:pPr>
      <w:r>
        <w:t xml:space="preserve">13.4. Na fixação da dosimetria das sanções previstas nesta Ata, serão observados os mesmos critérios e diretrizes fixados no edital da licitação. </w:t>
      </w:r>
    </w:p>
    <w:p w:rsidR="007E710D" w:rsidRDefault="007E710D" w:rsidP="007E710D">
      <w:pPr>
        <w:ind w:left="8" w:right="67"/>
      </w:pPr>
      <w:r>
        <w:t xml:space="preserve">13.5. A aplicação das sanções deverá ser precedida de processo administrativo, garantidos os princípios da ampla defesa e contraditório. </w:t>
      </w:r>
    </w:p>
    <w:p w:rsidR="007E710D" w:rsidRDefault="007E710D" w:rsidP="007E710D">
      <w:pPr>
        <w:spacing w:after="0" w:line="259" w:lineRule="auto"/>
        <w:ind w:left="0" w:right="0" w:firstLine="0"/>
        <w:jc w:val="left"/>
      </w:pPr>
      <w:r>
        <w:t xml:space="preserve"> </w:t>
      </w:r>
    </w:p>
    <w:p w:rsidR="007E710D" w:rsidRDefault="007E710D" w:rsidP="007E710D">
      <w:pPr>
        <w:spacing w:after="109"/>
        <w:ind w:left="10" w:right="63" w:hanging="10"/>
      </w:pPr>
      <w:r>
        <w:rPr>
          <w:b/>
        </w:rPr>
        <w:t xml:space="preserve">CLÁUSULA DÉCIMA SEGUNDA – DA PUBLICAÇÃO DA ATA </w:t>
      </w:r>
      <w:r>
        <w:t xml:space="preserve">  </w:t>
      </w:r>
    </w:p>
    <w:p w:rsidR="007E710D" w:rsidRDefault="007E710D" w:rsidP="007E710D">
      <w:pPr>
        <w:ind w:left="8" w:right="67"/>
      </w:pPr>
      <w:r>
        <w:t xml:space="preserve">12.1. O GERENCIADOR providenciará a publicação desta Ata. </w:t>
      </w:r>
    </w:p>
    <w:p w:rsidR="007E710D" w:rsidRDefault="007E710D" w:rsidP="007E710D">
      <w:pPr>
        <w:spacing w:after="0" w:line="259" w:lineRule="auto"/>
        <w:ind w:left="0" w:right="0" w:firstLine="0"/>
        <w:jc w:val="left"/>
      </w:pPr>
      <w:r>
        <w:t xml:space="preserve"> </w:t>
      </w:r>
    </w:p>
    <w:p w:rsidR="007E710D" w:rsidRDefault="007E710D" w:rsidP="007E710D">
      <w:pPr>
        <w:pStyle w:val="Ttulo1"/>
        <w:ind w:left="10" w:right="63"/>
      </w:pPr>
      <w:r>
        <w:t xml:space="preserve">CLÁUSULA DÉCIMA TERCEIRA - DAS DISPOSIÇÕES COMPLEMENTARES   </w:t>
      </w:r>
    </w:p>
    <w:p w:rsidR="007E710D" w:rsidRDefault="007E710D" w:rsidP="007E710D">
      <w:pPr>
        <w:ind w:left="8" w:right="67"/>
      </w:pPr>
      <w:r>
        <w:t xml:space="preserve">13.1. Os casos omissos serão resolvidos em estrita obediência às diretrizes da Lei nº 14.133/2021 e Decreto Municipal n. 141/2023. </w:t>
      </w:r>
    </w:p>
    <w:p w:rsidR="007E710D" w:rsidRDefault="007E710D" w:rsidP="007E710D">
      <w:pPr>
        <w:spacing w:after="97" w:line="259" w:lineRule="auto"/>
        <w:ind w:left="0" w:right="0" w:firstLine="0"/>
        <w:jc w:val="left"/>
      </w:pPr>
      <w:r>
        <w:t xml:space="preserve">   </w:t>
      </w:r>
    </w:p>
    <w:p w:rsidR="007E710D" w:rsidRDefault="007E710D" w:rsidP="007E710D">
      <w:pPr>
        <w:pStyle w:val="Ttulo1"/>
        <w:ind w:left="10" w:right="63"/>
      </w:pPr>
      <w:r>
        <w:t xml:space="preserve">CLÁUSULA DÉCIMA QUARTA – DA FISCALIZAÇÃO </w:t>
      </w:r>
    </w:p>
    <w:p w:rsidR="007E710D" w:rsidRDefault="007E710D" w:rsidP="007E710D">
      <w:pPr>
        <w:ind w:left="8" w:right="67"/>
      </w:pPr>
      <w:r>
        <w:t xml:space="preserve">14.1. Caberá ao representante institucional acompanhar e fiscalizar a execução dos serviços, anotando em registro próprio todas as ocorrências relacionadas, bem como determinando o que for necessário à regularização de falhas ou defeitos observados. </w:t>
      </w:r>
    </w:p>
    <w:p w:rsidR="007E710D" w:rsidRDefault="007E710D" w:rsidP="007E710D">
      <w:pPr>
        <w:ind w:left="8" w:right="67"/>
      </w:pPr>
      <w:r>
        <w:t xml:space="preserve">14.1.1. A fiscalização de que trata este item não exclui nem reduz a responsabilidade da DETENTORA DA ATA, inclusive perante terceiros, por qualquer irregularidade, ainda que resultante de imperfeições técnicas ou vícios redibitórios, e, na ocorrência desta, não implica em corresponsabilidade da Administração ou de seus agentes e prepostos. </w:t>
      </w:r>
    </w:p>
    <w:p w:rsidR="007E710D" w:rsidRDefault="007E710D" w:rsidP="007E710D">
      <w:pPr>
        <w:ind w:left="8" w:right="67"/>
      </w:pPr>
      <w:r>
        <w:t xml:space="preserve">14.2. A execução dos contratos decorrentes desta Ata será acompanhada e fiscalizada pela servidora Ana Paula </w:t>
      </w:r>
      <w:proofErr w:type="spellStart"/>
      <w:r>
        <w:t>Biessek</w:t>
      </w:r>
      <w:proofErr w:type="spellEnd"/>
      <w:r>
        <w:t xml:space="preserve">, matrícula n° 13330/3. A gestão do contrato caberá a servidora Angelita Gabriel. </w:t>
      </w:r>
    </w:p>
    <w:p w:rsidR="007E710D" w:rsidRDefault="007E710D" w:rsidP="007E710D">
      <w:pPr>
        <w:ind w:left="8" w:right="67"/>
      </w:pPr>
      <w:r>
        <w:t xml:space="preserve">14.2.1. O recebimento provisório do objeto ficará a cargo do fiscal do contrato, já o recebimento definitivo, do gestor do contrato. </w:t>
      </w:r>
    </w:p>
    <w:p w:rsidR="007E710D" w:rsidRDefault="007E710D" w:rsidP="007E710D">
      <w:pPr>
        <w:ind w:left="8" w:right="67"/>
      </w:pPr>
      <w:r>
        <w:t xml:space="preserve">14.3. Nos casos de atraso ou de falta de designação, de desligamento e de afastamento extemporâneo e definitivo do do fiscal ou do gestor, até que seja providenciada a designação, as respectivas atribuições caberão ao titular da unidade requisitante. </w:t>
      </w:r>
    </w:p>
    <w:p w:rsidR="007E710D" w:rsidRDefault="007E710D" w:rsidP="007E710D">
      <w:pPr>
        <w:spacing w:after="95" w:line="259" w:lineRule="auto"/>
        <w:ind w:left="0" w:right="0" w:firstLine="0"/>
        <w:jc w:val="left"/>
      </w:pPr>
      <w:r>
        <w:t xml:space="preserve"> </w:t>
      </w:r>
    </w:p>
    <w:p w:rsidR="007E710D" w:rsidRDefault="007E710D" w:rsidP="007E710D">
      <w:pPr>
        <w:pStyle w:val="Ttulo1"/>
        <w:ind w:left="10" w:right="63"/>
      </w:pPr>
      <w:r>
        <w:lastRenderedPageBreak/>
        <w:t xml:space="preserve">CLÁUSULA DÉCIMA QUINTA - DO FORO  </w:t>
      </w:r>
    </w:p>
    <w:p w:rsidR="007E710D" w:rsidRDefault="007E710D" w:rsidP="007E710D">
      <w:pPr>
        <w:ind w:left="8" w:right="67"/>
      </w:pPr>
      <w:r>
        <w:t xml:space="preserve">15.1. Fica eleito o Foro da Comarca de Chapecó/SC, para os litígios decorrentes deste termo que não puderem ser compostos pela Câmara de Conciliação do Município de Cordilheira Alta.   </w:t>
      </w:r>
    </w:p>
    <w:p w:rsidR="007E710D" w:rsidRDefault="007E710D" w:rsidP="007E710D">
      <w:pPr>
        <w:spacing w:after="95" w:line="259" w:lineRule="auto"/>
        <w:ind w:left="0" w:right="0" w:firstLine="0"/>
        <w:jc w:val="right"/>
      </w:pPr>
      <w:r>
        <w:t xml:space="preserve"> </w:t>
      </w:r>
    </w:p>
    <w:p w:rsidR="007E710D" w:rsidRDefault="007E710D" w:rsidP="007E710D">
      <w:pPr>
        <w:spacing w:after="95" w:line="259" w:lineRule="auto"/>
        <w:ind w:left="10" w:right="63" w:hanging="10"/>
        <w:jc w:val="right"/>
      </w:pPr>
      <w:r>
        <w:t xml:space="preserve">Cordilheira Alta, SC, __ de __________ de 2024.  </w:t>
      </w:r>
    </w:p>
    <w:p w:rsidR="007E710D" w:rsidRDefault="007E710D" w:rsidP="007E710D">
      <w:pPr>
        <w:spacing w:after="97" w:line="259" w:lineRule="auto"/>
        <w:ind w:left="0" w:right="0" w:firstLine="0"/>
        <w:jc w:val="left"/>
      </w:pPr>
      <w:r>
        <w:rPr>
          <w:b/>
        </w:rPr>
        <w:t xml:space="preserve"> </w:t>
      </w:r>
    </w:p>
    <w:p w:rsidR="007E710D" w:rsidRDefault="007E710D" w:rsidP="007E710D">
      <w:pPr>
        <w:spacing w:after="95" w:line="259" w:lineRule="auto"/>
        <w:ind w:left="2" w:right="0" w:firstLine="0"/>
        <w:jc w:val="center"/>
      </w:pPr>
      <w:r>
        <w:rPr>
          <w:b/>
        </w:rPr>
        <w:t xml:space="preserve"> </w:t>
      </w:r>
    </w:p>
    <w:p w:rsidR="007E710D" w:rsidRDefault="007E710D" w:rsidP="007E710D">
      <w:pPr>
        <w:pStyle w:val="Ttulo1"/>
        <w:spacing w:after="11"/>
        <w:ind w:left="262" w:right="331"/>
        <w:jc w:val="center"/>
      </w:pPr>
      <w:r>
        <w:t>___________________________________ FLAVIA CORTES GARCIA</w:t>
      </w:r>
      <w:r>
        <w:rPr>
          <w:b w:val="0"/>
        </w:rPr>
        <w:t xml:space="preserve"> </w:t>
      </w:r>
    </w:p>
    <w:p w:rsidR="007E710D" w:rsidRDefault="007E710D" w:rsidP="007E710D">
      <w:pPr>
        <w:spacing w:after="96" w:line="259" w:lineRule="auto"/>
        <w:ind w:left="2391" w:right="2462" w:hanging="10"/>
        <w:jc w:val="center"/>
      </w:pPr>
      <w:r>
        <w:t xml:space="preserve">Gestora do Fundo Municipal de Saúde </w:t>
      </w:r>
    </w:p>
    <w:p w:rsidR="007E710D" w:rsidRDefault="007E710D" w:rsidP="007E710D">
      <w:pPr>
        <w:spacing w:after="0" w:line="259" w:lineRule="auto"/>
        <w:ind w:left="0" w:right="3" w:firstLine="0"/>
        <w:jc w:val="center"/>
      </w:pPr>
      <w:r>
        <w:t xml:space="preserve"> </w:t>
      </w:r>
    </w:p>
    <w:p w:rsidR="007E710D" w:rsidRDefault="007E710D" w:rsidP="007E710D">
      <w:pPr>
        <w:spacing w:after="0" w:line="259" w:lineRule="auto"/>
        <w:ind w:left="0" w:right="3" w:firstLine="0"/>
        <w:jc w:val="center"/>
      </w:pPr>
      <w:r>
        <w:t xml:space="preserve"> </w:t>
      </w:r>
    </w:p>
    <w:p w:rsidR="007E710D" w:rsidRDefault="007E710D" w:rsidP="007E710D">
      <w:pPr>
        <w:spacing w:after="95" w:line="259" w:lineRule="auto"/>
        <w:ind w:left="0" w:right="0" w:firstLine="0"/>
        <w:jc w:val="left"/>
      </w:pPr>
      <w:r>
        <w:t xml:space="preserve"> </w:t>
      </w:r>
    </w:p>
    <w:p w:rsidR="007E710D" w:rsidRDefault="007E710D" w:rsidP="007E710D">
      <w:pPr>
        <w:spacing w:after="96" w:line="259" w:lineRule="auto"/>
        <w:ind w:left="2391" w:right="2460" w:hanging="10"/>
        <w:jc w:val="center"/>
      </w:pPr>
      <w:r>
        <w:t xml:space="preserve">_________________________ </w:t>
      </w:r>
    </w:p>
    <w:p w:rsidR="007E710D" w:rsidRDefault="007E710D" w:rsidP="007E710D">
      <w:pPr>
        <w:spacing w:after="0" w:line="341" w:lineRule="auto"/>
        <w:ind w:left="0" w:right="2571" w:firstLine="4227"/>
      </w:pPr>
      <w:r>
        <w:t xml:space="preserve">Contratada Testemunhas: </w:t>
      </w:r>
    </w:p>
    <w:p w:rsidR="007E710D" w:rsidRDefault="007E710D" w:rsidP="007E710D">
      <w:pPr>
        <w:spacing w:after="121" w:line="259" w:lineRule="auto"/>
        <w:ind w:left="0" w:right="0" w:firstLine="0"/>
        <w:jc w:val="left"/>
      </w:pPr>
      <w:r>
        <w:t xml:space="preserve"> </w:t>
      </w:r>
    </w:p>
    <w:p w:rsidR="007E710D" w:rsidRDefault="007E710D" w:rsidP="007E710D">
      <w:pPr>
        <w:tabs>
          <w:tab w:val="center" w:pos="3541"/>
          <w:tab w:val="center" w:pos="4249"/>
          <w:tab w:val="center" w:pos="4957"/>
          <w:tab w:val="center" w:pos="6963"/>
        </w:tabs>
        <w:spacing w:after="133"/>
        <w:ind w:left="0" w:right="0" w:firstLine="0"/>
        <w:jc w:val="left"/>
      </w:pPr>
      <w:r>
        <w:t xml:space="preserve">      _____________________ </w:t>
      </w:r>
      <w:r>
        <w:tab/>
        <w:t xml:space="preserve"> </w:t>
      </w:r>
      <w:r>
        <w:tab/>
        <w:t xml:space="preserve"> </w:t>
      </w:r>
      <w:r>
        <w:tab/>
        <w:t xml:space="preserve"> </w:t>
      </w:r>
      <w:r>
        <w:tab/>
        <w:t xml:space="preserve"> _____________________ </w:t>
      </w:r>
    </w:p>
    <w:p w:rsidR="007E710D" w:rsidRDefault="007E710D" w:rsidP="007E710D">
      <w:pPr>
        <w:tabs>
          <w:tab w:val="center" w:pos="3541"/>
          <w:tab w:val="center" w:pos="6466"/>
        </w:tabs>
        <w:spacing w:after="132"/>
        <w:ind w:left="0" w:right="0" w:firstLine="0"/>
        <w:jc w:val="left"/>
      </w:pPr>
      <w:r>
        <w:t xml:space="preserve">           Angelita </w:t>
      </w:r>
      <w:proofErr w:type="gramStart"/>
      <w:r>
        <w:t xml:space="preserve">Gabriel  </w:t>
      </w:r>
      <w:r>
        <w:tab/>
      </w:r>
      <w:proofErr w:type="gramEnd"/>
      <w:r>
        <w:t xml:space="preserve">           </w:t>
      </w:r>
      <w:r>
        <w:tab/>
        <w:t xml:space="preserve">                  Claudia </w:t>
      </w:r>
      <w:proofErr w:type="spellStart"/>
      <w:r>
        <w:t>Hahn</w:t>
      </w:r>
      <w:proofErr w:type="spellEnd"/>
      <w:r>
        <w:t xml:space="preserve">  </w:t>
      </w:r>
    </w:p>
    <w:p w:rsidR="007E710D" w:rsidRDefault="007E710D" w:rsidP="007E710D">
      <w:pPr>
        <w:tabs>
          <w:tab w:val="center" w:pos="3541"/>
          <w:tab w:val="center" w:pos="4249"/>
          <w:tab w:val="center" w:pos="6647"/>
        </w:tabs>
        <w:ind w:left="0" w:right="0" w:firstLine="0"/>
        <w:jc w:val="left"/>
      </w:pPr>
      <w:r>
        <w:t xml:space="preserve">          CPF: ***.893.109-** </w:t>
      </w:r>
      <w:r>
        <w:tab/>
        <w:t xml:space="preserve"> </w:t>
      </w:r>
      <w:proofErr w:type="gramStart"/>
      <w:r>
        <w:tab/>
        <w:t xml:space="preserve">  </w:t>
      </w:r>
      <w:r>
        <w:tab/>
      </w:r>
      <w:proofErr w:type="gramEnd"/>
      <w:r>
        <w:t xml:space="preserve">               CPF: ***270.779-** </w:t>
      </w:r>
    </w:p>
    <w:p w:rsidR="007E710D" w:rsidRDefault="007E710D" w:rsidP="007E710D">
      <w:pPr>
        <w:spacing w:after="95" w:line="259" w:lineRule="auto"/>
        <w:ind w:left="0" w:right="0" w:firstLine="0"/>
        <w:jc w:val="left"/>
      </w:pPr>
      <w:r>
        <w:t xml:space="preserve"> </w:t>
      </w:r>
    </w:p>
    <w:p w:rsidR="007E710D" w:rsidRDefault="007E710D" w:rsidP="007E710D">
      <w:pPr>
        <w:spacing w:after="97" w:line="259" w:lineRule="auto"/>
        <w:ind w:left="2" w:right="0" w:firstLine="0"/>
        <w:jc w:val="center"/>
      </w:pPr>
      <w:r>
        <w:rPr>
          <w:b/>
        </w:rPr>
        <w:t xml:space="preserve"> </w:t>
      </w:r>
    </w:p>
    <w:p w:rsidR="007E710D" w:rsidRDefault="007E710D" w:rsidP="007E710D">
      <w:pPr>
        <w:spacing w:after="0" w:line="339" w:lineRule="auto"/>
        <w:ind w:left="0" w:right="4887" w:firstLine="0"/>
        <w:jc w:val="left"/>
      </w:pPr>
      <w:r>
        <w:rPr>
          <w:b/>
        </w:rPr>
        <w:t xml:space="preserve">  </w:t>
      </w:r>
    </w:p>
    <w:p w:rsidR="007E710D" w:rsidRDefault="007E710D" w:rsidP="007E710D">
      <w:pPr>
        <w:spacing w:after="109"/>
        <w:ind w:left="262" w:right="333" w:hanging="10"/>
        <w:jc w:val="center"/>
      </w:pPr>
      <w:r>
        <w:rPr>
          <w:b/>
        </w:rPr>
        <w:t xml:space="preserve">ANEXO I DA ATA DE REGISTRO DE PREÇOS </w:t>
      </w:r>
    </w:p>
    <w:p w:rsidR="007E710D" w:rsidRDefault="007E710D" w:rsidP="007E710D">
      <w:pPr>
        <w:spacing w:after="95" w:line="259" w:lineRule="auto"/>
        <w:ind w:left="2" w:right="0" w:firstLine="0"/>
        <w:jc w:val="center"/>
      </w:pPr>
      <w:r>
        <w:rPr>
          <w:b/>
        </w:rPr>
        <w:t xml:space="preserve"> </w:t>
      </w:r>
    </w:p>
    <w:p w:rsidR="007E710D" w:rsidRDefault="007E710D" w:rsidP="007E710D">
      <w:pPr>
        <w:pStyle w:val="Ttulo1"/>
        <w:ind w:left="262" w:right="251"/>
        <w:jc w:val="center"/>
      </w:pPr>
      <w:r>
        <w:t xml:space="preserve"> TERMO DE CIÊNCIA DE DESIGNADOS PARA ATUAR COMO FISCAL E GESTOR DO CONTRATO </w:t>
      </w:r>
    </w:p>
    <w:p w:rsidR="007E710D" w:rsidRDefault="007E710D" w:rsidP="007E710D">
      <w:pPr>
        <w:spacing w:after="95" w:line="259" w:lineRule="auto"/>
        <w:ind w:left="0" w:right="0" w:firstLine="0"/>
        <w:jc w:val="left"/>
      </w:pPr>
      <w:r>
        <w:t xml:space="preserve"> </w:t>
      </w:r>
    </w:p>
    <w:p w:rsidR="007E710D" w:rsidRDefault="007E710D" w:rsidP="007E710D">
      <w:pPr>
        <w:ind w:left="8" w:right="67"/>
      </w:pPr>
      <w:r>
        <w:t xml:space="preserve">ATA DE REGISTRO DE PREÇOS Nº: </w:t>
      </w:r>
      <w:proofErr w:type="spellStart"/>
      <w:r>
        <w:t>XXXX</w:t>
      </w:r>
      <w:proofErr w:type="spellEnd"/>
      <w:r>
        <w:t>/</w:t>
      </w:r>
      <w:proofErr w:type="spellStart"/>
      <w:r>
        <w:t>AAAA</w:t>
      </w:r>
      <w:proofErr w:type="spellEnd"/>
      <w:r>
        <w:t xml:space="preserve"> </w:t>
      </w:r>
    </w:p>
    <w:p w:rsidR="007E710D" w:rsidRDefault="007E710D" w:rsidP="007E710D">
      <w:pPr>
        <w:ind w:left="8" w:right="67"/>
      </w:pPr>
      <w:r>
        <w:t xml:space="preserve">OBJETO: &lt;objeto do contrato&gt; </w:t>
      </w:r>
    </w:p>
    <w:p w:rsidR="007E710D" w:rsidRDefault="007E710D" w:rsidP="007E710D">
      <w:pPr>
        <w:ind w:left="8" w:right="67"/>
      </w:pPr>
      <w:r>
        <w:t xml:space="preserve">CONTRATADA: &lt;nome da contratada&gt; </w:t>
      </w:r>
    </w:p>
    <w:p w:rsidR="007E710D" w:rsidRDefault="007E710D" w:rsidP="007E710D">
      <w:pPr>
        <w:ind w:left="8" w:right="67"/>
      </w:pPr>
      <w:r>
        <w:t xml:space="preserve">CNPJ: </w:t>
      </w:r>
      <w:proofErr w:type="spellStart"/>
      <w:r>
        <w:t>xxxxxxxxxxxx</w:t>
      </w:r>
      <w:proofErr w:type="spellEnd"/>
      <w:r>
        <w:t xml:space="preserve"> </w:t>
      </w:r>
    </w:p>
    <w:p w:rsidR="007E710D" w:rsidRDefault="007E710D" w:rsidP="007E710D">
      <w:pPr>
        <w:ind w:left="8" w:right="67"/>
      </w:pPr>
      <w:r>
        <w:t xml:space="preserve">GESTOR DO CONTRATO: &lt;Nome do fiscal do Contrato  </w:t>
      </w:r>
    </w:p>
    <w:p w:rsidR="007E710D" w:rsidRDefault="007E710D" w:rsidP="007E710D">
      <w:pPr>
        <w:ind w:left="8" w:right="67"/>
      </w:pPr>
      <w:r>
        <w:t xml:space="preserve">MATRÍCULA: </w:t>
      </w:r>
      <w:proofErr w:type="spellStart"/>
      <w:r>
        <w:t>xxxxxxxxxxxxx</w:t>
      </w:r>
      <w:proofErr w:type="spellEnd"/>
      <w:r>
        <w:t xml:space="preserve"> </w:t>
      </w:r>
    </w:p>
    <w:p w:rsidR="007E710D" w:rsidRDefault="007E710D" w:rsidP="007E710D">
      <w:pPr>
        <w:ind w:left="8" w:right="67"/>
      </w:pPr>
      <w:r>
        <w:t xml:space="preserve">FISCAL DO CONTRATO do &lt;Nome do gestor do Contrato </w:t>
      </w:r>
    </w:p>
    <w:p w:rsidR="007E710D" w:rsidRDefault="007E710D" w:rsidP="007E710D">
      <w:pPr>
        <w:ind w:left="8" w:right="67"/>
      </w:pPr>
      <w:r>
        <w:t xml:space="preserve">MATRÍCULA: </w:t>
      </w:r>
      <w:proofErr w:type="spellStart"/>
      <w:r>
        <w:t>xxxxxxxxxxxxx</w:t>
      </w:r>
      <w:proofErr w:type="spellEnd"/>
      <w:r>
        <w:t xml:space="preserve"> </w:t>
      </w:r>
    </w:p>
    <w:p w:rsidR="007E710D" w:rsidRDefault="007E710D" w:rsidP="007E710D">
      <w:pPr>
        <w:spacing w:after="97" w:line="259" w:lineRule="auto"/>
        <w:ind w:left="0" w:right="0" w:firstLine="0"/>
        <w:jc w:val="left"/>
      </w:pPr>
      <w:r>
        <w:lastRenderedPageBreak/>
        <w:t xml:space="preserve"> </w:t>
      </w:r>
    </w:p>
    <w:p w:rsidR="007E710D" w:rsidRDefault="007E710D" w:rsidP="007E710D">
      <w:pPr>
        <w:ind w:left="8" w:right="67"/>
      </w:pPr>
      <w:r>
        <w:t xml:space="preserve">EU, __________________________________________, matrícula ____________, ocupante do cargo __________________, pelo presente termo, DECLARO QUE: </w:t>
      </w:r>
    </w:p>
    <w:p w:rsidR="007E710D" w:rsidRDefault="007E710D" w:rsidP="007E710D">
      <w:pPr>
        <w:ind w:left="8" w:right="67"/>
      </w:pPr>
      <w:r>
        <w:t xml:space="preserve">Estou ciente da minha designação para atuar como fiscal da ata de registro de preços nº </w:t>
      </w:r>
      <w:proofErr w:type="spellStart"/>
      <w:r>
        <w:t>XXX</w:t>
      </w:r>
      <w:proofErr w:type="spellEnd"/>
      <w:r>
        <w:t xml:space="preserve">; </w:t>
      </w:r>
    </w:p>
    <w:p w:rsidR="007E710D" w:rsidRDefault="007E710D" w:rsidP="007E710D">
      <w:pPr>
        <w:ind w:left="8" w:right="67"/>
      </w:pPr>
      <w:r>
        <w:t xml:space="preserve">EU, __________________________________________, matrícula ____________, ocupante do cargo __________________, pelo presente termo, DECLARO QUE: </w:t>
      </w:r>
    </w:p>
    <w:p w:rsidR="007E710D" w:rsidRDefault="007E710D" w:rsidP="007E710D">
      <w:pPr>
        <w:ind w:left="8" w:right="67"/>
      </w:pPr>
      <w:r>
        <w:t xml:space="preserve">Estou ciente da minha designação para atuar como gestor da ata de registro de preço nº </w:t>
      </w:r>
      <w:proofErr w:type="spellStart"/>
      <w:r>
        <w:t>XXX</w:t>
      </w:r>
      <w:proofErr w:type="spellEnd"/>
      <w:r>
        <w:t xml:space="preserve">; </w:t>
      </w:r>
    </w:p>
    <w:p w:rsidR="007E710D" w:rsidRDefault="007E710D" w:rsidP="007E710D">
      <w:pPr>
        <w:spacing w:after="95" w:line="259" w:lineRule="auto"/>
        <w:ind w:left="0" w:right="0" w:firstLine="0"/>
        <w:jc w:val="left"/>
      </w:pPr>
      <w:r>
        <w:t xml:space="preserve"> </w:t>
      </w:r>
    </w:p>
    <w:p w:rsidR="007E710D" w:rsidRDefault="007E710D" w:rsidP="007E710D">
      <w:pPr>
        <w:spacing w:after="0" w:line="259" w:lineRule="auto"/>
        <w:ind w:left="0" w:right="0" w:firstLine="0"/>
        <w:jc w:val="left"/>
      </w:pPr>
      <w:r>
        <w:t xml:space="preserve"> </w:t>
      </w:r>
    </w:p>
    <w:p w:rsidR="007E710D" w:rsidRDefault="007E710D" w:rsidP="007E710D">
      <w:pPr>
        <w:ind w:left="8" w:right="67"/>
      </w:pPr>
      <w:r>
        <w:t xml:space="preserve">Comprometo-me a cumprir as atribuições declinadas na Cláusula 14ª do CONTRATO nº </w:t>
      </w:r>
      <w:proofErr w:type="spellStart"/>
      <w:r>
        <w:t>XXX</w:t>
      </w:r>
      <w:proofErr w:type="spellEnd"/>
      <w:r>
        <w:t xml:space="preserve">; </w:t>
      </w:r>
    </w:p>
    <w:p w:rsidR="007E710D" w:rsidRDefault="007E710D" w:rsidP="007E710D">
      <w:pPr>
        <w:ind w:left="8" w:right="67"/>
      </w:pPr>
      <w:r>
        <w:t xml:space="preserve">Estou ciente de que minha substituição poderá ser realizada pela autoridade competente, por razões de conveniência ou interesse público, mediante apostilamento a Ata. </w:t>
      </w:r>
    </w:p>
    <w:p w:rsidR="007E710D" w:rsidRDefault="007E710D" w:rsidP="007E710D">
      <w:pPr>
        <w:spacing w:after="95" w:line="259" w:lineRule="auto"/>
        <w:ind w:left="10" w:right="63" w:hanging="10"/>
        <w:jc w:val="right"/>
      </w:pPr>
      <w:r>
        <w:t xml:space="preserve">Cordilheira Alta SC, </w:t>
      </w:r>
      <w:proofErr w:type="spellStart"/>
      <w:r>
        <w:t>XX</w:t>
      </w:r>
      <w:proofErr w:type="spellEnd"/>
      <w:r>
        <w:t xml:space="preserve"> de </w:t>
      </w:r>
      <w:proofErr w:type="spellStart"/>
      <w:r>
        <w:t>XXXXXXXXXX</w:t>
      </w:r>
      <w:proofErr w:type="spellEnd"/>
      <w:r>
        <w:t xml:space="preserve"> de </w:t>
      </w:r>
      <w:proofErr w:type="spellStart"/>
      <w:r>
        <w:t>XXXX</w:t>
      </w:r>
      <w:proofErr w:type="spellEnd"/>
      <w:r>
        <w:t xml:space="preserve">. </w:t>
      </w:r>
    </w:p>
    <w:p w:rsidR="007E710D" w:rsidRDefault="007E710D" w:rsidP="007E710D">
      <w:pPr>
        <w:spacing w:after="97" w:line="259" w:lineRule="auto"/>
        <w:ind w:left="0" w:right="0" w:firstLine="0"/>
        <w:jc w:val="left"/>
      </w:pPr>
      <w:r>
        <w:t xml:space="preserve"> </w:t>
      </w:r>
    </w:p>
    <w:p w:rsidR="007E710D" w:rsidRDefault="007E710D" w:rsidP="007E710D">
      <w:pPr>
        <w:ind w:left="8" w:right="67"/>
      </w:pPr>
      <w:r>
        <w:t xml:space="preserve">                          ___________________________________________ </w:t>
      </w:r>
    </w:p>
    <w:p w:rsidR="007E710D" w:rsidRDefault="007E710D" w:rsidP="007E710D">
      <w:pPr>
        <w:spacing w:after="109"/>
        <w:ind w:left="262" w:right="331" w:hanging="10"/>
        <w:jc w:val="center"/>
      </w:pPr>
      <w:r>
        <w:rPr>
          <w:b/>
        </w:rPr>
        <w:t xml:space="preserve">ASSINATURA DO FISCAL </w:t>
      </w:r>
    </w:p>
    <w:p w:rsidR="007E710D" w:rsidRDefault="007E710D" w:rsidP="007E710D">
      <w:pPr>
        <w:spacing w:after="97" w:line="259" w:lineRule="auto"/>
        <w:ind w:left="0" w:right="0" w:firstLine="0"/>
        <w:jc w:val="left"/>
      </w:pPr>
      <w:r>
        <w:t xml:space="preserve"> </w:t>
      </w:r>
    </w:p>
    <w:p w:rsidR="007E710D" w:rsidRDefault="007E710D" w:rsidP="007E710D">
      <w:pPr>
        <w:ind w:left="8" w:right="67"/>
      </w:pPr>
      <w:r>
        <w:t xml:space="preserve">                          ___________________________________________ </w:t>
      </w:r>
    </w:p>
    <w:p w:rsidR="007E710D" w:rsidRDefault="007E710D" w:rsidP="007E710D">
      <w:pPr>
        <w:pStyle w:val="Ttulo1"/>
        <w:ind w:left="262" w:right="331"/>
        <w:jc w:val="center"/>
      </w:pPr>
      <w:r>
        <w:t xml:space="preserve">ASSINATURA DO GESTOR </w:t>
      </w:r>
    </w:p>
    <w:p w:rsidR="007E710D" w:rsidRDefault="007E710D">
      <w:pPr>
        <w:sectPr w:rsidR="007E710D">
          <w:headerReference w:type="even" r:id="rId43"/>
          <w:headerReference w:type="default" r:id="rId44"/>
          <w:headerReference w:type="first" r:id="rId45"/>
          <w:pgSz w:w="11906" w:h="16841"/>
          <w:pgMar w:top="1955" w:right="845" w:bottom="873" w:left="1277" w:header="35" w:footer="720" w:gutter="0"/>
          <w:cols w:space="720"/>
        </w:sectPr>
      </w:pPr>
    </w:p>
    <w:p w:rsidR="002D7B10" w:rsidRDefault="00174AE6" w:rsidP="007E710D">
      <w:pPr>
        <w:ind w:left="8" w:right="67"/>
      </w:pPr>
      <w:r>
        <w:lastRenderedPageBreak/>
        <w:t xml:space="preserve"> </w:t>
      </w:r>
    </w:p>
    <w:sectPr w:rsidR="002D7B10">
      <w:headerReference w:type="even" r:id="rId46"/>
      <w:headerReference w:type="default" r:id="rId47"/>
      <w:headerReference w:type="first" r:id="rId48"/>
      <w:pgSz w:w="11906" w:h="16841"/>
      <w:pgMar w:top="1554" w:right="771" w:bottom="945" w:left="1277" w:header="3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11" w:rsidRDefault="00167C11">
      <w:pPr>
        <w:spacing w:after="0" w:line="240" w:lineRule="auto"/>
      </w:pPr>
      <w:r>
        <w:separator/>
      </w:r>
    </w:p>
  </w:endnote>
  <w:endnote w:type="continuationSeparator" w:id="0">
    <w:p w:rsidR="00167C11" w:rsidRDefault="00167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0D" w:rsidRDefault="007E710D" w:rsidP="007E710D">
    <w:pPr>
      <w:pStyle w:val="Rodap"/>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11" w:rsidRDefault="00167C11">
      <w:pPr>
        <w:spacing w:after="0" w:line="240" w:lineRule="auto"/>
      </w:pPr>
      <w:r>
        <w:separator/>
      </w:r>
    </w:p>
  </w:footnote>
  <w:footnote w:type="continuationSeparator" w:id="0">
    <w:p w:rsidR="00167C11" w:rsidRDefault="00167C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pPr>
      <w:spacing w:after="977" w:line="259" w:lineRule="auto"/>
      <w:ind w:left="329"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684" name="Group 67684"/>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686" name="Rectangle 67686"/>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87" name="Rectangle 67687"/>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88" name="Rectangle 67688"/>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89" name="Rectangle 67689"/>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685" name="Picture 67685"/>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684" o:spid="_x0000_s1026" style="position:absolute;left:0;text-align:left;margin-left:113.25pt;margin-top:13.5pt;width:360.75pt;height:53.25pt;z-index:251658240;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">
              <v:rect id="Rectangle 67686" o:spid="_x0000_s1027"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687" o:spid="_x0000_s1028"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688" o:spid="_x0000_s1029"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689" o:spid="_x0000_s1030"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685" o:spid="_x0000_s1031"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174AE6">
    <w:pPr>
      <w:spacing w:after="0" w:line="259" w:lineRule="auto"/>
      <w:ind w:left="329" w:right="1656" w:firstLine="0"/>
      <w:jc w:val="left"/>
    </w:pPr>
    <w:r>
      <w:rPr>
        <w:rFonts w:ascii="Georgia" w:eastAsia="Georgia" w:hAnsi="Georgia" w:cs="Georgia"/>
        <w:sz w:val="22"/>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918" name="Group 67918"/>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920" name="Rectangle 67920"/>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21" name="Rectangle 67921"/>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22" name="Rectangle 67922"/>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23" name="Rectangle 67923"/>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919" name="Picture 67919"/>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918" o:spid="_x0000_s1080" style="position:absolute;margin-left:113.25pt;margin-top:13.5pt;width:360.75pt;height:53.25pt;z-index:251667456;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">
              <v:rect id="Rectangle 67920" o:spid="_x0000_s1081"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921" o:spid="_x0000_s1082"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922" o:spid="_x0000_s1083"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923" o:spid="_x0000_s1084"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919" o:spid="_x0000_s1085"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174AE6">
    <w:pPr>
      <w:spacing w:after="0" w:line="259" w:lineRule="auto"/>
      <w:ind w:left="0" w:right="1656" w:firstLine="0"/>
      <w:jc w:val="left"/>
    </w:pPr>
    <w:r>
      <w:rPr>
        <w:rFonts w:ascii="Georgia" w:eastAsia="Georgia" w:hAnsi="Georgia" w:cs="Georgia"/>
        <w:sz w:val="22"/>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903" name="Group 67903"/>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905" name="Rectangle 67905"/>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06" name="Rectangle 67906"/>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07" name="Rectangle 67907"/>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08" name="Rectangle 67908"/>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904" name="Picture 67904"/>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903" o:spid="_x0000_s1086" style="position:absolute;margin-left:113.25pt;margin-top:13.5pt;width:360.75pt;height:53.25pt;z-index:251668480;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">
              <v:rect id="Rectangle 67905" o:spid="_x0000_s1087"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906" o:spid="_x0000_s1088"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907" o:spid="_x0000_s1089"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908" o:spid="_x0000_s1090"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904" o:spid="_x0000_s1091"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174AE6">
    <w:pPr>
      <w:spacing w:after="0" w:line="259" w:lineRule="auto"/>
      <w:ind w:left="0" w:right="1656" w:firstLine="0"/>
      <w:jc w:val="left"/>
    </w:pPr>
    <w:r>
      <w:rPr>
        <w:rFonts w:ascii="Georgia" w:eastAsia="Georgia" w:hAnsi="Georgia" w:cs="Georgia"/>
        <w:sz w:val="22"/>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888" name="Group 67888"/>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890" name="Rectangle 67890"/>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91" name="Rectangle 67891"/>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92" name="Rectangle 67892"/>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93" name="Rectangle 67893"/>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889" name="Picture 67889"/>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888" o:spid="_x0000_s1092" style="position:absolute;margin-left:113.25pt;margin-top:13.5pt;width:360.75pt;height:53.25pt;z-index:251669504;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">
              <v:rect id="Rectangle 67890" o:spid="_x0000_s1093"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891" o:spid="_x0000_s1094"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892" o:spid="_x0000_s1095"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893" o:spid="_x0000_s1096"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889" o:spid="_x0000_s1097"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174AE6">
    <w:pPr>
      <w:spacing w:after="0" w:line="259" w:lineRule="auto"/>
      <w:ind w:left="0" w:right="1656" w:firstLine="0"/>
      <w:jc w:val="left"/>
    </w:pPr>
    <w:r>
      <w:rPr>
        <w:rFonts w:ascii="Georgia" w:eastAsia="Georgia" w:hAnsi="Georgia" w:cs="Georgia"/>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pPr>
      <w:spacing w:after="977" w:line="259" w:lineRule="auto"/>
      <w:ind w:left="329"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669" name="Group 67669"/>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671" name="Rectangle 67671"/>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72" name="Rectangle 67672"/>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73" name="Rectangle 67673"/>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74" name="Rectangle 67674"/>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670" name="Picture 67670"/>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669" o:spid="_x0000_s1032" style="position:absolute;left:0;text-align:left;margin-left:113.25pt;margin-top:13.5pt;width:360.75pt;height:53.25pt;z-index:251659264;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">
              <v:rect id="Rectangle 67671" o:spid="_x0000_s1033"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672" o:spid="_x0000_s1034"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673" o:spid="_x0000_s1035"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674" o:spid="_x0000_s1036"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670" o:spid="_x0000_s1037"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174AE6">
    <w:pPr>
      <w:spacing w:after="0" w:line="259" w:lineRule="auto"/>
      <w:ind w:left="329" w:right="1656" w:firstLine="0"/>
      <w:jc w:val="left"/>
    </w:pPr>
    <w:r>
      <w:rPr>
        <w:rFonts w:ascii="Georgia" w:eastAsia="Georgia" w:hAnsi="Georgia" w:cs="Georgia"/>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pPr>
      <w:spacing w:after="977" w:line="259" w:lineRule="auto"/>
      <w:ind w:left="329"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654" name="Group 67654"/>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656" name="Rectangle 67656"/>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57" name="Rectangle 67657"/>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58" name="Rectangle 67658"/>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59" name="Rectangle 67659"/>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655" name="Picture 67655"/>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654" o:spid="_x0000_s1038" style="position:absolute;left:0;text-align:left;margin-left:113.25pt;margin-top:13.5pt;width:360.75pt;height:53.25pt;z-index:251660288;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">
              <v:rect id="Rectangle 67656" o:spid="_x0000_s1039"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657" o:spid="_x0000_s1040"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658" o:spid="_x0000_s1041"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659" o:spid="_x0000_s1042"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655" o:spid="_x0000_s1043"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174AE6">
    <w:pPr>
      <w:spacing w:after="0" w:line="259" w:lineRule="auto"/>
      <w:ind w:left="329" w:right="1656" w:firstLine="0"/>
      <w:jc w:val="left"/>
    </w:pPr>
    <w:r>
      <w:rPr>
        <w:rFonts w:ascii="Georgia" w:eastAsia="Georgia" w:hAnsi="Georgia" w:cs="Georgia"/>
        <w:sz w:val="22"/>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760" name="Group 67760"/>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762" name="Rectangle 67762"/>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63" name="Rectangle 67763"/>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64" name="Rectangle 67764"/>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65" name="Rectangle 67765"/>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761" name="Picture 67761"/>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760" o:spid="_x0000_s1044" style="position:absolute;margin-left:113.25pt;margin-top:13.5pt;width:360.75pt;height:53.25pt;z-index:251661312;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">
              <v:rect id="Rectangle 67762" o:spid="_x0000_s1045"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63" o:spid="_x0000_s1046"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64" o:spid="_x0000_s1047"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65" o:spid="_x0000_s1048"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761" o:spid="_x0000_s1049"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174AE6" w:rsidP="007E710D">
    <w:pPr>
      <w:spacing w:after="0" w:line="259" w:lineRule="auto"/>
      <w:ind w:left="0" w:right="1580" w:firstLine="0"/>
      <w:jc w:val="left"/>
    </w:pPr>
    <w:r>
      <w:rPr>
        <w:rFonts w:ascii="Georgia" w:eastAsia="Georgia" w:hAnsi="Georgia" w:cs="Georgia"/>
        <w:sz w:val="22"/>
      </w:rPr>
      <w:t xml:space="preserve"> </w:t>
    </w:r>
    <w:r>
      <w:rPr>
        <w:b/>
        <w:color w:val="FF000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730" name="Group 67730"/>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732" name="Rectangle 67732"/>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33" name="Rectangle 67733"/>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34" name="Rectangle 67734"/>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35" name="Rectangle 67735"/>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731" name="Picture 67731"/>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730" o:spid="_x0000_s1050" style="position:absolute;margin-left:113.25pt;margin-top:13.5pt;width:360.75pt;height:53.25pt;z-index:251662336;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">
              <v:rect id="Rectangle 67732" o:spid="_x0000_s1051"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33" o:spid="_x0000_s1052"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34" o:spid="_x0000_s1053"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35" o:spid="_x0000_s1054"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731" o:spid="_x0000_s1055"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174AE6" w:rsidP="007E710D">
    <w:pPr>
      <w:spacing w:after="0" w:line="259" w:lineRule="auto"/>
      <w:ind w:left="0" w:right="1580" w:firstLine="0"/>
      <w:jc w:val="left"/>
    </w:pPr>
    <w:r>
      <w:rPr>
        <w:rFonts w:ascii="Georgia" w:eastAsia="Georgia" w:hAnsi="Georgia" w:cs="Georgia"/>
        <w:sz w:val="22"/>
      </w:rPr>
      <w:t xml:space="preserve"> </w:t>
    </w:r>
    <w:r>
      <w:rPr>
        <w:b/>
        <w:color w:val="FF000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0D" w:rsidRDefault="00174AE6" w:rsidP="007E710D">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700" name="Group 67700"/>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702" name="Rectangle 67702"/>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03" name="Rectangle 67703"/>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04" name="Rectangle 67704"/>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05" name="Rectangle 67705"/>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701" name="Picture 67701"/>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700" o:spid="_x0000_s1056" style="position:absolute;margin-left:113.25pt;margin-top:13.5pt;width:360.75pt;height:53.25pt;z-index:251663360;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">
              <v:rect id="Rectangle 67702" o:spid="_x0000_s1057"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03" o:spid="_x0000_s1058"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04" o:spid="_x0000_s1059"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05" o:spid="_x0000_s1060"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701" o:spid="_x0000_s1061"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2D7B10">
    <w:pPr>
      <w:spacing w:after="0" w:line="259" w:lineRule="auto"/>
      <w:ind w:left="6783"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rsidP="007E710D">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856" name="Group 67856"/>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858" name="Rectangle 67858"/>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59" name="Rectangle 67859"/>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60" name="Rectangle 67860"/>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61" name="Rectangle 67861"/>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857" name="Picture 67857"/>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856" o:spid="_x0000_s1062" style="position:absolute;margin-left:113.25pt;margin-top:13.5pt;width:360.75pt;height:53.25pt;z-index:251664384;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">
              <v:rect id="Rectangle 67858" o:spid="_x0000_s1063"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859" o:spid="_x0000_s1064"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860" o:spid="_x0000_s1065"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861" o:spid="_x0000_s1066"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857" o:spid="_x0000_s1067"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">
                <v:imagedata r:id="rId2" o:title=""/>
              </v:shape>
              <w10:wrap type="square" anchorx="page" anchory="page"/>
            </v:group>
          </w:pict>
        </mc:Fallback>
      </mc:AlternateContent>
    </w:r>
    <w:r>
      <w:rPr>
        <w:rFonts w:ascii="Georgia" w:eastAsia="Georgia" w:hAnsi="Georgia" w:cs="Georgia"/>
        <w:sz w:val="22"/>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rsidP="007E710D">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824" name="Group 67824"/>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826" name="Rectangle 67826"/>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27" name="Rectangle 67827"/>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28" name="Rectangle 67828"/>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29" name="Rectangle 67829"/>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825" name="Picture 67825"/>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824" o:spid="_x0000_s1068" style="position:absolute;margin-left:113.25pt;margin-top:13.5pt;width:360.75pt;height:53.25pt;z-index:251665408;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">
              <v:rect id="Rectangle 67826" o:spid="_x0000_s1069"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827" o:spid="_x0000_s1070"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828" o:spid="_x0000_s1071"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829" o:spid="_x0000_s1072"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825" o:spid="_x0000_s1073"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r w:rsidR="007E710D">
      <w:rPr>
        <w:b/>
        <w:color w:val="FF0000"/>
      </w:rPr>
      <w:tab/>
    </w:r>
    <w:r>
      <w:rPr>
        <w:b/>
        <w:color w:val="FF0000"/>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B10" w:rsidRDefault="00174AE6">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792" name="Group 67792"/>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794" name="Rectangle 67794"/>
                      <wps:cNvSpPr/>
                      <wps:spPr>
                        <a:xfrm>
                          <a:off x="2477516" y="9016"/>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95" name="Rectangle 67795"/>
                      <wps:cNvSpPr/>
                      <wps:spPr>
                        <a:xfrm>
                          <a:off x="2477516" y="167511"/>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96" name="Rectangle 67796"/>
                      <wps:cNvSpPr/>
                      <wps:spPr>
                        <a:xfrm>
                          <a:off x="2477516" y="326007"/>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97" name="Rectangle 67797"/>
                      <wps:cNvSpPr/>
                      <wps:spPr>
                        <a:xfrm>
                          <a:off x="2477516" y="486028"/>
                          <a:ext cx="44941" cy="181925"/>
                        </a:xfrm>
                        <a:prstGeom prst="rect">
                          <a:avLst/>
                        </a:prstGeom>
                        <a:ln>
                          <a:noFill/>
                        </a:ln>
                      </wps:spPr>
                      <wps:txbx>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793" name="Picture 67793"/>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792" o:spid="_x0000_s1074" style="position:absolute;margin-left:113.25pt;margin-top:13.5pt;width:360.75pt;height:53.25pt;z-index:251666432;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">
              <v:rect id="Rectangle 67794" o:spid="_x0000_s1075"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95" o:spid="_x0000_s1076"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96" o:spid="_x0000_s1077"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rect id="Rectangle 67797" o:spid="_x0000_s1078"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" filled="f" stroked="f">
                <v:textbox inset="0,0,0,0">
                  <w:txbxContent>
                    <w:p w:rsidR="002D7B10" w:rsidRDefault="00174AE6">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793" o:spid="_x0000_s1079"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2D7B10" w:rsidRDefault="00174AE6">
    <w:pPr>
      <w:spacing w:after="0" w:line="259" w:lineRule="auto"/>
      <w:ind w:left="0" w:right="1581" w:firstLine="0"/>
      <w:jc w:val="left"/>
    </w:pPr>
    <w:r>
      <w:rPr>
        <w:rFonts w:ascii="Georgia" w:eastAsia="Georgia" w:hAnsi="Georgia" w:cs="Georgia"/>
        <w:sz w:val="22"/>
      </w:rPr>
      <w:t xml:space="preserve"> </w:t>
    </w:r>
  </w:p>
  <w:p w:rsidR="002D7B10" w:rsidRDefault="00174AE6">
    <w:pPr>
      <w:spacing w:after="95" w:line="259" w:lineRule="auto"/>
      <w:ind w:left="0" w:right="8" w:firstLine="0"/>
      <w:jc w:val="center"/>
    </w:pPr>
    <w:r>
      <w:rPr>
        <w:b/>
      </w:rPr>
      <w:t xml:space="preserve">PROCESSO ADMINISTRATIVO Nº 04/2024 - </w:t>
    </w:r>
    <w:proofErr w:type="spellStart"/>
    <w:r>
      <w:rPr>
        <w:b/>
      </w:rPr>
      <w:t>FMS</w:t>
    </w:r>
    <w:proofErr w:type="spellEnd"/>
    <w:r>
      <w:rPr>
        <w:b/>
      </w:rPr>
      <w:t xml:space="preserve"> </w:t>
    </w:r>
  </w:p>
  <w:p w:rsidR="002D7B10" w:rsidRDefault="00174AE6">
    <w:pPr>
      <w:spacing w:after="0" w:line="259" w:lineRule="auto"/>
      <w:ind w:left="0" w:right="3" w:firstLine="0"/>
      <w:jc w:val="center"/>
    </w:pPr>
    <w:r>
      <w:rPr>
        <w:b/>
      </w:rPr>
      <w:t xml:space="preserve">EDITAL DE PREGÃO ELETRÔNICO Nº 04/2024 - </w:t>
    </w:r>
    <w:proofErr w:type="spellStart"/>
    <w:r>
      <w:rPr>
        <w:b/>
      </w:rPr>
      <w:t>FMS</w:t>
    </w:r>
    <w:proofErr w:type="spellEnd"/>
    <w:r>
      <w:rPr>
        <w:b/>
      </w:rPr>
      <w:t xml:space="preserve"> </w:t>
    </w:r>
    <w:r>
      <w:rPr>
        <w:b/>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3429"/>
    <w:multiLevelType w:val="hybridMultilevel"/>
    <w:tmpl w:val="6F161DB0"/>
    <w:lvl w:ilvl="0" w:tplc="457C197C">
      <w:start w:val="4"/>
      <w:numFmt w:val="upperRoman"/>
      <w:lvlText w:val="%1."/>
      <w:lvlJc w:val="left"/>
      <w:pPr>
        <w:ind w:left="32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F22E5E6A">
      <w:start w:val="1"/>
      <w:numFmt w:val="lowerLetter"/>
      <w:lvlText w:val="%2"/>
      <w:lvlJc w:val="left"/>
      <w:pPr>
        <w:ind w:left="111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5B60F6A8">
      <w:start w:val="1"/>
      <w:numFmt w:val="lowerRoman"/>
      <w:lvlText w:val="%3"/>
      <w:lvlJc w:val="left"/>
      <w:pPr>
        <w:ind w:left="183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45B47A8C">
      <w:start w:val="1"/>
      <w:numFmt w:val="decimal"/>
      <w:lvlText w:val="%4"/>
      <w:lvlJc w:val="left"/>
      <w:pPr>
        <w:ind w:left="255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B442C1CA">
      <w:start w:val="1"/>
      <w:numFmt w:val="lowerLetter"/>
      <w:lvlText w:val="%5"/>
      <w:lvlJc w:val="left"/>
      <w:pPr>
        <w:ind w:left="327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E0248538">
      <w:start w:val="1"/>
      <w:numFmt w:val="lowerRoman"/>
      <w:lvlText w:val="%6"/>
      <w:lvlJc w:val="left"/>
      <w:pPr>
        <w:ind w:left="399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4F72250E">
      <w:start w:val="1"/>
      <w:numFmt w:val="decimal"/>
      <w:lvlText w:val="%7"/>
      <w:lvlJc w:val="left"/>
      <w:pPr>
        <w:ind w:left="471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D3CE3F3E">
      <w:start w:val="1"/>
      <w:numFmt w:val="lowerLetter"/>
      <w:lvlText w:val="%8"/>
      <w:lvlJc w:val="left"/>
      <w:pPr>
        <w:ind w:left="543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9828CCBC">
      <w:start w:val="1"/>
      <w:numFmt w:val="lowerRoman"/>
      <w:lvlText w:val="%9"/>
      <w:lvlJc w:val="left"/>
      <w:pPr>
        <w:ind w:left="615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6652C3"/>
    <w:multiLevelType w:val="multilevel"/>
    <w:tmpl w:val="9418D58A"/>
    <w:lvl w:ilvl="0">
      <w:start w:val="14"/>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324"/>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E000D6"/>
    <w:multiLevelType w:val="hybridMultilevel"/>
    <w:tmpl w:val="879AC11E"/>
    <w:lvl w:ilvl="0" w:tplc="10DAF84A">
      <w:start w:val="1"/>
      <w:numFmt w:val="lowerLetter"/>
      <w:lvlText w:val="%1)"/>
      <w:lvlJc w:val="left"/>
      <w:pPr>
        <w:ind w:left="614"/>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EBE2BCC0">
      <w:start w:val="1"/>
      <w:numFmt w:val="lowerLetter"/>
      <w:lvlText w:val="%2"/>
      <w:lvlJc w:val="left"/>
      <w:pPr>
        <w:ind w:left="108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AD54E3C8">
      <w:start w:val="1"/>
      <w:numFmt w:val="lowerRoman"/>
      <w:lvlText w:val="%3"/>
      <w:lvlJc w:val="left"/>
      <w:pPr>
        <w:ind w:left="180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2CDEBFEA">
      <w:start w:val="1"/>
      <w:numFmt w:val="decimal"/>
      <w:lvlText w:val="%4"/>
      <w:lvlJc w:val="left"/>
      <w:pPr>
        <w:ind w:left="25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EBA470FC">
      <w:start w:val="1"/>
      <w:numFmt w:val="lowerLetter"/>
      <w:lvlText w:val="%5"/>
      <w:lvlJc w:val="left"/>
      <w:pPr>
        <w:ind w:left="324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E04ED048">
      <w:start w:val="1"/>
      <w:numFmt w:val="lowerRoman"/>
      <w:lvlText w:val="%6"/>
      <w:lvlJc w:val="left"/>
      <w:pPr>
        <w:ind w:left="396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FF643766">
      <w:start w:val="1"/>
      <w:numFmt w:val="decimal"/>
      <w:lvlText w:val="%7"/>
      <w:lvlJc w:val="left"/>
      <w:pPr>
        <w:ind w:left="468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AA26DDE0">
      <w:start w:val="1"/>
      <w:numFmt w:val="lowerLetter"/>
      <w:lvlText w:val="%8"/>
      <w:lvlJc w:val="left"/>
      <w:pPr>
        <w:ind w:left="540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8F66C39C">
      <w:start w:val="1"/>
      <w:numFmt w:val="lowerRoman"/>
      <w:lvlText w:val="%9"/>
      <w:lvlJc w:val="left"/>
      <w:pPr>
        <w:ind w:left="61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6F168D0"/>
    <w:multiLevelType w:val="multilevel"/>
    <w:tmpl w:val="6AC8039A"/>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4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6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8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0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2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4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6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5C2D33"/>
    <w:multiLevelType w:val="hybridMultilevel"/>
    <w:tmpl w:val="85A6D986"/>
    <w:lvl w:ilvl="0" w:tplc="65500F22">
      <w:start w:val="1"/>
      <w:numFmt w:val="lowerLetter"/>
      <w:lvlText w:val="%1)"/>
      <w:lvlJc w:val="left"/>
      <w:pPr>
        <w:ind w:left="62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EABCD464">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9ADEA348">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833AD124">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CE9839A0">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051E8E92">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05EA1DC8">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0B66C3DC">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7862E264">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8C18A9"/>
    <w:multiLevelType w:val="hybridMultilevel"/>
    <w:tmpl w:val="9A845222"/>
    <w:lvl w:ilvl="0" w:tplc="4BA0A446">
      <w:start w:val="1"/>
      <w:numFmt w:val="lowerLetter"/>
      <w:lvlText w:val="%1)"/>
      <w:lvlJc w:val="left"/>
      <w:pPr>
        <w:ind w:left="63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796815DC">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DE24B3FE">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ABAA1326">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F842C27E">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D88605EA">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5F387682">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E3B41FEE">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70C82BD8">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A0029A"/>
    <w:multiLevelType w:val="hybridMultilevel"/>
    <w:tmpl w:val="1010852A"/>
    <w:lvl w:ilvl="0" w:tplc="465A5E48">
      <w:start w:val="1"/>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6ABE7D00">
      <w:start w:val="1"/>
      <w:numFmt w:val="lowerLetter"/>
      <w:lvlText w:val="%2"/>
      <w:lvlJc w:val="left"/>
      <w:pPr>
        <w:ind w:left="11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E870AE16">
      <w:start w:val="1"/>
      <w:numFmt w:val="lowerRoman"/>
      <w:lvlText w:val="%3"/>
      <w:lvlJc w:val="left"/>
      <w:pPr>
        <w:ind w:left="18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17B00C18">
      <w:start w:val="1"/>
      <w:numFmt w:val="decimal"/>
      <w:lvlText w:val="%4"/>
      <w:lvlJc w:val="left"/>
      <w:pPr>
        <w:ind w:left="25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3C1EDF1E">
      <w:start w:val="1"/>
      <w:numFmt w:val="lowerLetter"/>
      <w:lvlText w:val="%5"/>
      <w:lvlJc w:val="left"/>
      <w:pPr>
        <w:ind w:left="327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22C8D704">
      <w:start w:val="1"/>
      <w:numFmt w:val="lowerRoman"/>
      <w:lvlText w:val="%6"/>
      <w:lvlJc w:val="left"/>
      <w:pPr>
        <w:ind w:left="399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3354AE30">
      <w:start w:val="1"/>
      <w:numFmt w:val="decimal"/>
      <w:lvlText w:val="%7"/>
      <w:lvlJc w:val="left"/>
      <w:pPr>
        <w:ind w:left="47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EE70DAC2">
      <w:start w:val="1"/>
      <w:numFmt w:val="lowerLetter"/>
      <w:lvlText w:val="%8"/>
      <w:lvlJc w:val="left"/>
      <w:pPr>
        <w:ind w:left="54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DB6C66EC">
      <w:start w:val="1"/>
      <w:numFmt w:val="lowerRoman"/>
      <w:lvlText w:val="%9"/>
      <w:lvlJc w:val="left"/>
      <w:pPr>
        <w:ind w:left="61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AA01DA"/>
    <w:multiLevelType w:val="hybridMultilevel"/>
    <w:tmpl w:val="5DC6D902"/>
    <w:lvl w:ilvl="0" w:tplc="99FE304A">
      <w:start w:val="1"/>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D9AADB20">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EA5A4710">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B022BBA0">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6D640B4C">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C632FE8A">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A08CCB5E">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4F40DB86">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2FFA1120">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3E6030D"/>
    <w:multiLevelType w:val="hybridMultilevel"/>
    <w:tmpl w:val="85020908"/>
    <w:lvl w:ilvl="0" w:tplc="F068866C">
      <w:start w:val="1"/>
      <w:numFmt w:val="bullet"/>
      <w:lvlText w:val="•"/>
      <w:lvlJc w:val="left"/>
      <w:pPr>
        <w:ind w:left="1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443649BA">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F42276E6">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D936918A">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C4324FB6">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5EA69D98">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38E04372">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C046ED30">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B643E1A">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47747FC"/>
    <w:multiLevelType w:val="hybridMultilevel"/>
    <w:tmpl w:val="B3344DA0"/>
    <w:lvl w:ilvl="0" w:tplc="65D4D87A">
      <w:start w:val="5"/>
      <w:numFmt w:val="lowerLetter"/>
      <w:lvlText w:val="%1)"/>
      <w:lvlJc w:val="left"/>
      <w:pPr>
        <w:ind w:left="324"/>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5BA08CB0">
      <w:start w:val="1"/>
      <w:numFmt w:val="lowerLetter"/>
      <w:lvlText w:val="%2"/>
      <w:lvlJc w:val="left"/>
      <w:pPr>
        <w:ind w:left="14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D7DA756C">
      <w:start w:val="1"/>
      <w:numFmt w:val="lowerRoman"/>
      <w:lvlText w:val="%3"/>
      <w:lvlJc w:val="left"/>
      <w:pPr>
        <w:ind w:left="21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26F027AA">
      <w:start w:val="1"/>
      <w:numFmt w:val="decimal"/>
      <w:lvlText w:val="%4"/>
      <w:lvlJc w:val="left"/>
      <w:pPr>
        <w:ind w:left="284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2FF646B0">
      <w:start w:val="1"/>
      <w:numFmt w:val="lowerLetter"/>
      <w:lvlText w:val="%5"/>
      <w:lvlJc w:val="left"/>
      <w:pPr>
        <w:ind w:left="356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5A0AA4FE">
      <w:start w:val="1"/>
      <w:numFmt w:val="lowerRoman"/>
      <w:lvlText w:val="%6"/>
      <w:lvlJc w:val="left"/>
      <w:pPr>
        <w:ind w:left="42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12408D2C">
      <w:start w:val="1"/>
      <w:numFmt w:val="decimal"/>
      <w:lvlText w:val="%7"/>
      <w:lvlJc w:val="left"/>
      <w:pPr>
        <w:ind w:left="50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5A364B5E">
      <w:start w:val="1"/>
      <w:numFmt w:val="lowerLetter"/>
      <w:lvlText w:val="%8"/>
      <w:lvlJc w:val="left"/>
      <w:pPr>
        <w:ind w:left="57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DD662DF8">
      <w:start w:val="1"/>
      <w:numFmt w:val="lowerRoman"/>
      <w:lvlText w:val="%9"/>
      <w:lvlJc w:val="left"/>
      <w:pPr>
        <w:ind w:left="644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D5A4ACC"/>
    <w:multiLevelType w:val="hybridMultilevel"/>
    <w:tmpl w:val="76B449B6"/>
    <w:lvl w:ilvl="0" w:tplc="5D22569C">
      <w:start w:val="1"/>
      <w:numFmt w:val="lowerLetter"/>
      <w:lvlText w:val="%1)"/>
      <w:lvlJc w:val="left"/>
      <w:pPr>
        <w:ind w:left="74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0CF2F4EE">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0212DE2A">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9D0A13AE">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4002E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7630A72C">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B7F6D630">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8A5A1E4A">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6052B87E">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1156172"/>
    <w:multiLevelType w:val="multilevel"/>
    <w:tmpl w:val="5F98D9B6"/>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10"/>
      <w:numFmt w:val="decimal"/>
      <w:lvlRestart w:val="0"/>
      <w:lvlText w:val="%1.%2."/>
      <w:lvlJc w:val="left"/>
      <w:pPr>
        <w:ind w:left="173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12370C3"/>
    <w:multiLevelType w:val="hybridMultilevel"/>
    <w:tmpl w:val="5E507930"/>
    <w:lvl w:ilvl="0" w:tplc="8DE4CBA0">
      <w:start w:val="1"/>
      <w:numFmt w:val="upperRoman"/>
      <w:lvlText w:val="%1"/>
      <w:lvlJc w:val="left"/>
      <w:pPr>
        <w:ind w:left="47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3C84F59E">
      <w:start w:val="1"/>
      <w:numFmt w:val="lowerLetter"/>
      <w:lvlText w:val="%2"/>
      <w:lvlJc w:val="left"/>
      <w:pPr>
        <w:ind w:left="108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69B00536">
      <w:start w:val="1"/>
      <w:numFmt w:val="lowerRoman"/>
      <w:lvlText w:val="%3"/>
      <w:lvlJc w:val="left"/>
      <w:pPr>
        <w:ind w:left="180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35DEE188">
      <w:start w:val="1"/>
      <w:numFmt w:val="decimal"/>
      <w:lvlText w:val="%4"/>
      <w:lvlJc w:val="left"/>
      <w:pPr>
        <w:ind w:left="25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B574C174">
      <w:start w:val="1"/>
      <w:numFmt w:val="lowerLetter"/>
      <w:lvlText w:val="%5"/>
      <w:lvlJc w:val="left"/>
      <w:pPr>
        <w:ind w:left="324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201AEDFA">
      <w:start w:val="1"/>
      <w:numFmt w:val="lowerRoman"/>
      <w:lvlText w:val="%6"/>
      <w:lvlJc w:val="left"/>
      <w:pPr>
        <w:ind w:left="396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34589CD8">
      <w:start w:val="1"/>
      <w:numFmt w:val="decimal"/>
      <w:lvlText w:val="%7"/>
      <w:lvlJc w:val="left"/>
      <w:pPr>
        <w:ind w:left="468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AC9440BC">
      <w:start w:val="1"/>
      <w:numFmt w:val="lowerLetter"/>
      <w:lvlText w:val="%8"/>
      <w:lvlJc w:val="left"/>
      <w:pPr>
        <w:ind w:left="540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FC6A28B4">
      <w:start w:val="1"/>
      <w:numFmt w:val="lowerRoman"/>
      <w:lvlText w:val="%9"/>
      <w:lvlJc w:val="left"/>
      <w:pPr>
        <w:ind w:left="61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6750577"/>
    <w:multiLevelType w:val="hybridMultilevel"/>
    <w:tmpl w:val="8824438E"/>
    <w:lvl w:ilvl="0" w:tplc="2F22A4B6">
      <w:start w:val="1"/>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79DA4126">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CA0E2D6A">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A4248948">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2318DA0C">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7A8602E8">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D802759E">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AC607A76">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90F23FBE">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97C3EB1"/>
    <w:multiLevelType w:val="hybridMultilevel"/>
    <w:tmpl w:val="7B0E2B9A"/>
    <w:lvl w:ilvl="0" w:tplc="184A289A">
      <w:start w:val="1"/>
      <w:numFmt w:val="bullet"/>
      <w:lvlText w:val="•"/>
      <w:lvlJc w:val="left"/>
      <w:pPr>
        <w:ind w:left="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1C4C12CC">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A066F23E">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EF8A06D6">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BFCEB402">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216EC196">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543E5AD8">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9E548D16">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18DC2772">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9915265"/>
    <w:multiLevelType w:val="hybridMultilevel"/>
    <w:tmpl w:val="67E43112"/>
    <w:lvl w:ilvl="0" w:tplc="0A00E9B8">
      <w:start w:val="7"/>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F7923D58">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C4428C22">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5B9CD00E">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4E5C743C">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7EEA57B8">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8F3207E6">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51E40DEA">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49A6BC88">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A412EA2"/>
    <w:multiLevelType w:val="hybridMultilevel"/>
    <w:tmpl w:val="4E3E1AE8"/>
    <w:lvl w:ilvl="0" w:tplc="90C0798C">
      <w:start w:val="6"/>
      <w:numFmt w:val="lowerLetter"/>
      <w:lvlText w:val="%1)"/>
      <w:lvlJc w:val="left"/>
      <w:pPr>
        <w:ind w:left="102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5BCAC842">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346A50AC">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520AAD0E">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9148E6C6">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FE547CCE">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863AEA08">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C51C687E">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294E13AE">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A8F607E"/>
    <w:multiLevelType w:val="hybridMultilevel"/>
    <w:tmpl w:val="01FEBB18"/>
    <w:lvl w:ilvl="0" w:tplc="F66660F8">
      <w:start w:val="1"/>
      <w:numFmt w:val="bullet"/>
      <w:lvlText w:val="•"/>
      <w:lvlJc w:val="left"/>
      <w:pPr>
        <w:ind w:left="1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99221C96">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0A62D4B8">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45867B80">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7E0C0602">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ED964E4E">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678A926E">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0B785098">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50BEE41E">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B546784"/>
    <w:multiLevelType w:val="hybridMultilevel"/>
    <w:tmpl w:val="073AA076"/>
    <w:lvl w:ilvl="0" w:tplc="3F68072E">
      <w:start w:val="9"/>
      <w:numFmt w:val="lowerLetter"/>
      <w:lvlText w:val="%1)"/>
      <w:lvlJc w:val="left"/>
      <w:pPr>
        <w:ind w:left="102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DA18695A">
      <w:start w:val="1"/>
      <w:numFmt w:val="lowerLetter"/>
      <w:lvlText w:val="%2"/>
      <w:lvlJc w:val="left"/>
      <w:pPr>
        <w:ind w:left="124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30128D2A">
      <w:start w:val="1"/>
      <w:numFmt w:val="lowerRoman"/>
      <w:lvlText w:val="%3"/>
      <w:lvlJc w:val="left"/>
      <w:pPr>
        <w:ind w:left="196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268AFA2A">
      <w:start w:val="1"/>
      <w:numFmt w:val="decimal"/>
      <w:lvlText w:val="%4"/>
      <w:lvlJc w:val="left"/>
      <w:pPr>
        <w:ind w:left="268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E4287B10">
      <w:start w:val="1"/>
      <w:numFmt w:val="lowerLetter"/>
      <w:lvlText w:val="%5"/>
      <w:lvlJc w:val="left"/>
      <w:pPr>
        <w:ind w:left="340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93280204">
      <w:start w:val="1"/>
      <w:numFmt w:val="lowerRoman"/>
      <w:lvlText w:val="%6"/>
      <w:lvlJc w:val="left"/>
      <w:pPr>
        <w:ind w:left="412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B2482912">
      <w:start w:val="1"/>
      <w:numFmt w:val="decimal"/>
      <w:lvlText w:val="%7"/>
      <w:lvlJc w:val="left"/>
      <w:pPr>
        <w:ind w:left="484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EC0E7DAE">
      <w:start w:val="1"/>
      <w:numFmt w:val="lowerLetter"/>
      <w:lvlText w:val="%8"/>
      <w:lvlJc w:val="left"/>
      <w:pPr>
        <w:ind w:left="556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E14CAAB2">
      <w:start w:val="1"/>
      <w:numFmt w:val="lowerRoman"/>
      <w:lvlText w:val="%9"/>
      <w:lvlJc w:val="left"/>
      <w:pPr>
        <w:ind w:left="628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E1E6EB4"/>
    <w:multiLevelType w:val="hybridMultilevel"/>
    <w:tmpl w:val="9544C824"/>
    <w:lvl w:ilvl="0" w:tplc="870EA802">
      <w:start w:val="17"/>
      <w:numFmt w:val="lowerLetter"/>
      <w:lvlText w:val="%1)"/>
      <w:lvlJc w:val="left"/>
      <w:pPr>
        <w:ind w:left="324"/>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00F63EE4">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1F623CB8">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D19268C0">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156E8A80">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B8482B4C">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869EF1DA">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DD268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C5004AF2">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2330E54"/>
    <w:multiLevelType w:val="multilevel"/>
    <w:tmpl w:val="B60ED002"/>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4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6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25F30F7"/>
    <w:multiLevelType w:val="hybridMultilevel"/>
    <w:tmpl w:val="827C6624"/>
    <w:lvl w:ilvl="0" w:tplc="F7B0B028">
      <w:start w:val="1"/>
      <w:numFmt w:val="decimal"/>
      <w:lvlText w:val="%1)"/>
      <w:lvlJc w:val="left"/>
      <w:pPr>
        <w:ind w:left="61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5A0AA49A">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1E74CF84">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7854CC94">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CE0671A0">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6E66CDFC">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F510FBD4">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AB988C2C">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458275C">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1D96C09"/>
    <w:multiLevelType w:val="multilevel"/>
    <w:tmpl w:val="DE68F55C"/>
    <w:lvl w:ilvl="0">
      <w:start w:val="16"/>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3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9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1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3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5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7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9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38761AD"/>
    <w:multiLevelType w:val="hybridMultilevel"/>
    <w:tmpl w:val="FB126978"/>
    <w:lvl w:ilvl="0" w:tplc="BBA436A6">
      <w:start w:val="1"/>
      <w:numFmt w:val="bullet"/>
      <w:lvlText w:val="•"/>
      <w:lvlJc w:val="left"/>
      <w:pPr>
        <w:ind w:left="1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E99CB5F0">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41A4C494">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D9923A8C">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8E04C268">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B04A813E">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BF221322">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4A029726">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1A24516C">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4AB0EFF"/>
    <w:multiLevelType w:val="hybridMultilevel"/>
    <w:tmpl w:val="F65CF158"/>
    <w:lvl w:ilvl="0" w:tplc="6B948D4A">
      <w:start w:val="1"/>
      <w:numFmt w:val="bullet"/>
      <w:lvlText w:val="•"/>
      <w:lvlJc w:val="left"/>
      <w:pPr>
        <w:ind w:left="19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CFB85214">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1AB62008">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4CCC9570">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79788E2C">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D4124F46">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94BA0A38">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4300BD76">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41AA620">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B595532"/>
    <w:multiLevelType w:val="hybridMultilevel"/>
    <w:tmpl w:val="378C6B1A"/>
    <w:lvl w:ilvl="0" w:tplc="5DA29D62">
      <w:start w:val="1"/>
      <w:numFmt w:val="lowerLetter"/>
      <w:lvlText w:val="%1)"/>
      <w:lvlJc w:val="left"/>
      <w:pPr>
        <w:ind w:left="10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26200974">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1520DA70">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B270FEFC">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D1F2D398">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2EFC04DA">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5F4A1792">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8B6AD7F8">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6D456F0">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C4420DE"/>
    <w:multiLevelType w:val="hybridMultilevel"/>
    <w:tmpl w:val="4114142C"/>
    <w:lvl w:ilvl="0" w:tplc="509A7892">
      <w:start w:val="1"/>
      <w:numFmt w:val="lowerLetter"/>
      <w:lvlText w:val="%1)"/>
      <w:lvlJc w:val="left"/>
      <w:pPr>
        <w:ind w:left="10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19844D10">
      <w:start w:val="1"/>
      <w:numFmt w:val="lowerLetter"/>
      <w:lvlText w:val="%2"/>
      <w:lvlJc w:val="left"/>
      <w:pPr>
        <w:ind w:left="11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D0CCCB50">
      <w:start w:val="1"/>
      <w:numFmt w:val="lowerRoman"/>
      <w:lvlText w:val="%3"/>
      <w:lvlJc w:val="left"/>
      <w:pPr>
        <w:ind w:left="18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70503E26">
      <w:start w:val="1"/>
      <w:numFmt w:val="decimal"/>
      <w:lvlText w:val="%4"/>
      <w:lvlJc w:val="left"/>
      <w:pPr>
        <w:ind w:left="25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BE0C5E44">
      <w:start w:val="1"/>
      <w:numFmt w:val="lowerLetter"/>
      <w:lvlText w:val="%5"/>
      <w:lvlJc w:val="left"/>
      <w:pPr>
        <w:ind w:left="327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F0581DA2">
      <w:start w:val="1"/>
      <w:numFmt w:val="lowerRoman"/>
      <w:lvlText w:val="%6"/>
      <w:lvlJc w:val="left"/>
      <w:pPr>
        <w:ind w:left="399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1B969EB8">
      <w:start w:val="1"/>
      <w:numFmt w:val="decimal"/>
      <w:lvlText w:val="%7"/>
      <w:lvlJc w:val="left"/>
      <w:pPr>
        <w:ind w:left="47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7294FBF8">
      <w:start w:val="1"/>
      <w:numFmt w:val="lowerLetter"/>
      <w:lvlText w:val="%8"/>
      <w:lvlJc w:val="left"/>
      <w:pPr>
        <w:ind w:left="54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C928B9E">
      <w:start w:val="1"/>
      <w:numFmt w:val="lowerRoman"/>
      <w:lvlText w:val="%9"/>
      <w:lvlJc w:val="left"/>
      <w:pPr>
        <w:ind w:left="61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8C6D53"/>
    <w:multiLevelType w:val="hybridMultilevel"/>
    <w:tmpl w:val="9D5690B2"/>
    <w:lvl w:ilvl="0" w:tplc="860CEE40">
      <w:start w:val="1"/>
      <w:numFmt w:val="bullet"/>
      <w:lvlText w:val="•"/>
      <w:lvlJc w:val="left"/>
      <w:pPr>
        <w:ind w:left="19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B57ABDE2">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346C5C1C">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2ABA98FA">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172413F8">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63900E7A">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C77442E8">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383A8DBA">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82A2085A">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CAE7774"/>
    <w:multiLevelType w:val="hybridMultilevel"/>
    <w:tmpl w:val="CC126556"/>
    <w:lvl w:ilvl="0" w:tplc="F31E7306">
      <w:start w:val="2"/>
      <w:numFmt w:val="lowerLetter"/>
      <w:lvlText w:val="%1)"/>
      <w:lvlJc w:val="left"/>
      <w:pPr>
        <w:ind w:left="74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36F6D360">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B04C07A2">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397835D2">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26FA964A">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412A3E68">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7910E346">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95706416">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13FE45E0">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E86410E"/>
    <w:multiLevelType w:val="hybridMultilevel"/>
    <w:tmpl w:val="E730BBC4"/>
    <w:lvl w:ilvl="0" w:tplc="C6BCBEB2">
      <w:start w:val="1"/>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48289568">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34726E6C">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9B0EDEA2">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91D2CF1A">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CDEEE228">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C66A5C3C">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E14235BC">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C4825542">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FB75A26"/>
    <w:multiLevelType w:val="hybridMultilevel"/>
    <w:tmpl w:val="637E34A0"/>
    <w:lvl w:ilvl="0" w:tplc="60AE76B0">
      <w:start w:val="1"/>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9CDAF1F2">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8D324AFC">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3E4081C2">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57FA99C4">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77161224">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715436D0">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1BAABEE6">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6821A0C">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438234C"/>
    <w:multiLevelType w:val="hybridMultilevel"/>
    <w:tmpl w:val="B3C62E66"/>
    <w:lvl w:ilvl="0" w:tplc="558410BA">
      <w:start w:val="1"/>
      <w:numFmt w:val="bullet"/>
      <w:lvlText w:val="•"/>
      <w:lvlJc w:val="left"/>
      <w:pPr>
        <w:ind w:left="19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061CC698">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33AE2318">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93000A08">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4718F686">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F736770A">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29700E92">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70607CC2">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90965FCA">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6124193"/>
    <w:multiLevelType w:val="hybridMultilevel"/>
    <w:tmpl w:val="D3501A20"/>
    <w:lvl w:ilvl="0" w:tplc="C204A9AC">
      <w:start w:val="1"/>
      <w:numFmt w:val="bullet"/>
      <w:lvlText w:val="•"/>
      <w:lvlJc w:val="left"/>
      <w:pPr>
        <w:ind w:left="19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D4C630EC">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454A7AB2">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9AA887FE">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7AA2FB74">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57804A46">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B680E6EE">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F728672C">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5F2E01AE">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67B01B2"/>
    <w:multiLevelType w:val="hybridMultilevel"/>
    <w:tmpl w:val="4EF0CB16"/>
    <w:lvl w:ilvl="0" w:tplc="87C03436">
      <w:start w:val="1"/>
      <w:numFmt w:val="upperRoman"/>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704CAF74">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762875A2">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6C8CBE74">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E842DC1A">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4D9A8D2E">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892A7B86">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6A8A9A42">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47B2DD3C">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6F00F9F"/>
    <w:multiLevelType w:val="multilevel"/>
    <w:tmpl w:val="D51E86B6"/>
    <w:lvl w:ilvl="0">
      <w:start w:val="16"/>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8"/>
      <w:numFmt w:val="decimal"/>
      <w:lvlRestart w:val="0"/>
      <w:lvlText w:val="%1.%2."/>
      <w:lvlJc w:val="left"/>
      <w:pPr>
        <w:ind w:left="173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920762F"/>
    <w:multiLevelType w:val="hybridMultilevel"/>
    <w:tmpl w:val="99A4C8E0"/>
    <w:lvl w:ilvl="0" w:tplc="C212A00C">
      <w:start w:val="4"/>
      <w:numFmt w:val="lowerLetter"/>
      <w:lvlText w:val="%1)"/>
      <w:lvlJc w:val="left"/>
      <w:pPr>
        <w:ind w:left="10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7974B9F0">
      <w:start w:val="1"/>
      <w:numFmt w:val="lowerLetter"/>
      <w:lvlText w:val="%2"/>
      <w:lvlJc w:val="left"/>
      <w:pPr>
        <w:ind w:left="11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D73CC6CA">
      <w:start w:val="1"/>
      <w:numFmt w:val="lowerRoman"/>
      <w:lvlText w:val="%3"/>
      <w:lvlJc w:val="left"/>
      <w:pPr>
        <w:ind w:left="18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BF2A48FA">
      <w:start w:val="1"/>
      <w:numFmt w:val="decimal"/>
      <w:lvlText w:val="%4"/>
      <w:lvlJc w:val="left"/>
      <w:pPr>
        <w:ind w:left="25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03A06194">
      <w:start w:val="1"/>
      <w:numFmt w:val="lowerLetter"/>
      <w:lvlText w:val="%5"/>
      <w:lvlJc w:val="left"/>
      <w:pPr>
        <w:ind w:left="327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EF1CBD56">
      <w:start w:val="1"/>
      <w:numFmt w:val="lowerRoman"/>
      <w:lvlText w:val="%6"/>
      <w:lvlJc w:val="left"/>
      <w:pPr>
        <w:ind w:left="399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43846EEE">
      <w:start w:val="1"/>
      <w:numFmt w:val="decimal"/>
      <w:lvlText w:val="%7"/>
      <w:lvlJc w:val="left"/>
      <w:pPr>
        <w:ind w:left="47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1D769F8E">
      <w:start w:val="1"/>
      <w:numFmt w:val="lowerLetter"/>
      <w:lvlText w:val="%8"/>
      <w:lvlJc w:val="left"/>
      <w:pPr>
        <w:ind w:left="54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A7783F26">
      <w:start w:val="1"/>
      <w:numFmt w:val="lowerRoman"/>
      <w:lvlText w:val="%9"/>
      <w:lvlJc w:val="left"/>
      <w:pPr>
        <w:ind w:left="61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95C66B6"/>
    <w:multiLevelType w:val="hybridMultilevel"/>
    <w:tmpl w:val="4DF28DE4"/>
    <w:lvl w:ilvl="0" w:tplc="EB907DFE">
      <w:start w:val="1"/>
      <w:numFmt w:val="bullet"/>
      <w:lvlText w:val="•"/>
      <w:lvlJc w:val="left"/>
      <w:pPr>
        <w:ind w:left="19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0860A63C">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E0B668DC">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1DE8BAD6">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5922DDBA">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A4802FAE">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7D245920">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B25E4720">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5C258F8">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96B280B"/>
    <w:multiLevelType w:val="multilevel"/>
    <w:tmpl w:val="F202FE7A"/>
    <w:lvl w:ilvl="0">
      <w:start w:val="3"/>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DA959A1"/>
    <w:multiLevelType w:val="hybridMultilevel"/>
    <w:tmpl w:val="58566C3A"/>
    <w:lvl w:ilvl="0" w:tplc="816A2E52">
      <w:start w:val="1"/>
      <w:numFmt w:val="bullet"/>
      <w:lvlText w:val="-"/>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84F2D462">
      <w:start w:val="1"/>
      <w:numFmt w:val="bullet"/>
      <w:lvlText w:val="o"/>
      <w:lvlJc w:val="left"/>
      <w:pPr>
        <w:ind w:left="108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3D343E8A">
      <w:start w:val="1"/>
      <w:numFmt w:val="bullet"/>
      <w:lvlText w:val="▪"/>
      <w:lvlJc w:val="left"/>
      <w:pPr>
        <w:ind w:left="180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97506C9A">
      <w:start w:val="1"/>
      <w:numFmt w:val="bullet"/>
      <w:lvlText w:val="•"/>
      <w:lvlJc w:val="left"/>
      <w:pPr>
        <w:ind w:left="252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DBFE4FF8">
      <w:start w:val="1"/>
      <w:numFmt w:val="bullet"/>
      <w:lvlText w:val="o"/>
      <w:lvlJc w:val="left"/>
      <w:pPr>
        <w:ind w:left="324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3DD0CACA">
      <w:start w:val="1"/>
      <w:numFmt w:val="bullet"/>
      <w:lvlText w:val="▪"/>
      <w:lvlJc w:val="left"/>
      <w:pPr>
        <w:ind w:left="396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1FE878C4">
      <w:start w:val="1"/>
      <w:numFmt w:val="bullet"/>
      <w:lvlText w:val="•"/>
      <w:lvlJc w:val="left"/>
      <w:pPr>
        <w:ind w:left="468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5C78CE84">
      <w:start w:val="1"/>
      <w:numFmt w:val="bullet"/>
      <w:lvlText w:val="o"/>
      <w:lvlJc w:val="left"/>
      <w:pPr>
        <w:ind w:left="540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2EA4C8F6">
      <w:start w:val="1"/>
      <w:numFmt w:val="bullet"/>
      <w:lvlText w:val="▪"/>
      <w:lvlJc w:val="left"/>
      <w:pPr>
        <w:ind w:left="612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6AC1348"/>
    <w:multiLevelType w:val="hybridMultilevel"/>
    <w:tmpl w:val="C46ACC52"/>
    <w:lvl w:ilvl="0" w:tplc="1D1AB6A0">
      <w:start w:val="1"/>
      <w:numFmt w:val="lowerLetter"/>
      <w:lvlText w:val="%1)"/>
      <w:lvlJc w:val="left"/>
      <w:pPr>
        <w:ind w:left="7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BEF67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3CC4B06E">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FF0E5342">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73786136">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DE7A9698">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C0423952">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4AF4FFA0">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2F18384C">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F0904D7"/>
    <w:multiLevelType w:val="hybridMultilevel"/>
    <w:tmpl w:val="AC249330"/>
    <w:lvl w:ilvl="0" w:tplc="3F8C382C">
      <w:start w:val="1"/>
      <w:numFmt w:val="bullet"/>
      <w:lvlText w:val="•"/>
      <w:lvlJc w:val="left"/>
      <w:pPr>
        <w:ind w:left="1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4E708230">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E0E2C510">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86F60754">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8ECC8FCC">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0B2E56EC">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1AB87D24">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55C26684">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51045D02">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F961203"/>
    <w:multiLevelType w:val="hybridMultilevel"/>
    <w:tmpl w:val="598A6106"/>
    <w:lvl w:ilvl="0" w:tplc="B8227B9A">
      <w:start w:val="1"/>
      <w:numFmt w:val="lowerLetter"/>
      <w:lvlText w:val="%1)"/>
      <w:lvlJc w:val="left"/>
      <w:pPr>
        <w:ind w:left="3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2A02FF64">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472E153A">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C5E6AAB8">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D5326016">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976CA486">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3266FB12">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8FDEC1EE">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5DA03A9C">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0890FB3"/>
    <w:multiLevelType w:val="multilevel"/>
    <w:tmpl w:val="09F4310C"/>
    <w:lvl w:ilvl="0">
      <w:start w:val="2"/>
      <w:numFmt w:val="decimal"/>
      <w:lvlText w:val="%1."/>
      <w:lvlJc w:val="left"/>
      <w:pPr>
        <w:ind w:left="1025"/>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2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16C198B"/>
    <w:multiLevelType w:val="hybridMultilevel"/>
    <w:tmpl w:val="4C34CE84"/>
    <w:lvl w:ilvl="0" w:tplc="30082C34">
      <w:start w:val="1"/>
      <w:numFmt w:val="upperRoman"/>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17BA84CA">
      <w:start w:val="1"/>
      <w:numFmt w:val="lowerLetter"/>
      <w:lvlText w:val="%2"/>
      <w:lvlJc w:val="left"/>
      <w:pPr>
        <w:ind w:left="111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D38ADBB6">
      <w:start w:val="1"/>
      <w:numFmt w:val="lowerRoman"/>
      <w:lvlText w:val="%3"/>
      <w:lvlJc w:val="left"/>
      <w:pPr>
        <w:ind w:left="183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699CFFCA">
      <w:start w:val="1"/>
      <w:numFmt w:val="decimal"/>
      <w:lvlText w:val="%4"/>
      <w:lvlJc w:val="left"/>
      <w:pPr>
        <w:ind w:left="255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99D035D2">
      <w:start w:val="1"/>
      <w:numFmt w:val="lowerLetter"/>
      <w:lvlText w:val="%5"/>
      <w:lvlJc w:val="left"/>
      <w:pPr>
        <w:ind w:left="327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295C0058">
      <w:start w:val="1"/>
      <w:numFmt w:val="lowerRoman"/>
      <w:lvlText w:val="%6"/>
      <w:lvlJc w:val="left"/>
      <w:pPr>
        <w:ind w:left="399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9DD2F7C6">
      <w:start w:val="1"/>
      <w:numFmt w:val="decimal"/>
      <w:lvlText w:val="%7"/>
      <w:lvlJc w:val="left"/>
      <w:pPr>
        <w:ind w:left="471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29F2B13A">
      <w:start w:val="1"/>
      <w:numFmt w:val="lowerLetter"/>
      <w:lvlText w:val="%8"/>
      <w:lvlJc w:val="left"/>
      <w:pPr>
        <w:ind w:left="543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89701408">
      <w:start w:val="1"/>
      <w:numFmt w:val="lowerRoman"/>
      <w:lvlText w:val="%9"/>
      <w:lvlJc w:val="left"/>
      <w:pPr>
        <w:ind w:left="615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22F43B3"/>
    <w:multiLevelType w:val="hybridMultilevel"/>
    <w:tmpl w:val="EC284470"/>
    <w:lvl w:ilvl="0" w:tplc="CD0CE68C">
      <w:start w:val="1"/>
      <w:numFmt w:val="bullet"/>
      <w:lvlText w:val="•"/>
      <w:lvlJc w:val="left"/>
      <w:pPr>
        <w:ind w:left="1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15EC8670">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1DD6E7C0">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727EC354">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0952E65A">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8BD4B2A8">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4734E158">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911A0180">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FE18746A">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8007C25"/>
    <w:multiLevelType w:val="hybridMultilevel"/>
    <w:tmpl w:val="EF10C9A2"/>
    <w:lvl w:ilvl="0" w:tplc="E8105B78">
      <w:start w:val="1"/>
      <w:numFmt w:val="bullet"/>
      <w:lvlText w:val="•"/>
      <w:lvlJc w:val="left"/>
      <w:pPr>
        <w:ind w:left="1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9A08C074">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AAA8652A">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773CA320">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8A4AC53C">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1408BDD6">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475ACA58">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23B8D62C">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DA7C7CCA">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9C95867"/>
    <w:multiLevelType w:val="multilevel"/>
    <w:tmpl w:val="4CF001D4"/>
    <w:lvl w:ilvl="0">
      <w:start w:val="16"/>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0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AA61038"/>
    <w:multiLevelType w:val="multilevel"/>
    <w:tmpl w:val="C7AA4DD8"/>
    <w:lvl w:ilvl="0">
      <w:start w:val="17"/>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C1A42A6"/>
    <w:multiLevelType w:val="hybridMultilevel"/>
    <w:tmpl w:val="14A2000A"/>
    <w:lvl w:ilvl="0" w:tplc="B5F2A058">
      <w:start w:val="12"/>
      <w:numFmt w:val="lowerLetter"/>
      <w:lvlText w:val="%1)"/>
      <w:lvlJc w:val="left"/>
      <w:pPr>
        <w:ind w:left="102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D15C6E18">
      <w:start w:val="1"/>
      <w:numFmt w:val="lowerLetter"/>
      <w:lvlText w:val="%2"/>
      <w:lvlJc w:val="left"/>
      <w:pPr>
        <w:ind w:left="14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1D84D2A2">
      <w:start w:val="1"/>
      <w:numFmt w:val="lowerRoman"/>
      <w:lvlText w:val="%3"/>
      <w:lvlJc w:val="left"/>
      <w:pPr>
        <w:ind w:left="21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2BAA8DA8">
      <w:start w:val="1"/>
      <w:numFmt w:val="decimal"/>
      <w:lvlText w:val="%4"/>
      <w:lvlJc w:val="left"/>
      <w:pPr>
        <w:ind w:left="284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D72AFB10">
      <w:start w:val="1"/>
      <w:numFmt w:val="lowerLetter"/>
      <w:lvlText w:val="%5"/>
      <w:lvlJc w:val="left"/>
      <w:pPr>
        <w:ind w:left="356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169E12FA">
      <w:start w:val="1"/>
      <w:numFmt w:val="lowerRoman"/>
      <w:lvlText w:val="%6"/>
      <w:lvlJc w:val="left"/>
      <w:pPr>
        <w:ind w:left="42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5232A63A">
      <w:start w:val="1"/>
      <w:numFmt w:val="decimal"/>
      <w:lvlText w:val="%7"/>
      <w:lvlJc w:val="left"/>
      <w:pPr>
        <w:ind w:left="50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8C900102">
      <w:start w:val="1"/>
      <w:numFmt w:val="lowerLetter"/>
      <w:lvlText w:val="%8"/>
      <w:lvlJc w:val="left"/>
      <w:pPr>
        <w:ind w:left="57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F06AB004">
      <w:start w:val="1"/>
      <w:numFmt w:val="lowerRoman"/>
      <w:lvlText w:val="%9"/>
      <w:lvlJc w:val="left"/>
      <w:pPr>
        <w:ind w:left="644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CE414C5"/>
    <w:multiLevelType w:val="multilevel"/>
    <w:tmpl w:val="EC783A90"/>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52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12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84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56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2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00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F4F4C8C"/>
    <w:multiLevelType w:val="hybridMultilevel"/>
    <w:tmpl w:val="D2B04016"/>
    <w:lvl w:ilvl="0" w:tplc="F05227AE">
      <w:start w:val="1"/>
      <w:numFmt w:val="bullet"/>
      <w:lvlText w:val="•"/>
      <w:lvlJc w:val="left"/>
      <w:pPr>
        <w:ind w:left="187"/>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AA4EE8B0">
      <w:start w:val="1"/>
      <w:numFmt w:val="bullet"/>
      <w:lvlText w:val="o"/>
      <w:lvlJc w:val="left"/>
      <w:pPr>
        <w:ind w:left="11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6930B498">
      <w:start w:val="1"/>
      <w:numFmt w:val="bullet"/>
      <w:lvlText w:val="▪"/>
      <w:lvlJc w:val="left"/>
      <w:pPr>
        <w:ind w:left="19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9B941C4C">
      <w:start w:val="1"/>
      <w:numFmt w:val="bullet"/>
      <w:lvlText w:val="•"/>
      <w:lvlJc w:val="left"/>
      <w:pPr>
        <w:ind w:left="26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E204699C">
      <w:start w:val="1"/>
      <w:numFmt w:val="bullet"/>
      <w:lvlText w:val="o"/>
      <w:lvlJc w:val="left"/>
      <w:pPr>
        <w:ind w:left="334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0E54199A">
      <w:start w:val="1"/>
      <w:numFmt w:val="bullet"/>
      <w:lvlText w:val="▪"/>
      <w:lvlJc w:val="left"/>
      <w:pPr>
        <w:ind w:left="40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AE520E12">
      <w:start w:val="1"/>
      <w:numFmt w:val="bullet"/>
      <w:lvlText w:val="•"/>
      <w:lvlJc w:val="left"/>
      <w:pPr>
        <w:ind w:left="478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47E2F4C2">
      <w:start w:val="1"/>
      <w:numFmt w:val="bullet"/>
      <w:lvlText w:val="o"/>
      <w:lvlJc w:val="left"/>
      <w:pPr>
        <w:ind w:left="550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6CD48A18">
      <w:start w:val="1"/>
      <w:numFmt w:val="bullet"/>
      <w:lvlText w:val="▪"/>
      <w:lvlJc w:val="left"/>
      <w:pPr>
        <w:ind w:left="622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num w:numId="1">
    <w:abstractNumId w:val="39"/>
  </w:num>
  <w:num w:numId="2">
    <w:abstractNumId w:val="13"/>
  </w:num>
  <w:num w:numId="3">
    <w:abstractNumId w:val="37"/>
  </w:num>
  <w:num w:numId="4">
    <w:abstractNumId w:val="10"/>
  </w:num>
  <w:num w:numId="5">
    <w:abstractNumId w:val="15"/>
  </w:num>
  <w:num w:numId="6">
    <w:abstractNumId w:val="19"/>
  </w:num>
  <w:num w:numId="7">
    <w:abstractNumId w:val="30"/>
  </w:num>
  <w:num w:numId="8">
    <w:abstractNumId w:val="33"/>
  </w:num>
  <w:num w:numId="9">
    <w:abstractNumId w:val="1"/>
  </w:num>
  <w:num w:numId="10">
    <w:abstractNumId w:val="26"/>
  </w:num>
  <w:num w:numId="11">
    <w:abstractNumId w:val="35"/>
  </w:num>
  <w:num w:numId="12">
    <w:abstractNumId w:val="6"/>
  </w:num>
  <w:num w:numId="13">
    <w:abstractNumId w:val="43"/>
  </w:num>
  <w:num w:numId="14">
    <w:abstractNumId w:val="46"/>
  </w:num>
  <w:num w:numId="15">
    <w:abstractNumId w:val="22"/>
  </w:num>
  <w:num w:numId="16">
    <w:abstractNumId w:val="25"/>
  </w:num>
  <w:num w:numId="17">
    <w:abstractNumId w:val="34"/>
  </w:num>
  <w:num w:numId="18">
    <w:abstractNumId w:val="28"/>
  </w:num>
  <w:num w:numId="19">
    <w:abstractNumId w:val="47"/>
  </w:num>
  <w:num w:numId="20">
    <w:abstractNumId w:val="42"/>
  </w:num>
  <w:num w:numId="21">
    <w:abstractNumId w:val="4"/>
  </w:num>
  <w:num w:numId="22">
    <w:abstractNumId w:val="29"/>
  </w:num>
  <w:num w:numId="23">
    <w:abstractNumId w:val="7"/>
  </w:num>
  <w:num w:numId="24">
    <w:abstractNumId w:val="12"/>
  </w:num>
  <w:num w:numId="25">
    <w:abstractNumId w:val="2"/>
  </w:num>
  <w:num w:numId="26">
    <w:abstractNumId w:val="38"/>
  </w:num>
  <w:num w:numId="27">
    <w:abstractNumId w:val="5"/>
  </w:num>
  <w:num w:numId="28">
    <w:abstractNumId w:val="21"/>
  </w:num>
  <w:num w:numId="29">
    <w:abstractNumId w:val="18"/>
  </w:num>
  <w:num w:numId="30">
    <w:abstractNumId w:val="48"/>
  </w:num>
  <w:num w:numId="31">
    <w:abstractNumId w:val="9"/>
  </w:num>
  <w:num w:numId="32">
    <w:abstractNumId w:val="0"/>
  </w:num>
  <w:num w:numId="33">
    <w:abstractNumId w:val="49"/>
  </w:num>
  <w:num w:numId="34">
    <w:abstractNumId w:val="3"/>
  </w:num>
  <w:num w:numId="35">
    <w:abstractNumId w:val="20"/>
  </w:num>
  <w:num w:numId="36">
    <w:abstractNumId w:val="16"/>
  </w:num>
  <w:num w:numId="37">
    <w:abstractNumId w:val="11"/>
  </w:num>
  <w:num w:numId="38">
    <w:abstractNumId w:val="41"/>
  </w:num>
  <w:num w:numId="39">
    <w:abstractNumId w:val="45"/>
  </w:num>
  <w:num w:numId="40">
    <w:abstractNumId w:val="40"/>
  </w:num>
  <w:num w:numId="41">
    <w:abstractNumId w:val="23"/>
  </w:num>
  <w:num w:numId="42">
    <w:abstractNumId w:val="8"/>
  </w:num>
  <w:num w:numId="43">
    <w:abstractNumId w:val="50"/>
  </w:num>
  <w:num w:numId="44">
    <w:abstractNumId w:val="17"/>
  </w:num>
  <w:num w:numId="45">
    <w:abstractNumId w:val="44"/>
  </w:num>
  <w:num w:numId="46">
    <w:abstractNumId w:val="27"/>
  </w:num>
  <w:num w:numId="47">
    <w:abstractNumId w:val="36"/>
  </w:num>
  <w:num w:numId="48">
    <w:abstractNumId w:val="31"/>
  </w:num>
  <w:num w:numId="49">
    <w:abstractNumId w:val="14"/>
  </w:num>
  <w:num w:numId="50">
    <w:abstractNumId w:val="24"/>
  </w:num>
  <w:num w:numId="51">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B10"/>
    <w:rsid w:val="00007549"/>
    <w:rsid w:val="00167C11"/>
    <w:rsid w:val="00174AE6"/>
    <w:rsid w:val="002D7B10"/>
    <w:rsid w:val="006C0E91"/>
    <w:rsid w:val="007E71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8FC7E"/>
  <w15:docId w15:val="{BDC8B2F6-C734-420D-8B7E-7C592BF59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0" w:line="249" w:lineRule="auto"/>
      <w:ind w:left="337" w:right="74" w:hanging="8"/>
      <w:jc w:val="both"/>
    </w:pPr>
    <w:rPr>
      <w:rFonts w:ascii="Bookman Old Style" w:eastAsia="Bookman Old Style" w:hAnsi="Bookman Old Style" w:cs="Bookman Old Style"/>
      <w:color w:val="000000"/>
      <w:sz w:val="24"/>
    </w:rPr>
  </w:style>
  <w:style w:type="paragraph" w:styleId="Ttulo1">
    <w:name w:val="heading 1"/>
    <w:next w:val="Normal"/>
    <w:link w:val="Ttulo1Char"/>
    <w:uiPriority w:val="9"/>
    <w:qFormat/>
    <w:pPr>
      <w:keepNext/>
      <w:keepLines/>
      <w:spacing w:after="109" w:line="249" w:lineRule="auto"/>
      <w:ind w:left="257" w:hanging="10"/>
      <w:jc w:val="both"/>
      <w:outlineLvl w:val="0"/>
    </w:pPr>
    <w:rPr>
      <w:rFonts w:ascii="Bookman Old Style" w:eastAsia="Bookman Old Style" w:hAnsi="Bookman Old Style" w:cs="Bookman Old Style"/>
      <w:b/>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Bookman Old Style" w:eastAsia="Bookman Old Style" w:hAnsi="Bookman Old Style" w:cs="Bookman Old Style"/>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odap">
    <w:name w:val="footer"/>
    <w:basedOn w:val="Normal"/>
    <w:link w:val="RodapChar"/>
    <w:uiPriority w:val="99"/>
    <w:unhideWhenUsed/>
    <w:rsid w:val="007E710D"/>
    <w:pPr>
      <w:tabs>
        <w:tab w:val="center" w:pos="4252"/>
        <w:tab w:val="right" w:pos="8504"/>
      </w:tabs>
      <w:spacing w:after="0" w:line="240" w:lineRule="auto"/>
    </w:pPr>
  </w:style>
  <w:style w:type="character" w:customStyle="1" w:styleId="RodapChar">
    <w:name w:val="Rodapé Char"/>
    <w:basedOn w:val="Fontepargpadro"/>
    <w:link w:val="Rodap"/>
    <w:uiPriority w:val="99"/>
    <w:rsid w:val="007E710D"/>
    <w:rPr>
      <w:rFonts w:ascii="Bookman Old Style" w:eastAsia="Bookman Old Style" w:hAnsi="Bookman Old Style" w:cs="Bookman Old Style"/>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normas.leg.br/?urn=urn:lex:br:federal:constituicao:1988-10-05;1988"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certidoes-apf.apps.tcu.gov.br/" TargetMode="External"/><Relationship Id="rId39" Type="http://schemas.openxmlformats.org/officeDocument/2006/relationships/header" Target="header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bll.org.br/" TargetMode="External"/><Relationship Id="rId42" Type="http://schemas.openxmlformats.org/officeDocument/2006/relationships/header" Target="header6.xml"/><Relationship Id="rId47" Type="http://schemas.openxmlformats.org/officeDocument/2006/relationships/header" Target="header11.xml"/><Relationship Id="rId50" Type="http://schemas.openxmlformats.org/officeDocument/2006/relationships/theme" Target="theme/theme1.xml"/><Relationship Id="rId7" Type="http://schemas.openxmlformats.org/officeDocument/2006/relationships/hyperlink" Target="http://www.bll.org.br/" TargetMode="External"/><Relationship Id="rId2" Type="http://schemas.openxmlformats.org/officeDocument/2006/relationships/styles" Target="styles.xml"/><Relationship Id="rId16" Type="http://schemas.openxmlformats.org/officeDocument/2006/relationships/hyperlink" Target="https://www.planalto.gov.br/ccivil_03/leis/lcp/lcp123.htm" TargetMode="External"/><Relationship Id="rId29" Type="http://schemas.openxmlformats.org/officeDocument/2006/relationships/hyperlink" Target="https://certidoes-apf.apps.tcu.gov.br/" TargetMode="External"/><Relationship Id="rId11" Type="http://schemas.openxmlformats.org/officeDocument/2006/relationships/hyperlink" Target="https://www.planalto.gov.br/ccivil_03/leis/l8213cons.htm" TargetMode="External"/><Relationship Id="rId24" Type="http://schemas.openxmlformats.org/officeDocument/2006/relationships/hyperlink" Target="https://certidoes.tjsc.jus.br/" TargetMode="External"/><Relationship Id="rId32" Type="http://schemas.openxmlformats.org/officeDocument/2006/relationships/hyperlink" Target="https://www.planalto.gov.br/ccivil_03/leis/l8429.htm" TargetMode="External"/><Relationship Id="rId37" Type="http://schemas.openxmlformats.org/officeDocument/2006/relationships/header" Target="header2.xml"/><Relationship Id="rId40" Type="http://schemas.openxmlformats.org/officeDocument/2006/relationships/header" Target="header4.xml"/><Relationship Id="rId45"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yperlink" Target="https://www.planalto.gov.br/ccivil_03/leis/lcp/lcp123.htm" TargetMode="External"/><Relationship Id="rId23" Type="http://schemas.openxmlformats.org/officeDocument/2006/relationships/hyperlink" Target="https://certidoes.tjsc.jus.br/" TargetMode="External"/><Relationship Id="rId28" Type="http://schemas.openxmlformats.org/officeDocument/2006/relationships/hyperlink" Target="https://certidoes-apf.apps.tcu.gov.br/" TargetMode="External"/><Relationship Id="rId36" Type="http://schemas.openxmlformats.org/officeDocument/2006/relationships/header" Target="header1.xml"/><Relationship Id="rId49" Type="http://schemas.openxmlformats.org/officeDocument/2006/relationships/fontTable" Target="fontTable.xml"/><Relationship Id="rId10" Type="http://schemas.openxmlformats.org/officeDocument/2006/relationships/hyperlink" Target="http://www.bll.org.br/"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leis/l8429.htm" TargetMode="External"/><Relationship Id="rId44"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yperlink" Target="http://www.bll.org.br/" TargetMode="External"/><Relationship Id="rId14" Type="http://schemas.openxmlformats.org/officeDocument/2006/relationships/hyperlink" Target="https://normas.leg.br/?urn=urn:lex:br:federal:constituicao:1988-10-05;1988"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certidoes-apf.apps.tcu.gov.br/"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bll.org.br/" TargetMode="External"/><Relationship Id="rId43" Type="http://schemas.openxmlformats.org/officeDocument/2006/relationships/header" Target="header7.xml"/><Relationship Id="rId48" Type="http://schemas.openxmlformats.org/officeDocument/2006/relationships/header" Target="header12.xml"/><Relationship Id="rId8" Type="http://schemas.openxmlformats.org/officeDocument/2006/relationships/hyperlink" Target="http://www.bll.org.br/" TargetMode="External"/><Relationship Id="rId3" Type="http://schemas.openxmlformats.org/officeDocument/2006/relationships/settings" Target="settings.xml"/><Relationship Id="rId12" Type="http://schemas.openxmlformats.org/officeDocument/2006/relationships/hyperlink" Target="https://www.planalto.gov.br/ccivil_03/leis/l8213cons.htm" TargetMode="External"/><Relationship Id="rId17" Type="http://schemas.openxmlformats.org/officeDocument/2006/relationships/hyperlink" Target="https://www.planalto.gov.br/ccivil_03/leis/lcp/lcp123.htm" TargetMode="External"/><Relationship Id="rId25" Type="http://schemas.openxmlformats.org/officeDocument/2006/relationships/image" Target="media/image1.jpg"/><Relationship Id="rId33" Type="http://schemas.openxmlformats.org/officeDocument/2006/relationships/hyperlink" Target="https://www.planalto.gov.br/ccivil_03/leis/l8429.htm" TargetMode="External"/><Relationship Id="rId38" Type="http://schemas.openxmlformats.org/officeDocument/2006/relationships/footer" Target="footer1.xml"/><Relationship Id="rId46" Type="http://schemas.openxmlformats.org/officeDocument/2006/relationships/header" Target="header10.xml"/><Relationship Id="rId20" Type="http://schemas.openxmlformats.org/officeDocument/2006/relationships/hyperlink" Target="http://www.planalto.gov.br/ccivil_03/_ato2019-2022/2021/lei/L14133.htm" TargetMode="External"/><Relationship Id="rId41"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10.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1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1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7.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8.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9.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55</Pages>
  <Words>18086</Words>
  <Characters>97669</Characters>
  <Application>Microsoft Office Word</Application>
  <DocSecurity>0</DocSecurity>
  <Lines>813</Lines>
  <Paragraphs>231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cp:lastModifiedBy>Windows</cp:lastModifiedBy>
  <cp:revision>4</cp:revision>
  <dcterms:created xsi:type="dcterms:W3CDTF">2024-09-19T16:59:00Z</dcterms:created>
  <dcterms:modified xsi:type="dcterms:W3CDTF">2024-09-19T17:06:00Z</dcterms:modified>
</cp:coreProperties>
</file>