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C79" w:rsidRDefault="004725EC">
      <w:pP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TERMO DE REFERÊNCIA</w:t>
      </w:r>
    </w:p>
    <w:p w:rsidR="00317C79" w:rsidRDefault="00317C79">
      <w:pPr>
        <w:ind w:left="0" w:hanging="2"/>
        <w:jc w:val="center"/>
        <w:rPr>
          <w:sz w:val="22"/>
          <w:szCs w:val="22"/>
        </w:rPr>
      </w:pPr>
    </w:p>
    <w:p w:rsidR="00317C79" w:rsidRDefault="00317C79">
      <w:pPr>
        <w:ind w:left="0" w:hanging="2"/>
        <w:jc w:val="center"/>
        <w:rPr>
          <w:sz w:val="22"/>
          <w:szCs w:val="22"/>
        </w:rPr>
      </w:pPr>
    </w:p>
    <w:p w:rsidR="00317C79" w:rsidRDefault="004725EC">
      <w:pPr>
        <w:ind w:left="0" w:hanging="2"/>
        <w:jc w:val="center"/>
        <w:rPr>
          <w:sz w:val="22"/>
          <w:szCs w:val="22"/>
        </w:rPr>
      </w:pPr>
      <w:r>
        <w:rPr>
          <w:b/>
          <w:i/>
          <w:sz w:val="22"/>
          <w:szCs w:val="22"/>
        </w:rPr>
        <w:t>MUNICÍPIO DE CORDILHEIRA ALTA/SC</w:t>
      </w:r>
    </w:p>
    <w:p w:rsidR="00317C79" w:rsidRDefault="00317C79">
      <w:pPr>
        <w:ind w:left="0" w:hanging="2"/>
        <w:jc w:val="center"/>
        <w:rPr>
          <w:sz w:val="22"/>
          <w:szCs w:val="22"/>
        </w:rPr>
      </w:pPr>
    </w:p>
    <w:p w:rsidR="00317C79" w:rsidRDefault="00317C79">
      <w:pPr>
        <w:ind w:left="0" w:hanging="2"/>
        <w:rPr>
          <w:sz w:val="22"/>
          <w:szCs w:val="22"/>
        </w:rPr>
      </w:pPr>
    </w:p>
    <w:p w:rsidR="00317C79" w:rsidRDefault="004725EC">
      <w:pPr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 – DO OBJETO</w:t>
      </w:r>
    </w:p>
    <w:p w:rsidR="00317C79" w:rsidRDefault="00317C79">
      <w:pPr>
        <w:ind w:left="0" w:hanging="2"/>
        <w:jc w:val="both"/>
        <w:rPr>
          <w:sz w:val="22"/>
          <w:szCs w:val="22"/>
        </w:rPr>
      </w:pPr>
    </w:p>
    <w:p w:rsidR="00317C79" w:rsidRDefault="004725EC">
      <w:pPr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Eventual aquisição de gêneros alimentícios da Agricultura Familiar e do Empreendedor Familiar Rural, para atendimento ao Programa Nacional de Alimentação Escolar – PNAE, conforme descrição, condições e quantidades estimadas, estabelecidas nos orçamentos em anexo.</w:t>
      </w:r>
    </w:p>
    <w:p w:rsidR="003B2345" w:rsidRDefault="003B2345">
      <w:pPr>
        <w:ind w:left="0" w:hanging="2"/>
        <w:jc w:val="both"/>
        <w:rPr>
          <w:sz w:val="22"/>
          <w:szCs w:val="22"/>
        </w:rPr>
      </w:pPr>
    </w:p>
    <w:p w:rsidR="003B2345" w:rsidRDefault="003B2345" w:rsidP="003B2345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Bookman Old Style" w:eastAsia="Calibri" w:hAnsi="Bookman Old Style" w:cs="Bookman Old Style,Bold"/>
          <w:b/>
          <w:bCs/>
          <w:sz w:val="20"/>
          <w:lang w:eastAsia="en-US"/>
        </w:rPr>
      </w:pPr>
      <w:r>
        <w:rPr>
          <w:sz w:val="22"/>
          <w:szCs w:val="22"/>
        </w:rPr>
        <w:t xml:space="preserve">1.1 </w:t>
      </w:r>
      <w:r w:rsidRPr="00181162">
        <w:rPr>
          <w:rFonts w:ascii="Bookman Old Style" w:eastAsia="Calibri" w:hAnsi="Bookman Old Style" w:cs="Bookman Old Style,Bold"/>
          <w:b/>
          <w:bCs/>
          <w:sz w:val="20"/>
          <w:lang w:eastAsia="en-US"/>
        </w:rPr>
        <w:t xml:space="preserve">– </w:t>
      </w:r>
      <w:r w:rsidR="00321DBB" w:rsidRPr="00181162">
        <w:rPr>
          <w:rFonts w:ascii="Bookman Old Style" w:eastAsia="Calibri" w:hAnsi="Bookman Old Style" w:cs="Bookman Old Style,Bold"/>
          <w:b/>
          <w:bCs/>
          <w:sz w:val="20"/>
          <w:lang w:eastAsia="en-US"/>
        </w:rPr>
        <w:t>RELAÇÃO</w:t>
      </w:r>
      <w:r w:rsidRPr="00181162">
        <w:rPr>
          <w:rFonts w:ascii="Bookman Old Style" w:eastAsia="Calibri" w:hAnsi="Bookman Old Style" w:cs="Bookman Old Style,Bold"/>
          <w:b/>
          <w:bCs/>
          <w:sz w:val="20"/>
          <w:lang w:eastAsia="en-US"/>
        </w:rPr>
        <w:t xml:space="preserve"> DOS ITENS</w:t>
      </w:r>
      <w:r>
        <w:rPr>
          <w:rFonts w:ascii="Bookman Old Style" w:eastAsia="Calibri" w:hAnsi="Bookman Old Style" w:cs="Bookman Old Style,Bold"/>
          <w:b/>
          <w:bCs/>
          <w:sz w:val="20"/>
          <w:lang w:eastAsia="en-US"/>
        </w:rPr>
        <w:t xml:space="preserve"> </w:t>
      </w:r>
    </w:p>
    <w:tbl>
      <w:tblPr>
        <w:tblStyle w:val="TableNormal"/>
        <w:tblpPr w:leftFromText="141" w:rightFromText="141" w:vertAnchor="text" w:horzAnchor="margin" w:tblpY="239"/>
        <w:tblW w:w="0" w:type="auto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594"/>
        <w:gridCol w:w="685"/>
        <w:gridCol w:w="1171"/>
        <w:gridCol w:w="1465"/>
        <w:gridCol w:w="1311"/>
      </w:tblGrid>
      <w:tr w:rsidR="003B6825" w:rsidTr="003B6825">
        <w:trPr>
          <w:trHeight w:val="179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5" w:line="154" w:lineRule="exact"/>
              <w:ind w:right="62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Item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5" w:line="154" w:lineRule="exact"/>
              <w:ind w:right="1919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Descrição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5" w:line="154" w:lineRule="exact"/>
              <w:ind w:right="108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UND.</w:t>
            </w:r>
          </w:p>
        </w:tc>
        <w:tc>
          <w:tcPr>
            <w:tcW w:w="1171" w:type="dxa"/>
          </w:tcPr>
          <w:p w:rsidR="003B6825" w:rsidRDefault="003B6825" w:rsidP="003B6825">
            <w:pPr>
              <w:pStyle w:val="TableParagraph"/>
              <w:spacing w:before="5" w:line="154" w:lineRule="exact"/>
              <w:ind w:right="265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  <w:tc>
          <w:tcPr>
            <w:tcW w:w="1465" w:type="dxa"/>
            <w:tcBorders>
              <w:bottom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12" w:line="148" w:lineRule="exact"/>
              <w:ind w:left="-1" w:right="7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MÉDIA DOS VALORES</w:t>
            </w:r>
          </w:p>
        </w:tc>
        <w:tc>
          <w:tcPr>
            <w:tcW w:w="1311" w:type="dxa"/>
          </w:tcPr>
          <w:p w:rsidR="003B6825" w:rsidRDefault="003B6825" w:rsidP="003B6825">
            <w:pPr>
              <w:pStyle w:val="TableParagraph"/>
              <w:spacing w:before="12" w:line="148" w:lineRule="exact"/>
              <w:ind w:left="-1" w:right="102"/>
              <w:jc w:val="center"/>
              <w:rPr>
                <w:b/>
                <w:sz w:val="14"/>
              </w:rPr>
            </w:pPr>
            <w:r>
              <w:rPr>
                <w:b/>
                <w:spacing w:val="-1"/>
                <w:w w:val="105"/>
                <w:sz w:val="14"/>
              </w:rPr>
              <w:t>PREÇO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TOTAL</w:t>
            </w:r>
          </w:p>
        </w:tc>
      </w:tr>
      <w:tr w:rsidR="003B6825" w:rsidTr="003B6825">
        <w:trPr>
          <w:trHeight w:val="345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83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>Abacate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-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tamanho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médio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grande,</w:t>
            </w:r>
            <w:r>
              <w:rPr>
                <w:spacing w:val="-2"/>
                <w:w w:val="105"/>
                <w:sz w:val="14"/>
              </w:rPr>
              <w:t xml:space="preserve"> de primeira, não fibroso, 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sinais de</w:t>
            </w:r>
          </w:p>
          <w:p w:rsidR="003B6825" w:rsidRDefault="003B6825" w:rsidP="003B6825">
            <w:pPr>
              <w:pStyle w:val="TableParagraph"/>
              <w:spacing w:before="23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rupturas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machucados,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grau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maturação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ideal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consumo.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83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79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98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6,35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5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317,50</w:t>
            </w:r>
          </w:p>
        </w:tc>
      </w:tr>
      <w:tr w:rsidR="003B6825" w:rsidTr="003B6825">
        <w:trPr>
          <w:trHeight w:val="530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3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>Abóbora cabotiá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-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de primeira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qualidade,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tamanho</w:t>
            </w:r>
            <w:r>
              <w:rPr>
                <w:spacing w:val="-2"/>
                <w:w w:val="105"/>
                <w:sz w:val="14"/>
              </w:rPr>
              <w:t xml:space="preserve"> e coloração uniformes, isenta</w:t>
            </w:r>
          </w:p>
          <w:p w:rsidR="003B6825" w:rsidRDefault="003B6825" w:rsidP="003B6825">
            <w:pPr>
              <w:pStyle w:val="TableParagraph"/>
              <w:spacing w:line="180" w:lineRule="atLeast"/>
              <w:ind w:left="-1"/>
              <w:rPr>
                <w:sz w:val="14"/>
              </w:rPr>
            </w:pP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enfermidades,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material terroso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umidade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externa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anormal,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danos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físicos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mecânicos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oriundos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manuseio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3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10"/>
              <w:rPr>
                <w:sz w:val="14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5,96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1.668,80</w:t>
            </w:r>
          </w:p>
        </w:tc>
      </w:tr>
      <w:tr w:rsidR="003B6825" w:rsidTr="003B6825">
        <w:trPr>
          <w:trHeight w:val="713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3"/>
              <w:ind w:hanging="2"/>
              <w:rPr>
                <w:sz w:val="23"/>
              </w:rPr>
            </w:pPr>
          </w:p>
          <w:p w:rsidR="003B6825" w:rsidRDefault="003B6825" w:rsidP="003B6825">
            <w:pPr>
              <w:pStyle w:val="TableParagraph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37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>Abobrinha italiana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-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boa qualidade,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fresca</w:t>
            </w:r>
            <w:r>
              <w:rPr>
                <w:spacing w:val="-2"/>
                <w:w w:val="105"/>
                <w:sz w:val="14"/>
              </w:rPr>
              <w:t xml:space="preserve"> e firme,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apresentando tamanho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uniforme.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Devem estar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isentas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material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terroso,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livres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parasitas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larvas,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danos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físicos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mecânicos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oriundos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manuseio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transporte.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3"/>
              <w:ind w:hanging="2"/>
              <w:rPr>
                <w:sz w:val="23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10"/>
              <w:ind w:hanging="2"/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210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8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5,80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1.218,00</w:t>
            </w:r>
          </w:p>
        </w:tc>
      </w:tr>
      <w:tr w:rsidR="003B6825" w:rsidTr="003B6825">
        <w:trPr>
          <w:trHeight w:val="1266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0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3" w:line="273" w:lineRule="auto"/>
              <w:ind w:left="-1" w:right="30"/>
              <w:rPr>
                <w:sz w:val="14"/>
              </w:rPr>
            </w:pPr>
            <w:r>
              <w:rPr>
                <w:w w:val="105"/>
                <w:sz w:val="14"/>
              </w:rPr>
              <w:t>Açúcar mascavo 100% natural- extraído de pura cana de açúcar, livre de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fermentação,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isento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matérias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terrosas,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parasitas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detritos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animais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vegetais.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kg,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fabricação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 validade, o produto deve estar de acordo com as normas sanitárias vigentes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(ANVISA,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SIF,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INMETRO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outras).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mínimo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meses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:rsidR="003B6825" w:rsidRDefault="003B6825" w:rsidP="003B6825">
            <w:pPr>
              <w:pStyle w:val="TableParagraph"/>
              <w:spacing w:before="2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validade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momento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entrega.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0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6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1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3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1.330,40</w:t>
            </w:r>
          </w:p>
        </w:tc>
      </w:tr>
      <w:tr w:rsidR="003B6825" w:rsidTr="003B6825">
        <w:trPr>
          <w:trHeight w:val="1266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9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5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6"/>
              <w:rPr>
                <w:sz w:val="14"/>
              </w:rPr>
            </w:pPr>
            <w:r>
              <w:rPr>
                <w:sz w:val="14"/>
              </w:rPr>
              <w:t>Agnoline-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recheio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frango/gado,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fresco,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congelado.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Devendo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transportada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à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temperatura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entre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-12º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-18º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(graus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negativos).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kg,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fabricação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e validade, demais especificações </w:t>
            </w:r>
            <w:r>
              <w:rPr>
                <w:spacing w:val="-1"/>
                <w:w w:val="105"/>
                <w:sz w:val="14"/>
              </w:rPr>
              <w:t>exigidas na legislação vigente. Produto com</w:t>
            </w:r>
            <w:r>
              <w:rPr>
                <w:w w:val="105"/>
                <w:sz w:val="14"/>
              </w:rPr>
              <w:t xml:space="preserve"> validade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embalamento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superior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</w:p>
          <w:p w:rsidR="003B6825" w:rsidRDefault="003B6825" w:rsidP="003B6825">
            <w:pPr>
              <w:pStyle w:val="TableParagraph"/>
              <w:spacing w:before="3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momento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entrega.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9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5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39,60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3.960,00</w:t>
            </w:r>
          </w:p>
        </w:tc>
      </w:tr>
      <w:tr w:rsidR="003B6825" w:rsidTr="003B6825">
        <w:trPr>
          <w:trHeight w:val="897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2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6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114"/>
              <w:rPr>
                <w:sz w:val="14"/>
              </w:rPr>
            </w:pPr>
            <w:r>
              <w:rPr>
                <w:sz w:val="14"/>
              </w:rPr>
              <w:t>Alface-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verde/roxa,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espécie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americana/crespa/lisa,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nova,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fresca,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firme,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intacta,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folhas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sãs,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rupturas,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manchas.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Devem estar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isentas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material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terroso,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livres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parasitas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larvas,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danos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físicos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mecânicos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oriundos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manuseio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transporte.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Acondicionadas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</w:t>
            </w:r>
          </w:p>
          <w:p w:rsidR="003B6825" w:rsidRDefault="003B6825" w:rsidP="003B6825">
            <w:pPr>
              <w:pStyle w:val="TableParagraph"/>
              <w:spacing w:before="2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embalagens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plásticas.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2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48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850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4,65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3.952,50</w:t>
            </w:r>
          </w:p>
        </w:tc>
      </w:tr>
      <w:tr w:rsidR="003B6825" w:rsidTr="003B6825">
        <w:trPr>
          <w:trHeight w:val="1082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21"/>
              </w:rPr>
            </w:pPr>
          </w:p>
          <w:p w:rsidR="003B6825" w:rsidRDefault="003B6825" w:rsidP="003B6825">
            <w:pPr>
              <w:pStyle w:val="TableParagraph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7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/>
              <w:rPr>
                <w:sz w:val="14"/>
              </w:rPr>
            </w:pPr>
            <w:r>
              <w:rPr>
                <w:sz w:val="14"/>
              </w:rPr>
              <w:t>Banana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caturra-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fresco,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pencas,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grau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maturação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permita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transporte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armazenamento,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permanecendo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adequada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para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consumo.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lesões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provocadas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insetos,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doenças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ação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mecânica,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devem ser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íntegras,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sem manchas,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rupturas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amassadas,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bolores,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ferrugem,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substâncias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terrosas, </w:t>
            </w:r>
            <w:r>
              <w:rPr>
                <w:spacing w:val="-2"/>
                <w:w w:val="105"/>
                <w:sz w:val="14"/>
              </w:rPr>
              <w:t>sujidades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corpos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estranhos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aderentes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à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superfície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casca.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Livres</w:t>
            </w:r>
          </w:p>
          <w:p w:rsidR="003B6825" w:rsidRDefault="003B6825" w:rsidP="003B6825">
            <w:pPr>
              <w:pStyle w:val="TableParagraph"/>
              <w:spacing w:before="3" w:line="140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21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1"/>
              <w:ind w:hanging="2"/>
              <w:rPr>
                <w:sz w:val="20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950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9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5.348,50</w:t>
            </w:r>
          </w:p>
        </w:tc>
      </w:tr>
      <w:tr w:rsidR="003B6825" w:rsidTr="003B6825">
        <w:trPr>
          <w:trHeight w:val="1265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9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8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/>
              <w:rPr>
                <w:sz w:val="14"/>
              </w:rPr>
            </w:pPr>
            <w:r>
              <w:rPr>
                <w:sz w:val="14"/>
              </w:rPr>
              <w:t>Banana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prata-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fresco,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pencas,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grau 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maturação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permita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armazenamento,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permanecendo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consumo.</w:t>
            </w:r>
          </w:p>
          <w:p w:rsidR="003B6825" w:rsidRDefault="003B6825" w:rsidP="003B6825">
            <w:pPr>
              <w:pStyle w:val="TableParagraph"/>
              <w:spacing w:before="1" w:line="273" w:lineRule="auto"/>
              <w:ind w:left="-1"/>
              <w:rPr>
                <w:sz w:val="14"/>
              </w:rPr>
            </w:pPr>
            <w:r>
              <w:rPr>
                <w:sz w:val="14"/>
              </w:rPr>
              <w:t>Produto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fresco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pencas,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grau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máximo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tamanho,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aroma,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sabor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característico,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sem lesões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provocadas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insetos,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doenças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ação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mecânica,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devem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íntegras,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sem manchas,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rupturas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e/ou amassadas,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sem bolores,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ferrugem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outros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possam alterar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aparência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</w:p>
          <w:p w:rsidR="003B6825" w:rsidRDefault="003B6825" w:rsidP="003B6825">
            <w:pPr>
              <w:pStyle w:val="TableParagraph"/>
              <w:spacing w:before="2" w:line="140" w:lineRule="exact"/>
              <w:ind w:left="-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qualidade.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Livre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resíduos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9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5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650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6,57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4.270,50</w:t>
            </w:r>
          </w:p>
        </w:tc>
      </w:tr>
      <w:tr w:rsidR="003B6825" w:rsidTr="003B6825">
        <w:trPr>
          <w:trHeight w:val="714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3"/>
              <w:ind w:hanging="2"/>
              <w:rPr>
                <w:sz w:val="23"/>
              </w:rPr>
            </w:pPr>
          </w:p>
          <w:p w:rsidR="003B6825" w:rsidRDefault="003B6825" w:rsidP="003B6825">
            <w:pPr>
              <w:pStyle w:val="TableParagraph"/>
              <w:ind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9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3" w:line="273" w:lineRule="auto"/>
              <w:ind w:left="-1" w:right="134"/>
              <w:rPr>
                <w:sz w:val="14"/>
              </w:rPr>
            </w:pPr>
            <w:r>
              <w:rPr>
                <w:sz w:val="14"/>
              </w:rPr>
              <w:t>Batata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doce-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casca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roxa,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desenvolvidas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médio,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aroma,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sabor </w:t>
            </w:r>
            <w:r>
              <w:rPr>
                <w:spacing w:val="-1"/>
                <w:w w:val="105"/>
                <w:sz w:val="14"/>
              </w:rPr>
              <w:t>e cor próprios da espécie, sem ferimentos ou defeitos, tenras, sem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manchas,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livres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sujidades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corpos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estranhos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aderidos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à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superfície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externa.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line="180" w:lineRule="exact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550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9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5,88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3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3.234,00</w:t>
            </w:r>
          </w:p>
        </w:tc>
      </w:tr>
      <w:tr w:rsidR="003B6825" w:rsidTr="003B6825">
        <w:trPr>
          <w:trHeight w:val="530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3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10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64"/>
              <w:rPr>
                <w:sz w:val="14"/>
              </w:rPr>
            </w:pPr>
            <w:r>
              <w:rPr>
                <w:sz w:val="14"/>
              </w:rPr>
              <w:t>Beterraba- inteira, limpa, de tamanho médio, de primeira qualidade, sem folhas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ferimentos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defeitos,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tenras,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manchas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coloração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uniforme,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livres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:rsidR="003B6825" w:rsidRDefault="003B6825" w:rsidP="003B6825">
            <w:pPr>
              <w:pStyle w:val="TableParagraph"/>
              <w:spacing w:before="1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sujidades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corpos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estranhos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aderidos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à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superfície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externa.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3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10"/>
              <w:rPr>
                <w:sz w:val="14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230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6,42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1.476,60</w:t>
            </w:r>
          </w:p>
        </w:tc>
      </w:tr>
      <w:tr w:rsidR="003B6825" w:rsidTr="003B6825">
        <w:trPr>
          <w:trHeight w:val="1450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11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4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Bolacha caseira- </w:t>
            </w:r>
            <w:r>
              <w:rPr>
                <w:spacing w:val="-1"/>
                <w:w w:val="105"/>
                <w:sz w:val="14"/>
              </w:rPr>
              <w:t>sem glacê, fresca, com consistência macia, não dura,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quebradiça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embatumada.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aproximadamente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entre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20g.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atóxica,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kg,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fabricação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validade.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é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tolerado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emprego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substâncias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corantes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confecção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dos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biscoitos </w:t>
            </w:r>
            <w:r>
              <w:rPr>
                <w:spacing w:val="-2"/>
                <w:w w:val="105"/>
                <w:sz w:val="14"/>
              </w:rPr>
              <w:t>ou bolachas. NÃO PODE CONTER GORDURAS TRANS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INDUSTRIALIZADAS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(conforme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Resolução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maio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2020),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demais</w:t>
            </w:r>
          </w:p>
          <w:p w:rsidR="003B6825" w:rsidRDefault="003B6825" w:rsidP="003B6825">
            <w:pPr>
              <w:pStyle w:val="TableParagraph"/>
              <w:spacing w:before="4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especificações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exigidas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legislação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vigente.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1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9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35,48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4.612,40</w:t>
            </w:r>
          </w:p>
        </w:tc>
      </w:tr>
      <w:tr w:rsidR="003B6825" w:rsidTr="003B6825">
        <w:trPr>
          <w:trHeight w:val="1450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12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-3"/>
              <w:rPr>
                <w:sz w:val="14"/>
              </w:rPr>
            </w:pPr>
            <w:r>
              <w:rPr>
                <w:sz w:val="14"/>
              </w:rPr>
              <w:t>Bolacha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caseira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fubá-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fresca,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com consistência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macia,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dura,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quebradiça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embatumada.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Com aproximadamente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entre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15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20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g.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atóxica,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kg,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informação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nutricional,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alergênicos,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lote,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peso,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fabricação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validade.</w:t>
            </w:r>
          </w:p>
          <w:p w:rsidR="003B6825" w:rsidRDefault="003B6825" w:rsidP="003B6825">
            <w:pPr>
              <w:pStyle w:val="TableParagraph"/>
              <w:spacing w:before="2" w:line="273" w:lineRule="auto"/>
              <w:ind w:left="-1" w:right="148"/>
              <w:rPr>
                <w:sz w:val="14"/>
              </w:rPr>
            </w:pPr>
            <w:r>
              <w:rPr>
                <w:sz w:val="14"/>
              </w:rPr>
              <w:t>Não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é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tolerado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emprego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substâncias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corantes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na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confecção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biscoitos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bolachas.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</w:t>
            </w:r>
          </w:p>
          <w:p w:rsidR="003B6825" w:rsidRDefault="003B6825" w:rsidP="003B6825">
            <w:pPr>
              <w:pStyle w:val="TableParagraph"/>
              <w:spacing w:before="1"/>
              <w:ind w:left="-1"/>
              <w:rPr>
                <w:sz w:val="14"/>
              </w:rPr>
            </w:pPr>
            <w:r>
              <w:rPr>
                <w:sz w:val="14"/>
              </w:rPr>
              <w:t>INDUSTRIALIZADAS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(conforme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Resolução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maio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2020),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demais</w:t>
            </w:r>
          </w:p>
          <w:p w:rsidR="003B6825" w:rsidRDefault="003B6825" w:rsidP="003B6825">
            <w:pPr>
              <w:pStyle w:val="TableParagraph"/>
              <w:spacing w:before="23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especificações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exigidas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legislação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vigente.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8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35,98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 w:right="259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4.677,40</w:t>
            </w:r>
          </w:p>
        </w:tc>
      </w:tr>
    </w:tbl>
    <w:tbl>
      <w:tblPr>
        <w:tblStyle w:val="TableNormal"/>
        <w:tblpPr w:leftFromText="141" w:rightFromText="141" w:vertAnchor="text" w:horzAnchor="margin" w:tblpY="1513"/>
        <w:tblW w:w="0" w:type="auto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594"/>
        <w:gridCol w:w="685"/>
        <w:gridCol w:w="1171"/>
        <w:gridCol w:w="1465"/>
        <w:gridCol w:w="1311"/>
      </w:tblGrid>
      <w:tr w:rsidR="003B6825" w:rsidTr="003B6825">
        <w:trPr>
          <w:trHeight w:val="1455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8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13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7" w:line="273" w:lineRule="auto"/>
              <w:ind w:left="-1" w:right="64"/>
              <w:rPr>
                <w:sz w:val="14"/>
              </w:rPr>
            </w:pPr>
            <w:r>
              <w:rPr>
                <w:sz w:val="14"/>
              </w:rPr>
              <w:t>Bolacha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caseira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manteiga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consistência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macia,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dura,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quebradiça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embatumada.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aproximadamente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entre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15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20g.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atóxica,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kg,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fabricação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validade.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é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tolerado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emprego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substâncias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corantes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na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confecção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biscoitos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bolachas.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CONTER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GORDURAS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</w:t>
            </w:r>
          </w:p>
          <w:p w:rsidR="003B6825" w:rsidRDefault="003B6825" w:rsidP="003B6825">
            <w:pPr>
              <w:pStyle w:val="TableParagraph"/>
              <w:spacing w:before="3"/>
              <w:ind w:left="-1"/>
              <w:rPr>
                <w:sz w:val="14"/>
              </w:rPr>
            </w:pPr>
            <w:r>
              <w:rPr>
                <w:sz w:val="14"/>
              </w:rPr>
              <w:t>INDUSTRIALIZADAS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(conforme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Resolução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maio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2020),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demais</w:t>
            </w:r>
          </w:p>
          <w:p w:rsidR="003B6825" w:rsidRDefault="003B6825" w:rsidP="003B6825">
            <w:pPr>
              <w:pStyle w:val="TableParagraph"/>
              <w:spacing w:before="23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especificações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exigidas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legislação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vigente.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8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4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14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103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36,23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7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4.709,90</w:t>
            </w:r>
          </w:p>
        </w:tc>
      </w:tr>
      <w:tr w:rsidR="003B6825" w:rsidTr="003B6825">
        <w:trPr>
          <w:trHeight w:val="897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2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14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210"/>
              <w:rPr>
                <w:sz w:val="14"/>
              </w:rPr>
            </w:pPr>
            <w:r>
              <w:rPr>
                <w:sz w:val="14"/>
              </w:rPr>
              <w:t>Brócolis-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fresco,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firme,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ramoso,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médio,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boa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bem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desenvolvidos.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Coloração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uniforme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manchas.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Devem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estar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isentas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material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terroso,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livres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parasitas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larvas,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 danos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físicos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mecânicos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oriundos do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manuseio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transporte.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Acondicionadas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caixas</w:t>
            </w:r>
          </w:p>
          <w:p w:rsidR="003B6825" w:rsidRDefault="003B6825" w:rsidP="003B6825">
            <w:pPr>
              <w:pStyle w:val="TableParagraph"/>
              <w:spacing w:before="2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plásticas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vazadas,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higienizadas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ou embalagens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plásticas.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2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48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6,18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927,00</w:t>
            </w:r>
          </w:p>
        </w:tc>
      </w:tr>
      <w:tr w:rsidR="003B6825" w:rsidTr="003B6825">
        <w:trPr>
          <w:trHeight w:val="2003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left="1" w:hanging="3"/>
              <w:rPr>
                <w:sz w:val="25"/>
              </w:rPr>
            </w:pPr>
          </w:p>
          <w:p w:rsidR="003B6825" w:rsidRDefault="003B6825" w:rsidP="003B6825">
            <w:pPr>
              <w:pStyle w:val="TableParagraph"/>
              <w:spacing w:before="1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15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3" w:line="273" w:lineRule="auto"/>
              <w:ind w:left="-1" w:right="37"/>
              <w:rPr>
                <w:sz w:val="14"/>
              </w:rPr>
            </w:pPr>
            <w:r>
              <w:rPr>
                <w:sz w:val="14"/>
              </w:rPr>
              <w:t>Carne suína - Pernil ou lombo sem ossos, in natura, sem pele e sem gordura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aparente,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cortada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iscas,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congelado,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cor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rosada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característica,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gordura,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textura, odor e sabor característico. </w:t>
            </w:r>
            <w:r>
              <w:rPr>
                <w:spacing w:val="-1"/>
                <w:w w:val="105"/>
                <w:sz w:val="14"/>
              </w:rPr>
              <w:t>Com ausência de sujidades, parasitos,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larvas ou qualquer substância contaminante que possa </w:t>
            </w:r>
            <w:r>
              <w:rPr>
                <w:spacing w:val="-2"/>
                <w:w w:val="105"/>
                <w:sz w:val="14"/>
              </w:rPr>
              <w:t>alterá-la ou encobrir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alguma alteração. </w:t>
            </w:r>
            <w:r>
              <w:rPr>
                <w:spacing w:val="-1"/>
                <w:w w:val="105"/>
                <w:sz w:val="14"/>
              </w:rPr>
              <w:t>Embalagem de 1 kg, atóxica,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resistente, transparente,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informação nutricional, </w:t>
            </w:r>
            <w:r>
              <w:rPr>
                <w:spacing w:val="-1"/>
                <w:w w:val="105"/>
                <w:sz w:val="14"/>
              </w:rPr>
              <w:t>lote, peso, data de fabricação e validade, registro no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Ministério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Agricultura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Ministério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Saúde/SIF/DIPOA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carimbo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inspeção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municipal,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estadual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federal.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prazo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validade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Devendo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transportada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</w:t>
            </w:r>
          </w:p>
          <w:p w:rsidR="003B6825" w:rsidRDefault="003B6825" w:rsidP="003B6825">
            <w:pPr>
              <w:pStyle w:val="TableParagraph"/>
              <w:spacing w:before="4" w:line="140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temperatura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-12º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-18º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left="1" w:hanging="3"/>
              <w:rPr>
                <w:sz w:val="25"/>
              </w:rPr>
            </w:pPr>
          </w:p>
          <w:p w:rsidR="003B6825" w:rsidRDefault="003B6825" w:rsidP="003B6825">
            <w:pPr>
              <w:pStyle w:val="TableParagraph"/>
              <w:spacing w:before="1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1"/>
              <w:ind w:hanging="2"/>
              <w:rPr>
                <w:sz w:val="24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1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26,63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3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4.793,40</w:t>
            </w:r>
          </w:p>
        </w:tc>
      </w:tr>
      <w:tr w:rsidR="003B6825" w:rsidTr="003B6825">
        <w:trPr>
          <w:trHeight w:val="713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3"/>
              <w:ind w:hanging="2"/>
              <w:rPr>
                <w:sz w:val="23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16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148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 xml:space="preserve">Cenoura, </w:t>
            </w:r>
            <w:r>
              <w:rPr>
                <w:spacing w:val="-2"/>
                <w:w w:val="105"/>
                <w:sz w:val="14"/>
              </w:rPr>
              <w:t>produto sem as folhas, de primeira qualidade, tamanho médio,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uniforme,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ferimentos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defeitos,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tenras,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corpos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estranhos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e/ou terra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aderidos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à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superfície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externa.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Acondicionadas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caixas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plásticas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vazadas,</w:t>
            </w:r>
          </w:p>
          <w:p w:rsidR="003B6825" w:rsidRDefault="003B6825" w:rsidP="003B6825">
            <w:pPr>
              <w:pStyle w:val="TableParagraph"/>
              <w:spacing w:before="1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adequadamente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higienizadas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embalagens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plásticas.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3"/>
              <w:ind w:hanging="2"/>
              <w:rPr>
                <w:sz w:val="23"/>
              </w:rPr>
            </w:pPr>
          </w:p>
          <w:p w:rsidR="003B6825" w:rsidRDefault="003B6825" w:rsidP="003B6825">
            <w:pPr>
              <w:pStyle w:val="TableParagraph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10"/>
              <w:ind w:hanging="2"/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8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7,25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2.900,00</w:t>
            </w:r>
          </w:p>
        </w:tc>
      </w:tr>
      <w:tr w:rsidR="003B6825" w:rsidTr="003B6825">
        <w:trPr>
          <w:trHeight w:val="530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2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spacing w:before="1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17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297"/>
              <w:rPr>
                <w:sz w:val="14"/>
              </w:rPr>
            </w:pPr>
            <w:r>
              <w:rPr>
                <w:sz w:val="14"/>
              </w:rPr>
              <w:t>Chuchu-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branco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ou verde,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médio,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ferimentos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defeitos,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tenro,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sem manchas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coloração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uniforme,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livres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:rsidR="003B6825" w:rsidRDefault="003B6825" w:rsidP="003B6825">
            <w:pPr>
              <w:pStyle w:val="TableParagraph"/>
              <w:spacing w:before="1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sujidades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corpos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estranhos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aderidos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à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superfície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externa.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2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spacing w:before="1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10"/>
              <w:rPr>
                <w:sz w:val="14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5,32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798,00</w:t>
            </w:r>
          </w:p>
        </w:tc>
      </w:tr>
      <w:tr w:rsidR="003B6825" w:rsidTr="003B6825">
        <w:trPr>
          <w:trHeight w:val="711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10"/>
              <w:ind w:hanging="2"/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18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162"/>
              <w:rPr>
                <w:sz w:val="14"/>
              </w:rPr>
            </w:pPr>
            <w:r>
              <w:rPr>
                <w:sz w:val="14"/>
              </w:rPr>
              <w:t>Couve-flor-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fresco,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inflorescência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médio, inteira, tenra, com coloração branca ou creme claro, </w:t>
            </w:r>
            <w:r>
              <w:rPr>
                <w:spacing w:val="-1"/>
                <w:w w:val="105"/>
                <w:sz w:val="14"/>
              </w:rPr>
              <w:t>sem manchas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escuras,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livre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sujidades,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parasitas,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insetos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ou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  <w:p w:rsidR="003B6825" w:rsidRDefault="003B6825" w:rsidP="003B6825">
            <w:pPr>
              <w:pStyle w:val="TableParagraph"/>
              <w:spacing w:before="2" w:line="137" w:lineRule="exact"/>
              <w:ind w:left="-1"/>
              <w:rPr>
                <w:sz w:val="14"/>
              </w:rPr>
            </w:pPr>
            <w:r>
              <w:rPr>
                <w:sz w:val="14"/>
              </w:rPr>
              <w:t>Ausência de danos mecânicos.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10"/>
              <w:ind w:hanging="2"/>
            </w:pPr>
          </w:p>
          <w:p w:rsidR="003B6825" w:rsidRDefault="003B6825" w:rsidP="003B6825">
            <w:pPr>
              <w:pStyle w:val="TableParagraph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6"/>
              <w:ind w:hanging="2"/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170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4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6,53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1.110,10</w:t>
            </w:r>
          </w:p>
        </w:tc>
      </w:tr>
      <w:tr w:rsidR="003B6825" w:rsidTr="003B6825">
        <w:trPr>
          <w:trHeight w:val="900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3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19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7" w:line="273" w:lineRule="auto"/>
              <w:ind w:left="-1" w:right="52"/>
              <w:rPr>
                <w:sz w:val="14"/>
              </w:rPr>
            </w:pPr>
            <w:r>
              <w:rPr>
                <w:sz w:val="14"/>
              </w:rPr>
              <w:t>Couve-folha-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couve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manteiga,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folhas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médio,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limpas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boa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intactas,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firmes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bem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desenvolvidas.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Coloração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uniforme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manchas.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Devem estar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isentas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material terroso,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livres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parasitas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larvas,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sem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danos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físicos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mecânicos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oriundos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manuseio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transporte.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3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49"/>
              <w:ind w:right="251" w:hanging="2"/>
              <w:jc w:val="center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465" w:type="dxa"/>
          </w:tcPr>
          <w:p w:rsidR="003B6825" w:rsidRDefault="003B6825" w:rsidP="003B6825">
            <w:pPr>
              <w:pStyle w:val="TableParagraph"/>
              <w:spacing w:before="7"/>
              <w:ind w:left="-1" w:right="4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5,60</w:t>
            </w:r>
          </w:p>
        </w:tc>
        <w:tc>
          <w:tcPr>
            <w:tcW w:w="1311" w:type="dxa"/>
          </w:tcPr>
          <w:p w:rsidR="003B6825" w:rsidRDefault="003B6825" w:rsidP="003B6825">
            <w:pPr>
              <w:pStyle w:val="TableParagraph"/>
              <w:spacing w:before="7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840,00</w:t>
            </w:r>
          </w:p>
        </w:tc>
      </w:tr>
      <w:tr w:rsidR="003B6825" w:rsidTr="003B6825">
        <w:trPr>
          <w:trHeight w:val="535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8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20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7" w:line="273" w:lineRule="auto"/>
              <w:ind w:left="-1" w:right="146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Cuca com recheio -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sabores diversos, </w:t>
            </w:r>
            <w:r>
              <w:rPr>
                <w:spacing w:val="-1"/>
                <w:w w:val="105"/>
                <w:sz w:val="14"/>
              </w:rPr>
              <w:t>fresca, sem corantes e conservantes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químicos,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acondicionada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transparente,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fechada,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com rótulo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:rsidR="003B6825" w:rsidRDefault="003B6825" w:rsidP="003B6825">
            <w:pPr>
              <w:pStyle w:val="TableParagraph"/>
              <w:spacing w:before="1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acordo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legislação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vigente.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Recheios: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Doce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leite,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abacaxi,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goiabada.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8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4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4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11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16,22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7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4.866,00</w:t>
            </w:r>
          </w:p>
        </w:tc>
      </w:tr>
      <w:tr w:rsidR="003B6825" w:rsidTr="003B6825">
        <w:trPr>
          <w:trHeight w:val="1634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7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21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26"/>
              <w:rPr>
                <w:sz w:val="14"/>
              </w:rPr>
            </w:pPr>
            <w:r>
              <w:rPr>
                <w:sz w:val="14"/>
              </w:rPr>
              <w:t>Doce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fruta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cremoso-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oriundo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cozimento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polpa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fruta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natural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com açúcar, deverá ser fabricado com matéria prima </w:t>
            </w:r>
            <w:r>
              <w:rPr>
                <w:spacing w:val="-1"/>
                <w:w w:val="105"/>
                <w:sz w:val="14"/>
              </w:rPr>
              <w:t>sã, limpa, isenta de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matéria terrosa, parasitas, e em perfeito estado de conservação, </w:t>
            </w:r>
            <w:r>
              <w:rPr>
                <w:w w:val="105"/>
                <w:sz w:val="14"/>
              </w:rPr>
              <w:t>não poderá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conter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substâncias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estranhas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à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composição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normal,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será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proibido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adicionar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doce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frutas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corantes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artificiais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aromatizantes.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resistente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750g,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fabricação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entrega.</w:t>
            </w:r>
          </w:p>
          <w:p w:rsidR="003B6825" w:rsidRDefault="003B6825" w:rsidP="003B6825">
            <w:pPr>
              <w:pStyle w:val="TableParagraph"/>
              <w:spacing w:before="4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Sabores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(Uva,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Figo,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Pêssego,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Goiaba,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Morango,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Banana).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7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1"/>
              <w:ind w:left="1" w:hanging="3"/>
              <w:rPr>
                <w:sz w:val="26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130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1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2.941,90</w:t>
            </w:r>
          </w:p>
        </w:tc>
      </w:tr>
      <w:tr w:rsidR="003B6825" w:rsidTr="003B6825">
        <w:trPr>
          <w:trHeight w:val="1266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0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22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4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>Feijão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preto-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tipo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1,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novo,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1ª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qualidade,</w:t>
            </w:r>
            <w:r>
              <w:rPr>
                <w:spacing w:val="-2"/>
                <w:w w:val="105"/>
                <w:sz w:val="14"/>
              </w:rPr>
              <w:t xml:space="preserve"> constituído de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no mínimo 90 a 98%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grãos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inteiros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íntegros,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isento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material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terroso,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pedras,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fungos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ou parasitas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mistura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outras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variedades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espécies.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transparente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resistente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1kg,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fabricação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Validade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</w:t>
            </w:r>
            <w:r>
              <w:rPr>
                <w:spacing w:val="2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meses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contar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3B6825" w:rsidRDefault="003B6825" w:rsidP="003B6825">
            <w:pPr>
              <w:pStyle w:val="TableParagraph"/>
              <w:spacing w:before="3" w:line="140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0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6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11,40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2.850,00</w:t>
            </w:r>
          </w:p>
        </w:tc>
      </w:tr>
      <w:tr w:rsidR="003B6825" w:rsidTr="003B6825">
        <w:trPr>
          <w:trHeight w:val="2002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left="1" w:hanging="3"/>
              <w:rPr>
                <w:sz w:val="25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23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7"/>
              <w:rPr>
                <w:sz w:val="14"/>
              </w:rPr>
            </w:pPr>
            <w:r>
              <w:rPr>
                <w:sz w:val="14"/>
              </w:rPr>
              <w:t>Iogurte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fruta-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sabores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diversos,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900ml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litro.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Deve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apresentar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consistência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cremosa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firme.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Preferencialmente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Isento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corantes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artificiais. Pode conter estabilizantes, conservantes </w:t>
            </w:r>
            <w:r>
              <w:rPr>
                <w:spacing w:val="-1"/>
                <w:w w:val="105"/>
                <w:sz w:val="14"/>
              </w:rPr>
              <w:t>e ou outras substâncias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alimentícias,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conforme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Instrução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Normativa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46/MAPA.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deve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apresentar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corpos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estranhos,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característica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nem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sabor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ácido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intenso.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Conservado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entre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10°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C;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validade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mínima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20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dias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contar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entrega.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fabricante, origem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produto, ingredientes,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fabricação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validade.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mínimo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meses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validade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momento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entrega.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Transporte: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veículo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carroceria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fechada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</w:p>
          <w:p w:rsidR="003B6825" w:rsidRDefault="003B6825" w:rsidP="003B6825">
            <w:pPr>
              <w:pStyle w:val="TableParagraph"/>
              <w:spacing w:before="5" w:line="140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isotérmico.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left="1" w:hanging="3"/>
              <w:rPr>
                <w:sz w:val="25"/>
              </w:rPr>
            </w:pPr>
          </w:p>
          <w:p w:rsidR="003B6825" w:rsidRDefault="003B6825" w:rsidP="003B6825">
            <w:pPr>
              <w:pStyle w:val="TableParagraph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"/>
              <w:ind w:hanging="2"/>
              <w:rPr>
                <w:sz w:val="24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8,85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5.310,00</w:t>
            </w:r>
          </w:p>
        </w:tc>
      </w:tr>
      <w:tr w:rsidR="003B6825" w:rsidTr="003B6825">
        <w:trPr>
          <w:trHeight w:val="897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2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24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222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 xml:space="preserve">Laranja - frescas, íntegras e firmes. Produto fresco, </w:t>
            </w:r>
            <w:r>
              <w:rPr>
                <w:w w:val="105"/>
                <w:sz w:val="14"/>
              </w:rPr>
              <w:t>aroma, cor e sabor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característico,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lesões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provocadas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insetos,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doenças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ação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mecânica,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devem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íntegras,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sem manchas,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rupturas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amassadas,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bolores,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ferrugem ou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outros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possam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alterar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aparência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</w:p>
          <w:p w:rsidR="003B6825" w:rsidRDefault="003B6825" w:rsidP="003B6825">
            <w:pPr>
              <w:pStyle w:val="TableParagraph"/>
              <w:spacing w:before="2" w:line="140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qualidade.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Livre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Peso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80g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100g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unidade.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2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48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550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5,32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2.926,00</w:t>
            </w:r>
          </w:p>
        </w:tc>
      </w:tr>
    </w:tbl>
    <w:p w:rsidR="00674DA3" w:rsidRDefault="00674DA3" w:rsidP="003B6825">
      <w:pPr>
        <w:ind w:leftChars="0" w:left="0" w:firstLineChars="0" w:firstLine="0"/>
        <w:rPr>
          <w:sz w:val="14"/>
        </w:rPr>
        <w:sectPr w:rsidR="00674DA3" w:rsidSect="00674DA3">
          <w:pgSz w:w="11910" w:h="16840"/>
          <w:pgMar w:top="1060" w:right="1020" w:bottom="280" w:left="90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Y="-314"/>
        <w:tblW w:w="0" w:type="auto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594"/>
        <w:gridCol w:w="685"/>
        <w:gridCol w:w="1171"/>
        <w:gridCol w:w="1465"/>
        <w:gridCol w:w="1311"/>
      </w:tblGrid>
      <w:tr w:rsidR="003B6825" w:rsidTr="003B6825">
        <w:trPr>
          <w:trHeight w:val="1271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5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25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7" w:line="273" w:lineRule="auto"/>
              <w:ind w:left="-1" w:right="86"/>
              <w:rPr>
                <w:sz w:val="14"/>
              </w:rPr>
            </w:pPr>
            <w:r>
              <w:rPr>
                <w:sz w:val="14"/>
              </w:rPr>
              <w:t>Mandioca-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descascada,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boa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qualidade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aparência.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congelado,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devem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íntegras,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 manchas,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rupturas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e/ou amassadas,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 bolores,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ferrugem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outros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possam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alterar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aparência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qualidade.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Livre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resíduos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fertilizantes.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Acondicionadas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origem do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fabricação </w:t>
            </w:r>
            <w:r>
              <w:rPr>
                <w:spacing w:val="-2"/>
                <w:w w:val="105"/>
                <w:sz w:val="14"/>
              </w:rPr>
              <w:t>e validade.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Produto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com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no mínimo 30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dias de 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no</w:t>
            </w:r>
          </w:p>
          <w:p w:rsidR="003B6825" w:rsidRDefault="003B6825" w:rsidP="003B6825">
            <w:pPr>
              <w:pStyle w:val="TableParagraph"/>
              <w:spacing w:before="3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momento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entrega.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5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1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4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7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9,30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7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2.604,00</w:t>
            </w:r>
          </w:p>
        </w:tc>
      </w:tr>
      <w:tr w:rsidR="003B6825" w:rsidTr="003B6825">
        <w:trPr>
          <w:trHeight w:val="897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2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26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/>
              <w:rPr>
                <w:sz w:val="14"/>
              </w:rPr>
            </w:pPr>
            <w:r>
              <w:rPr>
                <w:sz w:val="14"/>
              </w:rPr>
              <w:t>Melado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cana- embalagem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900g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1kg,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fabricação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validade.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mínimo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meses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validade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momento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entrega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registro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nos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órgãos</w:t>
            </w:r>
          </w:p>
          <w:p w:rsidR="003B6825" w:rsidRDefault="003B6825" w:rsidP="003B6825">
            <w:pPr>
              <w:pStyle w:val="TableParagraph"/>
              <w:spacing w:before="2" w:line="140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competentes.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2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48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2.980,80</w:t>
            </w:r>
          </w:p>
        </w:tc>
      </w:tr>
      <w:tr w:rsidR="003B6825" w:rsidTr="003B6825">
        <w:trPr>
          <w:trHeight w:val="1266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0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27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3"/>
              <w:rPr>
                <w:sz w:val="14"/>
              </w:rPr>
            </w:pPr>
            <w:r>
              <w:rPr>
                <w:sz w:val="14"/>
              </w:rPr>
              <w:t>Milho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verde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espiga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natura,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1ª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médio,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com grau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maturação que permita o transporte e armazenamento permanecendo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adequada para o consumo. Produto fresco, aroma, cor e sabor 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sem lesões provocadas por insetos, doenças </w:t>
            </w:r>
            <w:r>
              <w:rPr>
                <w:spacing w:val="-1"/>
                <w:w w:val="105"/>
                <w:sz w:val="14"/>
              </w:rPr>
              <w:t>e ação mecânica, devem ser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íntegras, </w:t>
            </w:r>
            <w:r>
              <w:rPr>
                <w:spacing w:val="-1"/>
                <w:w w:val="105"/>
                <w:sz w:val="14"/>
              </w:rPr>
              <w:t>sem manchas, rupturas e/ou amassadas, sem bolores, sujidades,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ferrugem ou outros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possam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alterar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aparência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qualidade.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Livre</w:t>
            </w:r>
          </w:p>
          <w:p w:rsidR="003B6825" w:rsidRDefault="003B6825" w:rsidP="003B6825">
            <w:pPr>
              <w:pStyle w:val="TableParagraph"/>
              <w:spacing w:before="3" w:line="140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0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6"/>
              <w:ind w:right="374" w:hanging="2"/>
              <w:jc w:val="center"/>
              <w:rPr>
                <w:sz w:val="16"/>
              </w:rPr>
            </w:pPr>
            <w:r>
              <w:rPr>
                <w:sz w:val="16"/>
              </w:rPr>
              <w:t>1550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1,87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2.898,50</w:t>
            </w:r>
          </w:p>
        </w:tc>
      </w:tr>
      <w:tr w:rsidR="003B6825" w:rsidTr="003B6825">
        <w:trPr>
          <w:trHeight w:val="1450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28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-5"/>
              <w:rPr>
                <w:sz w:val="14"/>
              </w:rPr>
            </w:pPr>
            <w:r>
              <w:rPr>
                <w:sz w:val="14"/>
              </w:rPr>
              <w:t>Mini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Pizza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congelada,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sabores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diversos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(frango,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frango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milho,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milho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requeijão), pesando aproximadamente 150 a 200 gramas. Devendo ser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transportada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à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temperatura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entre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-12º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-18º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(graus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negativos).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Embalagem</w:t>
            </w:r>
            <w:r>
              <w:rPr>
                <w:spacing w:val="-33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informação nutricional, alergênicos, </w:t>
            </w:r>
            <w:r>
              <w:rPr>
                <w:spacing w:val="-1"/>
                <w:w w:val="105"/>
                <w:sz w:val="14"/>
              </w:rPr>
              <w:t>lote, peso, data de fabricação e validade,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demais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especificações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exigidas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legislação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vigente.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Produto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validade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dias,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embalamento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não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superior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10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momento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</w:p>
          <w:p w:rsidR="003B6825" w:rsidRDefault="003B6825" w:rsidP="003B6825">
            <w:pPr>
              <w:pStyle w:val="TableParagraph"/>
              <w:spacing w:before="4" w:line="140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entrega.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8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7,10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5.680,00</w:t>
            </w:r>
          </w:p>
        </w:tc>
      </w:tr>
      <w:tr w:rsidR="003B6825" w:rsidTr="003B6825">
        <w:trPr>
          <w:trHeight w:val="1081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21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29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36"/>
              <w:rPr>
                <w:sz w:val="14"/>
              </w:rPr>
            </w:pPr>
            <w:r>
              <w:rPr>
                <w:sz w:val="14"/>
              </w:rPr>
              <w:t>Morango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natura-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grau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maturação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permita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transporte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armazenamento, permanecendo adequada para o consumo. </w:t>
            </w:r>
            <w:r>
              <w:rPr>
                <w:w w:val="105"/>
                <w:sz w:val="14"/>
              </w:rPr>
              <w:t>Produto fresco,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aroma,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sabor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característico,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lesões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provocadas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insetos,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doenças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ação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mecânica,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devem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íntegras,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manchas,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rupturas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amassadas,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bolores,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ferrugem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outros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possam alterar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</w:p>
          <w:p w:rsidR="003B6825" w:rsidRDefault="003B6825" w:rsidP="003B6825">
            <w:pPr>
              <w:pStyle w:val="TableParagraph"/>
              <w:spacing w:before="2" w:line="140" w:lineRule="exact"/>
              <w:ind w:left="-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aparência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qualidade.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Livre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21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"/>
              <w:ind w:hanging="2"/>
              <w:rPr>
                <w:sz w:val="20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8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29,30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2.930,00</w:t>
            </w:r>
          </w:p>
        </w:tc>
      </w:tr>
      <w:tr w:rsidR="003B6825" w:rsidTr="003B6825">
        <w:trPr>
          <w:trHeight w:val="2002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left="1" w:hanging="3"/>
              <w:rPr>
                <w:sz w:val="25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30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40"/>
              <w:rPr>
                <w:sz w:val="14"/>
              </w:rPr>
            </w:pPr>
            <w:r>
              <w:rPr>
                <w:spacing w:val="-3"/>
                <w:w w:val="105"/>
                <w:sz w:val="14"/>
              </w:rPr>
              <w:t>Pão 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milho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fatiado -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novo, não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podendo estar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embatumado, </w:t>
            </w:r>
            <w:r>
              <w:rPr>
                <w:spacing w:val="-2"/>
                <w:w w:val="105"/>
                <w:sz w:val="14"/>
              </w:rPr>
              <w:t>amassado, seco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quebradiço,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massa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produzido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base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farinha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trigo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farinha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milho,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isento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gordura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trans/gordura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vegetal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hidrogenada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(conforme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resolução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06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de 08 de maio de 2020), sem adição de conservantes, corantes </w:t>
            </w:r>
            <w:r>
              <w:rPr>
                <w:spacing w:val="-1"/>
                <w:w w:val="105"/>
                <w:sz w:val="14"/>
              </w:rPr>
              <w:t>e aromatizantes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composição.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Pacotes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500g,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peso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médio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cada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fatia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25g,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acondicionado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plástico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transparente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atóxico,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limpo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violado,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resistente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transporte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manuseio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que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garanta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integridade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produto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até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momento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consumo.A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 de produção/fabricação do produto deverá ser de, no máximo, 01 dia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anterior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à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entrega.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</w:p>
          <w:p w:rsidR="003B6825" w:rsidRDefault="003B6825" w:rsidP="003B6825">
            <w:pPr>
              <w:pStyle w:val="TableParagraph"/>
              <w:spacing w:before="5" w:line="140" w:lineRule="exact"/>
              <w:ind w:left="-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fabricação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validade.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left="1" w:hanging="3"/>
              <w:rPr>
                <w:sz w:val="25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1"/>
              <w:ind w:hanging="2"/>
              <w:rPr>
                <w:sz w:val="24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20,22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2.022,00</w:t>
            </w:r>
          </w:p>
        </w:tc>
      </w:tr>
      <w:tr w:rsidR="003B6825" w:rsidTr="003B6825">
        <w:trPr>
          <w:trHeight w:val="1266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0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31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-3"/>
              <w:rPr>
                <w:sz w:val="14"/>
              </w:rPr>
            </w:pPr>
            <w:r>
              <w:rPr>
                <w:sz w:val="14"/>
              </w:rPr>
              <w:t>Pepino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natura-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comum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verde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escura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verde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escura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brilhante,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grau de maturação que permita o transporte e armazenamento permanecendo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adequado para o consumo. Produto fresco, aroma, cor e sabor característico,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sem lesões provocadas por insetos, doenças </w:t>
            </w:r>
            <w:r>
              <w:rPr>
                <w:spacing w:val="-1"/>
                <w:w w:val="105"/>
                <w:sz w:val="14"/>
              </w:rPr>
              <w:t>e ação mecânica, devem ser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íntegros, </w:t>
            </w:r>
            <w:r>
              <w:rPr>
                <w:spacing w:val="-1"/>
                <w:w w:val="105"/>
                <w:sz w:val="14"/>
              </w:rPr>
              <w:t>sem manchas, rupturas e/ou amassados, sem bolores, sujidades,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ferrugem ou outros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possam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alterar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aparência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qualidade.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Livre</w:t>
            </w:r>
          </w:p>
          <w:p w:rsidR="003B6825" w:rsidRDefault="003B6825" w:rsidP="003B6825">
            <w:pPr>
              <w:pStyle w:val="TableParagraph"/>
              <w:spacing w:before="3" w:line="140" w:lineRule="exact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30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6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1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6,02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842,80</w:t>
            </w:r>
          </w:p>
        </w:tc>
      </w:tr>
      <w:tr w:rsidR="003B6825" w:rsidTr="003B6825">
        <w:trPr>
          <w:trHeight w:val="1266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9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32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74"/>
              <w:rPr>
                <w:sz w:val="14"/>
              </w:rPr>
            </w:pPr>
            <w:r>
              <w:rPr>
                <w:sz w:val="14"/>
              </w:rPr>
              <w:t>Pêssego nacional- tipo amarelo, tamanho médio, com grau de maturação que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permita o transporte e armazenamento, permanecendo adequado para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consumo. Produto </w:t>
            </w:r>
            <w:r>
              <w:rPr>
                <w:w w:val="105"/>
                <w:sz w:val="14"/>
              </w:rPr>
              <w:t>fresco, aroma, cor e sabor característico, sem lesões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provocadas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insetos,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doenças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mecânica,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devem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íntegros,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manchas,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rupturas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amassados,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bolores,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ferrugem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outros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defeitos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que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possam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alterar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sua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aparência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qualidade.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Livre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</w:p>
          <w:p w:rsidR="003B6825" w:rsidRDefault="003B6825" w:rsidP="003B6825">
            <w:pPr>
              <w:pStyle w:val="TableParagraph"/>
              <w:spacing w:before="3" w:line="140" w:lineRule="exact"/>
              <w:ind w:left="-1"/>
              <w:rPr>
                <w:sz w:val="14"/>
              </w:rPr>
            </w:pPr>
            <w:r>
              <w:rPr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9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25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210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9,43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1.980,30</w:t>
            </w:r>
          </w:p>
        </w:tc>
      </w:tr>
      <w:tr w:rsidR="003B6825" w:rsidTr="003B6825">
        <w:trPr>
          <w:trHeight w:val="1818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17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33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41"/>
              <w:rPr>
                <w:sz w:val="14"/>
              </w:rPr>
            </w:pPr>
            <w:r>
              <w:rPr>
                <w:sz w:val="14"/>
              </w:rPr>
              <w:t>Queijo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tipo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colonial-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inspecionado,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boa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refrigerado,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produzido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forma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artesanal,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sem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corantes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conservantes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químicos,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acondicionado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em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embalagem plástica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polipropileno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transparente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atóxica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resistente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com peso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líquido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1kg.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contendo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identificação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fabricante,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origem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produto,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ingredientes,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informação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nutricional,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alergênicos,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lote,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peso,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data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fabricação e validade. Registro no </w:t>
            </w:r>
            <w:r>
              <w:rPr>
                <w:spacing w:val="-1"/>
                <w:w w:val="105"/>
                <w:sz w:val="14"/>
              </w:rPr>
              <w:t>Ministério da Agricultura - Serviço de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Inspeção Federal (SIF), Serviço </w:t>
            </w:r>
            <w:r>
              <w:rPr>
                <w:spacing w:val="-1"/>
                <w:w w:val="105"/>
                <w:sz w:val="14"/>
              </w:rPr>
              <w:t>de Inspeção Estadual (SIE) Serviço de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Inspeção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Municipal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(SIM).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Devendo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transportada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à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temperatura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abaixo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5ºC.</w:t>
            </w:r>
            <w:r>
              <w:rPr>
                <w:spacing w:val="2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deverá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ter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entrega,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mínimo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80%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(oitenta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por</w:t>
            </w:r>
          </w:p>
          <w:p w:rsidR="003B6825" w:rsidRDefault="003B6825" w:rsidP="003B6825">
            <w:pPr>
              <w:pStyle w:val="TableParagraph"/>
              <w:spacing w:before="5" w:line="140" w:lineRule="exact"/>
              <w:ind w:left="-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cento)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do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seu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prazo 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validade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ainda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por vencer.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3"/>
              <w:ind w:hanging="2"/>
              <w:rPr>
                <w:sz w:val="17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98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46,26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4.626,00</w:t>
            </w:r>
          </w:p>
        </w:tc>
      </w:tr>
      <w:tr w:rsidR="003B6825" w:rsidTr="003B6825">
        <w:trPr>
          <w:trHeight w:val="1634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7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34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2" w:line="273" w:lineRule="auto"/>
              <w:ind w:left="-1" w:right="74"/>
              <w:rPr>
                <w:sz w:val="14"/>
              </w:rPr>
            </w:pPr>
            <w:r>
              <w:rPr>
                <w:sz w:val="14"/>
              </w:rPr>
              <w:t>Repolho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Branco-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médio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grande,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folhas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verdes,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frescas,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traços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de descoloração, ressecamento ou queimaduras, com grau de maturação </w:t>
            </w:r>
            <w:r>
              <w:rPr>
                <w:spacing w:val="-1"/>
                <w:w w:val="105"/>
                <w:sz w:val="14"/>
              </w:rPr>
              <w:t>que</w:t>
            </w:r>
            <w:r>
              <w:rPr>
                <w:w w:val="105"/>
                <w:sz w:val="14"/>
              </w:rPr>
              <w:t xml:space="preserve"> permita o transporte e armazenamento, permanecendo adequado para o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consumo. Produto </w:t>
            </w:r>
            <w:r>
              <w:rPr>
                <w:w w:val="105"/>
                <w:sz w:val="14"/>
              </w:rPr>
              <w:t>fresco, aroma, cor e sabor característico, sem lesões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provocadas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insetos,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doenças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mecânica,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devem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íntegros,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manchas,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rupturas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amassados,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bolores,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ferrugem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outros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defeitos que possam alterar sua aparência </w:t>
            </w:r>
            <w:r>
              <w:rPr>
                <w:spacing w:val="-1"/>
                <w:w w:val="105"/>
                <w:sz w:val="14"/>
              </w:rPr>
              <w:t>e qualidade. Livre de resíduos de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fertilizantes. </w:t>
            </w:r>
            <w:r>
              <w:rPr>
                <w:spacing w:val="-2"/>
                <w:w w:val="105"/>
                <w:sz w:val="14"/>
              </w:rPr>
              <w:t>Acondicionadas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caixas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plásticas, vazadas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adequadamente</w:t>
            </w:r>
          </w:p>
          <w:p w:rsidR="003B6825" w:rsidRDefault="003B6825" w:rsidP="003B6825">
            <w:pPr>
              <w:pStyle w:val="TableParagraph"/>
              <w:spacing w:before="4" w:line="140" w:lineRule="exact"/>
              <w:ind w:left="-1"/>
              <w:rPr>
                <w:sz w:val="14"/>
              </w:rPr>
            </w:pPr>
            <w:r>
              <w:rPr>
                <w:sz w:val="14"/>
              </w:rPr>
              <w:t>higienizadas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embalagem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plástica.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7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"/>
              <w:ind w:left="1" w:hanging="3"/>
              <w:rPr>
                <w:sz w:val="26"/>
              </w:rPr>
            </w:pPr>
          </w:p>
          <w:p w:rsidR="003B6825" w:rsidRDefault="003B6825" w:rsidP="003B6825">
            <w:pPr>
              <w:pStyle w:val="TableParagraph"/>
              <w:spacing w:before="1"/>
              <w:ind w:right="373" w:hanging="2"/>
              <w:jc w:val="center"/>
              <w:rPr>
                <w:sz w:val="16"/>
              </w:rPr>
            </w:pPr>
            <w:r>
              <w:rPr>
                <w:sz w:val="16"/>
              </w:rPr>
              <w:t>350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6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ind w:left="-1" w:right="4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6,67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3B6825" w:rsidRDefault="003B6825" w:rsidP="003B6825">
            <w:pPr>
              <w:pStyle w:val="TableParagraph"/>
              <w:spacing w:before="2"/>
              <w:ind w:left="-1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2.334,50</w:t>
            </w:r>
          </w:p>
        </w:tc>
      </w:tr>
    </w:tbl>
    <w:p w:rsidR="00674DA3" w:rsidRDefault="00674DA3" w:rsidP="003B6825">
      <w:pPr>
        <w:ind w:leftChars="0" w:left="0" w:firstLineChars="0" w:firstLine="0"/>
        <w:rPr>
          <w:sz w:val="14"/>
        </w:rPr>
        <w:sectPr w:rsidR="00674DA3">
          <w:pgSz w:w="11910" w:h="16840"/>
          <w:pgMar w:top="1060" w:right="1020" w:bottom="280" w:left="90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Y="-320"/>
        <w:tblW w:w="0" w:type="auto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594"/>
        <w:gridCol w:w="685"/>
        <w:gridCol w:w="1169"/>
        <w:gridCol w:w="1466"/>
        <w:gridCol w:w="1313"/>
      </w:tblGrid>
      <w:tr w:rsidR="003B6825" w:rsidTr="003B6825">
        <w:trPr>
          <w:trHeight w:val="1640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8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35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7" w:line="273" w:lineRule="auto"/>
              <w:ind w:left="-1" w:right="64"/>
              <w:rPr>
                <w:sz w:val="14"/>
              </w:rPr>
            </w:pPr>
            <w:r>
              <w:rPr>
                <w:sz w:val="14"/>
              </w:rPr>
              <w:t>Tangerina- tipo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Poncã/morgota,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primeira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qualidade,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peso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80g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100g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unidade, com grau de maturação que permita o transporte e armazenamento,</w:t>
            </w:r>
            <w:r>
              <w:rPr>
                <w:spacing w:val="-1"/>
                <w:w w:val="105"/>
                <w:sz w:val="14"/>
              </w:rPr>
              <w:t xml:space="preserve"> permanecendo adequada para o consumo. Produto fresco, </w:t>
            </w:r>
            <w:r>
              <w:rPr>
                <w:w w:val="105"/>
                <w:sz w:val="14"/>
              </w:rPr>
              <w:t>aroma, cor e sabor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característico,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sem lesões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provocadas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insetos,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doenças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ação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mecânica,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devem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íntegras,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não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pode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estar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murcha,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manchas,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rupturas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amassadas,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bolores,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ferrugem ou outros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possam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alterar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aparência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qualidade.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Livre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resíduos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fertilizantes.</w:t>
            </w:r>
          </w:p>
          <w:p w:rsidR="003B6825" w:rsidRDefault="003B6825" w:rsidP="003B6825">
            <w:pPr>
              <w:pStyle w:val="TableParagraph"/>
              <w:spacing w:before="4"/>
              <w:ind w:left="-1"/>
              <w:rPr>
                <w:sz w:val="14"/>
              </w:rPr>
            </w:pPr>
            <w:r>
              <w:rPr>
                <w:sz w:val="14"/>
              </w:rPr>
              <w:t>Acondicionadas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em caixas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plásticas,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vazadas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adequadamente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higienizadas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</w:p>
          <w:p w:rsidR="003B6825" w:rsidRDefault="003B6825" w:rsidP="003B6825">
            <w:pPr>
              <w:pStyle w:val="TableParagraph"/>
              <w:spacing w:before="23" w:line="141" w:lineRule="exact"/>
              <w:ind w:left="-1"/>
              <w:rPr>
                <w:sz w:val="14"/>
              </w:rPr>
            </w:pPr>
            <w:r>
              <w:rPr>
                <w:sz w:val="14"/>
              </w:rPr>
              <w:t>embalagens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plásticas.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8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6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08"/>
              <w:ind w:right="416" w:hanging="2"/>
              <w:jc w:val="center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466" w:type="dxa"/>
          </w:tcPr>
          <w:p w:rsidR="003B6825" w:rsidRDefault="003B6825" w:rsidP="003B6825">
            <w:pPr>
              <w:pStyle w:val="TableParagraph"/>
              <w:spacing w:before="7"/>
              <w:ind w:left="-1" w:right="4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5,53</w:t>
            </w:r>
          </w:p>
        </w:tc>
        <w:tc>
          <w:tcPr>
            <w:tcW w:w="1313" w:type="dxa"/>
          </w:tcPr>
          <w:p w:rsidR="003B6825" w:rsidRDefault="003B6825" w:rsidP="003B6825">
            <w:pPr>
              <w:pStyle w:val="TableParagraph"/>
              <w:spacing w:before="7"/>
              <w:ind w:left="-1" w:right="188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1.659,00</w:t>
            </w:r>
          </w:p>
        </w:tc>
      </w:tr>
      <w:tr w:rsidR="003B6825" w:rsidTr="003B6825">
        <w:trPr>
          <w:trHeight w:val="900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3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36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7" w:line="273" w:lineRule="auto"/>
              <w:ind w:left="-1" w:right="154"/>
              <w:rPr>
                <w:sz w:val="14"/>
              </w:rPr>
            </w:pPr>
            <w:r>
              <w:rPr>
                <w:sz w:val="14"/>
              </w:rPr>
              <w:t>Tempero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verde/cheiro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verde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natura,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Salsa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cebolinha,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hortaliças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frescas,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folhas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integras,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limpa,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coloração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uniforme;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isentos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parasitas,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larvas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corpos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estranhos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aderidos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à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superfície.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Acondicionada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embalagens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plásticas,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transparente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atóxica,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maços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200g.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53"/>
              <w:ind w:right="108" w:hanging="2"/>
              <w:jc w:val="center"/>
              <w:rPr>
                <w:sz w:val="16"/>
              </w:rPr>
            </w:pPr>
            <w:r>
              <w:rPr>
                <w:sz w:val="16"/>
              </w:rPr>
              <w:t>UND</w:t>
            </w:r>
          </w:p>
        </w:tc>
        <w:tc>
          <w:tcPr>
            <w:tcW w:w="116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149"/>
              <w:ind w:right="416" w:hanging="2"/>
              <w:jc w:val="center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466" w:type="dxa"/>
          </w:tcPr>
          <w:p w:rsidR="003B6825" w:rsidRDefault="003B6825" w:rsidP="003B6825">
            <w:pPr>
              <w:pStyle w:val="TableParagraph"/>
              <w:spacing w:before="7"/>
              <w:ind w:left="-1" w:right="4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5,96</w:t>
            </w:r>
          </w:p>
        </w:tc>
        <w:tc>
          <w:tcPr>
            <w:tcW w:w="1313" w:type="dxa"/>
          </w:tcPr>
          <w:p w:rsidR="003B6825" w:rsidRDefault="003B6825" w:rsidP="003B6825">
            <w:pPr>
              <w:pStyle w:val="TableParagraph"/>
              <w:spacing w:before="7"/>
              <w:ind w:left="-1" w:right="188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2.264,80</w:t>
            </w:r>
          </w:p>
        </w:tc>
      </w:tr>
      <w:tr w:rsidR="003B6825" w:rsidTr="003B6825">
        <w:trPr>
          <w:trHeight w:val="1084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4"/>
              <w:ind w:hanging="2"/>
              <w:rPr>
                <w:sz w:val="21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37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7" w:line="273" w:lineRule="auto"/>
              <w:ind w:left="-1" w:right="36"/>
              <w:rPr>
                <w:sz w:val="14"/>
              </w:rPr>
            </w:pPr>
            <w:r>
              <w:rPr>
                <w:sz w:val="14"/>
              </w:rPr>
              <w:t>Tomate-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tamanho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médio,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grau de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maturação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permita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transporte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armazenamento, permanecendo adequado para o consumo. Produto </w:t>
            </w:r>
            <w:r>
              <w:rPr>
                <w:w w:val="105"/>
                <w:sz w:val="14"/>
              </w:rPr>
              <w:t>fresco,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aroma,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sabor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característico,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lesões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provocadas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insetos,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doenças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ação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mecânica,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devem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ser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íntegros,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manchas,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rupturas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e/ou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amassados,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sem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bolores,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sujidades,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ferrugem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outros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defeitos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que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possam alterar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sua</w:t>
            </w:r>
          </w:p>
          <w:p w:rsidR="003B6825" w:rsidRDefault="003B6825" w:rsidP="003B6825">
            <w:pPr>
              <w:pStyle w:val="TableParagraph"/>
              <w:spacing w:before="2" w:line="137" w:lineRule="exact"/>
              <w:ind w:left="-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aparência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qualidade.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Livre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resíduos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4"/>
              <w:ind w:hanging="2"/>
              <w:rPr>
                <w:sz w:val="21"/>
              </w:rPr>
            </w:pPr>
          </w:p>
          <w:p w:rsidR="003B6825" w:rsidRDefault="003B6825" w:rsidP="003B6825">
            <w:pPr>
              <w:pStyle w:val="TableParagraph"/>
              <w:ind w:right="104" w:hanging="2"/>
              <w:jc w:val="center"/>
              <w:rPr>
                <w:sz w:val="16"/>
              </w:rPr>
            </w:pPr>
            <w:r>
              <w:rPr>
                <w:sz w:val="16"/>
              </w:rPr>
              <w:t>KG</w:t>
            </w:r>
          </w:p>
        </w:tc>
        <w:tc>
          <w:tcPr>
            <w:tcW w:w="116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ind w:hanging="2"/>
              <w:rPr>
                <w:sz w:val="21"/>
              </w:rPr>
            </w:pPr>
          </w:p>
          <w:p w:rsidR="003B6825" w:rsidRDefault="003B6825" w:rsidP="003B6825">
            <w:pPr>
              <w:pStyle w:val="TableParagraph"/>
              <w:ind w:right="416" w:hanging="2"/>
              <w:jc w:val="center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466" w:type="dxa"/>
          </w:tcPr>
          <w:p w:rsidR="003B6825" w:rsidRDefault="003B6825" w:rsidP="003B6825">
            <w:pPr>
              <w:pStyle w:val="TableParagraph"/>
              <w:spacing w:before="7"/>
              <w:ind w:left="-1" w:right="4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8,86</w:t>
            </w:r>
          </w:p>
        </w:tc>
        <w:tc>
          <w:tcPr>
            <w:tcW w:w="1313" w:type="dxa"/>
          </w:tcPr>
          <w:p w:rsidR="003B6825" w:rsidRDefault="003B6825" w:rsidP="003B6825">
            <w:pPr>
              <w:pStyle w:val="TableParagraph"/>
              <w:spacing w:before="7"/>
              <w:ind w:left="-1" w:right="188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2.658,00</w:t>
            </w:r>
          </w:p>
        </w:tc>
      </w:tr>
      <w:tr w:rsidR="003B6825" w:rsidTr="003B6825">
        <w:trPr>
          <w:trHeight w:val="532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spacing w:before="4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38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7" w:line="273" w:lineRule="auto"/>
              <w:ind w:left="-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Geléia 100% Fruta, sem adição de açúcar e conservantes. </w:t>
            </w:r>
            <w:r>
              <w:rPr>
                <w:spacing w:val="-1"/>
                <w:w w:val="105"/>
                <w:sz w:val="14"/>
              </w:rPr>
              <w:t>Ingredientes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permitidos: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fruta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suco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concentrado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maçã.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Sabores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diversos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(uva,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frutas</w:t>
            </w:r>
          </w:p>
          <w:p w:rsidR="003B6825" w:rsidRDefault="003B6825" w:rsidP="003B6825">
            <w:pPr>
              <w:pStyle w:val="TableParagraph"/>
              <w:spacing w:before="1" w:line="137" w:lineRule="exact"/>
              <w:ind w:left="-1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vermelhas,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morango,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banana).</w:t>
            </w:r>
            <w:r>
              <w:rPr>
                <w:spacing w:val="23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Unidade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100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a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250g.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spacing w:before="7"/>
              <w:ind w:left="-1" w:right="10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69" w:type="dxa"/>
          </w:tcPr>
          <w:p w:rsidR="003B6825" w:rsidRDefault="003B6825" w:rsidP="003B6825">
            <w:pPr>
              <w:pStyle w:val="TableParagraph"/>
              <w:spacing w:before="7"/>
              <w:ind w:left="-1" w:right="4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50</w:t>
            </w:r>
          </w:p>
        </w:tc>
        <w:tc>
          <w:tcPr>
            <w:tcW w:w="1466" w:type="dxa"/>
          </w:tcPr>
          <w:p w:rsidR="003B6825" w:rsidRDefault="003B6825" w:rsidP="003B6825">
            <w:pPr>
              <w:pStyle w:val="TableParagraph"/>
              <w:spacing w:before="7"/>
              <w:ind w:left="-1" w:right="4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18,95</w:t>
            </w:r>
          </w:p>
        </w:tc>
        <w:tc>
          <w:tcPr>
            <w:tcW w:w="1313" w:type="dxa"/>
          </w:tcPr>
          <w:p w:rsidR="003B6825" w:rsidRDefault="003B6825" w:rsidP="003B6825">
            <w:pPr>
              <w:pStyle w:val="TableParagraph"/>
              <w:spacing w:before="7"/>
              <w:ind w:left="-1" w:right="188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947,50</w:t>
            </w:r>
          </w:p>
        </w:tc>
      </w:tr>
      <w:tr w:rsidR="003B6825" w:rsidTr="003B6825">
        <w:trPr>
          <w:trHeight w:val="956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9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39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4" w:line="256" w:lineRule="auto"/>
              <w:ind w:left="-1" w:right="14"/>
              <w:rPr>
                <w:rFonts w:ascii="Arial MT" w:hAnsi="Arial MT"/>
                <w:sz w:val="13"/>
              </w:rPr>
            </w:pPr>
            <w:r>
              <w:rPr>
                <w:rFonts w:ascii="Arial MT" w:hAnsi="Arial MT"/>
                <w:spacing w:val="-1"/>
                <w:sz w:val="13"/>
              </w:rPr>
              <w:t>Suco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de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uva,</w:t>
            </w:r>
            <w:r>
              <w:rPr>
                <w:rFonts w:ascii="Arial MT" w:hAnsi="Arial MT"/>
                <w:spacing w:val="-3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1,5</w:t>
            </w:r>
            <w:r>
              <w:rPr>
                <w:rFonts w:ascii="Arial MT" w:hAnsi="Arial MT"/>
                <w:spacing w:val="-5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litros.</w:t>
            </w:r>
            <w:r>
              <w:rPr>
                <w:rFonts w:ascii="Arial MT" w:hAnsi="Arial MT"/>
                <w:spacing w:val="-3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Produto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oriundo</w:t>
            </w:r>
            <w:r>
              <w:rPr>
                <w:rFonts w:ascii="Arial MT" w:hAnsi="Arial MT"/>
                <w:spacing w:val="-7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da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extração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suco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de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fruta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através</w:t>
            </w:r>
            <w:r>
              <w:rPr>
                <w:rFonts w:ascii="Arial MT" w:hAnsi="Arial MT"/>
                <w:spacing w:val="-1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de</w:t>
            </w:r>
            <w:r>
              <w:rPr>
                <w:rFonts w:ascii="Arial MT" w:hAnsi="Arial MT"/>
                <w:spacing w:val="-33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 xml:space="preserve">processos adequados a extração. Suco natural, sem adição </w:t>
            </w:r>
            <w:r>
              <w:rPr>
                <w:rFonts w:ascii="Arial MT" w:hAnsi="Arial MT"/>
                <w:sz w:val="13"/>
              </w:rPr>
              <w:t>de açúcar, pode</w:t>
            </w:r>
            <w:r>
              <w:rPr>
                <w:rFonts w:ascii="Arial MT" w:hAnsi="Arial MT"/>
                <w:spacing w:val="1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ser diluído em água. Não necessita adição de açúcar. Acondicionado em</w:t>
            </w:r>
            <w:r>
              <w:rPr>
                <w:rFonts w:ascii="Arial MT" w:hAnsi="Arial MT"/>
                <w:spacing w:val="1"/>
                <w:sz w:val="13"/>
              </w:rPr>
              <w:t xml:space="preserve"> </w:t>
            </w:r>
            <w:r>
              <w:rPr>
                <w:rFonts w:ascii="Arial MT" w:hAnsi="Arial MT"/>
                <w:spacing w:val="-2"/>
                <w:sz w:val="13"/>
              </w:rPr>
              <w:t xml:space="preserve">embalagem </w:t>
            </w:r>
            <w:r>
              <w:rPr>
                <w:rFonts w:ascii="Arial MT" w:hAnsi="Arial MT"/>
                <w:spacing w:val="-1"/>
                <w:sz w:val="13"/>
              </w:rPr>
              <w:t>de vidro transparente, deverá estar fechada, rotulada com data de</w:t>
            </w:r>
            <w:r>
              <w:rPr>
                <w:rFonts w:ascii="Arial MT" w:hAnsi="Arial MT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fabricação,</w:t>
            </w:r>
            <w:r>
              <w:rPr>
                <w:rFonts w:ascii="Arial MT" w:hAnsi="Arial MT"/>
                <w:spacing w:val="-5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prazo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de</w:t>
            </w:r>
            <w:r>
              <w:rPr>
                <w:rFonts w:ascii="Arial MT" w:hAnsi="Arial MT"/>
                <w:spacing w:val="-9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validade,</w:t>
            </w:r>
            <w:r>
              <w:rPr>
                <w:rFonts w:ascii="Arial MT" w:hAnsi="Arial MT"/>
                <w:spacing w:val="-4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bem</w:t>
            </w:r>
            <w:r>
              <w:rPr>
                <w:rFonts w:ascii="Arial MT" w:hAnsi="Arial MT"/>
                <w:spacing w:val="-7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como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as</w:t>
            </w:r>
            <w:r>
              <w:rPr>
                <w:rFonts w:ascii="Arial MT" w:hAnsi="Arial MT"/>
                <w:spacing w:val="-3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informações</w:t>
            </w:r>
            <w:r>
              <w:rPr>
                <w:rFonts w:ascii="Arial MT" w:hAnsi="Arial MT"/>
                <w:spacing w:val="-2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nutricionais</w:t>
            </w:r>
            <w:r>
              <w:rPr>
                <w:rFonts w:ascii="Arial MT" w:hAnsi="Arial MT"/>
                <w:spacing w:val="-3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do</w:t>
            </w:r>
          </w:p>
          <w:p w:rsidR="003B6825" w:rsidRDefault="003B6825" w:rsidP="003B6825">
            <w:pPr>
              <w:pStyle w:val="TableParagraph"/>
              <w:spacing w:before="1" w:line="132" w:lineRule="exact"/>
              <w:ind w:left="-1"/>
              <w:rPr>
                <w:rFonts w:ascii="Arial MT"/>
                <w:sz w:val="13"/>
              </w:rPr>
            </w:pPr>
            <w:r>
              <w:rPr>
                <w:rFonts w:ascii="Arial MT"/>
                <w:sz w:val="13"/>
              </w:rPr>
              <w:t>produto.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1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left="-1" w:right="10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69" w:type="dxa"/>
          </w:tcPr>
          <w:p w:rsidR="003B6825" w:rsidRDefault="003B6825" w:rsidP="003B6825">
            <w:pPr>
              <w:pStyle w:val="TableParagraph"/>
              <w:spacing w:before="7"/>
              <w:ind w:left="-1" w:right="4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250</w:t>
            </w:r>
          </w:p>
        </w:tc>
        <w:tc>
          <w:tcPr>
            <w:tcW w:w="1466" w:type="dxa"/>
          </w:tcPr>
          <w:p w:rsidR="003B6825" w:rsidRDefault="003B6825" w:rsidP="003B6825">
            <w:pPr>
              <w:pStyle w:val="TableParagraph"/>
              <w:spacing w:before="7"/>
              <w:ind w:left="-1" w:right="4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21,35</w:t>
            </w:r>
          </w:p>
        </w:tc>
        <w:tc>
          <w:tcPr>
            <w:tcW w:w="1313" w:type="dxa"/>
          </w:tcPr>
          <w:p w:rsidR="003B6825" w:rsidRDefault="003B6825" w:rsidP="003B6825">
            <w:pPr>
              <w:pStyle w:val="TableParagraph"/>
              <w:spacing w:before="7"/>
              <w:ind w:left="-1" w:right="188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5.337,50</w:t>
            </w:r>
          </w:p>
        </w:tc>
      </w:tr>
      <w:tr w:rsidR="003B6825" w:rsidTr="003B6825">
        <w:trPr>
          <w:trHeight w:val="956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ind w:hanging="2"/>
              <w:rPr>
                <w:sz w:val="18"/>
              </w:rPr>
            </w:pPr>
          </w:p>
          <w:p w:rsidR="003B6825" w:rsidRDefault="003B6825" w:rsidP="003B6825">
            <w:pPr>
              <w:pStyle w:val="TableParagraph"/>
              <w:spacing w:before="9"/>
              <w:rPr>
                <w:sz w:val="15"/>
              </w:rPr>
            </w:pPr>
          </w:p>
          <w:p w:rsidR="003B6825" w:rsidRDefault="003B6825" w:rsidP="003B6825">
            <w:pPr>
              <w:pStyle w:val="TableParagraph"/>
              <w:ind w:right="46" w:hanging="2"/>
              <w:jc w:val="center"/>
              <w:rPr>
                <w:b/>
                <w:sz w:val="16"/>
              </w:rPr>
            </w:pPr>
            <w:r>
              <w:rPr>
                <w:b/>
                <w:color w:val="1F1F22"/>
                <w:sz w:val="16"/>
              </w:rPr>
              <w:t>40</w:t>
            </w: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spacing w:before="4" w:line="256" w:lineRule="auto"/>
              <w:ind w:left="-1" w:right="-3"/>
              <w:rPr>
                <w:rFonts w:ascii="Arial MT" w:hAnsi="Arial MT"/>
                <w:sz w:val="13"/>
              </w:rPr>
            </w:pPr>
            <w:r>
              <w:rPr>
                <w:rFonts w:ascii="Arial MT" w:hAnsi="Arial MT"/>
                <w:sz w:val="13"/>
              </w:rPr>
              <w:t>Suco</w:t>
            </w:r>
            <w:r>
              <w:rPr>
                <w:rFonts w:ascii="Arial MT" w:hAnsi="Arial MT"/>
                <w:spacing w:val="-9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de</w:t>
            </w:r>
            <w:r>
              <w:rPr>
                <w:rFonts w:ascii="Arial MT" w:hAnsi="Arial MT"/>
                <w:spacing w:val="-9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maçã,</w:t>
            </w:r>
            <w:r>
              <w:rPr>
                <w:rFonts w:ascii="Arial MT" w:hAnsi="Arial MT"/>
                <w:spacing w:val="-4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1,5</w:t>
            </w:r>
            <w:r>
              <w:rPr>
                <w:rFonts w:ascii="Arial MT" w:hAnsi="Arial MT"/>
                <w:spacing w:val="-5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litros.</w:t>
            </w:r>
            <w:r>
              <w:rPr>
                <w:rFonts w:ascii="Arial MT" w:hAnsi="Arial MT"/>
                <w:spacing w:val="-4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Produto</w:t>
            </w:r>
            <w:r>
              <w:rPr>
                <w:rFonts w:ascii="Arial MT" w:hAnsi="Arial MT"/>
                <w:spacing w:val="-9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oriundo</w:t>
            </w:r>
            <w:r>
              <w:rPr>
                <w:rFonts w:ascii="Arial MT" w:hAnsi="Arial MT"/>
                <w:spacing w:val="-9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da</w:t>
            </w:r>
            <w:r>
              <w:rPr>
                <w:rFonts w:ascii="Arial MT" w:hAnsi="Arial MT"/>
                <w:spacing w:val="-9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extração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do</w:t>
            </w:r>
            <w:r>
              <w:rPr>
                <w:rFonts w:ascii="Arial MT" w:hAnsi="Arial MT"/>
                <w:spacing w:val="-9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suco</w:t>
            </w:r>
            <w:r>
              <w:rPr>
                <w:rFonts w:ascii="Arial MT" w:hAnsi="Arial MT"/>
                <w:spacing w:val="-9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de</w:t>
            </w:r>
            <w:r>
              <w:rPr>
                <w:rFonts w:ascii="Arial MT" w:hAnsi="Arial MT"/>
                <w:spacing w:val="-9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fruta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através</w:t>
            </w:r>
            <w:r>
              <w:rPr>
                <w:rFonts w:ascii="Arial MT" w:hAnsi="Arial MT"/>
                <w:spacing w:val="1"/>
                <w:sz w:val="13"/>
              </w:rPr>
              <w:t xml:space="preserve"> </w:t>
            </w:r>
            <w:r>
              <w:rPr>
                <w:rFonts w:ascii="Arial MT" w:hAnsi="Arial MT"/>
                <w:spacing w:val="-2"/>
                <w:sz w:val="13"/>
              </w:rPr>
              <w:t xml:space="preserve">de processos adequados </w:t>
            </w:r>
            <w:r>
              <w:rPr>
                <w:rFonts w:ascii="Arial MT" w:hAnsi="Arial MT"/>
                <w:spacing w:val="-1"/>
                <w:sz w:val="13"/>
              </w:rPr>
              <w:t>a extração. Suco natural, sem adição de conservantes</w:t>
            </w:r>
            <w:r>
              <w:rPr>
                <w:rFonts w:ascii="Arial MT" w:hAnsi="Arial MT"/>
                <w:spacing w:val="-34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e açúcar. Pode beber puro ou adicionar 01 parte de suco para 03 partes de</w:t>
            </w:r>
            <w:r>
              <w:rPr>
                <w:rFonts w:ascii="Arial MT" w:hAnsi="Arial MT"/>
                <w:spacing w:val="1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 xml:space="preserve">água. Acondicionado em embalagem de vidro transparente, </w:t>
            </w:r>
            <w:r>
              <w:rPr>
                <w:rFonts w:ascii="Arial MT" w:hAnsi="Arial MT"/>
                <w:sz w:val="13"/>
              </w:rPr>
              <w:t>deverá estar</w:t>
            </w:r>
            <w:r>
              <w:rPr>
                <w:rFonts w:ascii="Arial MT" w:hAnsi="Arial MT"/>
                <w:spacing w:val="1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fechada,</w:t>
            </w:r>
            <w:r>
              <w:rPr>
                <w:rFonts w:ascii="Arial MT" w:hAnsi="Arial MT"/>
                <w:spacing w:val="-4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rotulada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com</w:t>
            </w:r>
            <w:r>
              <w:rPr>
                <w:rFonts w:ascii="Arial MT" w:hAnsi="Arial MT"/>
                <w:spacing w:val="-5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data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de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fabricação,</w:t>
            </w:r>
            <w:r>
              <w:rPr>
                <w:rFonts w:ascii="Arial MT" w:hAnsi="Arial MT"/>
                <w:spacing w:val="-3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prazo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de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validade,</w:t>
            </w:r>
            <w:r>
              <w:rPr>
                <w:rFonts w:ascii="Arial MT" w:hAnsi="Arial MT"/>
                <w:spacing w:val="-4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bem</w:t>
            </w:r>
            <w:r>
              <w:rPr>
                <w:rFonts w:ascii="Arial MT" w:hAnsi="Arial MT"/>
                <w:spacing w:val="-5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como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z w:val="13"/>
              </w:rPr>
              <w:t>as</w:t>
            </w:r>
          </w:p>
          <w:p w:rsidR="003B6825" w:rsidRDefault="003B6825" w:rsidP="003B6825">
            <w:pPr>
              <w:pStyle w:val="TableParagraph"/>
              <w:spacing w:line="132" w:lineRule="exact"/>
              <w:ind w:left="-1"/>
              <w:rPr>
                <w:rFonts w:ascii="Arial MT" w:hAnsi="Arial MT"/>
                <w:sz w:val="13"/>
              </w:rPr>
            </w:pPr>
            <w:r>
              <w:rPr>
                <w:rFonts w:ascii="Arial MT" w:hAnsi="Arial MT"/>
                <w:spacing w:val="-1"/>
                <w:sz w:val="13"/>
              </w:rPr>
              <w:t>informações nutricionais do</w:t>
            </w:r>
            <w:r>
              <w:rPr>
                <w:rFonts w:ascii="Arial MT" w:hAnsi="Arial MT"/>
                <w:spacing w:val="-8"/>
                <w:sz w:val="13"/>
              </w:rPr>
              <w:t xml:space="preserve"> </w:t>
            </w:r>
            <w:r>
              <w:rPr>
                <w:rFonts w:ascii="Arial MT" w:hAnsi="Arial MT"/>
                <w:spacing w:val="-1"/>
                <w:sz w:val="13"/>
              </w:rPr>
              <w:t>produto.</w:t>
            </w: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ind w:hanging="2"/>
              <w:rPr>
                <w:sz w:val="16"/>
              </w:rPr>
            </w:pPr>
          </w:p>
          <w:p w:rsidR="003B6825" w:rsidRDefault="003B6825" w:rsidP="003B6825">
            <w:pPr>
              <w:pStyle w:val="TableParagraph"/>
              <w:spacing w:before="1"/>
              <w:ind w:hanging="2"/>
              <w:rPr>
                <w:sz w:val="19"/>
              </w:rPr>
            </w:pPr>
          </w:p>
          <w:p w:rsidR="003B6825" w:rsidRDefault="003B6825" w:rsidP="003B6825">
            <w:pPr>
              <w:pStyle w:val="TableParagraph"/>
              <w:ind w:left="-1" w:right="10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UND</w:t>
            </w:r>
          </w:p>
        </w:tc>
        <w:tc>
          <w:tcPr>
            <w:tcW w:w="1169" w:type="dxa"/>
          </w:tcPr>
          <w:p w:rsidR="003B6825" w:rsidRDefault="003B6825" w:rsidP="003B6825">
            <w:pPr>
              <w:pStyle w:val="TableParagraph"/>
              <w:spacing w:before="7"/>
              <w:ind w:left="-1" w:right="4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250</w:t>
            </w:r>
          </w:p>
        </w:tc>
        <w:tc>
          <w:tcPr>
            <w:tcW w:w="1466" w:type="dxa"/>
          </w:tcPr>
          <w:p w:rsidR="003B6825" w:rsidRDefault="003B6825" w:rsidP="003B6825">
            <w:pPr>
              <w:pStyle w:val="TableParagraph"/>
              <w:spacing w:before="7"/>
              <w:ind w:left="-1" w:right="4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21,47</w:t>
            </w:r>
          </w:p>
        </w:tc>
        <w:tc>
          <w:tcPr>
            <w:tcW w:w="1313" w:type="dxa"/>
          </w:tcPr>
          <w:p w:rsidR="003B6825" w:rsidRDefault="003B6825" w:rsidP="003B6825">
            <w:pPr>
              <w:pStyle w:val="TableParagraph"/>
              <w:spacing w:before="7"/>
              <w:ind w:left="-1" w:right="188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5.367,50</w:t>
            </w:r>
          </w:p>
        </w:tc>
      </w:tr>
      <w:tr w:rsidR="003B6825" w:rsidTr="003B6825">
        <w:trPr>
          <w:trHeight w:val="164"/>
        </w:trPr>
        <w:tc>
          <w:tcPr>
            <w:tcW w:w="529" w:type="dxa"/>
          </w:tcPr>
          <w:p w:rsidR="003B6825" w:rsidRDefault="003B6825" w:rsidP="003B6825">
            <w:pPr>
              <w:pStyle w:val="TableParagraph"/>
              <w:rPr>
                <w:sz w:val="10"/>
              </w:rPr>
            </w:pPr>
          </w:p>
        </w:tc>
        <w:tc>
          <w:tcPr>
            <w:tcW w:w="4594" w:type="dxa"/>
          </w:tcPr>
          <w:p w:rsidR="003B6825" w:rsidRDefault="003B6825" w:rsidP="003B6825">
            <w:pPr>
              <w:pStyle w:val="TableParagraph"/>
              <w:rPr>
                <w:sz w:val="10"/>
              </w:rPr>
            </w:pPr>
          </w:p>
        </w:tc>
        <w:tc>
          <w:tcPr>
            <w:tcW w:w="685" w:type="dxa"/>
          </w:tcPr>
          <w:p w:rsidR="003B6825" w:rsidRDefault="003B6825" w:rsidP="003B6825">
            <w:pPr>
              <w:pStyle w:val="TableParagraph"/>
              <w:rPr>
                <w:sz w:val="10"/>
              </w:rPr>
            </w:pPr>
          </w:p>
        </w:tc>
        <w:tc>
          <w:tcPr>
            <w:tcW w:w="1169" w:type="dxa"/>
          </w:tcPr>
          <w:p w:rsidR="003B6825" w:rsidRDefault="003B6825" w:rsidP="003B6825">
            <w:pPr>
              <w:pStyle w:val="TableParagraph"/>
              <w:rPr>
                <w:sz w:val="10"/>
              </w:rPr>
            </w:pPr>
          </w:p>
        </w:tc>
        <w:tc>
          <w:tcPr>
            <w:tcW w:w="1466" w:type="dxa"/>
          </w:tcPr>
          <w:p w:rsidR="003B6825" w:rsidRDefault="003B6825" w:rsidP="003B6825">
            <w:pPr>
              <w:pStyle w:val="TableParagraph"/>
              <w:rPr>
                <w:sz w:val="10"/>
              </w:rPr>
            </w:pPr>
          </w:p>
        </w:tc>
        <w:tc>
          <w:tcPr>
            <w:tcW w:w="1313" w:type="dxa"/>
          </w:tcPr>
          <w:p w:rsidR="003B6825" w:rsidRDefault="003B6825" w:rsidP="003B6825">
            <w:pPr>
              <w:pStyle w:val="TableParagraph"/>
              <w:spacing w:before="7" w:line="137" w:lineRule="exact"/>
              <w:ind w:left="-1" w:right="188"/>
              <w:jc w:val="center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R$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118.172,10</w:t>
            </w:r>
          </w:p>
        </w:tc>
      </w:tr>
    </w:tbl>
    <w:p w:rsidR="00674DA3" w:rsidRDefault="00674DA3" w:rsidP="00674DA3">
      <w:pPr>
        <w:rPr>
          <w:sz w:val="14"/>
        </w:rPr>
        <w:sectPr w:rsidR="00674DA3">
          <w:pgSz w:w="11910" w:h="16840"/>
          <w:pgMar w:top="1060" w:right="1020" w:bottom="280" w:left="900" w:header="720" w:footer="720" w:gutter="0"/>
          <w:cols w:space="720"/>
        </w:sectPr>
      </w:pPr>
    </w:p>
    <w:p w:rsidR="00674DA3" w:rsidRDefault="00674DA3" w:rsidP="00674DA3">
      <w:pPr>
        <w:ind w:left="0" w:hanging="2"/>
      </w:pPr>
    </w:p>
    <w:p w:rsidR="003B2345" w:rsidRDefault="003B2345">
      <w:pPr>
        <w:ind w:left="0" w:hanging="2"/>
        <w:jc w:val="both"/>
        <w:rPr>
          <w:sz w:val="22"/>
          <w:szCs w:val="22"/>
        </w:rPr>
      </w:pPr>
    </w:p>
    <w:p w:rsidR="00317C79" w:rsidRDefault="00317C79" w:rsidP="00016BA4">
      <w:pPr>
        <w:ind w:leftChars="0" w:left="0" w:firstLineChars="0" w:firstLine="0"/>
        <w:jc w:val="both"/>
        <w:rPr>
          <w:sz w:val="22"/>
          <w:szCs w:val="22"/>
        </w:rPr>
      </w:pPr>
    </w:p>
    <w:p w:rsidR="00317C79" w:rsidRDefault="00317C79">
      <w:pPr>
        <w:ind w:left="0" w:hanging="2"/>
        <w:jc w:val="both"/>
        <w:rPr>
          <w:sz w:val="22"/>
          <w:szCs w:val="22"/>
        </w:rPr>
      </w:pPr>
    </w:p>
    <w:p w:rsidR="00317C79" w:rsidRDefault="004725EC">
      <w:pPr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2 - JUSTIFICATIVA E OBJETIVO DA CONTRATAÇÃO</w:t>
      </w:r>
    </w:p>
    <w:p w:rsidR="00317C79" w:rsidRDefault="00317C79">
      <w:pPr>
        <w:ind w:left="0" w:hanging="2"/>
        <w:jc w:val="both"/>
        <w:rPr>
          <w:sz w:val="22"/>
          <w:szCs w:val="22"/>
        </w:rPr>
      </w:pPr>
    </w:p>
    <w:p w:rsidR="00317C79" w:rsidRDefault="004725EC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2.1 -  A presente chamada pública faz-se necessária para atender a demanda da Secretaria de Educação, que visa o fornecimento de alimentação escolar para os alunos matriculados na rede municipal de ensino, fornecendo alimentos variados e seguros, garantindo assim melhoria do rendimento escolar e segurança alimentar e nutricional. </w:t>
      </w:r>
    </w:p>
    <w:p w:rsidR="00455307" w:rsidRDefault="00455307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</w:p>
    <w:p w:rsidR="00455307" w:rsidRPr="00AA3FFA" w:rsidRDefault="00455307" w:rsidP="00455307">
      <w:pPr>
        <w:autoSpaceDE w:val="0"/>
        <w:autoSpaceDN w:val="0"/>
        <w:adjustRightInd w:val="0"/>
        <w:spacing w:line="240" w:lineRule="auto"/>
        <w:ind w:left="0" w:hanging="2"/>
        <w:jc w:val="both"/>
        <w:rPr>
          <w:rFonts w:eastAsia="Calibri"/>
          <w:bCs/>
          <w:sz w:val="22"/>
          <w:szCs w:val="22"/>
          <w:lang w:eastAsia="en-US"/>
        </w:rPr>
      </w:pPr>
      <w:r w:rsidRPr="00AA3FFA">
        <w:rPr>
          <w:rFonts w:eastAsia="Calibri"/>
          <w:b/>
          <w:bCs/>
          <w:sz w:val="22"/>
          <w:szCs w:val="22"/>
          <w:lang w:eastAsia="en-US"/>
        </w:rPr>
        <w:t>3 - JUSTIFICATIVA DA COLETA DE ORÇAMENTOS</w:t>
      </w:r>
      <w:r w:rsidRPr="00AA3FFA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455307" w:rsidRPr="00AA3FFA" w:rsidRDefault="00455307" w:rsidP="00455307">
      <w:pPr>
        <w:autoSpaceDE w:val="0"/>
        <w:autoSpaceDN w:val="0"/>
        <w:adjustRightInd w:val="0"/>
        <w:spacing w:line="240" w:lineRule="auto"/>
        <w:ind w:left="0" w:hanging="2"/>
        <w:jc w:val="both"/>
        <w:rPr>
          <w:rFonts w:eastAsia="Calibri"/>
          <w:b/>
          <w:bCs/>
          <w:color w:val="FF0000"/>
          <w:sz w:val="22"/>
          <w:szCs w:val="22"/>
          <w:lang w:eastAsia="en-US"/>
        </w:rPr>
      </w:pPr>
    </w:p>
    <w:p w:rsidR="00455307" w:rsidRPr="00AA3FFA" w:rsidRDefault="00455307" w:rsidP="00CA7924">
      <w:pPr>
        <w:autoSpaceDE w:val="0"/>
        <w:autoSpaceDN w:val="0"/>
        <w:adjustRightInd w:val="0"/>
        <w:spacing w:line="240" w:lineRule="auto"/>
        <w:ind w:left="0" w:hanging="2"/>
        <w:jc w:val="both"/>
        <w:rPr>
          <w:rFonts w:eastAsia="Calibri"/>
          <w:bCs/>
          <w:sz w:val="22"/>
          <w:szCs w:val="22"/>
          <w:lang w:eastAsia="en-US"/>
        </w:rPr>
      </w:pPr>
      <w:r w:rsidRPr="00AA3FFA">
        <w:rPr>
          <w:rFonts w:eastAsia="Calibri"/>
          <w:bCs/>
          <w:sz w:val="22"/>
          <w:szCs w:val="22"/>
          <w:lang w:eastAsia="en-US"/>
        </w:rPr>
        <w:t xml:space="preserve">3.1. - Os orçamentos foram coletados através de pesquisa efetuada </w:t>
      </w:r>
      <w:r w:rsidR="00CB1F6C" w:rsidRPr="00AA3FFA">
        <w:rPr>
          <w:rFonts w:eastAsia="Calibri"/>
          <w:bCs/>
          <w:sz w:val="22"/>
          <w:szCs w:val="22"/>
          <w:lang w:eastAsia="en-US"/>
        </w:rPr>
        <w:t>junto agricultores familiares e cooperativas locais e da região</w:t>
      </w:r>
      <w:r w:rsidRPr="00AA3FFA">
        <w:rPr>
          <w:rFonts w:eastAsia="Calibri"/>
          <w:bCs/>
          <w:sz w:val="22"/>
          <w:szCs w:val="22"/>
          <w:lang w:eastAsia="en-US"/>
        </w:rPr>
        <w:t>, considerando trata-se de uma variedade de itens específicos e de complexa cotação de preços e especificações.</w:t>
      </w:r>
    </w:p>
    <w:p w:rsidR="00455307" w:rsidRDefault="00455307" w:rsidP="00455307">
      <w:pPr>
        <w:autoSpaceDE w:val="0"/>
        <w:autoSpaceDN w:val="0"/>
        <w:adjustRightInd w:val="0"/>
        <w:spacing w:line="240" w:lineRule="auto"/>
        <w:ind w:leftChars="0" w:firstLineChars="0" w:firstLine="709"/>
        <w:jc w:val="both"/>
        <w:rPr>
          <w:sz w:val="22"/>
          <w:szCs w:val="22"/>
        </w:rPr>
      </w:pPr>
      <w:r w:rsidRPr="00AA3FFA">
        <w:rPr>
          <w:sz w:val="22"/>
          <w:szCs w:val="22"/>
        </w:rPr>
        <w:t>Para a grande maioria dos itens, foram encontrados pelo menos 3 (três) valores válidos. Dos valores restantes, foi calculada a média ar</w:t>
      </w:r>
      <w:r w:rsidR="00CA7924" w:rsidRPr="00AA3FFA">
        <w:rPr>
          <w:sz w:val="22"/>
          <w:szCs w:val="22"/>
        </w:rPr>
        <w:t>itmética</w:t>
      </w:r>
      <w:r w:rsidRPr="00AA3FF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17C79" w:rsidRDefault="00317C79" w:rsidP="00CA7924">
      <w:pPr>
        <w:spacing w:before="120" w:after="120" w:line="276" w:lineRule="auto"/>
        <w:ind w:leftChars="0" w:left="0" w:firstLineChars="0" w:firstLine="0"/>
        <w:jc w:val="both"/>
        <w:rPr>
          <w:sz w:val="22"/>
          <w:szCs w:val="22"/>
        </w:rPr>
      </w:pPr>
    </w:p>
    <w:p w:rsidR="00317C79" w:rsidRDefault="00455307" w:rsidP="00C83D9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4725EC">
        <w:rPr>
          <w:b/>
          <w:sz w:val="22"/>
          <w:szCs w:val="22"/>
        </w:rPr>
        <w:t xml:space="preserve"> -  ENTREGA E CRITÉRIOS DE ACEITAÇÃO DO OBJETO.</w:t>
      </w:r>
    </w:p>
    <w:p w:rsidR="00317C79" w:rsidRDefault="00455307" w:rsidP="00C83D9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725EC">
        <w:rPr>
          <w:sz w:val="22"/>
          <w:szCs w:val="22"/>
        </w:rPr>
        <w:t xml:space="preserve">.1 O prazo de entrega é de 7 dias, contados do envio da Autorização de fornecimento, em conformidade com edital, anexos, proposta de preços e contrato, em remessa parcelada. A entrega dos gêneros alimentícios deverá ser realizada nas Unidades Escolares da rede municipal de Cordilheira Alta (Fernando Machado, Alceu Mazzioni, Mediação), com periodicidade semanal e conforme cronograma enviado pela nutricionista. </w:t>
      </w:r>
    </w:p>
    <w:p w:rsidR="00317C79" w:rsidRDefault="00455307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725EC">
        <w:rPr>
          <w:sz w:val="22"/>
          <w:szCs w:val="22"/>
        </w:rPr>
        <w:t xml:space="preserve">.1.1 - No caso de produtos perecíveis, o prazo de validade na data da entrega não poderá ser inferior à solicitada nas especificações constantes neste Termo de Referência e na proposta do item correspondente. </w:t>
      </w:r>
    </w:p>
    <w:p w:rsidR="00317C79" w:rsidRDefault="00455307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725EC">
        <w:rPr>
          <w:sz w:val="22"/>
          <w:szCs w:val="22"/>
        </w:rPr>
        <w:t xml:space="preserve">.1.1.1 - Os itens serão recebidos provisoriamente no prazo de 2 dias, </w:t>
      </w:r>
      <w:proofErr w:type="gramStart"/>
      <w:r w:rsidR="004725EC">
        <w:rPr>
          <w:sz w:val="22"/>
          <w:szCs w:val="22"/>
        </w:rPr>
        <w:t>pelo(</w:t>
      </w:r>
      <w:proofErr w:type="gramEnd"/>
      <w:r w:rsidR="004725EC">
        <w:rPr>
          <w:sz w:val="22"/>
          <w:szCs w:val="22"/>
        </w:rPr>
        <w:t xml:space="preserve">a) responsável ao acompanhamento e fiscalização do contrato, para efeito de posterior verificação de sua conformidade com as especificações constantes neste Termo de Referência e na proposta. </w:t>
      </w:r>
    </w:p>
    <w:p w:rsidR="00317C79" w:rsidRDefault="00455307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725EC">
        <w:rPr>
          <w:sz w:val="22"/>
          <w:szCs w:val="22"/>
        </w:rPr>
        <w:t>.2 - Os itens poderão ser rejeitados, no todo ou em parte, quando em desacordo com as especificações constantes neste Termo de Referência e na proposta, devendo ser</w:t>
      </w:r>
      <w:r w:rsidR="00B802A6">
        <w:rPr>
          <w:sz w:val="22"/>
          <w:szCs w:val="22"/>
        </w:rPr>
        <w:t xml:space="preserve"> substituídos no prazo de 01 dia</w:t>
      </w:r>
      <w:r w:rsidR="004725EC">
        <w:rPr>
          <w:sz w:val="22"/>
          <w:szCs w:val="22"/>
        </w:rPr>
        <w:t>, a contar da notificação da contratada, às suas custas, sem prejuízo da aplicação das penalidades.</w:t>
      </w:r>
    </w:p>
    <w:p w:rsidR="00317C79" w:rsidRDefault="00455307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725EC">
        <w:rPr>
          <w:sz w:val="22"/>
          <w:szCs w:val="22"/>
        </w:rPr>
        <w:t>.2.1 – Os itens poderão ser rejeitados, quando ocorrer atraso no prazo de entrega, sem comunicação prévia de no mínimo 24hs que antecede a data da entrega, com justificativa dos motivos que impedem o cumprimento do prazo previsto.</w:t>
      </w:r>
    </w:p>
    <w:p w:rsidR="00317C79" w:rsidRDefault="00455307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725EC">
        <w:rPr>
          <w:sz w:val="22"/>
          <w:szCs w:val="22"/>
        </w:rPr>
        <w:t>.3 - Os itens serão recebidos definitivamente no prazo de 2 dias, contados do recebimento provisório, após a verificação da qualidade e quantidade do material e consequente aceitação mediante termo circunstanciado.</w:t>
      </w:r>
    </w:p>
    <w:p w:rsidR="00317C79" w:rsidRDefault="00455307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="004725EC">
        <w:rPr>
          <w:sz w:val="22"/>
          <w:szCs w:val="22"/>
        </w:rPr>
        <w:t>.3.1 - Na hipótese de a verificação a que se refere o subitem anterior não ser procedida dentro do prazo fixado, reputar-se-á como realizada, consumando-se o recebimento definitivo no dia do esgotamento do prazo.</w:t>
      </w:r>
    </w:p>
    <w:p w:rsidR="00317C79" w:rsidRDefault="00455307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4725EC">
        <w:rPr>
          <w:sz w:val="22"/>
          <w:szCs w:val="22"/>
        </w:rPr>
        <w:t>.4 - O recebimento provisório ou definitivo do objeto não exclui a responsabilidade da contratada pelos prejuízos resultantes da incorreta execução do contrato.</w:t>
      </w:r>
    </w:p>
    <w:p w:rsidR="00317C79" w:rsidRDefault="00317C79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</w:p>
    <w:p w:rsidR="00317C79" w:rsidRDefault="00455307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4725EC">
        <w:rPr>
          <w:b/>
          <w:sz w:val="22"/>
          <w:szCs w:val="22"/>
        </w:rPr>
        <w:t xml:space="preserve"> – FORMA DE PAGAMENTO</w:t>
      </w:r>
    </w:p>
    <w:p w:rsidR="00317C79" w:rsidRDefault="004725EC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O pagamento será realizado em até 30 dias após o recebimento dos itens a serem entregues, com a respectiva nota fiscal, datada e assinada pelo responsável do recebimento.</w:t>
      </w:r>
    </w:p>
    <w:p w:rsidR="00317C79" w:rsidRDefault="00317C79">
      <w:pPr>
        <w:ind w:left="0" w:hanging="2"/>
        <w:jc w:val="both"/>
        <w:rPr>
          <w:sz w:val="22"/>
          <w:szCs w:val="22"/>
        </w:rPr>
      </w:pP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4725EC">
        <w:rPr>
          <w:b/>
          <w:sz w:val="22"/>
          <w:szCs w:val="22"/>
        </w:rPr>
        <w:t xml:space="preserve"> - DAS OBRIGAÇÕES DA CONTRATANTE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725EC">
        <w:rPr>
          <w:sz w:val="22"/>
          <w:szCs w:val="22"/>
        </w:rPr>
        <w:t>.1 - São obrigações da Contratante: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725EC">
        <w:rPr>
          <w:sz w:val="22"/>
          <w:szCs w:val="22"/>
        </w:rPr>
        <w:t>.1.1 - Receber o objeto no prazo e condições estabelecidas no Edital e seus anexos;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725EC">
        <w:rPr>
          <w:sz w:val="22"/>
          <w:szCs w:val="22"/>
        </w:rPr>
        <w:t>.1.2 - Verificar minuciosamente, no prazo fixado, a conformidade dos itens recebidos provisoriamente com as especificações constantes do Edital e da proposta, para fins de aceitação e recebimento definitivo;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725EC">
        <w:rPr>
          <w:sz w:val="22"/>
          <w:szCs w:val="22"/>
        </w:rPr>
        <w:t>.1.3 - Comunicar à Contratada, por escrito, sobre imperfeições, falhas ou irregularidades verificadas no objeto fornecido, para que seja substituído, reparado ou corrigido;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725EC">
        <w:rPr>
          <w:sz w:val="22"/>
          <w:szCs w:val="22"/>
        </w:rPr>
        <w:t>.1.4 - Acompanhar e fiscalizar o cumprimento das obrigações da Contratada, através de comissão/servidor especialmente designado;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725EC">
        <w:rPr>
          <w:sz w:val="22"/>
          <w:szCs w:val="22"/>
        </w:rPr>
        <w:t>.1.5 - Efetuar o pagamento à Contratada</w:t>
      </w:r>
      <w:r w:rsidR="004725EC">
        <w:rPr>
          <w:b/>
          <w:sz w:val="22"/>
          <w:szCs w:val="22"/>
        </w:rPr>
        <w:t xml:space="preserve"> </w:t>
      </w:r>
      <w:r w:rsidR="004725EC">
        <w:rPr>
          <w:sz w:val="22"/>
          <w:szCs w:val="22"/>
        </w:rPr>
        <w:t>no valor correspondente ao fornecimento do objeto, no prazo e forma estabelecidos no Edital e seus anexos;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725EC">
        <w:rPr>
          <w:sz w:val="22"/>
          <w:szCs w:val="22"/>
        </w:rPr>
        <w:t>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317C79" w:rsidRDefault="006B118A" w:rsidP="00016BA4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4725EC">
        <w:rPr>
          <w:sz w:val="22"/>
          <w:szCs w:val="22"/>
        </w:rPr>
        <w:t>.1.7 - A Administração realizará pesquisa de preços periodicamente, em prazo não superior a 180 (cento e oitenta) dias, a fim de verificar a vantajosidade dos preços registrados em Ata.</w:t>
      </w:r>
    </w:p>
    <w:p w:rsidR="00016BA4" w:rsidRDefault="00016BA4" w:rsidP="00016BA4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</w:p>
    <w:p w:rsidR="00317C79" w:rsidRDefault="006B118A">
      <w:pPr>
        <w:spacing w:after="120" w:line="276" w:lineRule="auto"/>
        <w:ind w:left="0" w:right="-15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4725EC">
        <w:rPr>
          <w:b/>
          <w:sz w:val="22"/>
          <w:szCs w:val="22"/>
        </w:rPr>
        <w:t xml:space="preserve"> - OBRIGAÇÕES DA CONTRATADA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4725EC">
        <w:rPr>
          <w:sz w:val="22"/>
          <w:szCs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4725EC">
        <w:rPr>
          <w:sz w:val="22"/>
          <w:szCs w:val="22"/>
        </w:rPr>
        <w:t xml:space="preserve">.1.1 - Efetuar a entrega do objeto em perfeitas condições, conforme especificações, prazo e local constantes no Edital e seus anexos, acompanhado da respectiva nota fiscal, na qual constarão as indicações referentes a: </w:t>
      </w:r>
      <w:r w:rsidR="004725EC">
        <w:rPr>
          <w:i/>
          <w:sz w:val="22"/>
          <w:szCs w:val="22"/>
        </w:rPr>
        <w:t>marca, fabricante, modelo, procedência e prazo de garantia ou validade;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="004725EC">
        <w:rPr>
          <w:sz w:val="22"/>
          <w:szCs w:val="22"/>
        </w:rPr>
        <w:t>.2 - Responsabilizar-se pelos vícios e danos decorrentes do objeto, de acordo com os artigos 12, 13 e 17 a 27, do Código de Defesa do Consumidor (Lei nº 8.078, de 1990);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4725EC">
        <w:rPr>
          <w:sz w:val="22"/>
          <w:szCs w:val="22"/>
        </w:rPr>
        <w:t>.3 - Substituir, reparar ou corrigir, às suas expensas, no prazo fixado neste Termo de Referência, o objeto com avarias ou defeitos;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4725EC">
        <w:rPr>
          <w:sz w:val="22"/>
          <w:szCs w:val="22"/>
        </w:rPr>
        <w:t>.4 - Comunicar à Contratante, no prazo máximo de 24 (vinte e quatro) horas que antecede a data da entrega, os motivos que impossibilitem o cumprimento do prazo previsto, com a devida comprovação;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4725EC">
        <w:rPr>
          <w:sz w:val="22"/>
          <w:szCs w:val="22"/>
        </w:rPr>
        <w:t>.5 - Manter, durante toda a execução do contrato, em compatibilidade com as obrigações assumidas, todas as condições de habilitação e qualificação exigidas na licitação;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4725EC">
        <w:rPr>
          <w:sz w:val="22"/>
          <w:szCs w:val="22"/>
        </w:rPr>
        <w:t>.6- Indicar preposto para representá-la durante a execução do contrato.</w:t>
      </w:r>
    </w:p>
    <w:p w:rsidR="00317C79" w:rsidRDefault="00317C79">
      <w:pPr>
        <w:spacing w:after="120" w:line="276" w:lineRule="auto"/>
        <w:ind w:left="0" w:right="-15" w:hanging="2"/>
        <w:jc w:val="both"/>
        <w:rPr>
          <w:sz w:val="22"/>
          <w:szCs w:val="22"/>
        </w:rPr>
      </w:pPr>
    </w:p>
    <w:p w:rsidR="00317C79" w:rsidRDefault="006B118A">
      <w:pPr>
        <w:ind w:left="0" w:hanging="2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4725EC">
        <w:rPr>
          <w:b/>
          <w:sz w:val="22"/>
          <w:szCs w:val="22"/>
        </w:rPr>
        <w:t>. GARANTIA</w:t>
      </w:r>
    </w:p>
    <w:p w:rsidR="00317C79" w:rsidRDefault="00317C79">
      <w:pPr>
        <w:ind w:left="0" w:hanging="2"/>
        <w:rPr>
          <w:sz w:val="22"/>
          <w:szCs w:val="22"/>
        </w:rPr>
      </w:pPr>
    </w:p>
    <w:p w:rsidR="00317C79" w:rsidRDefault="006B118A">
      <w:pPr>
        <w:ind w:left="0" w:hanging="2"/>
        <w:rPr>
          <w:sz w:val="22"/>
          <w:szCs w:val="22"/>
        </w:rPr>
      </w:pPr>
      <w:r>
        <w:rPr>
          <w:sz w:val="22"/>
          <w:szCs w:val="22"/>
        </w:rPr>
        <w:t>8</w:t>
      </w:r>
      <w:r w:rsidR="004725EC">
        <w:rPr>
          <w:sz w:val="22"/>
          <w:szCs w:val="22"/>
        </w:rPr>
        <w:t>.1. Não há necessidade de garantia</w:t>
      </w:r>
    </w:p>
    <w:p w:rsidR="00317C79" w:rsidRDefault="00317C79">
      <w:pPr>
        <w:ind w:left="0" w:hanging="2"/>
        <w:rPr>
          <w:sz w:val="22"/>
          <w:szCs w:val="22"/>
        </w:rPr>
      </w:pPr>
    </w:p>
    <w:p w:rsidR="00317C79" w:rsidRDefault="00317C79">
      <w:pPr>
        <w:ind w:left="0" w:hanging="2"/>
        <w:rPr>
          <w:sz w:val="22"/>
          <w:szCs w:val="22"/>
        </w:rPr>
      </w:pPr>
    </w:p>
    <w:p w:rsidR="00317C79" w:rsidRDefault="006B118A">
      <w:pPr>
        <w:ind w:left="0" w:hanging="2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4725EC">
        <w:rPr>
          <w:b/>
          <w:sz w:val="22"/>
          <w:szCs w:val="22"/>
        </w:rPr>
        <w:t>. AMOSTRA</w:t>
      </w:r>
    </w:p>
    <w:p w:rsidR="00317C79" w:rsidRDefault="00317C79">
      <w:pPr>
        <w:ind w:left="0" w:hanging="2"/>
        <w:rPr>
          <w:sz w:val="22"/>
          <w:szCs w:val="22"/>
        </w:rPr>
      </w:pPr>
    </w:p>
    <w:p w:rsidR="00317C79" w:rsidRDefault="006B118A">
      <w:pPr>
        <w:ind w:left="0" w:hanging="2"/>
        <w:rPr>
          <w:sz w:val="22"/>
          <w:szCs w:val="22"/>
        </w:rPr>
      </w:pPr>
      <w:r>
        <w:rPr>
          <w:sz w:val="22"/>
          <w:szCs w:val="22"/>
        </w:rPr>
        <w:t>9</w:t>
      </w:r>
      <w:r w:rsidR="004725EC">
        <w:rPr>
          <w:sz w:val="22"/>
          <w:szCs w:val="22"/>
        </w:rPr>
        <w:t>.1 – Não há necessidade da apresentação de amostras.</w:t>
      </w:r>
    </w:p>
    <w:p w:rsidR="00317C79" w:rsidRDefault="00317C79">
      <w:pPr>
        <w:spacing w:after="120" w:line="276" w:lineRule="auto"/>
        <w:ind w:left="0" w:right="-15" w:hanging="2"/>
        <w:jc w:val="both"/>
        <w:rPr>
          <w:sz w:val="22"/>
          <w:szCs w:val="22"/>
        </w:rPr>
      </w:pPr>
    </w:p>
    <w:p w:rsidR="00317C79" w:rsidRDefault="006B118A">
      <w:pPr>
        <w:spacing w:after="120" w:line="276" w:lineRule="auto"/>
        <w:ind w:left="0" w:right="-15" w:hanging="2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4725EC">
        <w:rPr>
          <w:sz w:val="22"/>
          <w:szCs w:val="22"/>
        </w:rPr>
        <w:t xml:space="preserve"> - </w:t>
      </w:r>
      <w:r w:rsidR="004725EC">
        <w:rPr>
          <w:b/>
          <w:sz w:val="22"/>
          <w:szCs w:val="22"/>
        </w:rPr>
        <w:t>ALTERAÇÃO SUBJETIVA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4725EC">
        <w:rPr>
          <w:sz w:val="22"/>
          <w:szCs w:val="22"/>
        </w:rPr>
        <w:t>.1 - 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317C79" w:rsidRDefault="00317C79">
      <w:pPr>
        <w:spacing w:after="120" w:line="276" w:lineRule="auto"/>
        <w:ind w:left="0" w:right="-15" w:hanging="2"/>
        <w:jc w:val="both"/>
        <w:rPr>
          <w:sz w:val="22"/>
          <w:szCs w:val="22"/>
        </w:rPr>
      </w:pPr>
    </w:p>
    <w:p w:rsidR="00317C79" w:rsidRDefault="006B118A">
      <w:pPr>
        <w:spacing w:after="120" w:line="276" w:lineRule="auto"/>
        <w:ind w:left="0" w:right="-15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11</w:t>
      </w:r>
      <w:r w:rsidR="004725EC">
        <w:rPr>
          <w:b/>
          <w:sz w:val="22"/>
          <w:szCs w:val="22"/>
        </w:rPr>
        <w:t xml:space="preserve"> - CONTROLE DA EXECUÇÃO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F87BD2">
        <w:rPr>
          <w:sz w:val="22"/>
          <w:szCs w:val="22"/>
        </w:rPr>
        <w:t>.1 - S</w:t>
      </w:r>
      <w:r w:rsidR="004725EC">
        <w:rPr>
          <w:sz w:val="22"/>
          <w:szCs w:val="22"/>
        </w:rPr>
        <w:t>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317C79" w:rsidRDefault="006B118A" w:rsidP="00F31D5A">
      <w:pPr>
        <w:ind w:left="0" w:hanging="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11</w:t>
      </w:r>
      <w:r w:rsidR="00F31D5A" w:rsidRPr="006017D7">
        <w:rPr>
          <w:color w:val="000000" w:themeColor="text1"/>
          <w:sz w:val="22"/>
          <w:szCs w:val="22"/>
        </w:rPr>
        <w:t xml:space="preserve">.1.1 - A execução do contrato será acompanhada e fiscalizada pela servidora Ana Eliza </w:t>
      </w:r>
      <w:proofErr w:type="gramStart"/>
      <w:r w:rsidR="00F31D5A" w:rsidRPr="006017D7">
        <w:rPr>
          <w:color w:val="000000" w:themeColor="text1"/>
          <w:sz w:val="22"/>
          <w:szCs w:val="22"/>
        </w:rPr>
        <w:t>Tauchert ,</w:t>
      </w:r>
      <w:proofErr w:type="gramEnd"/>
      <w:r w:rsidR="00F31D5A" w:rsidRPr="006017D7">
        <w:rPr>
          <w:color w:val="000000" w:themeColor="text1"/>
          <w:sz w:val="22"/>
          <w:szCs w:val="22"/>
        </w:rPr>
        <w:t xml:space="preserve"> matrícula nº </w:t>
      </w:r>
      <w:r w:rsidR="00F31D5A" w:rsidRPr="006017D7">
        <w:rPr>
          <w:color w:val="000000" w:themeColor="text1"/>
        </w:rPr>
        <w:t>13454/06</w:t>
      </w:r>
      <w:r w:rsidR="00F31D5A" w:rsidRPr="006017D7">
        <w:rPr>
          <w:color w:val="000000" w:themeColor="text1"/>
          <w:sz w:val="22"/>
          <w:szCs w:val="22"/>
        </w:rPr>
        <w:t xml:space="preserve"> e </w:t>
      </w:r>
      <w:r w:rsidR="00F31D5A">
        <w:rPr>
          <w:color w:val="000000" w:themeColor="text1"/>
          <w:sz w:val="22"/>
          <w:szCs w:val="22"/>
        </w:rPr>
        <w:t xml:space="preserve">a </w:t>
      </w:r>
      <w:r w:rsidR="00F31D5A" w:rsidRPr="006017D7">
        <w:rPr>
          <w:color w:val="000000" w:themeColor="text1"/>
          <w:sz w:val="22"/>
          <w:szCs w:val="22"/>
        </w:rPr>
        <w:t>nutricionista Aline Tecchio Borsoi, matrícula nº 63221 que atuará como representante institucional, nos termos do artigo 67 da Lei 8666/93.</w:t>
      </w:r>
    </w:p>
    <w:p w:rsidR="00F31D5A" w:rsidRPr="00F31D5A" w:rsidRDefault="00F31D5A" w:rsidP="00F31D5A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Default="006B118A">
      <w:pPr>
        <w:spacing w:before="120" w:after="12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4725EC">
        <w:rPr>
          <w:color w:val="000000"/>
          <w:sz w:val="22"/>
          <w:szCs w:val="22"/>
        </w:rPr>
        <w:t>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</w:t>
      </w:r>
      <w:r w:rsidR="001E5B5A">
        <w:rPr>
          <w:color w:val="000000"/>
          <w:sz w:val="22"/>
          <w:szCs w:val="22"/>
        </w:rPr>
        <w:t xml:space="preserve">us agentes e prepostos. </w:t>
      </w:r>
    </w:p>
    <w:p w:rsidR="00317C79" w:rsidRDefault="006B118A">
      <w:pPr>
        <w:spacing w:before="120" w:after="12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4725EC">
        <w:rPr>
          <w:color w:val="000000"/>
          <w:sz w:val="22"/>
          <w:szCs w:val="22"/>
        </w:rPr>
        <w:t xml:space="preserve">.3 - O representante da Administração anotará em registro próprio todas as ocorrências relacionadas com a execução do contrato, indicando dia, mês e ano, bem como o nome dos </w:t>
      </w:r>
      <w:r w:rsidR="004725EC">
        <w:rPr>
          <w:color w:val="000000"/>
          <w:sz w:val="22"/>
          <w:szCs w:val="22"/>
        </w:rPr>
        <w:lastRenderedPageBreak/>
        <w:t>funcionários eventualmente envolvidos, determinando o que for necessário à regularização das falhas ou defeitos observados e encaminhando os apontamentos à autoridade competente para as providências cabíveis.</w:t>
      </w:r>
    </w:p>
    <w:p w:rsidR="00B546BB" w:rsidRDefault="00B546BB">
      <w:pPr>
        <w:spacing w:before="120" w:after="120" w:line="276" w:lineRule="auto"/>
        <w:ind w:left="0" w:hanging="2"/>
        <w:jc w:val="both"/>
        <w:rPr>
          <w:color w:val="000000"/>
          <w:sz w:val="22"/>
          <w:szCs w:val="22"/>
        </w:rPr>
      </w:pPr>
    </w:p>
    <w:p w:rsidR="00317C79" w:rsidRDefault="004725EC">
      <w:pPr>
        <w:spacing w:before="120" w:after="120" w:line="276" w:lineRule="auto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Cordilh</w:t>
      </w:r>
      <w:r w:rsidR="00B546BB">
        <w:rPr>
          <w:color w:val="000000"/>
          <w:sz w:val="22"/>
          <w:szCs w:val="22"/>
        </w:rPr>
        <w:t>eira</w:t>
      </w:r>
      <w:r w:rsidR="00CE750D">
        <w:rPr>
          <w:color w:val="000000"/>
          <w:sz w:val="22"/>
          <w:szCs w:val="22"/>
        </w:rPr>
        <w:t xml:space="preserve"> Alta/SC 04 de março</w:t>
      </w:r>
      <w:r w:rsidR="004D106C">
        <w:rPr>
          <w:color w:val="000000"/>
          <w:sz w:val="22"/>
          <w:szCs w:val="22"/>
        </w:rPr>
        <w:t xml:space="preserve"> de 2024</w:t>
      </w:r>
      <w:r>
        <w:rPr>
          <w:color w:val="000000"/>
          <w:sz w:val="22"/>
          <w:szCs w:val="22"/>
        </w:rPr>
        <w:t xml:space="preserve">. </w:t>
      </w:r>
    </w:p>
    <w:p w:rsidR="00317C79" w:rsidRDefault="00317C79">
      <w:pPr>
        <w:spacing w:before="120" w:after="120" w:line="276" w:lineRule="auto"/>
        <w:ind w:left="0" w:hanging="2"/>
        <w:jc w:val="both"/>
        <w:rPr>
          <w:color w:val="000000"/>
          <w:sz w:val="22"/>
          <w:szCs w:val="22"/>
        </w:rPr>
      </w:pPr>
    </w:p>
    <w:p w:rsidR="00317C79" w:rsidRDefault="00317C79">
      <w:pPr>
        <w:spacing w:before="120" w:after="120" w:line="276" w:lineRule="auto"/>
        <w:ind w:left="0" w:hanging="2"/>
        <w:jc w:val="both"/>
        <w:rPr>
          <w:color w:val="000000"/>
          <w:sz w:val="22"/>
          <w:szCs w:val="22"/>
        </w:rPr>
      </w:pPr>
    </w:p>
    <w:p w:rsidR="00317C79" w:rsidRDefault="00317C79">
      <w:pPr>
        <w:spacing w:before="120" w:after="120" w:line="276" w:lineRule="auto"/>
        <w:ind w:left="0" w:hanging="2"/>
        <w:jc w:val="both"/>
        <w:rPr>
          <w:color w:val="000000"/>
          <w:sz w:val="22"/>
          <w:szCs w:val="22"/>
        </w:rPr>
      </w:pPr>
    </w:p>
    <w:p w:rsidR="00317C79" w:rsidRDefault="004725EC">
      <w:pPr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</w:t>
      </w:r>
    </w:p>
    <w:p w:rsidR="00317C79" w:rsidRDefault="004725EC">
      <w:pPr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ANA ELIZA TAUCHERT</w:t>
      </w:r>
    </w:p>
    <w:p w:rsidR="00317C79" w:rsidRDefault="00317C79">
      <w:pPr>
        <w:ind w:left="0" w:hanging="2"/>
        <w:rPr>
          <w:sz w:val="22"/>
          <w:szCs w:val="22"/>
        </w:rPr>
      </w:pPr>
    </w:p>
    <w:p w:rsidR="00317C79" w:rsidRDefault="004725EC">
      <w:pPr>
        <w:spacing w:before="120" w:after="120" w:line="276" w:lineRule="auto"/>
        <w:ind w:left="0" w:hanging="2"/>
        <w:jc w:val="both"/>
        <w:rPr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* DOTAÇÃO ORÇAMENTÁRIA </w:t>
      </w:r>
    </w:p>
    <w:p w:rsidR="00317C79" w:rsidRDefault="004725EC">
      <w:pPr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A despesa correrá pelo Código de Despesa: </w:t>
      </w:r>
    </w:p>
    <w:p w:rsidR="00317C79" w:rsidRDefault="00317C79">
      <w:pPr>
        <w:ind w:left="0" w:hanging="2"/>
        <w:jc w:val="both"/>
        <w:rPr>
          <w:sz w:val="22"/>
          <w:szCs w:val="22"/>
        </w:rPr>
      </w:pPr>
    </w:p>
    <w:tbl>
      <w:tblPr>
        <w:tblStyle w:val="a"/>
        <w:tblpPr w:leftFromText="141" w:rightFromText="141" w:vertAnchor="text" w:horzAnchor="margin" w:tblpXSpec="center" w:tblpY="194"/>
        <w:tblW w:w="1021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7"/>
        <w:gridCol w:w="2626"/>
        <w:gridCol w:w="2626"/>
      </w:tblGrid>
      <w:tr w:rsidR="009D5DDA" w:rsidRPr="00632DAD" w:rsidTr="00FB6D8F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Item Orçamentário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b/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Modalidade de ensino</w:t>
            </w:r>
          </w:p>
        </w:tc>
      </w:tr>
      <w:tr w:rsidR="009D5DDA" w:rsidRPr="00632DAD" w:rsidTr="00FB6D8F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42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2.095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3.390 - 0.01.00.0000</w:t>
            </w:r>
          </w:p>
          <w:p w:rsidR="009D5DDA" w:rsidRPr="00632DAD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>
              <w:t xml:space="preserve">Recurso PNAE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 xml:space="preserve">Creche </w:t>
            </w:r>
          </w:p>
        </w:tc>
      </w:tr>
    </w:tbl>
    <w:p w:rsidR="00317C79" w:rsidRDefault="00317C79">
      <w:pPr>
        <w:ind w:left="0" w:hanging="2"/>
        <w:jc w:val="both"/>
        <w:rPr>
          <w:sz w:val="22"/>
          <w:szCs w:val="22"/>
        </w:rPr>
      </w:pPr>
    </w:p>
    <w:tbl>
      <w:tblPr>
        <w:tblStyle w:val="a"/>
        <w:tblpPr w:leftFromText="141" w:rightFromText="141" w:vertAnchor="text" w:horzAnchor="margin" w:tblpXSpec="center" w:tblpY="194"/>
        <w:tblW w:w="1021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7"/>
        <w:gridCol w:w="2626"/>
        <w:gridCol w:w="2626"/>
      </w:tblGrid>
      <w:tr w:rsidR="009D5DDA" w:rsidRPr="00632DAD" w:rsidTr="00FB6D8F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Item Orçamentário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b/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Modalidade de ensino</w:t>
            </w:r>
          </w:p>
        </w:tc>
      </w:tr>
      <w:tr w:rsidR="009D5DDA" w:rsidRPr="00632DAD" w:rsidTr="00FB6D8F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</w:pPr>
            <w:r w:rsidRPr="00632DAD">
              <w:t>44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</w:pPr>
            <w:r w:rsidRPr="00632DAD">
              <w:t>2.097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Default="009D5DDA" w:rsidP="00FB6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</w:pPr>
            <w:r w:rsidRPr="00632DAD">
              <w:t>3.390- 0.1.00.0000</w:t>
            </w:r>
          </w:p>
          <w:p w:rsidR="009D5DDA" w:rsidRPr="00632DAD" w:rsidRDefault="009D5DDA" w:rsidP="00FB6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</w:pPr>
            <w:r>
              <w:t>Recurso PNAE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textDirection w:val="lrTb"/>
            </w:pPr>
            <w:r w:rsidRPr="00632DAD">
              <w:t>Fundamental</w:t>
            </w:r>
          </w:p>
        </w:tc>
      </w:tr>
    </w:tbl>
    <w:p w:rsidR="009D5DDA" w:rsidRDefault="009D5DDA">
      <w:pPr>
        <w:ind w:left="0" w:hanging="2"/>
        <w:jc w:val="both"/>
        <w:rPr>
          <w:sz w:val="22"/>
          <w:szCs w:val="22"/>
        </w:rPr>
      </w:pPr>
    </w:p>
    <w:p w:rsidR="00317C79" w:rsidRDefault="00317C79">
      <w:pPr>
        <w:spacing w:before="120" w:after="120" w:line="276" w:lineRule="auto"/>
        <w:ind w:left="0" w:hanging="2"/>
        <w:jc w:val="both"/>
        <w:rPr>
          <w:sz w:val="22"/>
          <w:szCs w:val="22"/>
        </w:rPr>
      </w:pPr>
    </w:p>
    <w:tbl>
      <w:tblPr>
        <w:tblStyle w:val="a"/>
        <w:tblpPr w:leftFromText="141" w:rightFromText="141" w:vertAnchor="text" w:horzAnchor="margin" w:tblpXSpec="center" w:tblpY="194"/>
        <w:tblW w:w="1021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7"/>
        <w:gridCol w:w="2626"/>
        <w:gridCol w:w="2626"/>
      </w:tblGrid>
      <w:tr w:rsidR="009D5DDA" w:rsidRPr="00632DAD" w:rsidTr="00FB6D8F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Despesa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Projeto/Atividade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Item Orçamentário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spacing w:line="240" w:lineRule="auto"/>
              <w:ind w:left="0" w:right="-1" w:hanging="2"/>
              <w:jc w:val="center"/>
              <w:textDirection w:val="lrTb"/>
              <w:rPr>
                <w:b/>
                <w:sz w:val="22"/>
                <w:szCs w:val="22"/>
              </w:rPr>
            </w:pPr>
            <w:r w:rsidRPr="00632DAD">
              <w:rPr>
                <w:b/>
                <w:sz w:val="22"/>
                <w:szCs w:val="22"/>
              </w:rPr>
              <w:t>Modalidade de ensino</w:t>
            </w:r>
          </w:p>
        </w:tc>
      </w:tr>
      <w:tr w:rsidR="009D5DDA" w:rsidRPr="00CD2F3D" w:rsidTr="00FB6D8F"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43</w:t>
            </w: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2.096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3.390 - 0.01.00.0000</w:t>
            </w:r>
          </w:p>
          <w:p w:rsidR="009D5DDA" w:rsidRPr="00632DAD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>
              <w:t xml:space="preserve">Recurso PNAE 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5DDA" w:rsidRPr="00632DAD" w:rsidRDefault="009D5DDA" w:rsidP="00FB6D8F">
            <w:pPr>
              <w:widowControl w:val="0"/>
              <w:spacing w:line="240" w:lineRule="auto"/>
              <w:ind w:left="0" w:hanging="2"/>
              <w:jc w:val="center"/>
              <w:textDirection w:val="lrTb"/>
            </w:pPr>
            <w:r w:rsidRPr="00632DAD">
              <w:t>Pré-escolar</w:t>
            </w:r>
          </w:p>
        </w:tc>
      </w:tr>
    </w:tbl>
    <w:p w:rsidR="00317C79" w:rsidRDefault="00317C79" w:rsidP="00956A08">
      <w:pPr>
        <w:ind w:leftChars="0" w:left="0" w:firstLineChars="0" w:firstLine="0"/>
        <w:jc w:val="both"/>
        <w:rPr>
          <w:color w:val="FF0000"/>
          <w:sz w:val="22"/>
          <w:szCs w:val="22"/>
        </w:rPr>
      </w:pPr>
    </w:p>
    <w:p w:rsidR="00317C79" w:rsidRDefault="00317C79">
      <w:pPr>
        <w:ind w:left="0" w:hanging="2"/>
        <w:jc w:val="both"/>
        <w:rPr>
          <w:color w:val="FF0000"/>
          <w:sz w:val="22"/>
          <w:szCs w:val="22"/>
        </w:rPr>
      </w:pPr>
    </w:p>
    <w:p w:rsidR="00317C79" w:rsidRDefault="004725EC">
      <w:pPr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Em atenção a solicitação da secretaria para verificar a existência de recursos orçamentários para assegurar o pagamento das obrigações decorrentes do objeto especificado, certifico que:</w:t>
      </w:r>
    </w:p>
    <w:p w:rsidR="00317C79" w:rsidRDefault="00317C79">
      <w:pPr>
        <w:ind w:left="0" w:hanging="2"/>
        <w:jc w:val="both"/>
        <w:rPr>
          <w:sz w:val="22"/>
          <w:szCs w:val="22"/>
        </w:rPr>
      </w:pPr>
    </w:p>
    <w:p w:rsidR="00317C79" w:rsidRDefault="004725EC">
      <w:pPr>
        <w:ind w:left="0" w:hanging="2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(  )</w:t>
      </w:r>
      <w:proofErr w:type="gramEnd"/>
      <w:r>
        <w:rPr>
          <w:sz w:val="22"/>
          <w:szCs w:val="22"/>
        </w:rPr>
        <w:t xml:space="preserve"> HÁ recursos orçamentários para pagamento das obrigações conforme dotações especificadas a cima;</w:t>
      </w:r>
    </w:p>
    <w:p w:rsidR="00317C79" w:rsidRDefault="00317C79">
      <w:pPr>
        <w:ind w:left="0" w:hanging="2"/>
        <w:jc w:val="both"/>
        <w:rPr>
          <w:sz w:val="22"/>
          <w:szCs w:val="22"/>
        </w:rPr>
      </w:pPr>
    </w:p>
    <w:p w:rsidR="00317C79" w:rsidRDefault="004725EC">
      <w:pPr>
        <w:ind w:left="0" w:hanging="2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(  )</w:t>
      </w:r>
      <w:proofErr w:type="gramEnd"/>
      <w:r>
        <w:rPr>
          <w:sz w:val="22"/>
          <w:szCs w:val="22"/>
        </w:rPr>
        <w:t xml:space="preserve"> NÃO HÁ recursos orçamentários para pagamento das obrigações;</w:t>
      </w:r>
    </w:p>
    <w:p w:rsidR="00317C79" w:rsidRDefault="00317C79" w:rsidP="00956A08">
      <w:pPr>
        <w:ind w:leftChars="0" w:left="0" w:firstLineChars="0" w:firstLine="0"/>
        <w:jc w:val="both"/>
        <w:rPr>
          <w:color w:val="FF0000"/>
          <w:sz w:val="22"/>
          <w:szCs w:val="22"/>
        </w:rPr>
      </w:pPr>
    </w:p>
    <w:p w:rsidR="00317C79" w:rsidRPr="008E1CE3" w:rsidRDefault="00317C79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Pr="008E1CE3" w:rsidRDefault="004725EC">
      <w:pPr>
        <w:ind w:left="0" w:hanging="2"/>
        <w:jc w:val="center"/>
        <w:rPr>
          <w:color w:val="000000" w:themeColor="text1"/>
          <w:sz w:val="22"/>
          <w:szCs w:val="22"/>
        </w:rPr>
      </w:pPr>
      <w:r w:rsidRPr="008E1CE3">
        <w:rPr>
          <w:color w:val="000000" w:themeColor="text1"/>
          <w:sz w:val="22"/>
          <w:szCs w:val="22"/>
        </w:rPr>
        <w:t>__________________________________</w:t>
      </w:r>
    </w:p>
    <w:p w:rsidR="00317C79" w:rsidRPr="008E1CE3" w:rsidRDefault="004725EC">
      <w:pPr>
        <w:ind w:left="0" w:hanging="2"/>
        <w:jc w:val="center"/>
        <w:rPr>
          <w:color w:val="000000" w:themeColor="text1"/>
          <w:sz w:val="22"/>
          <w:szCs w:val="22"/>
        </w:rPr>
      </w:pPr>
      <w:r w:rsidRPr="008E1CE3">
        <w:rPr>
          <w:color w:val="000000" w:themeColor="text1"/>
          <w:sz w:val="22"/>
          <w:szCs w:val="22"/>
        </w:rPr>
        <w:t>Assinatura responsável</w:t>
      </w:r>
    </w:p>
    <w:p w:rsidR="00317C79" w:rsidRPr="008E1CE3" w:rsidRDefault="004725EC">
      <w:pPr>
        <w:ind w:left="0" w:hanging="2"/>
        <w:jc w:val="center"/>
        <w:rPr>
          <w:color w:val="000000" w:themeColor="text1"/>
          <w:sz w:val="22"/>
          <w:szCs w:val="22"/>
        </w:rPr>
      </w:pPr>
      <w:r w:rsidRPr="008E1CE3">
        <w:rPr>
          <w:color w:val="000000" w:themeColor="text1"/>
          <w:sz w:val="22"/>
          <w:szCs w:val="22"/>
        </w:rPr>
        <w:t xml:space="preserve">CRC/SC </w:t>
      </w:r>
    </w:p>
    <w:p w:rsidR="00317C79" w:rsidRPr="008E1CE3" w:rsidRDefault="00317C79" w:rsidP="00956A08">
      <w:pPr>
        <w:ind w:leftChars="0" w:left="0" w:firstLineChars="0" w:firstLine="0"/>
        <w:jc w:val="both"/>
        <w:rPr>
          <w:color w:val="000000" w:themeColor="text1"/>
          <w:sz w:val="22"/>
          <w:szCs w:val="22"/>
        </w:rPr>
      </w:pPr>
      <w:bookmarkStart w:id="0" w:name="_GoBack"/>
      <w:bookmarkEnd w:id="0"/>
    </w:p>
    <w:p w:rsidR="00317C79" w:rsidRPr="008E1CE3" w:rsidRDefault="00317C79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Pr="008E1CE3" w:rsidRDefault="004725EC">
      <w:pPr>
        <w:ind w:left="0" w:hanging="2"/>
        <w:jc w:val="both"/>
        <w:rPr>
          <w:color w:val="000000" w:themeColor="text1"/>
          <w:sz w:val="22"/>
          <w:szCs w:val="22"/>
        </w:rPr>
      </w:pPr>
      <w:r w:rsidRPr="008E1CE3">
        <w:rPr>
          <w:color w:val="000000" w:themeColor="text1"/>
          <w:sz w:val="22"/>
          <w:szCs w:val="22"/>
        </w:rPr>
        <w:lastRenderedPageBreak/>
        <w:t>* APROVAÇÃO AUTORIDADE SUPERIOR</w:t>
      </w:r>
    </w:p>
    <w:p w:rsidR="00317C79" w:rsidRPr="008E1CE3" w:rsidRDefault="00317C79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Pr="008E1CE3" w:rsidRDefault="00317C79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Pr="008E1CE3" w:rsidRDefault="004725EC">
      <w:pPr>
        <w:ind w:left="0" w:hanging="2"/>
        <w:jc w:val="both"/>
        <w:rPr>
          <w:color w:val="000000" w:themeColor="text1"/>
          <w:sz w:val="22"/>
          <w:szCs w:val="22"/>
        </w:rPr>
      </w:pPr>
      <w:r w:rsidRPr="008E1CE3">
        <w:rPr>
          <w:color w:val="000000" w:themeColor="text1"/>
          <w:sz w:val="22"/>
          <w:szCs w:val="22"/>
        </w:rPr>
        <w:t>Dou como aprovado o termo de referência preposto a cima, bem como seus orçamentos e determino o seu integral cumprimento, nos termos legais</w:t>
      </w:r>
    </w:p>
    <w:p w:rsidR="00317C79" w:rsidRPr="008E1CE3" w:rsidRDefault="00317C79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Pr="008E1CE3" w:rsidRDefault="00317C79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Pr="008E1CE3" w:rsidRDefault="00317C79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Pr="008E1CE3" w:rsidRDefault="00317C79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Pr="008E1CE3" w:rsidRDefault="00317C79">
      <w:pPr>
        <w:ind w:left="0" w:hanging="2"/>
        <w:jc w:val="both"/>
        <w:rPr>
          <w:color w:val="000000" w:themeColor="text1"/>
          <w:sz w:val="22"/>
          <w:szCs w:val="22"/>
        </w:rPr>
      </w:pPr>
    </w:p>
    <w:p w:rsidR="00317C79" w:rsidRPr="008E1CE3" w:rsidRDefault="004725EC">
      <w:pPr>
        <w:ind w:left="0" w:hanging="2"/>
        <w:jc w:val="center"/>
        <w:rPr>
          <w:color w:val="000000" w:themeColor="text1"/>
          <w:sz w:val="22"/>
          <w:szCs w:val="22"/>
        </w:rPr>
      </w:pPr>
      <w:r w:rsidRPr="008E1CE3">
        <w:rPr>
          <w:color w:val="000000" w:themeColor="text1"/>
          <w:sz w:val="22"/>
          <w:szCs w:val="22"/>
        </w:rPr>
        <w:t>________________________________</w:t>
      </w:r>
    </w:p>
    <w:p w:rsidR="00317C79" w:rsidRPr="008E1CE3" w:rsidRDefault="004725EC">
      <w:pPr>
        <w:ind w:left="0" w:hanging="2"/>
        <w:jc w:val="center"/>
        <w:rPr>
          <w:color w:val="000000" w:themeColor="text1"/>
          <w:sz w:val="22"/>
          <w:szCs w:val="22"/>
        </w:rPr>
      </w:pPr>
      <w:r w:rsidRPr="008E1CE3">
        <w:rPr>
          <w:color w:val="000000" w:themeColor="text1"/>
          <w:sz w:val="22"/>
          <w:szCs w:val="22"/>
        </w:rPr>
        <w:t>RUDIMAR MARAFON</w:t>
      </w:r>
    </w:p>
    <w:p w:rsidR="00317C79" w:rsidRPr="008E1CE3" w:rsidRDefault="004725EC">
      <w:pPr>
        <w:ind w:left="0" w:hanging="2"/>
        <w:jc w:val="center"/>
        <w:rPr>
          <w:color w:val="000000" w:themeColor="text1"/>
          <w:sz w:val="22"/>
          <w:szCs w:val="22"/>
        </w:rPr>
      </w:pPr>
      <w:r w:rsidRPr="008E1CE3">
        <w:rPr>
          <w:color w:val="000000" w:themeColor="text1"/>
          <w:sz w:val="22"/>
          <w:szCs w:val="22"/>
        </w:rPr>
        <w:t>Secretário Municipal de Administração</w:t>
      </w:r>
    </w:p>
    <w:sectPr w:rsidR="00317C79" w:rsidRPr="008E1CE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D52" w:rsidRDefault="00E81D52">
      <w:pPr>
        <w:spacing w:line="240" w:lineRule="auto"/>
        <w:ind w:left="0" w:hanging="2"/>
      </w:pPr>
      <w:r>
        <w:separator/>
      </w:r>
    </w:p>
  </w:endnote>
  <w:endnote w:type="continuationSeparator" w:id="0">
    <w:p w:rsidR="00E81D52" w:rsidRDefault="00E81D5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C79" w:rsidRDefault="004725EC">
    <w:pPr>
      <w:ind w:left="0" w:hanging="2"/>
      <w:rPr>
        <w:rFonts w:ascii="Bookman Old Style" w:eastAsia="Bookman Old Style" w:hAnsi="Bookman Old Style" w:cs="Bookman Old Style"/>
        <w:sz w:val="16"/>
        <w:szCs w:val="16"/>
      </w:rPr>
    </w:pPr>
    <w:r>
      <w:rPr>
        <w:rFonts w:ascii="Bookman Old Style" w:eastAsia="Bookman Old Style" w:hAnsi="Bookman Old Style" w:cs="Bookman Old Style"/>
        <w:b/>
        <w:sz w:val="16"/>
        <w:szCs w:val="16"/>
      </w:rPr>
      <w:t>RUA CELSO TOZZO, 27 CEP: 89.819-000 – FONE: (49) 3358-9100 – CORDILHEIRA ALTA – SC</w:t>
    </w:r>
  </w:p>
  <w:p w:rsidR="00317C79" w:rsidRDefault="004725EC">
    <w:pPr>
      <w:ind w:left="0" w:hanging="2"/>
      <w:jc w:val="center"/>
      <w:rPr>
        <w:rFonts w:ascii="Bookman Old Style" w:eastAsia="Bookman Old Style" w:hAnsi="Bookman Old Style" w:cs="Bookman Old Style"/>
        <w:sz w:val="16"/>
        <w:szCs w:val="16"/>
      </w:rPr>
    </w:pPr>
    <w:r>
      <w:rPr>
        <w:rFonts w:ascii="Bookman Old Style" w:eastAsia="Bookman Old Style" w:hAnsi="Bookman Old Style" w:cs="Bookman Old Style"/>
        <w:b/>
        <w:sz w:val="16"/>
        <w:szCs w:val="16"/>
      </w:rPr>
      <w:t>www.pmcordi.sc.gov.br</w:t>
    </w:r>
  </w:p>
  <w:p w:rsidR="00317C79" w:rsidRDefault="00317C7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D52" w:rsidRDefault="00E81D52">
      <w:pPr>
        <w:spacing w:line="240" w:lineRule="auto"/>
        <w:ind w:left="0" w:hanging="2"/>
      </w:pPr>
      <w:r>
        <w:separator/>
      </w:r>
    </w:p>
  </w:footnote>
  <w:footnote w:type="continuationSeparator" w:id="0">
    <w:p w:rsidR="00E81D52" w:rsidRDefault="00E81D5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C79" w:rsidRDefault="004725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inline distT="0" distB="0" distL="114300" distR="114300">
          <wp:extent cx="5581650" cy="952500"/>
          <wp:effectExtent l="0" t="0" r="0" b="0"/>
          <wp:docPr id="1026" name="image1.jpg" descr="NOVA LOGOMARDA DA PREFEITUR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NOVA LOGOMARDA DA PREFEITURA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81650" cy="952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00D40"/>
    <w:multiLevelType w:val="multilevel"/>
    <w:tmpl w:val="0BD66B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79"/>
    <w:rsid w:val="00016BA4"/>
    <w:rsid w:val="00165309"/>
    <w:rsid w:val="001C095C"/>
    <w:rsid w:val="001E5B5A"/>
    <w:rsid w:val="00317C79"/>
    <w:rsid w:val="00321DBB"/>
    <w:rsid w:val="003B2345"/>
    <w:rsid w:val="003B6825"/>
    <w:rsid w:val="00455307"/>
    <w:rsid w:val="004725EC"/>
    <w:rsid w:val="004D106C"/>
    <w:rsid w:val="00650C1F"/>
    <w:rsid w:val="00674DA3"/>
    <w:rsid w:val="006B118A"/>
    <w:rsid w:val="008B1873"/>
    <w:rsid w:val="008E1CE3"/>
    <w:rsid w:val="00955E7D"/>
    <w:rsid w:val="00956A08"/>
    <w:rsid w:val="0099028A"/>
    <w:rsid w:val="009D5DDA"/>
    <w:rsid w:val="00AA3A82"/>
    <w:rsid w:val="00AA3FFA"/>
    <w:rsid w:val="00B546BB"/>
    <w:rsid w:val="00B802A6"/>
    <w:rsid w:val="00BE6251"/>
    <w:rsid w:val="00C248F2"/>
    <w:rsid w:val="00C66F68"/>
    <w:rsid w:val="00C83D9A"/>
    <w:rsid w:val="00CA7924"/>
    <w:rsid w:val="00CB1F6C"/>
    <w:rsid w:val="00CE750D"/>
    <w:rsid w:val="00D76498"/>
    <w:rsid w:val="00DE558C"/>
    <w:rsid w:val="00E81D52"/>
    <w:rsid w:val="00E87C0D"/>
    <w:rsid w:val="00EF2DFF"/>
    <w:rsid w:val="00F31D5A"/>
    <w:rsid w:val="00F61245"/>
    <w:rsid w:val="00F8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9A219-917C-41CE-AAE9-D5E4115EC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pPr>
      <w:spacing w:before="100" w:beforeAutospacing="1" w:after="100" w:afterAutospacing="1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rPr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character" w:customStyle="1" w:styleId="Ttulo2Char">
    <w:name w:val="Título 2 Char"/>
    <w:rPr>
      <w:b/>
      <w:bCs/>
      <w:w w:val="100"/>
      <w:position w:val="-1"/>
      <w:sz w:val="36"/>
      <w:szCs w:val="36"/>
      <w:effect w:val="none"/>
      <w:vertAlign w:val="baseline"/>
      <w:cs w:val="0"/>
      <w:em w:val="none"/>
    </w:rPr>
  </w:style>
  <w:style w:type="paragraph" w:styleId="SemEspaamento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Citao">
    <w:name w:val="Quote"/>
    <w:basedOn w:val="Normal"/>
    <w:next w:val="Normal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rPr>
      <w:rFonts w:ascii="Arial" w:eastAsia="Calibri" w:hAnsi="Arial"/>
      <w:i/>
      <w:iCs/>
      <w:color w:val="000000"/>
      <w:w w:val="100"/>
      <w:position w:val="-1"/>
      <w:szCs w:val="24"/>
      <w:effect w:val="none"/>
      <w:shd w:val="clear" w:color="auto" w:fill="FFFFCC"/>
      <w:vertAlign w:val="baseline"/>
      <w:cs w:val="0"/>
      <w:em w:val="none"/>
      <w:lang w:eastAsia="en-US"/>
    </w:rPr>
  </w:style>
  <w:style w:type="paragraph" w:customStyle="1" w:styleId="GradeColorida-nfase11">
    <w:name w:val="Grade Colorida - Ênfase 11"/>
    <w:basedOn w:val="Normal"/>
    <w:next w:val="Normal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rPr>
      <w:rFonts w:ascii="Arial" w:eastAsia="Calibri" w:hAnsi="Arial" w:cs="Tahoma"/>
      <w:i/>
      <w:iCs/>
      <w:color w:val="000000"/>
      <w:w w:val="100"/>
      <w:position w:val="-1"/>
      <w:szCs w:val="24"/>
      <w:effect w:val="none"/>
      <w:shd w:val="clear" w:color="auto" w:fill="FFFFCC"/>
      <w:vertAlign w:val="baseline"/>
      <w:cs w:val="0"/>
      <w:em w:val="none"/>
      <w:lang w:eastAsia="en-US"/>
    </w:rPr>
  </w:style>
  <w:style w:type="paragraph" w:customStyle="1" w:styleId="citao2">
    <w:name w:val="citação 2"/>
    <w:basedOn w:val="GradeColorida-nfase11"/>
    <w:rPr>
      <w:szCs w:val="20"/>
    </w:rPr>
  </w:style>
  <w:style w:type="character" w:customStyle="1" w:styleId="citao2Char">
    <w:name w:val="citação 2 Char"/>
    <w:rPr>
      <w:rFonts w:ascii="Arial" w:eastAsia="Calibri" w:hAnsi="Arial" w:cs="Tahoma"/>
      <w:i/>
      <w:iCs/>
      <w:color w:val="000000"/>
      <w:w w:val="100"/>
      <w:position w:val="-1"/>
      <w:effect w:val="none"/>
      <w:shd w:val="clear" w:color="auto" w:fill="FFFFCC"/>
      <w:vertAlign w:val="baseline"/>
      <w:cs w:val="0"/>
      <w:em w:val="none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6124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paragraph" w:styleId="PargrafodaLista">
    <w:name w:val="List Paragraph"/>
    <w:basedOn w:val="Normal"/>
    <w:uiPriority w:val="1"/>
    <w:qFormat/>
    <w:rsid w:val="00674DA3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u1mmECL++kEcfSKAgE5H4FTINA==">AMUW2mVMe/jyJUo/d/fQBK9sM5f6VcR//HDPSt4fbCAmu/0ZvbLQsOBTiPqJd5jrDh4ZRIHSr18txE+pcmzSHj0g7XED11zo2gQbuTX1OoHUwtdwQ15c4zs=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4347</Words>
  <Characters>23476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Pref. Cordilheira Alta</dc:creator>
  <cp:lastModifiedBy>Conta da Microsoft</cp:lastModifiedBy>
  <cp:revision>4</cp:revision>
  <cp:lastPrinted>2024-02-12T11:33:00Z</cp:lastPrinted>
  <dcterms:created xsi:type="dcterms:W3CDTF">2024-03-05T16:14:00Z</dcterms:created>
  <dcterms:modified xsi:type="dcterms:W3CDTF">2024-03-05T16:48:00Z</dcterms:modified>
</cp:coreProperties>
</file>