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E680F10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327ED">
        <w:t>da Autoridade Competente</w:t>
      </w:r>
      <w:r>
        <w:t xml:space="preserve">, senhor </w:t>
      </w:r>
      <w:r w:rsidR="002327ED">
        <w:t>Rudimar Marafon</w:t>
      </w:r>
      <w:r>
        <w:t>, torna público a todos os interessados, que estará realizando</w:t>
      </w:r>
      <w:r w:rsidR="00351E7C">
        <w:t xml:space="preserve"> </w:t>
      </w:r>
      <w:r w:rsidR="00351E7C">
        <w:rPr>
          <w:b/>
        </w:rPr>
        <w:t xml:space="preserve">DISPENSA ELETRONICA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351E7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0733E4A6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2327ED">
        <w:t>19</w:t>
      </w:r>
      <w:r>
        <w:t>/202</w:t>
      </w:r>
      <w:r w:rsidR="00351E7C">
        <w:t>4</w:t>
      </w:r>
    </w:p>
    <w:p w14:paraId="3A7DE0A0" w14:textId="213ED81A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>
        <w:t>0</w:t>
      </w:r>
      <w:r w:rsidR="002327ED">
        <w:t>2</w:t>
      </w:r>
      <w:r w:rsidR="004523EE">
        <w:t>/202</w:t>
      </w:r>
      <w:r>
        <w:t>4</w:t>
      </w:r>
    </w:p>
    <w:p w14:paraId="0A1F267B" w14:textId="69BAB5A0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351E7C">
        <w:t>item</w:t>
      </w:r>
    </w:p>
    <w:p w14:paraId="6813F3AE" w14:textId="77777777" w:rsidR="00405283" w:rsidRDefault="00405283">
      <w:pPr>
        <w:pStyle w:val="Corpodetexto"/>
      </w:pPr>
    </w:p>
    <w:p w14:paraId="1FB7B933" w14:textId="449F54B0" w:rsidR="007D577B" w:rsidRPr="007D577B" w:rsidRDefault="004523EE" w:rsidP="00884A67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7D577B">
        <w:rPr>
          <w:b w:val="0"/>
        </w:rPr>
        <w:t xml:space="preserve">objeto a </w:t>
      </w:r>
      <w:r w:rsidR="002327ED" w:rsidRPr="007A12B1">
        <w:rPr>
          <w:rFonts w:ascii="Bookman Old Style" w:hAnsi="Bookman Old Style"/>
          <w:sz w:val="24"/>
          <w:szCs w:val="24"/>
        </w:rPr>
        <w:t>CONTRATAÇÃO DE EMPRESA ESPECIALIZADA PARA ELABORAÇÃO DE PROJETO BÁSICO, PROJETO EXECUTIVO, MEMORIAL DESCRITIVO, PLANILHA ORÇAMENTÁRIA E CRONOGRAMA, RELATIVOS AO SISTEMA DE PREVENÇÃO E COMBATE A INCÊNDIO DO CENTRO INTEGRADO DE EDUCAÇÃO LUDOVICO J. TOZZO E DA ESCOLA MUNICIPAL MEDIAÇÃO</w:t>
      </w:r>
      <w:r w:rsidR="002327ED">
        <w:rPr>
          <w:rFonts w:ascii="Bookman Old Style" w:hAnsi="Bookman Old Style"/>
          <w:sz w:val="24"/>
          <w:szCs w:val="24"/>
        </w:rPr>
        <w:t xml:space="preserve"> DO MUNICÍPIO DE CORDILHEIRA ALTA/SC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A46A18">
        <w:fldChar w:fldCharType="begin"/>
      </w:r>
      <w:r w:rsidR="00A46A18">
        <w:instrText xml:space="preserve"> HYPERLINK "http://www./" </w:instrText>
      </w:r>
      <w:r w:rsidR="00A46A18">
        <w:fldChar w:fldCharType="separate"/>
      </w:r>
      <w:r>
        <w:rPr>
          <w:rStyle w:val="Hyperlink"/>
        </w:rPr>
        <w:t xml:space="preserve"> </w:t>
      </w:r>
      <w:r w:rsidR="00A46A18">
        <w:rPr>
          <w:rStyle w:val="Hyperlink"/>
        </w:rPr>
        <w:fldChar w:fldCharType="end"/>
      </w:r>
      <w:hyperlink r:id="rId5" w:history="1">
        <w:r>
          <w:rPr>
            <w:rStyle w:val="Hyperlink"/>
          </w:rPr>
          <w:t>www.bll.org.br</w:t>
        </w:r>
      </w:hyperlink>
      <w:proofErr w:type="gramStart"/>
      <w:r>
        <w:rPr>
          <w:color w:val="0000FF"/>
          <w:u w:val="single" w:color="0000FF"/>
        </w:rPr>
        <w:t xml:space="preserve"> </w:t>
      </w:r>
      <w:r>
        <w:t xml:space="preserve"> </w:t>
      </w:r>
      <w:proofErr w:type="gramEnd"/>
      <w:r>
        <w:t>nos termos a seguir:</w:t>
      </w:r>
    </w:p>
    <w:p w14:paraId="65289990" w14:textId="2F80C126" w:rsidR="00884A67" w:rsidRPr="00884A67" w:rsidRDefault="00884A67" w:rsidP="00884A67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  <w:highlight w:val="yellow"/>
          <w:lang w:val="pt-BR"/>
        </w:rPr>
      </w:pP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>ENVIO DAS PROPOSTAS: DO DIA 04</w:t>
      </w: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>/03/2024 ÀS 07H00MIN ATÉ O DIA</w:t>
      </w:r>
    </w:p>
    <w:p w14:paraId="61981B94" w14:textId="77777777" w:rsidR="00884A67" w:rsidRPr="00884A67" w:rsidRDefault="00884A67" w:rsidP="00884A67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  <w:highlight w:val="yellow"/>
          <w:lang w:val="pt-BR"/>
        </w:rPr>
      </w:pP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>07/03/2024 ÀS 07H30MIN</w:t>
      </w:r>
    </w:p>
    <w:p w14:paraId="324567C7" w14:textId="77777777" w:rsidR="00884A67" w:rsidRPr="00884A67" w:rsidRDefault="00884A67" w:rsidP="00884A67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  <w:highlight w:val="yellow"/>
          <w:lang w:val="pt-BR"/>
        </w:rPr>
      </w:pPr>
      <w:bookmarkStart w:id="0" w:name="_GoBack"/>
      <w:bookmarkEnd w:id="0"/>
    </w:p>
    <w:p w14:paraId="2366D6AF" w14:textId="77777777" w:rsidR="00884A67" w:rsidRPr="00884A67" w:rsidRDefault="00884A67" w:rsidP="00884A67">
      <w:pPr>
        <w:widowControl/>
        <w:adjustRightInd w:val="0"/>
        <w:contextualSpacing/>
        <w:jc w:val="center"/>
        <w:rPr>
          <w:rFonts w:eastAsiaTheme="minorHAnsi"/>
          <w:b/>
          <w:bCs/>
          <w:sz w:val="24"/>
          <w:szCs w:val="24"/>
          <w:highlight w:val="yellow"/>
          <w:lang w:val="pt-BR"/>
        </w:rPr>
      </w:pP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 xml:space="preserve">FASE DE LANCES: DIA 07/03/2024 DAS 07H35MIN, ENCERRANDO-SE </w:t>
      </w:r>
      <w:proofErr w:type="gramStart"/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>OS</w:t>
      </w:r>
      <w:proofErr w:type="gramEnd"/>
    </w:p>
    <w:p w14:paraId="1CC2BDA4" w14:textId="2B63819D" w:rsidR="006A2A4B" w:rsidRPr="00884A67" w:rsidRDefault="00884A67" w:rsidP="00884A67">
      <w:pPr>
        <w:spacing w:before="120" w:after="120"/>
        <w:contextualSpacing/>
        <w:jc w:val="center"/>
        <w:rPr>
          <w:sz w:val="24"/>
          <w:szCs w:val="24"/>
        </w:rPr>
      </w:pPr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 xml:space="preserve">MESMOS </w:t>
      </w:r>
      <w:proofErr w:type="gramStart"/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>AS</w:t>
      </w:r>
      <w:proofErr w:type="gramEnd"/>
      <w:r w:rsidRPr="00884A67">
        <w:rPr>
          <w:rFonts w:eastAsiaTheme="minorHAnsi"/>
          <w:b/>
          <w:bCs/>
          <w:sz w:val="24"/>
          <w:szCs w:val="24"/>
          <w:highlight w:val="yellow"/>
          <w:lang w:val="pt-BR"/>
        </w:rPr>
        <w:t xml:space="preserve"> 13H35MIN DO MESMO DIA</w:t>
      </w:r>
      <w:r w:rsidRPr="00884A67">
        <w:rPr>
          <w:rFonts w:ascii="Bookman Old Style,Bold" w:eastAsiaTheme="minorHAnsi" w:hAnsi="Bookman Old Style,Bold" w:cs="Bookman Old Style,Bold"/>
          <w:b/>
          <w:bCs/>
          <w:sz w:val="24"/>
          <w:szCs w:val="24"/>
          <w:highlight w:val="yellow"/>
          <w:lang w:val="pt-BR"/>
        </w:rPr>
        <w:t xml:space="preserve">, </w:t>
      </w:r>
      <w:r w:rsidRPr="00884A67">
        <w:rPr>
          <w:b/>
          <w:highlight w:val="yellow"/>
        </w:rPr>
        <w:t>HORÁRIO DE BRASÍLIA – DF.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proofErr w:type="gramStart"/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</w:t>
      </w:r>
      <w:proofErr w:type="gramEnd"/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71E1FB9E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2327ED">
        <w:rPr>
          <w:color w:val="FF0000"/>
        </w:rPr>
        <w:t>01</w:t>
      </w:r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>de 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6A64056C" w:rsidR="00405283" w:rsidRDefault="002327ED" w:rsidP="007D577B">
      <w:pPr>
        <w:pStyle w:val="Ttulo1"/>
        <w:spacing w:line="252" w:lineRule="exact"/>
        <w:ind w:left="0"/>
      </w:pPr>
      <w:r>
        <w:t>RUDIMAR MARAFON</w:t>
      </w:r>
    </w:p>
    <w:p w14:paraId="440894A9" w14:textId="5FF6F364" w:rsidR="00405283" w:rsidRDefault="002327ED" w:rsidP="007D577B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31CF"/>
    <w:rsid w:val="00121F05"/>
    <w:rsid w:val="0014789E"/>
    <w:rsid w:val="00147BF8"/>
    <w:rsid w:val="00196EEE"/>
    <w:rsid w:val="001A6B0F"/>
    <w:rsid w:val="00205DCE"/>
    <w:rsid w:val="002327ED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4420E"/>
    <w:rsid w:val="00666635"/>
    <w:rsid w:val="006A12D9"/>
    <w:rsid w:val="006A2A4B"/>
    <w:rsid w:val="007324F9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mcordi.sc.gov.br" TargetMode="External"/><Relationship Id="rId5" Type="http://schemas.openxmlformats.org/officeDocument/2006/relationships/hyperlink" Target="http://WWW.BLL.ORG.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Cliente Especial</cp:lastModifiedBy>
  <cp:revision>74</cp:revision>
  <cp:lastPrinted>2024-02-29T23:47:00Z</cp:lastPrinted>
  <dcterms:created xsi:type="dcterms:W3CDTF">2023-02-17T17:54:00Z</dcterms:created>
  <dcterms:modified xsi:type="dcterms:W3CDTF">2024-02-29T23:58:00Z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