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4E9" w:rsidRPr="00B21B4C" w:rsidRDefault="00FF54E9" w:rsidP="00FF54E9">
      <w:pPr>
        <w:spacing w:before="100" w:beforeAutospacing="1" w:after="100" w:afterAutospacing="1"/>
        <w:ind w:left="708" w:firstLine="708"/>
        <w:outlineLvl w:val="2"/>
        <w:rPr>
          <w:rFonts w:ascii="Arial" w:hAnsi="Arial" w:cs="Arial"/>
          <w:b/>
          <w:szCs w:val="24"/>
          <w:lang w:eastAsia="ar-SA"/>
        </w:rPr>
      </w:pPr>
      <w:r w:rsidRPr="00B21B4C">
        <w:rPr>
          <w:rFonts w:ascii="Arial" w:hAnsi="Arial" w:cs="Arial"/>
          <w:b/>
          <w:szCs w:val="24"/>
          <w:lang w:eastAsia="ar-SA"/>
        </w:rPr>
        <w:t xml:space="preserve">DOCUMENTO DE </w:t>
      </w:r>
      <w:r>
        <w:rPr>
          <w:rFonts w:ascii="Arial" w:hAnsi="Arial" w:cs="Arial"/>
          <w:b/>
          <w:szCs w:val="24"/>
          <w:lang w:eastAsia="ar-SA"/>
        </w:rPr>
        <w:t>FORMALIZAÇÃO</w:t>
      </w:r>
      <w:r w:rsidRPr="00B21B4C">
        <w:rPr>
          <w:rFonts w:ascii="Arial" w:hAnsi="Arial" w:cs="Arial"/>
          <w:b/>
          <w:szCs w:val="24"/>
          <w:lang w:eastAsia="ar-SA"/>
        </w:rPr>
        <w:t xml:space="preserve"> DE DEMANDA</w:t>
      </w:r>
    </w:p>
    <w:tbl>
      <w:tblPr>
        <w:tblW w:w="10490" w:type="dxa"/>
        <w:tblInd w:w="-582" w:type="dxa"/>
        <w:tblLayout w:type="fixed"/>
        <w:tblLook w:val="0600" w:firstRow="0" w:lastRow="0" w:firstColumn="0" w:lastColumn="0" w:noHBand="1" w:noVBand="1"/>
      </w:tblPr>
      <w:tblGrid>
        <w:gridCol w:w="3969"/>
        <w:gridCol w:w="1530"/>
        <w:gridCol w:w="2503"/>
        <w:gridCol w:w="2488"/>
      </w:tblGrid>
      <w:tr w:rsidR="00FF54E9" w:rsidRPr="00B21B4C" w:rsidTr="00FF54E9">
        <w:trPr>
          <w:trHeight w:val="609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Pr="00B21B4C" w:rsidRDefault="00FF54E9" w:rsidP="007E0EB2">
            <w:pPr>
              <w:spacing w:before="240" w:after="60"/>
              <w:rPr>
                <w:sz w:val="20"/>
              </w:rPr>
            </w:pPr>
            <w:r w:rsidRPr="00B21B4C">
              <w:rPr>
                <w:sz w:val="20"/>
              </w:rPr>
              <w:t>Órgão:</w:t>
            </w:r>
            <w:r>
              <w:rPr>
                <w:sz w:val="20"/>
              </w:rPr>
              <w:t xml:space="preserve"> </w:t>
            </w:r>
            <w:r w:rsidRPr="00AE2A85">
              <w:rPr>
                <w:b/>
                <w:sz w:val="20"/>
              </w:rPr>
              <w:t>MUNICIPIO DE CORDIL</w:t>
            </w:r>
            <w:r>
              <w:rPr>
                <w:b/>
                <w:sz w:val="20"/>
              </w:rPr>
              <w:t>H</w:t>
            </w:r>
            <w:r w:rsidRPr="00AE2A85">
              <w:rPr>
                <w:b/>
                <w:sz w:val="20"/>
              </w:rPr>
              <w:t>EIRA ALTA / SC</w:t>
            </w:r>
            <w:r>
              <w:rPr>
                <w:b/>
                <w:sz w:val="20"/>
              </w:rPr>
              <w:t xml:space="preserve"> </w:t>
            </w:r>
          </w:p>
        </w:tc>
      </w:tr>
      <w:tr w:rsidR="00FF54E9" w:rsidRPr="00B21B4C" w:rsidTr="00FF54E9">
        <w:trPr>
          <w:trHeight w:val="533"/>
        </w:trPr>
        <w:tc>
          <w:tcPr>
            <w:tcW w:w="10490" w:type="dxa"/>
            <w:gridSpan w:val="4"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Pr="00B21B4C" w:rsidRDefault="00FF54E9" w:rsidP="007E0EB2">
            <w:pPr>
              <w:spacing w:before="240" w:after="60"/>
              <w:rPr>
                <w:sz w:val="20"/>
              </w:rPr>
            </w:pPr>
            <w:r w:rsidRPr="00B21B4C">
              <w:rPr>
                <w:sz w:val="20"/>
              </w:rPr>
              <w:t>Setor requisitante</w:t>
            </w:r>
            <w:r>
              <w:rPr>
                <w:sz w:val="20"/>
              </w:rPr>
              <w:t xml:space="preserve">: </w:t>
            </w:r>
            <w:proofErr w:type="gramStart"/>
            <w:r w:rsidRPr="00AE2A85">
              <w:rPr>
                <w:b/>
                <w:sz w:val="20"/>
              </w:rPr>
              <w:t>SECRETARIA</w:t>
            </w:r>
            <w:r>
              <w:rPr>
                <w:b/>
                <w:sz w:val="20"/>
              </w:rPr>
              <w:t xml:space="preserve">  DE</w:t>
            </w:r>
            <w:proofErr w:type="gramEnd"/>
            <w:r>
              <w:rPr>
                <w:b/>
                <w:sz w:val="20"/>
              </w:rPr>
              <w:t xml:space="preserve"> ASSISTÊNCIA SOCIAL</w:t>
            </w:r>
          </w:p>
        </w:tc>
      </w:tr>
      <w:tr w:rsidR="00FF54E9" w:rsidRPr="00B21B4C" w:rsidTr="00FF54E9">
        <w:trPr>
          <w:trHeight w:val="474"/>
        </w:trPr>
        <w:tc>
          <w:tcPr>
            <w:tcW w:w="8002" w:type="dxa"/>
            <w:gridSpan w:val="3"/>
            <w:tcBorders>
              <w:top w:val="nil"/>
              <w:left w:val="single" w:sz="12" w:space="0" w:color="000000"/>
              <w:bottom w:val="single" w:sz="8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Pr="00B21B4C" w:rsidRDefault="00FF54E9" w:rsidP="007E0EB2">
            <w:pPr>
              <w:spacing w:before="240" w:after="60"/>
              <w:ind w:right="-4411"/>
              <w:rPr>
                <w:b/>
                <w:sz w:val="21"/>
                <w:szCs w:val="21"/>
              </w:rPr>
            </w:pPr>
            <w:r w:rsidRPr="00B21B4C">
              <w:rPr>
                <w:sz w:val="20"/>
              </w:rPr>
              <w:t>Responsável pela Demanda</w:t>
            </w:r>
            <w:r w:rsidRPr="00B21B4C">
              <w:rPr>
                <w:b/>
                <w:sz w:val="21"/>
                <w:szCs w:val="21"/>
              </w:rPr>
              <w:t>:</w:t>
            </w:r>
            <w:r>
              <w:rPr>
                <w:b/>
                <w:sz w:val="21"/>
                <w:szCs w:val="21"/>
              </w:rPr>
              <w:t xml:space="preserve"> IVANETE LOURDES PEDERSSETI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Pr="00B21B4C" w:rsidRDefault="00FF54E9" w:rsidP="007E0EB2">
            <w:pPr>
              <w:spacing w:before="240" w:after="60"/>
              <w:rPr>
                <w:sz w:val="20"/>
              </w:rPr>
            </w:pPr>
          </w:p>
        </w:tc>
      </w:tr>
      <w:tr w:rsidR="00FF54E9" w:rsidRPr="00B21B4C" w:rsidTr="00FF54E9">
        <w:trPr>
          <w:trHeight w:val="566"/>
        </w:trPr>
        <w:tc>
          <w:tcPr>
            <w:tcW w:w="3969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Pr="005D15C4" w:rsidRDefault="00FF54E9" w:rsidP="007E0EB2">
            <w:pPr>
              <w:spacing w:before="240" w:after="60"/>
              <w:ind w:right="-2918"/>
              <w:rPr>
                <w:szCs w:val="24"/>
              </w:rPr>
            </w:pPr>
            <w:r w:rsidRPr="005D15C4">
              <w:rPr>
                <w:szCs w:val="24"/>
              </w:rPr>
              <w:t xml:space="preserve">E-mail: </w:t>
            </w:r>
            <w:hyperlink r:id="rId8" w:history="1">
              <w:r w:rsidRPr="004A5C82">
                <w:rPr>
                  <w:rStyle w:val="Hyperlink"/>
                  <w:szCs w:val="24"/>
                </w:rPr>
                <w:t>cras@pmcordi.sc.gov.br</w:t>
              </w:r>
            </w:hyperlink>
            <w:r>
              <w:rPr>
                <w:szCs w:val="24"/>
              </w:rPr>
              <w:t xml:space="preserve">   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Pr="005D15C4" w:rsidRDefault="00FF54E9" w:rsidP="007E0EB2">
            <w:pPr>
              <w:spacing w:before="240" w:after="60"/>
              <w:rPr>
                <w:szCs w:val="24"/>
              </w:rPr>
            </w:pPr>
            <w:r w:rsidRPr="005D15C4">
              <w:rPr>
                <w:szCs w:val="24"/>
              </w:rPr>
              <w:t xml:space="preserve"> </w:t>
            </w:r>
          </w:p>
        </w:tc>
        <w:tc>
          <w:tcPr>
            <w:tcW w:w="4991" w:type="dxa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Pr="005D15C4" w:rsidRDefault="00FF54E9" w:rsidP="007E0EB2">
            <w:pPr>
              <w:spacing w:after="60"/>
              <w:ind w:left="1736" w:firstLine="2029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                                                                                             </w:t>
            </w:r>
            <w:r w:rsidRPr="005D15C4">
              <w:rPr>
                <w:szCs w:val="24"/>
              </w:rPr>
              <w:t xml:space="preserve">  </w:t>
            </w:r>
            <w:r>
              <w:rPr>
                <w:szCs w:val="24"/>
              </w:rPr>
              <w:t xml:space="preserve">                                </w:t>
            </w:r>
            <w:r w:rsidRPr="005D15C4">
              <w:rPr>
                <w:szCs w:val="24"/>
              </w:rPr>
              <w:t>Telefone: (49)991867861</w:t>
            </w:r>
          </w:p>
        </w:tc>
      </w:tr>
      <w:tr w:rsidR="00FF54E9" w:rsidRPr="00B21B4C" w:rsidTr="00FF54E9">
        <w:trPr>
          <w:trHeight w:val="1004"/>
        </w:trPr>
        <w:tc>
          <w:tcPr>
            <w:tcW w:w="10490" w:type="dxa"/>
            <w:gridSpan w:val="4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Pr="00DF4A07" w:rsidRDefault="00FF54E9" w:rsidP="007E0EB2">
            <w:pPr>
              <w:spacing w:before="240" w:after="60"/>
              <w:jc w:val="both"/>
              <w:rPr>
                <w:b/>
                <w:sz w:val="20"/>
              </w:rPr>
            </w:pPr>
            <w:r w:rsidRPr="00B21B4C">
              <w:rPr>
                <w:b/>
                <w:sz w:val="20"/>
              </w:rPr>
              <w:t xml:space="preserve">1. Objeto: </w:t>
            </w:r>
            <w:r>
              <w:rPr>
                <w:b/>
                <w:sz w:val="20"/>
              </w:rPr>
              <w:t>OVOS DE PÁSCOA</w:t>
            </w:r>
          </w:p>
        </w:tc>
      </w:tr>
      <w:tr w:rsidR="00FF54E9" w:rsidRPr="00B21B4C" w:rsidTr="00FF54E9">
        <w:trPr>
          <w:trHeight w:val="1161"/>
        </w:trPr>
        <w:tc>
          <w:tcPr>
            <w:tcW w:w="1049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Default="00FF54E9" w:rsidP="007E0EB2">
            <w:pPr>
              <w:spacing w:before="240" w:after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2. </w:t>
            </w:r>
            <w:r w:rsidRPr="006F625E">
              <w:rPr>
                <w:b/>
                <w:sz w:val="20"/>
              </w:rPr>
              <w:t>Justificativa:</w:t>
            </w:r>
          </w:p>
          <w:p w:rsidR="00FF54E9" w:rsidRPr="00087902" w:rsidRDefault="00FF54E9" w:rsidP="007E0EB2">
            <w:pPr>
              <w:spacing w:before="240" w:after="60"/>
              <w:jc w:val="both"/>
              <w:rPr>
                <w:sz w:val="20"/>
              </w:rPr>
            </w:pPr>
            <w:r w:rsidRPr="00087902">
              <w:rPr>
                <w:sz w:val="20"/>
              </w:rPr>
              <w:t xml:space="preserve">Justifica-se a aquisição dos ovos de páscoa para utilizá-los no programa de atenção ao idoso denominado “vida ativa”. Um programa onde envolve os três grupos de idosos do município de cordilheira alta, amparados pela lei nº 1051/20213 sendo: </w:t>
            </w:r>
            <w:r>
              <w:rPr>
                <w:sz w:val="20"/>
              </w:rPr>
              <w:t>G</w:t>
            </w:r>
            <w:r w:rsidRPr="00087902">
              <w:rPr>
                <w:sz w:val="20"/>
              </w:rPr>
              <w:t xml:space="preserve">rupo de </w:t>
            </w:r>
            <w:r>
              <w:rPr>
                <w:sz w:val="20"/>
              </w:rPr>
              <w:t>I</w:t>
            </w:r>
            <w:r w:rsidRPr="00087902">
              <w:rPr>
                <w:sz w:val="20"/>
              </w:rPr>
              <w:t xml:space="preserve">dosos do </w:t>
            </w:r>
            <w:r>
              <w:rPr>
                <w:sz w:val="20"/>
              </w:rPr>
              <w:t>C</w:t>
            </w:r>
            <w:r w:rsidRPr="00087902">
              <w:rPr>
                <w:sz w:val="20"/>
              </w:rPr>
              <w:t>entro/</w:t>
            </w:r>
            <w:r>
              <w:rPr>
                <w:sz w:val="20"/>
              </w:rPr>
              <w:t>S</w:t>
            </w:r>
            <w:r w:rsidRPr="00087902">
              <w:rPr>
                <w:sz w:val="20"/>
              </w:rPr>
              <w:t>ede “</w:t>
            </w:r>
            <w:r>
              <w:rPr>
                <w:sz w:val="20"/>
              </w:rPr>
              <w:t>T</w:t>
            </w:r>
            <w:r w:rsidRPr="00087902">
              <w:rPr>
                <w:sz w:val="20"/>
              </w:rPr>
              <w:t xml:space="preserve">empo de </w:t>
            </w:r>
            <w:r>
              <w:rPr>
                <w:sz w:val="20"/>
              </w:rPr>
              <w:t>S</w:t>
            </w:r>
            <w:r w:rsidRPr="00087902">
              <w:rPr>
                <w:sz w:val="20"/>
              </w:rPr>
              <w:t xml:space="preserve">er </w:t>
            </w:r>
            <w:r>
              <w:rPr>
                <w:sz w:val="20"/>
              </w:rPr>
              <w:t>F</w:t>
            </w:r>
            <w:r w:rsidRPr="00087902">
              <w:rPr>
                <w:sz w:val="20"/>
              </w:rPr>
              <w:t xml:space="preserve">eliz”, </w:t>
            </w:r>
            <w:r>
              <w:rPr>
                <w:sz w:val="20"/>
              </w:rPr>
              <w:t>G</w:t>
            </w:r>
            <w:r w:rsidRPr="00087902">
              <w:rPr>
                <w:sz w:val="20"/>
              </w:rPr>
              <w:t>rupo de</w:t>
            </w:r>
            <w:r>
              <w:rPr>
                <w:sz w:val="20"/>
              </w:rPr>
              <w:t xml:space="preserve"> I</w:t>
            </w:r>
            <w:r w:rsidRPr="00087902">
              <w:rPr>
                <w:sz w:val="20"/>
              </w:rPr>
              <w:t xml:space="preserve">dosos </w:t>
            </w:r>
            <w:r>
              <w:rPr>
                <w:sz w:val="20"/>
              </w:rPr>
              <w:t>L</w:t>
            </w:r>
            <w:r w:rsidRPr="00087902">
              <w:rPr>
                <w:sz w:val="20"/>
              </w:rPr>
              <w:t xml:space="preserve">inha </w:t>
            </w:r>
            <w:r>
              <w:rPr>
                <w:sz w:val="20"/>
              </w:rPr>
              <w:t>B</w:t>
            </w:r>
            <w:r w:rsidRPr="00087902">
              <w:rPr>
                <w:sz w:val="20"/>
              </w:rPr>
              <w:t>ento “</w:t>
            </w:r>
            <w:r>
              <w:rPr>
                <w:sz w:val="20"/>
              </w:rPr>
              <w:t>A</w:t>
            </w:r>
            <w:r w:rsidRPr="00087902">
              <w:rPr>
                <w:sz w:val="20"/>
              </w:rPr>
              <w:t xml:space="preserve">mar e </w:t>
            </w:r>
            <w:r>
              <w:rPr>
                <w:sz w:val="20"/>
              </w:rPr>
              <w:t>V</w:t>
            </w:r>
            <w:r w:rsidRPr="00087902">
              <w:rPr>
                <w:sz w:val="20"/>
              </w:rPr>
              <w:t xml:space="preserve">iver” e </w:t>
            </w:r>
            <w:r>
              <w:rPr>
                <w:sz w:val="20"/>
              </w:rPr>
              <w:t>G</w:t>
            </w:r>
            <w:r w:rsidRPr="00087902">
              <w:rPr>
                <w:sz w:val="20"/>
              </w:rPr>
              <w:t xml:space="preserve">rupo de </w:t>
            </w:r>
            <w:r>
              <w:rPr>
                <w:sz w:val="20"/>
              </w:rPr>
              <w:t>I</w:t>
            </w:r>
            <w:r w:rsidRPr="00087902">
              <w:rPr>
                <w:sz w:val="20"/>
              </w:rPr>
              <w:t xml:space="preserve">dosos </w:t>
            </w:r>
            <w:r>
              <w:rPr>
                <w:sz w:val="20"/>
              </w:rPr>
              <w:t>F</w:t>
            </w:r>
            <w:r w:rsidRPr="00087902">
              <w:rPr>
                <w:sz w:val="20"/>
              </w:rPr>
              <w:t xml:space="preserve">ernando </w:t>
            </w:r>
            <w:r>
              <w:rPr>
                <w:sz w:val="20"/>
              </w:rPr>
              <w:t>M</w:t>
            </w:r>
            <w:r w:rsidRPr="00087902">
              <w:rPr>
                <w:sz w:val="20"/>
              </w:rPr>
              <w:t>achado “</w:t>
            </w:r>
            <w:r>
              <w:rPr>
                <w:sz w:val="20"/>
              </w:rPr>
              <w:t>T</w:t>
            </w:r>
            <w:r w:rsidRPr="00087902">
              <w:rPr>
                <w:sz w:val="20"/>
              </w:rPr>
              <w:t xml:space="preserve">empo de </w:t>
            </w:r>
            <w:r>
              <w:rPr>
                <w:sz w:val="20"/>
              </w:rPr>
              <w:t>V</w:t>
            </w:r>
            <w:r w:rsidRPr="00087902">
              <w:rPr>
                <w:sz w:val="20"/>
              </w:rPr>
              <w:t xml:space="preserve">iver a </w:t>
            </w:r>
            <w:r>
              <w:rPr>
                <w:sz w:val="20"/>
              </w:rPr>
              <w:t>V</w:t>
            </w:r>
            <w:r w:rsidRPr="00087902">
              <w:rPr>
                <w:sz w:val="20"/>
              </w:rPr>
              <w:t xml:space="preserve">ida”. Os mesmos </w:t>
            </w:r>
            <w:r>
              <w:rPr>
                <w:sz w:val="20"/>
              </w:rPr>
              <w:t>reúnem-se</w:t>
            </w:r>
            <w:r w:rsidRPr="00087902">
              <w:rPr>
                <w:sz w:val="20"/>
              </w:rPr>
              <w:t xml:space="preserve"> várias vezes ao ano para conversarem, jogarem, se divertirem juntos trocando experiências e</w:t>
            </w:r>
            <w:r>
              <w:rPr>
                <w:sz w:val="20"/>
              </w:rPr>
              <w:t xml:space="preserve"> </w:t>
            </w:r>
            <w:r w:rsidRPr="00087902">
              <w:rPr>
                <w:sz w:val="20"/>
              </w:rPr>
              <w:t>consequ</w:t>
            </w:r>
            <w:r>
              <w:rPr>
                <w:sz w:val="20"/>
              </w:rPr>
              <w:t>e</w:t>
            </w:r>
            <w:r w:rsidRPr="00087902">
              <w:rPr>
                <w:sz w:val="20"/>
              </w:rPr>
              <w:t>ntemente fortalecendo os vínculos</w:t>
            </w:r>
            <w:r>
              <w:rPr>
                <w:sz w:val="20"/>
              </w:rPr>
              <w:t xml:space="preserve"> entre os integrantes</w:t>
            </w:r>
            <w:r w:rsidRPr="00087902">
              <w:rPr>
                <w:sz w:val="20"/>
              </w:rPr>
              <w:t>.</w:t>
            </w:r>
          </w:p>
        </w:tc>
      </w:tr>
      <w:tr w:rsidR="00FF54E9" w:rsidRPr="00B21B4C" w:rsidTr="00FF54E9">
        <w:trPr>
          <w:trHeight w:val="1161"/>
        </w:trPr>
        <w:tc>
          <w:tcPr>
            <w:tcW w:w="1049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Pr="00DF4A07" w:rsidRDefault="00FF54E9" w:rsidP="007E0EB2">
            <w:pPr>
              <w:spacing w:before="240" w:after="60"/>
              <w:jc w:val="both"/>
              <w:rPr>
                <w:sz w:val="20"/>
              </w:rPr>
            </w:pPr>
            <w:r w:rsidRPr="00C2659D">
              <w:rPr>
                <w:sz w:val="20"/>
              </w:rPr>
              <w:t>3. Descrição do(s) itens / Estimativa do valor</w:t>
            </w:r>
          </w:p>
          <w:tbl>
            <w:tblPr>
              <w:tblW w:w="9356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851"/>
              <w:gridCol w:w="4252"/>
              <w:gridCol w:w="851"/>
              <w:gridCol w:w="1134"/>
              <w:gridCol w:w="992"/>
              <w:gridCol w:w="1276"/>
            </w:tblGrid>
            <w:tr w:rsidR="00D95FE2" w:rsidRPr="00401DFD" w:rsidTr="004805AF"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95FE2" w:rsidRPr="00401DFD" w:rsidRDefault="00D95FE2" w:rsidP="004805AF">
                  <w:pPr>
                    <w:spacing w:before="240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 w:rsidRPr="00401DFD">
                    <w:rPr>
                      <w:rFonts w:asciiTheme="minorHAnsi" w:hAnsiTheme="minorHAnsi" w:cstheme="minorHAnsi"/>
                      <w:sz w:val="20"/>
                    </w:rPr>
                    <w:t>ITEM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95FE2" w:rsidRPr="00401DFD" w:rsidRDefault="00D95FE2" w:rsidP="004805AF">
                  <w:pPr>
                    <w:spacing w:before="240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 w:rsidRPr="00401DFD">
                    <w:rPr>
                      <w:rFonts w:asciiTheme="minorHAnsi" w:hAnsiTheme="minorHAnsi" w:cstheme="minorHAnsi"/>
                      <w:sz w:val="20"/>
                    </w:rPr>
                    <w:t>DESCRIÇÃO DO ITEM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95FE2" w:rsidRPr="00401DFD" w:rsidRDefault="00D95FE2" w:rsidP="004805AF">
                  <w:pPr>
                    <w:spacing w:before="240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 w:rsidRPr="00401DFD">
                    <w:rPr>
                      <w:rFonts w:asciiTheme="minorHAnsi" w:hAnsiTheme="minorHAnsi" w:cstheme="minorHAnsi"/>
                      <w:sz w:val="20"/>
                    </w:rPr>
                    <w:t>UND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95FE2" w:rsidRPr="00401DFD" w:rsidRDefault="00D95FE2" w:rsidP="004805AF">
                  <w:pPr>
                    <w:spacing w:before="240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 w:rsidRPr="00401DFD">
                    <w:rPr>
                      <w:rFonts w:asciiTheme="minorHAnsi" w:hAnsiTheme="minorHAnsi" w:cstheme="minorHAnsi"/>
                      <w:sz w:val="20"/>
                    </w:rPr>
                    <w:t>QUANT.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95FE2" w:rsidRPr="00401DFD" w:rsidRDefault="00D95FE2" w:rsidP="004805AF">
                  <w:pPr>
                    <w:spacing w:before="240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 w:rsidRPr="00401DFD">
                    <w:rPr>
                      <w:rFonts w:asciiTheme="minorHAnsi" w:hAnsiTheme="minorHAnsi" w:cstheme="minorHAnsi"/>
                      <w:sz w:val="20"/>
                    </w:rPr>
                    <w:t>VALOR UNIT.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95FE2" w:rsidRPr="00401DFD" w:rsidRDefault="00D95FE2" w:rsidP="004805AF">
                  <w:pPr>
                    <w:spacing w:before="240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 w:rsidRPr="00401DFD">
                    <w:rPr>
                      <w:rFonts w:asciiTheme="minorHAnsi" w:hAnsiTheme="minorHAnsi" w:cstheme="minorHAnsi"/>
                      <w:sz w:val="20"/>
                    </w:rPr>
                    <w:t>VALOR TOTAL</w:t>
                  </w:r>
                </w:p>
              </w:tc>
            </w:tr>
            <w:tr w:rsidR="00063A3B" w:rsidRPr="00401DFD" w:rsidTr="004805AF"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63A3B" w:rsidRPr="00401DFD" w:rsidRDefault="00063A3B" w:rsidP="00063A3B">
                  <w:pPr>
                    <w:spacing w:before="240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bookmarkStart w:id="0" w:name="_GoBack" w:colFirst="4" w:colLast="5"/>
                  <w:r w:rsidRPr="00401DFD">
                    <w:rPr>
                      <w:rFonts w:asciiTheme="minorHAnsi" w:hAnsiTheme="minorHAnsi" w:cstheme="minorHAnsi"/>
                      <w:sz w:val="20"/>
                    </w:rPr>
                    <w:t>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E599"/>
                </w:tcPr>
                <w:p w:rsidR="00063A3B" w:rsidRPr="00401DFD" w:rsidRDefault="00063A3B" w:rsidP="00063A3B">
                  <w:pPr>
                    <w:rPr>
                      <w:rFonts w:asciiTheme="minorHAnsi" w:hAnsiTheme="minorHAnsi" w:cstheme="minorHAnsi"/>
                    </w:rPr>
                  </w:pPr>
                  <w:r w:rsidRPr="00401DFD">
                    <w:rPr>
                      <w:rFonts w:asciiTheme="minorHAnsi" w:hAnsiTheme="minorHAnsi" w:cstheme="minorHAnsi"/>
                    </w:rPr>
                    <w:t xml:space="preserve">OVO DE PÁSCOA de chocolate </w:t>
                  </w:r>
                  <w:proofErr w:type="gramStart"/>
                  <w:r w:rsidRPr="00401DFD">
                    <w:rPr>
                      <w:rFonts w:asciiTheme="minorHAnsi" w:hAnsiTheme="minorHAnsi" w:cstheme="minorHAnsi"/>
                    </w:rPr>
                    <w:t>branco  -</w:t>
                  </w:r>
                  <w:proofErr w:type="gramEnd"/>
                  <w:r w:rsidRPr="00401DFD">
                    <w:rPr>
                      <w:rFonts w:asciiTheme="minorHAnsi" w:hAnsiTheme="minorHAnsi" w:cstheme="minorHAnsi"/>
                    </w:rPr>
                    <w:t xml:space="preserve"> Ovo de páscoa com no mínimo 250g, </w:t>
                  </w:r>
                  <w:r w:rsidRPr="00401DFD">
                    <w:rPr>
                      <w:rFonts w:asciiTheme="minorHAnsi" w:hAnsiTheme="minorHAnsi" w:cstheme="minorHAnsi"/>
                      <w:color w:val="333333"/>
                    </w:rPr>
                    <w:t xml:space="preserve">feito com chocolate branco, contendo em seu interior chocolates brancos, ao leite, </w:t>
                  </w:r>
                  <w:r w:rsidRPr="00401DFD">
                    <w:rPr>
                      <w:rFonts w:asciiTheme="minorHAnsi" w:hAnsiTheme="minorHAnsi" w:cstheme="minorHAnsi"/>
                    </w:rPr>
                    <w:t xml:space="preserve"> bombons maciços ou ovinhos de páscoa.  Os ovos devem ser embalados individualmente em papel alumínio e em plástico tipo polipropileno especifico para ovos de páscoa, atóxico e com fita de amarração na parte externa e os ingredientes internos também deverão ser embalados. </w:t>
                  </w:r>
                </w:p>
                <w:p w:rsidR="00063A3B" w:rsidRPr="00401DFD" w:rsidRDefault="00063A3B" w:rsidP="00063A3B">
                  <w:pPr>
                    <w:rPr>
                      <w:rFonts w:asciiTheme="minorHAnsi" w:hAnsiTheme="minorHAnsi" w:cstheme="minorHAnsi"/>
                    </w:rPr>
                  </w:pPr>
                  <w:r w:rsidRPr="00401DFD">
                    <w:rPr>
                      <w:rFonts w:asciiTheme="minorHAnsi" w:hAnsiTheme="minorHAnsi" w:cstheme="minorHAnsi"/>
                    </w:rPr>
                    <w:t>No rótulo da embalagem deverão estar impressos de forma clara e indelével as seguintes informações:</w:t>
                  </w:r>
                </w:p>
                <w:p w:rsidR="00063A3B" w:rsidRPr="00401DFD" w:rsidRDefault="00063A3B" w:rsidP="00063A3B">
                  <w:pPr>
                    <w:spacing w:before="240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 w:rsidRPr="00401DFD">
                    <w:rPr>
                      <w:rFonts w:asciiTheme="minorHAnsi" w:hAnsiTheme="minorHAnsi" w:cstheme="minorHAnsi"/>
                    </w:rPr>
                    <w:t xml:space="preserve">Identificação do produto, inclusive a marca; Nome e endereço do fabricante; Data de fabricação; Data de validade ou </w:t>
                  </w:r>
                  <w:r w:rsidRPr="00401DFD">
                    <w:rPr>
                      <w:rFonts w:asciiTheme="minorHAnsi" w:hAnsiTheme="minorHAnsi" w:cstheme="minorHAnsi"/>
                    </w:rPr>
                    <w:lastRenderedPageBreak/>
                    <w:t>prazo máximo para consumo; Componentes do produto; Peso líquido; Informações nutricionais.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E599"/>
                </w:tcPr>
                <w:p w:rsidR="00063A3B" w:rsidRPr="00401DFD" w:rsidRDefault="00063A3B" w:rsidP="00063A3B">
                  <w:pPr>
                    <w:spacing w:before="240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 w:rsidRPr="00401DFD">
                    <w:rPr>
                      <w:rFonts w:asciiTheme="minorHAnsi" w:hAnsiTheme="minorHAnsi" w:cstheme="minorHAnsi"/>
                      <w:sz w:val="20"/>
                    </w:rPr>
                    <w:lastRenderedPageBreak/>
                    <w:t>UND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E599"/>
                </w:tcPr>
                <w:p w:rsidR="00063A3B" w:rsidRPr="00401DFD" w:rsidRDefault="00063A3B" w:rsidP="00063A3B">
                  <w:pPr>
                    <w:spacing w:before="240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 w:rsidRPr="00401DFD">
                    <w:rPr>
                      <w:rFonts w:asciiTheme="minorHAnsi" w:hAnsiTheme="minorHAnsi" w:cstheme="minorHAnsi"/>
                      <w:sz w:val="20"/>
                    </w:rPr>
                    <w:t>300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E599"/>
                </w:tcPr>
                <w:p w:rsidR="00063A3B" w:rsidRDefault="00063A3B" w:rsidP="00063A3B">
                  <w:pPr>
                    <w:spacing w:before="240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</w:rPr>
                    <w:t>50,18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E599"/>
                </w:tcPr>
                <w:p w:rsidR="00063A3B" w:rsidRDefault="00063A3B" w:rsidP="00063A3B">
                  <w:pPr>
                    <w:spacing w:before="240"/>
                    <w:contextualSpacing/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</w:rPr>
                    <w:t>15.054,00</w:t>
                  </w:r>
                </w:p>
              </w:tc>
            </w:tr>
          </w:tbl>
          <w:bookmarkEnd w:id="0"/>
          <w:p w:rsidR="00FF54E9" w:rsidRPr="007F62E2" w:rsidRDefault="00D95FE2" w:rsidP="00D95FE2">
            <w:pPr>
              <w:spacing w:before="240" w:after="60"/>
              <w:jc w:val="both"/>
              <w:rPr>
                <w:rFonts w:ascii="Bookman Old Style" w:hAnsi="Bookman Old Style"/>
                <w:sz w:val="20"/>
              </w:rPr>
            </w:pPr>
            <w:r w:rsidRPr="007F62E2">
              <w:rPr>
                <w:rFonts w:ascii="Bookman Old Style" w:hAnsi="Bookman Old Style"/>
                <w:sz w:val="20"/>
              </w:rPr>
              <w:t>No ano de 202</w:t>
            </w:r>
            <w:r w:rsidR="0091357A" w:rsidRPr="007F62E2">
              <w:rPr>
                <w:rFonts w:ascii="Bookman Old Style" w:hAnsi="Bookman Old Style"/>
                <w:sz w:val="20"/>
              </w:rPr>
              <w:t>3</w:t>
            </w:r>
            <w:r w:rsidRPr="007F62E2">
              <w:rPr>
                <w:rFonts w:ascii="Bookman Old Style" w:hAnsi="Bookman Old Style"/>
                <w:sz w:val="20"/>
              </w:rPr>
              <w:t xml:space="preserve"> também foi efetuado a compra de ovos de Pascoa para os idosos do Município, conforme programa de atenção ao idoso denominado “vida ativa”</w:t>
            </w:r>
            <w:r w:rsidR="0091357A" w:rsidRPr="007F62E2">
              <w:rPr>
                <w:rFonts w:ascii="Bookman Old Style" w:hAnsi="Bookman Old Style"/>
                <w:sz w:val="20"/>
              </w:rPr>
              <w:t xml:space="preserve">. A referida aquisição foi efetuada pelo Processo Administrativo 31/2023 Dispensa 16/2023 </w:t>
            </w:r>
            <w:r w:rsidR="007F62E2" w:rsidRPr="007F62E2">
              <w:rPr>
                <w:rFonts w:ascii="Bookman Old Style" w:hAnsi="Bookman Old Style"/>
                <w:sz w:val="20"/>
              </w:rPr>
              <w:t>e o</w:t>
            </w:r>
            <w:r w:rsidR="0091357A" w:rsidRPr="007F62E2">
              <w:rPr>
                <w:rFonts w:ascii="Bookman Old Style" w:hAnsi="Bookman Old Style"/>
                <w:sz w:val="20"/>
              </w:rPr>
              <w:t xml:space="preserve"> valor efetuado no referido processo foi de R$ 49,80 a unidade</w:t>
            </w:r>
            <w:r w:rsidR="005F5B18">
              <w:rPr>
                <w:rFonts w:ascii="Bookman Old Style" w:hAnsi="Bookman Old Style"/>
                <w:sz w:val="20"/>
              </w:rPr>
              <w:t xml:space="preserve"> conforme comprovação em anexo</w:t>
            </w:r>
            <w:r w:rsidR="0091357A" w:rsidRPr="007F62E2">
              <w:rPr>
                <w:rFonts w:ascii="Bookman Old Style" w:hAnsi="Bookman Old Style"/>
                <w:sz w:val="20"/>
              </w:rPr>
              <w:t>.</w:t>
            </w:r>
          </w:p>
        </w:tc>
      </w:tr>
      <w:tr w:rsidR="00FF54E9" w:rsidRPr="00B21B4C" w:rsidTr="00FF54E9">
        <w:trPr>
          <w:trHeight w:val="1004"/>
        </w:trPr>
        <w:tc>
          <w:tcPr>
            <w:tcW w:w="1049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Default="00FF54E9" w:rsidP="007E0EB2">
            <w:pPr>
              <w:spacing w:before="240" w:after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</w:t>
            </w:r>
            <w:r w:rsidRPr="006F625E">
              <w:rPr>
                <w:b/>
                <w:sz w:val="20"/>
              </w:rPr>
              <w:t>. Modalidade de contratação</w:t>
            </w:r>
          </w:p>
          <w:p w:rsidR="00FF54E9" w:rsidRPr="00A15E18" w:rsidRDefault="00FF54E9" w:rsidP="007E0EB2">
            <w:pPr>
              <w:spacing w:before="240" w:after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PREGÃO ELETRÔNICO</w:t>
            </w:r>
            <w:r w:rsidR="00D95FE2">
              <w:rPr>
                <w:b/>
                <w:sz w:val="20"/>
              </w:rPr>
              <w:t xml:space="preserve"> pelo menor preço por item.</w:t>
            </w:r>
          </w:p>
        </w:tc>
      </w:tr>
      <w:tr w:rsidR="00FF54E9" w:rsidRPr="00B21B4C" w:rsidTr="00FF54E9">
        <w:trPr>
          <w:trHeight w:val="1004"/>
        </w:trPr>
        <w:tc>
          <w:tcPr>
            <w:tcW w:w="1049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Default="00FF54E9" w:rsidP="007E0EB2">
            <w:pPr>
              <w:spacing w:before="240" w:after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5. Data pretendida para contratação e justificativa</w:t>
            </w:r>
          </w:p>
          <w:p w:rsidR="00FF54E9" w:rsidRPr="00D74F68" w:rsidRDefault="005204BA" w:rsidP="007E0EB2">
            <w:pPr>
              <w:spacing w:before="240" w:after="60"/>
              <w:jc w:val="both"/>
              <w:rPr>
                <w:color w:val="000000" w:themeColor="text1"/>
                <w:sz w:val="20"/>
              </w:rPr>
            </w:pPr>
            <w:r>
              <w:rPr>
                <w:sz w:val="20"/>
              </w:rPr>
              <w:t xml:space="preserve">Os </w:t>
            </w:r>
            <w:r w:rsidR="00FF54E9" w:rsidRPr="00D74F68">
              <w:rPr>
                <w:sz w:val="20"/>
              </w:rPr>
              <w:t>ovos de páscoa deverão se</w:t>
            </w:r>
            <w:r w:rsidR="00FF54E9">
              <w:rPr>
                <w:sz w:val="20"/>
              </w:rPr>
              <w:t>r</w:t>
            </w:r>
            <w:r w:rsidR="00FF54E9" w:rsidRPr="00D74F68">
              <w:rPr>
                <w:sz w:val="20"/>
              </w:rPr>
              <w:t xml:space="preserve"> entregues </w:t>
            </w:r>
            <w:r w:rsidR="00D95FE2">
              <w:rPr>
                <w:rFonts w:ascii="Bookman Old Style" w:hAnsi="Bookman Old Style"/>
                <w:iCs/>
                <w:color w:val="000000"/>
                <w:sz w:val="20"/>
              </w:rPr>
              <w:t>entre os dias 11 e 15</w:t>
            </w:r>
            <w:r w:rsidR="00FF54E9" w:rsidRPr="00D74F68">
              <w:rPr>
                <w:rFonts w:ascii="Bookman Old Style" w:hAnsi="Bookman Old Style"/>
                <w:iCs/>
                <w:color w:val="000000"/>
                <w:sz w:val="20"/>
              </w:rPr>
              <w:t xml:space="preserve"> de março de 2024</w:t>
            </w:r>
            <w:r>
              <w:rPr>
                <w:rFonts w:ascii="Bookman Old Style" w:hAnsi="Bookman Old Style"/>
                <w:iCs/>
                <w:color w:val="000000"/>
                <w:sz w:val="20"/>
              </w:rPr>
              <w:t>, pois a Pascoa será dia 31/03/2024 e pretende-se efetuar a entrega destes ovos no encontro dos idosos perto desta data.</w:t>
            </w:r>
          </w:p>
          <w:p w:rsidR="00FF54E9" w:rsidRDefault="00FF54E9" w:rsidP="007E0EB2">
            <w:pPr>
              <w:spacing w:before="240" w:after="60"/>
              <w:jc w:val="both"/>
              <w:rPr>
                <w:b/>
                <w:sz w:val="20"/>
              </w:rPr>
            </w:pPr>
          </w:p>
        </w:tc>
      </w:tr>
      <w:tr w:rsidR="00FF54E9" w:rsidRPr="00B21B4C" w:rsidTr="00FF54E9">
        <w:trPr>
          <w:trHeight w:val="1004"/>
        </w:trPr>
        <w:tc>
          <w:tcPr>
            <w:tcW w:w="1049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Default="00FF54E9" w:rsidP="007E0EB2">
            <w:pPr>
              <w:spacing w:before="240" w:after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6. Vinculação com outra contratação</w:t>
            </w:r>
          </w:p>
          <w:p w:rsidR="00FF54E9" w:rsidRDefault="00FF54E9" w:rsidP="007E0EB2">
            <w:pPr>
              <w:spacing w:before="240" w:after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NÃO</w:t>
            </w:r>
          </w:p>
        </w:tc>
      </w:tr>
      <w:tr w:rsidR="00FF54E9" w:rsidRPr="00B21B4C" w:rsidTr="00FF54E9">
        <w:trPr>
          <w:trHeight w:val="1004"/>
        </w:trPr>
        <w:tc>
          <w:tcPr>
            <w:tcW w:w="1049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Default="00FF54E9" w:rsidP="007E0EB2">
            <w:pPr>
              <w:spacing w:before="240" w:after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7. Responsáveis por prestar informações</w:t>
            </w:r>
          </w:p>
          <w:p w:rsidR="00FF54E9" w:rsidRDefault="00FF54E9" w:rsidP="007E0EB2">
            <w:pPr>
              <w:spacing w:before="240" w:after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Secretaria Municipal Da Assistência Social – Ivanete Lourdes </w:t>
            </w:r>
            <w:proofErr w:type="spellStart"/>
            <w:r>
              <w:rPr>
                <w:b/>
                <w:sz w:val="20"/>
              </w:rPr>
              <w:t>Pedersseti</w:t>
            </w:r>
            <w:proofErr w:type="spellEnd"/>
          </w:p>
          <w:p w:rsidR="00FF54E9" w:rsidRDefault="00FF54E9" w:rsidP="007E0EB2">
            <w:pPr>
              <w:spacing w:before="240" w:after="60"/>
              <w:jc w:val="both"/>
              <w:rPr>
                <w:b/>
                <w:sz w:val="20"/>
              </w:rPr>
            </w:pPr>
          </w:p>
        </w:tc>
      </w:tr>
      <w:tr w:rsidR="00FF54E9" w:rsidRPr="00B21B4C" w:rsidTr="00FF54E9">
        <w:trPr>
          <w:trHeight w:val="1496"/>
        </w:trPr>
        <w:tc>
          <w:tcPr>
            <w:tcW w:w="1049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Default="00FF54E9" w:rsidP="007E0EB2">
            <w:pPr>
              <w:spacing w:before="240"/>
              <w:ind w:left="28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Cordilheira Alta</w:t>
            </w:r>
            <w:r w:rsidRPr="0039720E">
              <w:rPr>
                <w:sz w:val="21"/>
                <w:szCs w:val="21"/>
              </w:rPr>
              <w:t>/ SC</w:t>
            </w:r>
            <w:r>
              <w:rPr>
                <w:sz w:val="21"/>
                <w:szCs w:val="21"/>
              </w:rPr>
              <w:t>,</w:t>
            </w:r>
            <w:r w:rsidRPr="0039720E">
              <w:rPr>
                <w:sz w:val="21"/>
                <w:szCs w:val="21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z w:val="20"/>
              </w:rPr>
              <w:t>07</w:t>
            </w:r>
            <w:r w:rsidRPr="00180FF6">
              <w:rPr>
                <w:rFonts w:ascii="Bookman Old Style" w:hAnsi="Bookman Old Style"/>
                <w:color w:val="000000"/>
                <w:sz w:val="20"/>
              </w:rPr>
              <w:t xml:space="preserve"> de</w:t>
            </w:r>
            <w:r w:rsidR="002F6301">
              <w:rPr>
                <w:rFonts w:ascii="Bookman Old Style" w:hAnsi="Bookman Old Style"/>
                <w:color w:val="000000"/>
                <w:sz w:val="20"/>
              </w:rPr>
              <w:t xml:space="preserve"> </w:t>
            </w:r>
            <w:r>
              <w:rPr>
                <w:rFonts w:ascii="Bookman Old Style" w:hAnsi="Bookman Old Style"/>
                <w:color w:val="000000"/>
                <w:sz w:val="20"/>
              </w:rPr>
              <w:t>fevereiro</w:t>
            </w:r>
            <w:r w:rsidRPr="00180FF6">
              <w:rPr>
                <w:rFonts w:ascii="Bookman Old Style" w:hAnsi="Bookman Old Style"/>
                <w:color w:val="000000"/>
                <w:sz w:val="20"/>
              </w:rPr>
              <w:t xml:space="preserve"> </w:t>
            </w:r>
            <w:r w:rsidRPr="0039720E">
              <w:rPr>
                <w:sz w:val="21"/>
                <w:szCs w:val="21"/>
              </w:rPr>
              <w:t>de 202</w:t>
            </w:r>
            <w:r w:rsidR="002F6301">
              <w:rPr>
                <w:sz w:val="21"/>
                <w:szCs w:val="21"/>
              </w:rPr>
              <w:t>4</w:t>
            </w:r>
          </w:p>
          <w:p w:rsidR="00FF54E9" w:rsidRDefault="00FF54E9" w:rsidP="007E0EB2">
            <w:pPr>
              <w:spacing w:before="240"/>
              <w:rPr>
                <w:sz w:val="21"/>
                <w:szCs w:val="21"/>
              </w:rPr>
            </w:pPr>
          </w:p>
          <w:p w:rsidR="00FF54E9" w:rsidRPr="00B21B4C" w:rsidRDefault="00FF54E9" w:rsidP="007E0EB2">
            <w:pPr>
              <w:spacing w:before="24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             </w:t>
            </w:r>
            <w:r w:rsidRPr="0039720E">
              <w:rPr>
                <w:sz w:val="21"/>
                <w:szCs w:val="21"/>
              </w:rPr>
              <w:t>_______________________________</w:t>
            </w:r>
          </w:p>
          <w:p w:rsidR="00FF54E9" w:rsidRDefault="00FF54E9" w:rsidP="007E0EB2">
            <w:pPr>
              <w:spacing w:before="240"/>
              <w:ind w:left="2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Ivanete Lourdes </w:t>
            </w:r>
            <w:proofErr w:type="spellStart"/>
            <w:r>
              <w:rPr>
                <w:sz w:val="21"/>
                <w:szCs w:val="21"/>
              </w:rPr>
              <w:t>Pedersseti</w:t>
            </w:r>
            <w:proofErr w:type="spellEnd"/>
            <w:r>
              <w:rPr>
                <w:sz w:val="21"/>
                <w:szCs w:val="21"/>
              </w:rPr>
              <w:t xml:space="preserve"> – </w:t>
            </w:r>
            <w:proofErr w:type="spellStart"/>
            <w:r>
              <w:rPr>
                <w:sz w:val="21"/>
                <w:szCs w:val="21"/>
              </w:rPr>
              <w:t>matr</w:t>
            </w:r>
            <w:proofErr w:type="spellEnd"/>
            <w:r>
              <w:rPr>
                <w:sz w:val="21"/>
                <w:szCs w:val="21"/>
              </w:rPr>
              <w:t>.: 6272/5</w:t>
            </w:r>
          </w:p>
          <w:p w:rsidR="00FF54E9" w:rsidRDefault="00FF54E9" w:rsidP="007E0EB2">
            <w:pPr>
              <w:ind w:left="2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Supervisora De Políticas Sociais – Coordenadora Do CRAS</w:t>
            </w:r>
            <w:r w:rsidRPr="00B21B4C">
              <w:rPr>
                <w:sz w:val="21"/>
                <w:szCs w:val="21"/>
              </w:rPr>
              <w:t xml:space="preserve"> </w:t>
            </w:r>
          </w:p>
          <w:p w:rsidR="00FF54E9" w:rsidRPr="00B21B4C" w:rsidRDefault="00FF54E9" w:rsidP="007E0EB2">
            <w:pPr>
              <w:ind w:left="28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Secretaria da Assistência Social</w:t>
            </w:r>
          </w:p>
        </w:tc>
      </w:tr>
      <w:tr w:rsidR="00FF54E9" w:rsidRPr="00B21B4C" w:rsidTr="00FF54E9">
        <w:trPr>
          <w:trHeight w:val="1055"/>
        </w:trPr>
        <w:tc>
          <w:tcPr>
            <w:tcW w:w="10490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Pr="00B21B4C" w:rsidRDefault="00FF54E9" w:rsidP="007E0EB2">
            <w:pPr>
              <w:spacing w:before="240" w:after="60" w:line="360" w:lineRule="auto"/>
              <w:ind w:left="280"/>
              <w:jc w:val="both"/>
              <w:rPr>
                <w:sz w:val="20"/>
              </w:rPr>
            </w:pPr>
            <w:r w:rsidRPr="00B21B4C">
              <w:rPr>
                <w:sz w:val="20"/>
              </w:rPr>
              <w:t xml:space="preserve"> Em conformidade com a legislação que rege o tema, encaminhe-se à autoridade competente para análise de conveniência e oportunidade para a contratação e demais providências cabíveis</w:t>
            </w:r>
            <w:r>
              <w:rPr>
                <w:sz w:val="20"/>
              </w:rPr>
              <w:t>, conforme Termo de Referência em anexo.</w:t>
            </w:r>
          </w:p>
        </w:tc>
      </w:tr>
      <w:tr w:rsidR="00FF54E9" w:rsidRPr="00B21B4C" w:rsidTr="00FF54E9">
        <w:trPr>
          <w:trHeight w:val="2792"/>
        </w:trPr>
        <w:tc>
          <w:tcPr>
            <w:tcW w:w="10490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F54E9" w:rsidRPr="00B21B4C" w:rsidRDefault="00FF54E9" w:rsidP="007E0EB2">
            <w:pPr>
              <w:spacing w:after="60" w:line="360" w:lineRule="auto"/>
              <w:ind w:left="280"/>
              <w:jc w:val="both"/>
              <w:rPr>
                <w:b/>
                <w:sz w:val="20"/>
              </w:rPr>
            </w:pPr>
            <w:r w:rsidRPr="00B21B4C">
              <w:rPr>
                <w:sz w:val="20"/>
              </w:rPr>
              <w:lastRenderedPageBreak/>
              <w:t xml:space="preserve"> </w:t>
            </w:r>
            <w:r w:rsidRPr="00B21B4C">
              <w:rPr>
                <w:b/>
                <w:sz w:val="20"/>
              </w:rPr>
              <w:t>OBSERVAÇÕES:</w:t>
            </w:r>
          </w:p>
          <w:p w:rsidR="00FF54E9" w:rsidRDefault="00FF54E9" w:rsidP="007E0EB2">
            <w:pPr>
              <w:spacing w:after="60" w:line="360" w:lineRule="auto"/>
              <w:ind w:left="280"/>
              <w:jc w:val="center"/>
              <w:rPr>
                <w:sz w:val="20"/>
              </w:rPr>
            </w:pPr>
            <w:r w:rsidRPr="006F625E">
              <w:rPr>
                <w:b/>
                <w:sz w:val="20"/>
              </w:rPr>
              <w:t>Recebimento:</w:t>
            </w:r>
            <w:r>
              <w:rPr>
                <w:sz w:val="20"/>
              </w:rPr>
              <w:t xml:space="preserve"> </w:t>
            </w:r>
            <w:r w:rsidRPr="00B21B4C">
              <w:rPr>
                <w:sz w:val="20"/>
              </w:rPr>
              <w:t xml:space="preserve">Este documento requer assinatura da Autoridade </w:t>
            </w:r>
            <w:r>
              <w:rPr>
                <w:sz w:val="20"/>
              </w:rPr>
              <w:t>Competente</w:t>
            </w:r>
            <w:r w:rsidRPr="00B21B4C">
              <w:rPr>
                <w:sz w:val="20"/>
              </w:rPr>
              <w:t>.</w:t>
            </w:r>
          </w:p>
          <w:p w:rsidR="00FF54E9" w:rsidRDefault="00FF54E9" w:rsidP="007E0EB2">
            <w:pPr>
              <w:spacing w:before="240"/>
              <w:ind w:left="280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Cordilheira Alta</w:t>
            </w:r>
            <w:r w:rsidRPr="0039720E">
              <w:rPr>
                <w:sz w:val="21"/>
                <w:szCs w:val="21"/>
              </w:rPr>
              <w:t xml:space="preserve">/ </w:t>
            </w:r>
            <w:proofErr w:type="gramStart"/>
            <w:r w:rsidRPr="0039720E">
              <w:rPr>
                <w:sz w:val="21"/>
                <w:szCs w:val="21"/>
              </w:rPr>
              <w:t>SC</w:t>
            </w:r>
            <w:r>
              <w:rPr>
                <w:sz w:val="21"/>
                <w:szCs w:val="21"/>
              </w:rPr>
              <w:t xml:space="preserve">,   </w:t>
            </w:r>
            <w:proofErr w:type="gramEnd"/>
            <w:r>
              <w:rPr>
                <w:sz w:val="21"/>
                <w:szCs w:val="21"/>
              </w:rPr>
              <w:t xml:space="preserve">     </w:t>
            </w:r>
            <w:r w:rsidRPr="0039720E">
              <w:rPr>
                <w:sz w:val="21"/>
                <w:szCs w:val="21"/>
              </w:rPr>
              <w:t xml:space="preserve">de </w:t>
            </w:r>
            <w:r>
              <w:rPr>
                <w:sz w:val="21"/>
                <w:szCs w:val="21"/>
              </w:rPr>
              <w:t xml:space="preserve">         </w:t>
            </w:r>
            <w:r w:rsidR="002F6301">
              <w:rPr>
                <w:sz w:val="21"/>
                <w:szCs w:val="21"/>
              </w:rPr>
              <w:t>fevereiro</w:t>
            </w:r>
            <w:r>
              <w:rPr>
                <w:sz w:val="21"/>
                <w:szCs w:val="21"/>
              </w:rPr>
              <w:t xml:space="preserve">          </w:t>
            </w:r>
            <w:r w:rsidRPr="0039720E">
              <w:rPr>
                <w:sz w:val="21"/>
                <w:szCs w:val="21"/>
              </w:rPr>
              <w:t>de</w:t>
            </w:r>
            <w:r>
              <w:rPr>
                <w:sz w:val="21"/>
                <w:szCs w:val="21"/>
              </w:rPr>
              <w:t xml:space="preserve"> </w:t>
            </w:r>
            <w:r w:rsidRPr="0039720E">
              <w:rPr>
                <w:sz w:val="21"/>
                <w:szCs w:val="21"/>
              </w:rPr>
              <w:t xml:space="preserve"> 202</w:t>
            </w:r>
            <w:r w:rsidR="002F6301">
              <w:rPr>
                <w:sz w:val="21"/>
                <w:szCs w:val="21"/>
              </w:rPr>
              <w:t>4</w:t>
            </w:r>
          </w:p>
          <w:p w:rsidR="00FF54E9" w:rsidRPr="00731980" w:rsidRDefault="00FF54E9" w:rsidP="007E0EB2">
            <w:pPr>
              <w:spacing w:before="240"/>
              <w:ind w:left="280"/>
              <w:jc w:val="right"/>
              <w:rPr>
                <w:sz w:val="21"/>
                <w:szCs w:val="21"/>
              </w:rPr>
            </w:pPr>
          </w:p>
          <w:p w:rsidR="00FF54E9" w:rsidRPr="00B21B4C" w:rsidRDefault="00FF54E9" w:rsidP="007E0EB2">
            <w:pPr>
              <w:spacing w:before="240" w:after="60" w:line="360" w:lineRule="auto"/>
              <w:ind w:left="280"/>
              <w:jc w:val="center"/>
              <w:rPr>
                <w:sz w:val="20"/>
              </w:rPr>
            </w:pPr>
            <w:r>
              <w:rPr>
                <w:sz w:val="20"/>
              </w:rPr>
              <w:t>___________________________________________</w:t>
            </w:r>
            <w:r w:rsidRPr="00B21B4C">
              <w:rPr>
                <w:sz w:val="20"/>
              </w:rPr>
              <w:br/>
            </w:r>
            <w:r w:rsidRPr="003626EB">
              <w:t>Rudimar Marafon</w:t>
            </w:r>
          </w:p>
        </w:tc>
      </w:tr>
    </w:tbl>
    <w:p w:rsidR="0065538B" w:rsidRPr="00FF54E9" w:rsidRDefault="00C96958" w:rsidP="00FF54E9">
      <w:pPr>
        <w:tabs>
          <w:tab w:val="left" w:pos="6615"/>
        </w:tabs>
        <w:spacing w:after="100" w:line="360" w:lineRule="auto"/>
        <w:rPr>
          <w:szCs w:val="24"/>
        </w:rPr>
      </w:pPr>
      <w:r>
        <w:rPr>
          <w:szCs w:val="24"/>
        </w:rPr>
        <w:tab/>
        <w:t xml:space="preserve">                  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</w:t>
      </w:r>
    </w:p>
    <w:sectPr w:rsidR="0065538B" w:rsidRPr="00FF54E9" w:rsidSect="005639EF">
      <w:headerReference w:type="default" r:id="rId9"/>
      <w:footerReference w:type="default" r:id="rId10"/>
      <w:pgSz w:w="11906" w:h="16838"/>
      <w:pgMar w:top="113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EDC" w:rsidRDefault="00D87EDC" w:rsidP="009376D8">
      <w:r>
        <w:separator/>
      </w:r>
    </w:p>
  </w:endnote>
  <w:endnote w:type="continuationSeparator" w:id="0">
    <w:p w:rsidR="00D87EDC" w:rsidRDefault="00D87EDC" w:rsidP="00937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6D8" w:rsidRPr="009376D8" w:rsidRDefault="009376D8" w:rsidP="000C023C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:rsidR="009376D8" w:rsidRPr="009376D8" w:rsidRDefault="009376D8" w:rsidP="000C023C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9376D8" w:rsidRDefault="009376D8" w:rsidP="000C023C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EDC" w:rsidRDefault="00D87EDC" w:rsidP="009376D8">
      <w:r>
        <w:separator/>
      </w:r>
    </w:p>
  </w:footnote>
  <w:footnote w:type="continuationSeparator" w:id="0">
    <w:p w:rsidR="00D87EDC" w:rsidRDefault="00D87EDC" w:rsidP="00937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6D8" w:rsidRDefault="007B00DB" w:rsidP="000C023C">
    <w:pPr>
      <w:pStyle w:val="Cabealho"/>
      <w:jc w:val="center"/>
    </w:pPr>
    <w:r>
      <w:rPr>
        <w:noProof/>
      </w:rPr>
      <w:drawing>
        <wp:inline distT="0" distB="0" distL="0" distR="0" wp14:anchorId="23990FFF" wp14:editId="4207746A">
          <wp:extent cx="5581498" cy="731520"/>
          <wp:effectExtent l="0" t="0" r="63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731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27CE4"/>
    <w:multiLevelType w:val="hybridMultilevel"/>
    <w:tmpl w:val="97C02A0C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3E6DB7"/>
    <w:multiLevelType w:val="hybridMultilevel"/>
    <w:tmpl w:val="9A005A0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8317F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3B60C67"/>
    <w:multiLevelType w:val="hybridMultilevel"/>
    <w:tmpl w:val="86C25C4A"/>
    <w:lvl w:ilvl="0" w:tplc="4A2601A6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8051C2"/>
    <w:multiLevelType w:val="hybridMultilevel"/>
    <w:tmpl w:val="A0D487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76D8"/>
    <w:rsid w:val="0003128F"/>
    <w:rsid w:val="000577E7"/>
    <w:rsid w:val="00057925"/>
    <w:rsid w:val="00063A3B"/>
    <w:rsid w:val="00064204"/>
    <w:rsid w:val="00082507"/>
    <w:rsid w:val="0008318A"/>
    <w:rsid w:val="00085F0C"/>
    <w:rsid w:val="00087F2E"/>
    <w:rsid w:val="00092870"/>
    <w:rsid w:val="000B58F7"/>
    <w:rsid w:val="000B7F84"/>
    <w:rsid w:val="000C023C"/>
    <w:rsid w:val="000C0822"/>
    <w:rsid w:val="000C6DA6"/>
    <w:rsid w:val="000D69D0"/>
    <w:rsid w:val="000E23E1"/>
    <w:rsid w:val="000F30DF"/>
    <w:rsid w:val="00121AB2"/>
    <w:rsid w:val="00124016"/>
    <w:rsid w:val="00144090"/>
    <w:rsid w:val="001458A9"/>
    <w:rsid w:val="00151B04"/>
    <w:rsid w:val="001568A9"/>
    <w:rsid w:val="00167D06"/>
    <w:rsid w:val="00184FBC"/>
    <w:rsid w:val="00197019"/>
    <w:rsid w:val="001A5BB8"/>
    <w:rsid w:val="001B7D2C"/>
    <w:rsid w:val="001C5B59"/>
    <w:rsid w:val="001C638D"/>
    <w:rsid w:val="001D7B0F"/>
    <w:rsid w:val="00203543"/>
    <w:rsid w:val="0020570D"/>
    <w:rsid w:val="00210644"/>
    <w:rsid w:val="00217A5F"/>
    <w:rsid w:val="0022013E"/>
    <w:rsid w:val="00223776"/>
    <w:rsid w:val="0025304D"/>
    <w:rsid w:val="002624B6"/>
    <w:rsid w:val="00270A37"/>
    <w:rsid w:val="002723B7"/>
    <w:rsid w:val="002948E9"/>
    <w:rsid w:val="00297092"/>
    <w:rsid w:val="002A4BBD"/>
    <w:rsid w:val="002C0A73"/>
    <w:rsid w:val="002C668E"/>
    <w:rsid w:val="002D2E3F"/>
    <w:rsid w:val="002D3F3B"/>
    <w:rsid w:val="002D4B46"/>
    <w:rsid w:val="002F1F73"/>
    <w:rsid w:val="002F6301"/>
    <w:rsid w:val="003035E1"/>
    <w:rsid w:val="003067EC"/>
    <w:rsid w:val="00326875"/>
    <w:rsid w:val="00344204"/>
    <w:rsid w:val="00347CF8"/>
    <w:rsid w:val="0035234D"/>
    <w:rsid w:val="00355326"/>
    <w:rsid w:val="00356D53"/>
    <w:rsid w:val="00363BBD"/>
    <w:rsid w:val="00367388"/>
    <w:rsid w:val="00381A8E"/>
    <w:rsid w:val="00384F10"/>
    <w:rsid w:val="0039017F"/>
    <w:rsid w:val="00397771"/>
    <w:rsid w:val="003A3073"/>
    <w:rsid w:val="003B7B34"/>
    <w:rsid w:val="003C3291"/>
    <w:rsid w:val="003D0FEB"/>
    <w:rsid w:val="003D10C9"/>
    <w:rsid w:val="003E438A"/>
    <w:rsid w:val="003F3A69"/>
    <w:rsid w:val="003F50A5"/>
    <w:rsid w:val="003F7737"/>
    <w:rsid w:val="00405702"/>
    <w:rsid w:val="004133A8"/>
    <w:rsid w:val="0041361A"/>
    <w:rsid w:val="00416610"/>
    <w:rsid w:val="00421D50"/>
    <w:rsid w:val="00432281"/>
    <w:rsid w:val="00454556"/>
    <w:rsid w:val="004741E5"/>
    <w:rsid w:val="00485BCF"/>
    <w:rsid w:val="004A16C6"/>
    <w:rsid w:val="004A2FA4"/>
    <w:rsid w:val="004A77DE"/>
    <w:rsid w:val="004C7698"/>
    <w:rsid w:val="004D0C5F"/>
    <w:rsid w:val="005204BA"/>
    <w:rsid w:val="00521702"/>
    <w:rsid w:val="00540DFE"/>
    <w:rsid w:val="005452D0"/>
    <w:rsid w:val="0055286A"/>
    <w:rsid w:val="00556628"/>
    <w:rsid w:val="00557845"/>
    <w:rsid w:val="005639EF"/>
    <w:rsid w:val="00572B41"/>
    <w:rsid w:val="005749C4"/>
    <w:rsid w:val="0058140C"/>
    <w:rsid w:val="005C244B"/>
    <w:rsid w:val="005C2600"/>
    <w:rsid w:val="005D3A20"/>
    <w:rsid w:val="005E61F9"/>
    <w:rsid w:val="005F2E26"/>
    <w:rsid w:val="005F5B18"/>
    <w:rsid w:val="00600426"/>
    <w:rsid w:val="00602647"/>
    <w:rsid w:val="0061077E"/>
    <w:rsid w:val="006213BB"/>
    <w:rsid w:val="006231AE"/>
    <w:rsid w:val="00632798"/>
    <w:rsid w:val="0064038A"/>
    <w:rsid w:val="0064212D"/>
    <w:rsid w:val="00654200"/>
    <w:rsid w:val="0065538B"/>
    <w:rsid w:val="006642F2"/>
    <w:rsid w:val="0068553F"/>
    <w:rsid w:val="00685F21"/>
    <w:rsid w:val="0068706C"/>
    <w:rsid w:val="00696E68"/>
    <w:rsid w:val="006A0303"/>
    <w:rsid w:val="006A2EE4"/>
    <w:rsid w:val="006A48FC"/>
    <w:rsid w:val="006C3476"/>
    <w:rsid w:val="006C5215"/>
    <w:rsid w:val="006F29D8"/>
    <w:rsid w:val="006F7BA8"/>
    <w:rsid w:val="0070006B"/>
    <w:rsid w:val="007041BE"/>
    <w:rsid w:val="007147A1"/>
    <w:rsid w:val="007155F5"/>
    <w:rsid w:val="007233D0"/>
    <w:rsid w:val="00725AB3"/>
    <w:rsid w:val="007267F6"/>
    <w:rsid w:val="00727D8D"/>
    <w:rsid w:val="007315BF"/>
    <w:rsid w:val="00731D44"/>
    <w:rsid w:val="0075607B"/>
    <w:rsid w:val="00765956"/>
    <w:rsid w:val="007856A7"/>
    <w:rsid w:val="007A4877"/>
    <w:rsid w:val="007B00DB"/>
    <w:rsid w:val="007B6482"/>
    <w:rsid w:val="007C2D48"/>
    <w:rsid w:val="007D3C87"/>
    <w:rsid w:val="007E1AE0"/>
    <w:rsid w:val="007F62E2"/>
    <w:rsid w:val="00813533"/>
    <w:rsid w:val="00813632"/>
    <w:rsid w:val="00817456"/>
    <w:rsid w:val="00822C10"/>
    <w:rsid w:val="00825376"/>
    <w:rsid w:val="00827A27"/>
    <w:rsid w:val="00830B8D"/>
    <w:rsid w:val="00837215"/>
    <w:rsid w:val="008468CB"/>
    <w:rsid w:val="008538A2"/>
    <w:rsid w:val="00854FC6"/>
    <w:rsid w:val="0086464C"/>
    <w:rsid w:val="00865002"/>
    <w:rsid w:val="00867581"/>
    <w:rsid w:val="008727EB"/>
    <w:rsid w:val="008848F9"/>
    <w:rsid w:val="00887189"/>
    <w:rsid w:val="008967E6"/>
    <w:rsid w:val="008B6668"/>
    <w:rsid w:val="008D446E"/>
    <w:rsid w:val="008F2186"/>
    <w:rsid w:val="0090352F"/>
    <w:rsid w:val="00905FC2"/>
    <w:rsid w:val="0090630E"/>
    <w:rsid w:val="009073E6"/>
    <w:rsid w:val="0091258F"/>
    <w:rsid w:val="0091357A"/>
    <w:rsid w:val="00915432"/>
    <w:rsid w:val="009376D8"/>
    <w:rsid w:val="00946224"/>
    <w:rsid w:val="00950E68"/>
    <w:rsid w:val="00962E5B"/>
    <w:rsid w:val="00984C75"/>
    <w:rsid w:val="00984ED2"/>
    <w:rsid w:val="009A0722"/>
    <w:rsid w:val="009A524F"/>
    <w:rsid w:val="009B46FA"/>
    <w:rsid w:val="009B6388"/>
    <w:rsid w:val="009D1152"/>
    <w:rsid w:val="009E338B"/>
    <w:rsid w:val="009E791C"/>
    <w:rsid w:val="00A167BB"/>
    <w:rsid w:val="00A349B8"/>
    <w:rsid w:val="00A55584"/>
    <w:rsid w:val="00A57C1B"/>
    <w:rsid w:val="00A60030"/>
    <w:rsid w:val="00A6121B"/>
    <w:rsid w:val="00A6677C"/>
    <w:rsid w:val="00A70033"/>
    <w:rsid w:val="00A87B82"/>
    <w:rsid w:val="00A920CF"/>
    <w:rsid w:val="00AA0609"/>
    <w:rsid w:val="00AA38AF"/>
    <w:rsid w:val="00AA39D0"/>
    <w:rsid w:val="00AA4783"/>
    <w:rsid w:val="00AC7E00"/>
    <w:rsid w:val="00AE361E"/>
    <w:rsid w:val="00AE3B72"/>
    <w:rsid w:val="00AE7411"/>
    <w:rsid w:val="00AF1C39"/>
    <w:rsid w:val="00B0361E"/>
    <w:rsid w:val="00B067C0"/>
    <w:rsid w:val="00B10537"/>
    <w:rsid w:val="00B11CC5"/>
    <w:rsid w:val="00B12914"/>
    <w:rsid w:val="00B14916"/>
    <w:rsid w:val="00B154E1"/>
    <w:rsid w:val="00B16B75"/>
    <w:rsid w:val="00B361A0"/>
    <w:rsid w:val="00B5640B"/>
    <w:rsid w:val="00B706EC"/>
    <w:rsid w:val="00B87111"/>
    <w:rsid w:val="00B903C8"/>
    <w:rsid w:val="00B959D6"/>
    <w:rsid w:val="00BA7575"/>
    <w:rsid w:val="00BC07ED"/>
    <w:rsid w:val="00BC2F43"/>
    <w:rsid w:val="00BC743D"/>
    <w:rsid w:val="00BD2129"/>
    <w:rsid w:val="00BD3B6B"/>
    <w:rsid w:val="00BD6878"/>
    <w:rsid w:val="00BE4F1C"/>
    <w:rsid w:val="00BE723B"/>
    <w:rsid w:val="00BF4FBF"/>
    <w:rsid w:val="00BF557A"/>
    <w:rsid w:val="00BF7CF6"/>
    <w:rsid w:val="00C138FC"/>
    <w:rsid w:val="00C16245"/>
    <w:rsid w:val="00C243D0"/>
    <w:rsid w:val="00C32771"/>
    <w:rsid w:val="00C4157E"/>
    <w:rsid w:val="00C47B71"/>
    <w:rsid w:val="00C96958"/>
    <w:rsid w:val="00CB1CDA"/>
    <w:rsid w:val="00CB26E7"/>
    <w:rsid w:val="00CB668C"/>
    <w:rsid w:val="00CD0750"/>
    <w:rsid w:val="00CD15FA"/>
    <w:rsid w:val="00CD714B"/>
    <w:rsid w:val="00CE5823"/>
    <w:rsid w:val="00CF4275"/>
    <w:rsid w:val="00CF6CE5"/>
    <w:rsid w:val="00D146B6"/>
    <w:rsid w:val="00D14B44"/>
    <w:rsid w:val="00D1751A"/>
    <w:rsid w:val="00D22351"/>
    <w:rsid w:val="00D50C35"/>
    <w:rsid w:val="00D5566D"/>
    <w:rsid w:val="00D75D6E"/>
    <w:rsid w:val="00D87EDC"/>
    <w:rsid w:val="00D95FE2"/>
    <w:rsid w:val="00DA23F0"/>
    <w:rsid w:val="00DA2453"/>
    <w:rsid w:val="00DB02AE"/>
    <w:rsid w:val="00DB36BE"/>
    <w:rsid w:val="00DC30A3"/>
    <w:rsid w:val="00DC5A55"/>
    <w:rsid w:val="00DC7EBC"/>
    <w:rsid w:val="00DD3C77"/>
    <w:rsid w:val="00DF0F5E"/>
    <w:rsid w:val="00E01EA4"/>
    <w:rsid w:val="00E04852"/>
    <w:rsid w:val="00E10AD5"/>
    <w:rsid w:val="00E13C61"/>
    <w:rsid w:val="00E22C91"/>
    <w:rsid w:val="00E3387D"/>
    <w:rsid w:val="00E341E5"/>
    <w:rsid w:val="00E6051A"/>
    <w:rsid w:val="00E66049"/>
    <w:rsid w:val="00E823E7"/>
    <w:rsid w:val="00E92630"/>
    <w:rsid w:val="00EA18B9"/>
    <w:rsid w:val="00EC5C12"/>
    <w:rsid w:val="00EE4710"/>
    <w:rsid w:val="00EE524C"/>
    <w:rsid w:val="00F0488B"/>
    <w:rsid w:val="00F050FF"/>
    <w:rsid w:val="00F23069"/>
    <w:rsid w:val="00F23C3A"/>
    <w:rsid w:val="00F306D3"/>
    <w:rsid w:val="00F30F7D"/>
    <w:rsid w:val="00F317A5"/>
    <w:rsid w:val="00F33FFC"/>
    <w:rsid w:val="00F42132"/>
    <w:rsid w:val="00F67286"/>
    <w:rsid w:val="00F7279E"/>
    <w:rsid w:val="00F822A1"/>
    <w:rsid w:val="00F868D7"/>
    <w:rsid w:val="00FB357D"/>
    <w:rsid w:val="00FB436B"/>
    <w:rsid w:val="00FC1819"/>
    <w:rsid w:val="00FC6AD4"/>
    <w:rsid w:val="00FD3F86"/>
    <w:rsid w:val="00FF1DBF"/>
    <w:rsid w:val="00FF54E9"/>
    <w:rsid w:val="00FF57A7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81136A0-3028-4A76-BFD3-2CE9CD8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3073"/>
    <w:rPr>
      <w:sz w:val="24"/>
    </w:rPr>
  </w:style>
  <w:style w:type="paragraph" w:styleId="Ttulo1">
    <w:name w:val="heading 1"/>
    <w:basedOn w:val="Normal"/>
    <w:link w:val="Ttulo1Char"/>
    <w:qFormat/>
    <w:rsid w:val="003A307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link w:val="Ttulo2Char"/>
    <w:uiPriority w:val="9"/>
    <w:qFormat/>
    <w:rsid w:val="003A307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next w:val="Normal"/>
    <w:link w:val="Ttulo3Char"/>
    <w:qFormat/>
    <w:rsid w:val="003F50A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Ttulo7">
    <w:name w:val="heading 7"/>
    <w:basedOn w:val="Normal"/>
    <w:next w:val="Normal"/>
    <w:link w:val="Ttulo7Char"/>
    <w:unhideWhenUsed/>
    <w:qFormat/>
    <w:rsid w:val="003F50A5"/>
    <w:pPr>
      <w:spacing w:before="240" w:after="60"/>
      <w:outlineLvl w:val="6"/>
    </w:pPr>
    <w:rPr>
      <w:rFonts w:ascii="Calibri" w:hAnsi="Calibri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3A3073"/>
    <w:rPr>
      <w:b/>
      <w:bCs/>
      <w:kern w:val="36"/>
      <w:sz w:val="48"/>
      <w:szCs w:val="48"/>
    </w:rPr>
  </w:style>
  <w:style w:type="character" w:customStyle="1" w:styleId="Ttulo2Char">
    <w:name w:val="Título 2 Char"/>
    <w:link w:val="Ttulo2"/>
    <w:uiPriority w:val="9"/>
    <w:rsid w:val="003A3073"/>
    <w:rPr>
      <w:b/>
      <w:bCs/>
      <w:sz w:val="36"/>
      <w:szCs w:val="36"/>
    </w:rPr>
  </w:style>
  <w:style w:type="paragraph" w:styleId="SemEspaamento">
    <w:name w:val="No Spacing"/>
    <w:uiPriority w:val="1"/>
    <w:qFormat/>
    <w:rsid w:val="003A3073"/>
    <w:rPr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76D8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9376D8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376D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semiHidden/>
    <w:rsid w:val="009376D8"/>
    <w:rPr>
      <w:sz w:val="24"/>
    </w:rPr>
  </w:style>
  <w:style w:type="paragraph" w:styleId="Rodap">
    <w:name w:val="footer"/>
    <w:basedOn w:val="Normal"/>
    <w:link w:val="RodapChar"/>
    <w:uiPriority w:val="99"/>
    <w:unhideWhenUsed/>
    <w:rsid w:val="009376D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9376D8"/>
    <w:rPr>
      <w:sz w:val="24"/>
    </w:rPr>
  </w:style>
  <w:style w:type="character" w:customStyle="1" w:styleId="Ttulo7Char">
    <w:name w:val="Título 7 Char"/>
    <w:link w:val="Ttulo7"/>
    <w:rsid w:val="003F50A5"/>
    <w:rPr>
      <w:rFonts w:ascii="Calibri" w:eastAsia="Times New Roman" w:hAnsi="Calibri" w:cs="Times New Roman"/>
      <w:sz w:val="24"/>
      <w:szCs w:val="24"/>
    </w:rPr>
  </w:style>
  <w:style w:type="character" w:customStyle="1" w:styleId="Ttulo3Char">
    <w:name w:val="Título 3 Char"/>
    <w:link w:val="Ttulo3"/>
    <w:rsid w:val="003F50A5"/>
    <w:rPr>
      <w:rFonts w:ascii="Arial" w:hAnsi="Arial" w:cs="Arial"/>
      <w:b/>
      <w:bCs/>
      <w:sz w:val="26"/>
      <w:szCs w:val="26"/>
    </w:rPr>
  </w:style>
  <w:style w:type="paragraph" w:styleId="Corpodetexto">
    <w:name w:val="Body Text"/>
    <w:basedOn w:val="Normal"/>
    <w:link w:val="CorpodetextoChar"/>
    <w:rsid w:val="003F50A5"/>
    <w:pPr>
      <w:spacing w:after="120"/>
    </w:pPr>
    <w:rPr>
      <w:sz w:val="20"/>
    </w:rPr>
  </w:style>
  <w:style w:type="character" w:customStyle="1" w:styleId="CorpodetextoChar">
    <w:name w:val="Corpo de texto Char"/>
    <w:basedOn w:val="Fontepargpadro"/>
    <w:link w:val="Corpodetexto"/>
    <w:rsid w:val="003F50A5"/>
  </w:style>
  <w:style w:type="character" w:styleId="Hyperlink">
    <w:name w:val="Hyperlink"/>
    <w:uiPriority w:val="99"/>
    <w:unhideWhenUsed/>
    <w:rsid w:val="00FF57A7"/>
    <w:rPr>
      <w:color w:val="0000FF"/>
      <w:u w:val="single"/>
    </w:rPr>
  </w:style>
  <w:style w:type="table" w:styleId="Tabelacomgrade">
    <w:name w:val="Table Grid"/>
    <w:basedOn w:val="Tabelanormal"/>
    <w:uiPriority w:val="39"/>
    <w:rsid w:val="00A87B8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DA23F0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as@pmcordi.sc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657BA-10FD-48C5-838F-A4DDB510C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Pref. Cordilheira Alta</dc:creator>
  <cp:lastModifiedBy>Windows</cp:lastModifiedBy>
  <cp:revision>7</cp:revision>
  <cp:lastPrinted>2024-02-08T10:18:00Z</cp:lastPrinted>
  <dcterms:created xsi:type="dcterms:W3CDTF">2024-02-20T00:40:00Z</dcterms:created>
  <dcterms:modified xsi:type="dcterms:W3CDTF">2024-02-20T19:27:00Z</dcterms:modified>
</cp:coreProperties>
</file>