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45F29E51" w:rsidR="006C11DC" w:rsidRPr="006A6721" w:rsidRDefault="00FC6FC4"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11/2024</w:t>
      </w:r>
    </w:p>
    <w:p w14:paraId="7F56C564" w14:textId="1818CCAE" w:rsidR="00C20DD8" w:rsidRDefault="00FC6FC4" w:rsidP="00E82031">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06/2024  </w:t>
      </w:r>
    </w:p>
    <w:p w14:paraId="1E938B32" w14:textId="77777777" w:rsidR="00C20DD8" w:rsidRDefault="00C20DD8" w:rsidP="00E82031">
      <w:pPr>
        <w:spacing w:after="0" w:line="240" w:lineRule="auto"/>
        <w:mirrorIndents/>
        <w:jc w:val="center"/>
        <w:rPr>
          <w:rFonts w:ascii="Bookman Old Style" w:hAnsi="Bookman Old Style"/>
          <w:b/>
          <w:color w:val="FF0000"/>
        </w:rPr>
      </w:pPr>
    </w:p>
    <w:p w14:paraId="539A9345" w14:textId="7E24CA9E" w:rsidR="006C11DC" w:rsidRPr="00C20DD8" w:rsidRDefault="00C20DD8" w:rsidP="00C20DD8">
      <w:pPr>
        <w:pStyle w:val="Default"/>
        <w:ind w:left="-567"/>
        <w:jc w:val="center"/>
        <w:rPr>
          <w:rFonts w:ascii="Bookman Old Style" w:hAnsi="Bookman Old Style"/>
          <w:b/>
          <w:bCs/>
          <w:color w:val="FF0000"/>
        </w:rPr>
      </w:pPr>
      <w:r>
        <w:rPr>
          <w:rFonts w:ascii="Bookman Old Style" w:hAnsi="Bookman Old Style"/>
          <w:b/>
          <w:color w:val="FF0000"/>
        </w:rPr>
        <w:t>EXCLUSIVO PARA ME/</w:t>
      </w:r>
      <w:proofErr w:type="spellStart"/>
      <w:r>
        <w:rPr>
          <w:rFonts w:ascii="Bookman Old Style" w:hAnsi="Bookman Old Style"/>
          <w:b/>
          <w:color w:val="FF0000"/>
        </w:rPr>
        <w:t>EPP</w:t>
      </w:r>
      <w:proofErr w:type="spellEnd"/>
      <w:r>
        <w:rPr>
          <w:rFonts w:ascii="Bookman Old Style" w:hAnsi="Bookman Old Style"/>
          <w:b/>
          <w:color w:val="FF0000"/>
        </w:rPr>
        <w:t xml:space="preserve">/EQUIPARADO - </w:t>
      </w:r>
      <w:r>
        <w:rPr>
          <w:rFonts w:ascii="Bookman Old Style" w:hAnsi="Bookman Old Style"/>
          <w:b/>
          <w:bCs/>
          <w:color w:val="FF0000"/>
        </w:rPr>
        <w:t xml:space="preserve">COM PRIORIDADE PARA </w:t>
      </w:r>
      <w:proofErr w:type="spellStart"/>
      <w:r>
        <w:rPr>
          <w:rFonts w:ascii="Bookman Old Style" w:hAnsi="Bookman Old Style"/>
          <w:b/>
          <w:bCs/>
          <w:color w:val="FF0000"/>
        </w:rPr>
        <w:t>MEP’S</w:t>
      </w:r>
      <w:proofErr w:type="spellEnd"/>
      <w:r>
        <w:rPr>
          <w:rFonts w:ascii="Bookman Old Style" w:hAnsi="Bookman Old Style"/>
          <w:b/>
          <w:bCs/>
          <w:color w:val="FF0000"/>
        </w:rPr>
        <w:t xml:space="preserve"> LOCAL OU REGIONAL</w:t>
      </w:r>
      <w:r w:rsidR="006C11DC" w:rsidRPr="006A6721">
        <w:rPr>
          <w:rFonts w:ascii="Bookman Old Style" w:hAnsi="Bookman Old Style"/>
          <w:b/>
          <w:color w:val="FF0000"/>
        </w:rPr>
        <w:t xml:space="preserve">     </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73FA8EFE" w14:textId="14DBA56D" w:rsidR="006D2303" w:rsidRDefault="006C11DC" w:rsidP="00A85E67">
      <w:pPr>
        <w:spacing w:line="240" w:lineRule="auto"/>
        <w:mirrorIndents/>
        <w:jc w:val="both"/>
        <w:rPr>
          <w:rFonts w:ascii="Bookman Old Style" w:hAnsi="Bookman Old Style"/>
          <w:sz w:val="24"/>
          <w:szCs w:val="24"/>
        </w:rPr>
      </w:pPr>
      <w:r w:rsidRPr="00EC18C1">
        <w:rPr>
          <w:rFonts w:ascii="Bookman Old Style" w:hAnsi="Bookman Old Style"/>
          <w:b/>
          <w:sz w:val="24"/>
          <w:szCs w:val="24"/>
        </w:rPr>
        <w:t xml:space="preserve">1.1. </w:t>
      </w:r>
      <w:r w:rsidR="00D7067D" w:rsidRPr="00EC18C1">
        <w:rPr>
          <w:rFonts w:ascii="Bookman Old Style" w:hAnsi="Bookman Old Style"/>
          <w:bCs/>
          <w:sz w:val="24"/>
          <w:szCs w:val="24"/>
        </w:rPr>
        <w:t>O</w:t>
      </w:r>
      <w:r w:rsidR="00D7067D" w:rsidRPr="00EC18C1">
        <w:rPr>
          <w:rFonts w:ascii="Bookman Old Style" w:hAnsi="Bookman Old Style"/>
          <w:b/>
          <w:sz w:val="24"/>
          <w:szCs w:val="24"/>
        </w:rPr>
        <w:t xml:space="preserve"> MUNICÍPIO DE CORDILHEIRA ALTA</w:t>
      </w:r>
      <w:r w:rsidR="00D7067D" w:rsidRPr="00EC18C1">
        <w:rPr>
          <w:rFonts w:ascii="Bookman Old Style" w:hAnsi="Bookman Old Style"/>
          <w:sz w:val="24"/>
          <w:szCs w:val="24"/>
        </w:rPr>
        <w:t xml:space="preserve">, pessoa jurídica de direito público interno, CNPJ n. 95.990.198/0001-04, situado na Rua Celso </w:t>
      </w:r>
      <w:proofErr w:type="spellStart"/>
      <w:r w:rsidR="00D7067D" w:rsidRPr="00EC18C1">
        <w:rPr>
          <w:rFonts w:ascii="Bookman Old Style" w:hAnsi="Bookman Old Style"/>
          <w:sz w:val="24"/>
          <w:szCs w:val="24"/>
        </w:rPr>
        <w:t>Tozzo</w:t>
      </w:r>
      <w:proofErr w:type="spellEnd"/>
      <w:r w:rsidR="00D7067D" w:rsidRPr="00EC18C1">
        <w:rPr>
          <w:rFonts w:ascii="Bookman Old Style" w:hAnsi="Bookman Old Style"/>
          <w:sz w:val="24"/>
          <w:szCs w:val="24"/>
        </w:rPr>
        <w:t xml:space="preserve">, 27, Centro, Cordilheira Alta/SC, representado neste ato </w:t>
      </w:r>
      <w:r w:rsidR="00277960" w:rsidRPr="00EC18C1">
        <w:rPr>
          <w:rFonts w:ascii="Bookman Old Style" w:hAnsi="Bookman Old Style"/>
          <w:sz w:val="24"/>
          <w:szCs w:val="24"/>
        </w:rPr>
        <w:t xml:space="preserve">pelo Prefeito Municipal </w:t>
      </w:r>
      <w:r w:rsidR="00EC18C1" w:rsidRPr="00EC18C1">
        <w:rPr>
          <w:rFonts w:ascii="Bookman Old Style" w:hAnsi="Bookman Old Style"/>
          <w:sz w:val="24"/>
          <w:szCs w:val="24"/>
        </w:rPr>
        <w:t xml:space="preserve">Clodoaldo </w:t>
      </w:r>
      <w:proofErr w:type="spellStart"/>
      <w:r w:rsidR="00EC18C1" w:rsidRPr="00EC18C1">
        <w:rPr>
          <w:rFonts w:ascii="Bookman Old Style" w:hAnsi="Bookman Old Style"/>
          <w:sz w:val="24"/>
          <w:szCs w:val="24"/>
        </w:rPr>
        <w:t>Briancini</w:t>
      </w:r>
      <w:proofErr w:type="spellEnd"/>
      <w:r w:rsidR="00D7067D" w:rsidRPr="00EC18C1">
        <w:rPr>
          <w:rFonts w:ascii="Bookman Old Style" w:hAnsi="Bookman Old Style"/>
          <w:sz w:val="24"/>
          <w:szCs w:val="24"/>
        </w:rPr>
        <w:t xml:space="preserve"> </w:t>
      </w:r>
      <w:r w:rsidR="00D7067D" w:rsidRPr="00EC18C1">
        <w:rPr>
          <w:rFonts w:ascii="Bookman Old Style" w:hAnsi="Bookman Old Style"/>
          <w:bCs/>
          <w:sz w:val="24"/>
          <w:szCs w:val="24"/>
        </w:rPr>
        <w:t>torna público</w:t>
      </w:r>
      <w:r w:rsidR="00D7067D" w:rsidRPr="00EC18C1">
        <w:rPr>
          <w:rFonts w:ascii="Bookman Old Style" w:hAnsi="Bookman Old Style"/>
          <w:sz w:val="24"/>
          <w:szCs w:val="24"/>
        </w:rPr>
        <w:t xml:space="preserve"> que realizará licitação na modalidade pregão, sob a forma </w:t>
      </w:r>
      <w:r w:rsidR="00D7067D" w:rsidRPr="00EC18C1">
        <w:rPr>
          <w:rFonts w:ascii="Bookman Old Style" w:hAnsi="Bookman Old Style"/>
          <w:bCs/>
          <w:sz w:val="24"/>
          <w:szCs w:val="24"/>
        </w:rPr>
        <w:t>eletrônica</w:t>
      </w:r>
      <w:r w:rsidR="00D7067D" w:rsidRPr="00EC18C1">
        <w:rPr>
          <w:rFonts w:ascii="Bookman Old Style" w:hAnsi="Bookman Old Style"/>
          <w:sz w:val="24"/>
          <w:szCs w:val="24"/>
        </w:rPr>
        <w:t xml:space="preserve">, do tipo </w:t>
      </w:r>
      <w:r w:rsidR="00D7067D" w:rsidRPr="00EC18C1">
        <w:rPr>
          <w:rFonts w:ascii="Bookman Old Style" w:hAnsi="Bookman Old Style"/>
          <w:bCs/>
          <w:sz w:val="24"/>
          <w:szCs w:val="24"/>
        </w:rPr>
        <w:t xml:space="preserve">menor preço por </w:t>
      </w:r>
      <w:r w:rsidR="00775A63" w:rsidRPr="00EC18C1">
        <w:rPr>
          <w:rFonts w:ascii="Bookman Old Style" w:hAnsi="Bookman Old Style"/>
          <w:bCs/>
          <w:sz w:val="24"/>
          <w:szCs w:val="24"/>
        </w:rPr>
        <w:t>item</w:t>
      </w:r>
      <w:r w:rsidR="00D7067D" w:rsidRPr="00EC18C1">
        <w:rPr>
          <w:rFonts w:ascii="Bookman Old Style" w:hAnsi="Bookman Old Style"/>
          <w:sz w:val="24"/>
          <w:szCs w:val="24"/>
        </w:rPr>
        <w:t xml:space="preserve">, que será realizada por meio do site </w:t>
      </w:r>
      <w:proofErr w:type="spellStart"/>
      <w:r w:rsidR="00D7067D" w:rsidRPr="00EC18C1">
        <w:rPr>
          <w:rFonts w:ascii="Bookman Old Style" w:hAnsi="Bookman Old Style"/>
          <w:sz w:val="24"/>
          <w:szCs w:val="24"/>
        </w:rPr>
        <w:t>www.bll.org.br</w:t>
      </w:r>
      <w:proofErr w:type="spellEnd"/>
      <w:r w:rsidR="00D7067D" w:rsidRPr="00EC18C1">
        <w:rPr>
          <w:rFonts w:ascii="Bookman Old Style" w:hAnsi="Bookman Old Style"/>
          <w:sz w:val="24"/>
          <w:szCs w:val="24"/>
        </w:rPr>
        <w:t xml:space="preserve"> e será processada e julgada em conformidade com a Lei n. 14.133/2021</w:t>
      </w:r>
      <w:r w:rsidR="00D7067D">
        <w:rPr>
          <w:rFonts w:ascii="Bookman Old Style" w:hAnsi="Bookman Old Style"/>
          <w:sz w:val="24"/>
          <w:szCs w:val="24"/>
        </w:rPr>
        <w:t xml:space="preserve"> e o Decreto Municipal n. 141/2023, com aplicação subsidiária da  Lei Complementar n. 123/2006, Lei n. 8.078/1990 e demais legislações aplicáveis à espécie.</w:t>
      </w:r>
    </w:p>
    <w:p w14:paraId="7F62C40D" w14:textId="3F71EEA8"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FC6FC4">
        <w:rPr>
          <w:rFonts w:ascii="Bookman Old Style" w:hAnsi="Bookman Old Style"/>
          <w:b/>
          <w:sz w:val="24"/>
          <w:szCs w:val="24"/>
          <w:highlight w:val="yellow"/>
        </w:rPr>
        <w:t>04</w:t>
      </w:r>
      <w:r>
        <w:rPr>
          <w:rFonts w:ascii="Bookman Old Style" w:hAnsi="Bookman Old Style"/>
          <w:b/>
          <w:sz w:val="24"/>
          <w:szCs w:val="24"/>
          <w:highlight w:val="yellow"/>
        </w:rPr>
        <w:t>/0</w:t>
      </w:r>
      <w:r w:rsidR="00FC6FC4">
        <w:rPr>
          <w:rFonts w:ascii="Bookman Old Style" w:hAnsi="Bookman Old Style"/>
          <w:b/>
          <w:sz w:val="24"/>
          <w:szCs w:val="24"/>
          <w:highlight w:val="yellow"/>
        </w:rPr>
        <w:t>3</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08:30H,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 xml:space="preserve">1.3. Somente poderão participar da sessão pública as empresas que apresentarem propostas no site </w:t>
      </w:r>
      <w:proofErr w:type="spellStart"/>
      <w:r>
        <w:rPr>
          <w:rFonts w:ascii="Bookman Old Style" w:hAnsi="Bookman Old Style"/>
          <w:sz w:val="24"/>
          <w:szCs w:val="24"/>
        </w:rPr>
        <w:t>www.bll.org.br</w:t>
      </w:r>
      <w:proofErr w:type="spellEnd"/>
      <w:r>
        <w:rPr>
          <w:rFonts w:ascii="Bookman Old Style" w:hAnsi="Bookman Old Style"/>
          <w:sz w:val="24"/>
          <w:szCs w:val="24"/>
        </w:rPr>
        <w:t>, nos termos a seguir:</w:t>
      </w:r>
    </w:p>
    <w:p w14:paraId="0645E63B" w14:textId="0D3A05A0"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FC6FC4">
        <w:rPr>
          <w:rFonts w:ascii="Bookman Old Style" w:hAnsi="Bookman Old Style"/>
          <w:b/>
          <w:sz w:val="24"/>
          <w:szCs w:val="24"/>
        </w:rPr>
        <w:t>20</w:t>
      </w:r>
      <w:r>
        <w:rPr>
          <w:rFonts w:ascii="Bookman Old Style" w:hAnsi="Bookman Old Style"/>
          <w:b/>
          <w:sz w:val="24"/>
          <w:szCs w:val="24"/>
        </w:rPr>
        <w:t>/0</w:t>
      </w:r>
      <w:r w:rsidR="00FC6FC4">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16h30MIN  </w:t>
      </w:r>
    </w:p>
    <w:p w14:paraId="429E0847" w14:textId="68970D37"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FC6FC4">
        <w:rPr>
          <w:rFonts w:ascii="Bookman Old Style" w:hAnsi="Bookman Old Style"/>
          <w:b/>
          <w:sz w:val="24"/>
          <w:szCs w:val="24"/>
        </w:rPr>
        <w:t>04</w:t>
      </w:r>
      <w:r>
        <w:rPr>
          <w:rFonts w:ascii="Bookman Old Style" w:hAnsi="Bookman Old Style"/>
          <w:b/>
          <w:sz w:val="24"/>
          <w:szCs w:val="24"/>
        </w:rPr>
        <w:t>/0</w:t>
      </w:r>
      <w:r w:rsidR="00FC6FC4">
        <w:rPr>
          <w:rFonts w:ascii="Bookman Old Style" w:hAnsi="Bookman Old Style"/>
          <w:b/>
          <w:sz w:val="24"/>
          <w:szCs w:val="24"/>
        </w:rPr>
        <w:t>3</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08h00M</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6F1581B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7BAF3BCA" w14:textId="271ECFA8" w:rsidR="00577C31" w:rsidRDefault="006C11DC"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sidR="00577C31">
        <w:rPr>
          <w:rFonts w:ascii="Bookman Old Style" w:hAnsi="Bookman Old Style"/>
          <w:sz w:val="24"/>
          <w:szCs w:val="24"/>
        </w:rPr>
        <w:t>–</w:t>
      </w:r>
      <w:r w:rsidRPr="006A6721">
        <w:rPr>
          <w:rFonts w:ascii="Bookman Old Style" w:hAnsi="Bookman Old Style"/>
          <w:sz w:val="24"/>
          <w:szCs w:val="24"/>
        </w:rPr>
        <w:t xml:space="preserve"> </w:t>
      </w:r>
      <w:r w:rsidR="00577C31" w:rsidRPr="006A6721">
        <w:rPr>
          <w:rFonts w:ascii="Bookman Old Style" w:hAnsi="Bookman Old Style"/>
          <w:sz w:val="24"/>
          <w:szCs w:val="24"/>
        </w:rPr>
        <w:t>MODELO DECLARAÇÃO INFORMAÇÕES COMPLEMENTARES;</w:t>
      </w:r>
    </w:p>
    <w:p w14:paraId="6A30DA51" w14:textId="67E81D3D" w:rsidR="00382DB5" w:rsidRPr="00D8592A" w:rsidRDefault="006C11DC" w:rsidP="00C86EA2">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 xml:space="preserve">f) Anexo “F” </w:t>
      </w:r>
      <w:r w:rsidR="00382DB5" w:rsidRPr="00D8592A">
        <w:rPr>
          <w:rFonts w:ascii="Bookman Old Style" w:hAnsi="Bookman Old Style"/>
          <w:sz w:val="24"/>
          <w:szCs w:val="24"/>
        </w:rPr>
        <w:t xml:space="preserve">– MODELO DECLARAÇÃO DE ENQUADRAMENTO DE ME E </w:t>
      </w:r>
      <w:proofErr w:type="spellStart"/>
      <w:r w:rsidR="00382DB5" w:rsidRPr="00D8592A">
        <w:rPr>
          <w:rFonts w:ascii="Bookman Old Style" w:hAnsi="Bookman Old Style"/>
          <w:sz w:val="24"/>
          <w:szCs w:val="24"/>
        </w:rPr>
        <w:t>EPP</w:t>
      </w:r>
      <w:proofErr w:type="spellEnd"/>
      <w:r w:rsidR="00382DB5" w:rsidRPr="00D8592A">
        <w:rPr>
          <w:rFonts w:ascii="Bookman Old Style" w:hAnsi="Bookman Old Style"/>
          <w:sz w:val="24"/>
          <w:szCs w:val="24"/>
        </w:rPr>
        <w:t>;</w:t>
      </w:r>
    </w:p>
    <w:p w14:paraId="4E1D7D60" w14:textId="77777777" w:rsidR="00242B2C" w:rsidRPr="00D8592A" w:rsidRDefault="00242B2C" w:rsidP="00242B2C">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g) Anexo “G” –MODELO DECLARAÇÃO DE QUE CUMPRE AS EXIGÊNCIAS DE RESERVA DE CARGOS PARA PESSOA COM DEFICIÊNCIA E PARA REABILITADO DA PREVIDÊNCIA SOCIAL;</w:t>
      </w:r>
    </w:p>
    <w:p w14:paraId="5C5FA56A" w14:textId="77777777" w:rsidR="00242B2C" w:rsidRPr="00D8592A" w:rsidRDefault="00242B2C" w:rsidP="00242B2C">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h) Anexo “H” –MODELO DECLARAÇÃO DE QUE SUAS PROPOSTAS ECONÔMICAS COMPREENDEM A INTEGRALIDADE DOS CUSTOS</w:t>
      </w:r>
    </w:p>
    <w:p w14:paraId="4EB69922" w14:textId="77777777" w:rsidR="00242B2C" w:rsidRPr="00D8592A" w:rsidRDefault="00242B2C" w:rsidP="00C86EA2">
      <w:pPr>
        <w:spacing w:after="0" w:line="240" w:lineRule="auto"/>
        <w:mirrorIndents/>
        <w:jc w:val="both"/>
        <w:rPr>
          <w:rFonts w:ascii="Bookman Old Style" w:hAnsi="Bookman Old Style"/>
          <w:sz w:val="24"/>
          <w:szCs w:val="24"/>
        </w:rPr>
      </w:pPr>
    </w:p>
    <w:p w14:paraId="637106A4" w14:textId="6791C65E" w:rsidR="006C11DC" w:rsidRPr="006A6721" w:rsidRDefault="00242B2C" w:rsidP="00C86EA2">
      <w:pPr>
        <w:spacing w:after="0" w:line="240" w:lineRule="auto"/>
        <w:mirrorIndents/>
        <w:jc w:val="both"/>
        <w:rPr>
          <w:rFonts w:ascii="Bookman Old Style" w:hAnsi="Bookman Old Style"/>
          <w:sz w:val="24"/>
          <w:szCs w:val="24"/>
        </w:rPr>
      </w:pPr>
      <w:r w:rsidRPr="00D8592A">
        <w:rPr>
          <w:rFonts w:ascii="Bookman Old Style" w:hAnsi="Bookman Old Style"/>
          <w:sz w:val="24"/>
          <w:szCs w:val="24"/>
        </w:rPr>
        <w:t>i</w:t>
      </w:r>
      <w:r w:rsidR="00382DB5" w:rsidRPr="00D8592A">
        <w:rPr>
          <w:rFonts w:ascii="Bookman Old Style" w:hAnsi="Bookman Old Style"/>
          <w:sz w:val="24"/>
          <w:szCs w:val="24"/>
        </w:rPr>
        <w:t>) Anexo “</w:t>
      </w:r>
      <w:r w:rsidRPr="00D8592A">
        <w:rPr>
          <w:rFonts w:ascii="Bookman Old Style" w:hAnsi="Bookman Old Style"/>
          <w:sz w:val="24"/>
          <w:szCs w:val="24"/>
        </w:rPr>
        <w:t>I</w:t>
      </w:r>
      <w:r w:rsidR="00382DB5" w:rsidRPr="00D8592A">
        <w:rPr>
          <w:rFonts w:ascii="Bookman Old Style" w:hAnsi="Bookman Old Style"/>
          <w:sz w:val="24"/>
          <w:szCs w:val="24"/>
        </w:rPr>
        <w:t>” –</w:t>
      </w:r>
      <w:r w:rsidR="006C11DC" w:rsidRPr="00D8592A">
        <w:rPr>
          <w:rFonts w:ascii="Bookman Old Style" w:hAnsi="Bookman Old Style"/>
          <w:sz w:val="24"/>
          <w:szCs w:val="24"/>
        </w:rPr>
        <w:t xml:space="preserve"> </w:t>
      </w:r>
      <w:r w:rsidR="00927D6A" w:rsidRPr="00D8592A">
        <w:rPr>
          <w:rFonts w:ascii="Bookman Old Style" w:hAnsi="Bookman Old Style"/>
          <w:sz w:val="24"/>
          <w:szCs w:val="24"/>
        </w:rPr>
        <w:t>MINUTA D</w:t>
      </w:r>
      <w:r w:rsidR="00B2318F" w:rsidRPr="00D8592A">
        <w:rPr>
          <w:rFonts w:ascii="Bookman Old Style" w:hAnsi="Bookman Old Style"/>
          <w:sz w:val="24"/>
          <w:szCs w:val="24"/>
        </w:rPr>
        <w:t>O CONTRATO</w:t>
      </w:r>
      <w:r w:rsidR="006C11DC" w:rsidRPr="00D8592A">
        <w:rPr>
          <w:rFonts w:ascii="Bookman Old Style" w:hAnsi="Bookman Old Style"/>
          <w:sz w:val="24"/>
          <w:szCs w:val="24"/>
        </w:rPr>
        <w:t>;</w:t>
      </w:r>
      <w:r w:rsidR="006C11DC"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650DEE8F"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CA3093" w:rsidRPr="00CA3093">
        <w:rPr>
          <w:rFonts w:ascii="Bookman Old Style" w:hAnsi="Bookman Old Style"/>
          <w:b/>
          <w:sz w:val="24"/>
          <w:szCs w:val="24"/>
        </w:rPr>
        <w:t>CONTRATAÇÃO DE SERVIÇO ESPECIALIZADO PARA A SUBSTITUIÇÃO DE PARTE DO TELHADO DO EDIFÍCIO DA PREFEITURA MUNICIPAL DE CORDILHEIRA ALTA SC, CONTEMPLANDO TODA A MÃO DE OBRA, MATERIAIS E FERRAMENTAS NECESSÁRIAS</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4AC01DE2"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AD5B5A">
        <w:rPr>
          <w:rFonts w:ascii="Bookman Old Style" w:hAnsi="Bookman Old Style"/>
          <w:b/>
          <w:sz w:val="24"/>
          <w:szCs w:val="24"/>
        </w:rPr>
        <w:t>Poderão participar as microempresas ou empresas de pequeno</w:t>
      </w:r>
      <w:r w:rsidR="00AD5B5A">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proofErr w:type="spellStart"/>
      <w:r w:rsidR="00AD5B5A">
        <w:rPr>
          <w:rFonts w:ascii="Bookman Old Style" w:hAnsi="Bookman Old Style"/>
          <w:b/>
          <w:color w:val="548DD4"/>
          <w:sz w:val="24"/>
          <w:szCs w:val="24"/>
        </w:rPr>
        <w:t>www.bll.org.br</w:t>
      </w:r>
      <w:proofErr w:type="spellEnd"/>
      <w:r w:rsidR="00C04A0B">
        <w:rPr>
          <w:rFonts w:ascii="Bookman Old Style" w:hAnsi="Bookman Old Style"/>
          <w:b/>
          <w:color w:val="548DD4"/>
          <w:sz w:val="24"/>
          <w:szCs w:val="24"/>
        </w:rPr>
        <w:t>.</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201C573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xml:space="preserve">, tenha sido condenada judicialmente, com trânsito em julgado, por exploração de </w:t>
      </w:r>
      <w:r w:rsidRPr="006A6721">
        <w:rPr>
          <w:rFonts w:ascii="Bookman Old Style" w:hAnsi="Bookman Old Style"/>
          <w:sz w:val="24"/>
          <w:szCs w:val="24"/>
        </w:rPr>
        <w:lastRenderedPageBreak/>
        <w:t>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22A3CCB3" w14:textId="0D5770FB" w:rsidR="006F67AB" w:rsidRDefault="00C10E40"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lastRenderedPageBreak/>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17797"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D17797">
        <w:rPr>
          <w:rFonts w:ascii="Bookman Old Style" w:hAnsi="Bookman Old Style"/>
          <w:sz w:val="24"/>
          <w:szCs w:val="24"/>
        </w:rPr>
        <w:t>.</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500AC70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3AD80D42"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257ACE">
        <w:rPr>
          <w:rFonts w:ascii="Bookman Old Style" w:hAnsi="Bookman Old Style"/>
          <w:sz w:val="24"/>
          <w:szCs w:val="24"/>
        </w:rPr>
        <w:t xml:space="preserve">, </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72EC219F" w14:textId="616C93BF" w:rsidR="00BC14FA" w:rsidRDefault="00EE024B"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3" w:name="_Hlk155360423"/>
      <w:r w:rsidRPr="006A6721">
        <w:rPr>
          <w:rFonts w:ascii="Bookman Old Style" w:eastAsia="Arial" w:hAnsi="Bookman Old Style"/>
          <w:color w:val="000000"/>
          <w:sz w:val="24"/>
          <w:szCs w:val="24"/>
        </w:rPr>
        <w:t xml:space="preserve">6.1. </w:t>
      </w:r>
      <w:r w:rsidR="00BC14FA" w:rsidRPr="00BC14FA">
        <w:rPr>
          <w:rFonts w:ascii="Bookman Old Style" w:eastAsia="Arial" w:hAnsi="Bookman Old Style"/>
          <w:color w:val="000000"/>
          <w:sz w:val="24"/>
          <w:szCs w:val="24"/>
        </w:rPr>
        <w:t>A partir do horário e data estabelecidos</w:t>
      </w:r>
      <w:r w:rsidR="00BC14FA">
        <w:rPr>
          <w:rFonts w:ascii="Bookman Old Style" w:eastAsia="Arial" w:hAnsi="Bookman Old Style"/>
          <w:color w:val="000000"/>
          <w:sz w:val="24"/>
          <w:szCs w:val="24"/>
        </w:rPr>
        <w:t xml:space="preserve"> no item </w:t>
      </w:r>
      <w:r w:rsidR="000D3A8B">
        <w:rPr>
          <w:rFonts w:ascii="Bookman Old Style" w:eastAsia="Arial" w:hAnsi="Bookman Old Style"/>
          <w:color w:val="000000"/>
          <w:sz w:val="24"/>
          <w:szCs w:val="24"/>
        </w:rPr>
        <w:t>1.2</w:t>
      </w:r>
      <w:r w:rsidR="00BC14FA" w:rsidRPr="00BC14FA">
        <w:rPr>
          <w:rFonts w:ascii="Bookman Old Style" w:eastAsia="Arial" w:hAnsi="Bookman Old Style"/>
          <w:color w:val="000000"/>
          <w:sz w:val="24"/>
          <w:szCs w:val="24"/>
        </w:rPr>
        <w:t xml:space="preserve"> </w:t>
      </w:r>
      <w:r w:rsidR="00BC14FA">
        <w:rPr>
          <w:rFonts w:ascii="Bookman Old Style" w:eastAsia="Arial" w:hAnsi="Bookman Old Style"/>
          <w:color w:val="000000"/>
          <w:sz w:val="24"/>
          <w:szCs w:val="24"/>
        </w:rPr>
        <w:t>d</w:t>
      </w:r>
      <w:r w:rsidR="00BC14FA" w:rsidRPr="00BC14FA">
        <w:rPr>
          <w:rFonts w:ascii="Bookman Old Style" w:eastAsia="Arial" w:hAnsi="Bookman Old Style"/>
          <w:color w:val="000000"/>
          <w:sz w:val="24"/>
          <w:szCs w:val="24"/>
        </w:rPr>
        <w:t xml:space="preserve">este </w:t>
      </w:r>
      <w:r w:rsidR="0056456B">
        <w:rPr>
          <w:rFonts w:ascii="Bookman Old Style" w:eastAsia="Arial" w:hAnsi="Bookman Old Style"/>
          <w:color w:val="000000"/>
          <w:sz w:val="24"/>
          <w:szCs w:val="24"/>
        </w:rPr>
        <w:t>edital</w:t>
      </w:r>
      <w:r w:rsidR="00BC14FA" w:rsidRPr="00BC14FA">
        <w:rPr>
          <w:rFonts w:ascii="Bookman Old Style" w:eastAsia="Arial" w:hAnsi="Bookman Old Style"/>
          <w:color w:val="000000"/>
          <w:sz w:val="24"/>
          <w:szCs w:val="24"/>
        </w:rPr>
        <w:t>, a sessão pública será</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aberta para o envio de lances públicos e sucessivos, exclusivamente por</w:t>
      </w:r>
      <w:r w:rsidR="00BC14FA">
        <w:rPr>
          <w:rFonts w:ascii="Bookman Old Style" w:eastAsia="Arial" w:hAnsi="Bookman Old Style"/>
          <w:color w:val="000000"/>
          <w:sz w:val="24"/>
          <w:szCs w:val="24"/>
        </w:rPr>
        <w:t xml:space="preserve"> </w:t>
      </w:r>
      <w:r w:rsidR="00BC14FA" w:rsidRPr="00BC14FA">
        <w:rPr>
          <w:rFonts w:ascii="Bookman Old Style" w:eastAsia="Arial" w:hAnsi="Bookman Old Style"/>
          <w:color w:val="000000"/>
          <w:sz w:val="24"/>
          <w:szCs w:val="24"/>
        </w:rPr>
        <w:t>meio do sistema eletrônico.</w:t>
      </w:r>
    </w:p>
    <w:p w14:paraId="572F4E4F" w14:textId="56AA024B" w:rsidR="000B6717" w:rsidRDefault="000B6717" w:rsidP="000B6717">
      <w:pPr>
        <w:spacing w:after="0" w:line="240" w:lineRule="auto"/>
        <w:mirrorIndents/>
        <w:jc w:val="both"/>
        <w:rPr>
          <w:rFonts w:ascii="Bookman Old Style" w:hAnsi="Bookman Old Style"/>
          <w:sz w:val="24"/>
          <w:szCs w:val="24"/>
        </w:rPr>
      </w:pPr>
      <w:bookmarkStart w:id="4" w:name="_Hlk155359547"/>
      <w:r>
        <w:rPr>
          <w:rFonts w:ascii="Bookman Old Style" w:hAnsi="Bookman Old Style"/>
          <w:sz w:val="24"/>
          <w:szCs w:val="24"/>
        </w:rPr>
        <w:t xml:space="preserve">6.1.1. Os licitantes poderão participar da sessão pública na internet, mediante a utilização de sua chave de acesso e senha. </w:t>
      </w:r>
    </w:p>
    <w:p w14:paraId="1D6CF6DB" w14:textId="488033F6" w:rsidR="000B6717" w:rsidRPr="008354FD" w:rsidRDefault="000B6717" w:rsidP="008354FD">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4"/>
    </w:p>
    <w:p w14:paraId="580B90E5" w14:textId="7B7FDFC5"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18DC5237" w14:textId="408FB246"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7FB4056D" w14:textId="6C8393F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6D933E1" w14:textId="577607AB"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45A80339" w14:textId="77E3C9E0" w:rsidR="00BC14FA" w:rsidRP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368E5B79" w14:textId="49DB287C" w:rsidR="000B6717"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327525EE" w14:textId="5080E404"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77ACEC2B" w14:textId="677CDAF3" w:rsidR="003C0525" w:rsidRP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7AC6E9AE" w14:textId="023E8EA9" w:rsidR="00BC14FA" w:rsidRDefault="00BC14FA" w:rsidP="00BC14FA">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sidR="003C0525">
        <w:rPr>
          <w:rFonts w:ascii="Bookman Old Style" w:eastAsia="Arial" w:hAnsi="Bookman Old Style"/>
          <w:color w:val="000000"/>
          <w:sz w:val="24"/>
          <w:szCs w:val="24"/>
        </w:rPr>
        <w:t>8</w:t>
      </w:r>
      <w:r>
        <w:rPr>
          <w:rFonts w:ascii="Bookman Old Style" w:eastAsia="Arial" w:hAnsi="Bookman Old Style"/>
          <w:color w:val="000000"/>
          <w:sz w:val="24"/>
          <w:szCs w:val="24"/>
        </w:rPr>
        <w:t>.</w:t>
      </w:r>
      <w:r w:rsidRPr="00BC14FA">
        <w:rPr>
          <w:rFonts w:ascii="Bookman Old Style" w:eastAsia="Arial" w:hAnsi="Bookman Old Style"/>
          <w:color w:val="000000"/>
          <w:sz w:val="24"/>
          <w:szCs w:val="24"/>
        </w:rPr>
        <w:t xml:space="preserve"> Imediatamente após o término do</w:t>
      </w:r>
      <w:r w:rsidR="004B72FE">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r w:rsidR="0073445D">
        <w:rPr>
          <w:rFonts w:ascii="Bookman Old Style" w:eastAsia="Arial" w:hAnsi="Bookman Old Style"/>
          <w:color w:val="000000"/>
          <w:sz w:val="24"/>
          <w:szCs w:val="24"/>
        </w:rPr>
        <w:t xml:space="preserve">, e </w:t>
      </w:r>
      <w:r w:rsidR="0073445D">
        <w:rPr>
          <w:rFonts w:ascii="Bookman Old Style" w:hAnsi="Bookman Old Style"/>
          <w:sz w:val="24"/>
          <w:szCs w:val="24"/>
        </w:rPr>
        <w:t xml:space="preserve">o sistema verificará </w:t>
      </w:r>
      <w:r w:rsidR="00FF7D96">
        <w:rPr>
          <w:rFonts w:ascii="Bookman Old Style" w:hAnsi="Bookman Old Style"/>
          <w:sz w:val="24"/>
          <w:szCs w:val="24"/>
        </w:rPr>
        <w:t xml:space="preserve">participação e prioridade para </w:t>
      </w:r>
      <w:proofErr w:type="spellStart"/>
      <w:r w:rsidR="00FF7D96">
        <w:rPr>
          <w:rFonts w:ascii="Bookman Old Style" w:hAnsi="Bookman Old Style"/>
          <w:sz w:val="24"/>
          <w:szCs w:val="24"/>
        </w:rPr>
        <w:t>MPE’s</w:t>
      </w:r>
      <w:proofErr w:type="spellEnd"/>
      <w:r w:rsidR="00FF7D96">
        <w:rPr>
          <w:rFonts w:ascii="Bookman Old Style" w:hAnsi="Bookman Old Style"/>
          <w:sz w:val="24"/>
          <w:szCs w:val="24"/>
        </w:rPr>
        <w:t xml:space="preserve"> locais e Regionais.</w:t>
      </w:r>
    </w:p>
    <w:p w14:paraId="79F34C4A" w14:textId="72810476" w:rsidR="003C0525" w:rsidRDefault="003C0525" w:rsidP="003C0525">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05C29AAA" w14:textId="39A42A31"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15B40EE7" w14:textId="76D83455"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37AC6EAA" w14:textId="0FED7D2F"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6D1E32D1" w14:textId="77777777"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a) aplica-se o disposto neste inciso nas situações em que as ofertas apresentadas pelas microempresas e empresas de pequeno porte sediadas local ou regionalmente sejam iguais ou até 10% (dez por cento) superiores ao melhor preço válido; </w:t>
      </w:r>
    </w:p>
    <w:p w14:paraId="3A906B92" w14:textId="77777777" w:rsidR="003C0525" w:rsidRDefault="003C0525" w:rsidP="003C0525">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7EB19297" w14:textId="78B651BA" w:rsidR="003C0525" w:rsidRPr="00BC14FA" w:rsidRDefault="003C0525" w:rsidP="003C0525">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10% previsto no item 6.3.3, a prioridade poderá ser dada para as microempresas e empresas de pequeno porte regionais, assim entendidas como aquelas sediadas em municípios da região;</w:t>
      </w:r>
    </w:p>
    <w:p w14:paraId="75C1B41E" w14:textId="3DD915D6" w:rsidR="00DA00DA" w:rsidRPr="003C0525" w:rsidRDefault="004B72FE" w:rsidP="004B72F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003C0525">
        <w:rPr>
          <w:rFonts w:ascii="Bookman Old Style" w:eastAsia="Arial" w:hAnsi="Bookman Old Style"/>
          <w:color w:val="000000"/>
          <w:sz w:val="24"/>
          <w:szCs w:val="24"/>
        </w:rPr>
        <w:t>4</w:t>
      </w:r>
      <w:r>
        <w:rPr>
          <w:rFonts w:ascii="Bookman Old Style" w:eastAsia="Arial" w:hAnsi="Bookman Old Style"/>
          <w:color w:val="000000"/>
          <w:sz w:val="24"/>
          <w:szCs w:val="24"/>
        </w:rPr>
        <w:t xml:space="preserve">. </w:t>
      </w:r>
      <w:r w:rsidR="00DA00DA" w:rsidRPr="006A6721">
        <w:rPr>
          <w:rFonts w:ascii="Bookman Old Style" w:eastAsia="Arial" w:hAnsi="Bookman Old Style"/>
          <w:color w:val="000000"/>
          <w:sz w:val="24"/>
          <w:szCs w:val="24"/>
        </w:rPr>
        <w:t xml:space="preserve">Será desclassificada a proposta vencedora que: </w:t>
      </w:r>
    </w:p>
    <w:p w14:paraId="2327CB5A" w14:textId="77777777" w:rsidR="00DA00DA" w:rsidRPr="006A6721" w:rsidRDefault="00DA00DA" w:rsidP="003C0525">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contiver vícios insanáveis;</w:t>
      </w:r>
    </w:p>
    <w:p w14:paraId="48B0F743" w14:textId="79BCB586" w:rsidR="00DA00DA" w:rsidRPr="003C0525" w:rsidRDefault="00DA00DA" w:rsidP="003C0525">
      <w:pPr>
        <w:pStyle w:val="PargrafodaLista"/>
        <w:numPr>
          <w:ilvl w:val="2"/>
          <w:numId w:val="23"/>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3C0525">
        <w:rPr>
          <w:rFonts w:ascii="Bookman Old Style" w:eastAsia="Arial" w:hAnsi="Bookman Old Style"/>
          <w:color w:val="000000"/>
          <w:sz w:val="24"/>
          <w:szCs w:val="24"/>
        </w:rPr>
        <w:t xml:space="preserve">não obedecer às especificações técnicas pormenorizadas neste </w:t>
      </w:r>
      <w:r w:rsidR="004B72FE" w:rsidRPr="003C0525">
        <w:rPr>
          <w:rFonts w:ascii="Bookman Old Style" w:eastAsia="Arial" w:hAnsi="Bookman Old Style"/>
          <w:color w:val="000000"/>
          <w:sz w:val="24"/>
          <w:szCs w:val="24"/>
        </w:rPr>
        <w:t>edital</w:t>
      </w:r>
      <w:r w:rsidRPr="003C0525">
        <w:rPr>
          <w:rFonts w:ascii="Bookman Old Style" w:eastAsia="Arial" w:hAnsi="Bookman Old Style"/>
          <w:color w:val="000000"/>
          <w:sz w:val="24"/>
          <w:szCs w:val="24"/>
        </w:rPr>
        <w:t xml:space="preserve"> ou em seus anexos;</w:t>
      </w:r>
    </w:p>
    <w:p w14:paraId="480AAEB0" w14:textId="030FE903" w:rsidR="00DA00DA" w:rsidRPr="003C0525" w:rsidRDefault="00DA00DA" w:rsidP="003C0525">
      <w:pPr>
        <w:pStyle w:val="PargrafodaLista"/>
        <w:numPr>
          <w:ilvl w:val="2"/>
          <w:numId w:val="23"/>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B2603A">
        <w:rPr>
          <w:rFonts w:ascii="Bookman Old Style" w:eastAsia="Arial" w:hAnsi="Bookman Old Style"/>
          <w:color w:val="000000"/>
          <w:sz w:val="24"/>
          <w:szCs w:val="24"/>
        </w:rPr>
        <w:t>apresentar preços inexequíveis</w:t>
      </w:r>
      <w:r w:rsidRPr="00B2603A">
        <w:rPr>
          <w:rFonts w:ascii="Bookman Old Style" w:eastAsia="Arial" w:hAnsi="Bookman Old Style"/>
          <w:color w:val="FF0000"/>
          <w:sz w:val="24"/>
          <w:szCs w:val="24"/>
        </w:rPr>
        <w:t xml:space="preserve"> </w:t>
      </w:r>
      <w:r w:rsidRPr="00B2603A">
        <w:rPr>
          <w:rFonts w:ascii="Bookman Old Style" w:eastAsia="Arial" w:hAnsi="Bookman Old Style"/>
          <w:sz w:val="24"/>
          <w:szCs w:val="24"/>
        </w:rPr>
        <w:t>ou acima do preço máximo definido para a contratação</w:t>
      </w:r>
      <w:r w:rsidRPr="003C0525">
        <w:rPr>
          <w:rFonts w:ascii="Bookman Old Style" w:eastAsia="Arial" w:hAnsi="Bookman Old Style"/>
          <w:sz w:val="24"/>
          <w:szCs w:val="24"/>
        </w:rPr>
        <w:t>;</w:t>
      </w:r>
    </w:p>
    <w:p w14:paraId="5CDC7E9C" w14:textId="77777777" w:rsidR="00DA00DA" w:rsidRPr="006A6721" w:rsidRDefault="00DA00DA" w:rsidP="003C0525">
      <w:pPr>
        <w:numPr>
          <w:ilvl w:val="2"/>
          <w:numId w:val="23"/>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79B7C5B6" w14:textId="51052AE1" w:rsidR="00DA00DA" w:rsidRPr="006A6721" w:rsidRDefault="00DA00DA" w:rsidP="003C0525">
      <w:pPr>
        <w:numPr>
          <w:ilvl w:val="2"/>
          <w:numId w:val="23"/>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sidR="004B72FE">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4BC6F5F0" w14:textId="4E8543DF"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 </w:t>
      </w:r>
      <w:r w:rsidR="00EE024B" w:rsidRPr="006A6721">
        <w:rPr>
          <w:rFonts w:ascii="Bookman Old Style" w:eastAsia="Arial" w:hAnsi="Bookman Old Style"/>
          <w:color w:val="000000"/>
          <w:sz w:val="24"/>
          <w:szCs w:val="24"/>
        </w:rPr>
        <w:t>Será encaminhada contraproposta ao fornecedor que tenha apresentado o melhor preço, para que seja obtida a melhor proposta pela Administração.</w:t>
      </w:r>
    </w:p>
    <w:p w14:paraId="3FAB7403" w14:textId="454C311A" w:rsidR="00EE024B" w:rsidRPr="006A6721" w:rsidRDefault="00DA00DA"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 xml:space="preserve">6.5.1. </w:t>
      </w:r>
      <w:r w:rsidR="00EE024B" w:rsidRPr="006A6721">
        <w:rPr>
          <w:rFonts w:ascii="Bookman Old Style" w:eastAsia="Arial" w:hAnsi="Bookman Old Style"/>
          <w:color w:val="000000"/>
          <w:sz w:val="24"/>
          <w:szCs w:val="24"/>
        </w:rPr>
        <w:t xml:space="preserve">A negociação poderá ser feita com os demais fornecedores classificados, </w:t>
      </w:r>
      <w:r w:rsidR="00EE024B" w:rsidRPr="006A6721">
        <w:rPr>
          <w:rFonts w:ascii="Bookman Old Style" w:eastAsia="Helvetica Neue" w:hAnsi="Bookman Old Style"/>
          <w:color w:val="000000"/>
          <w:sz w:val="24"/>
          <w:szCs w:val="24"/>
          <w:highlight w:val="white"/>
        </w:rPr>
        <w:t>exclusivamente por meio do sistema eletrônico,</w:t>
      </w:r>
      <w:r w:rsidR="00EE024B" w:rsidRPr="006A6721">
        <w:rPr>
          <w:rFonts w:ascii="Bookman Old Style" w:eastAsia="Arial" w:hAnsi="Bookman Old Style"/>
          <w:color w:val="000000"/>
          <w:sz w:val="24"/>
          <w:szCs w:val="24"/>
        </w:rPr>
        <w:t xml:space="preserve"> respeitada a ordem de classificação, e com acompanhamento em tempo real por todos participantes.</w:t>
      </w:r>
    </w:p>
    <w:p w14:paraId="6776C481" w14:textId="36485B26" w:rsidR="005349F3" w:rsidRPr="006A6721" w:rsidRDefault="00EE024B" w:rsidP="0071238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 xml:space="preserve">6. </w:t>
      </w:r>
      <w:r w:rsidR="005349F3" w:rsidRPr="006A6721">
        <w:rPr>
          <w:rFonts w:ascii="Bookman Old Style" w:hAnsi="Bookman Old Style"/>
          <w:b/>
          <w:sz w:val="24"/>
          <w:szCs w:val="24"/>
        </w:rPr>
        <w:t>A proposta final</w:t>
      </w:r>
      <w:r w:rsidR="004B72FE">
        <w:rPr>
          <w:rFonts w:ascii="Bookman Old Style" w:hAnsi="Bookman Old Style"/>
          <w:b/>
          <w:sz w:val="24"/>
          <w:szCs w:val="24"/>
        </w:rPr>
        <w:t xml:space="preserve"> readequada</w:t>
      </w:r>
      <w:r w:rsidR="005349F3" w:rsidRPr="006A6721">
        <w:rPr>
          <w:rFonts w:ascii="Bookman Old Style" w:hAnsi="Bookman Old Style"/>
          <w:b/>
          <w:sz w:val="24"/>
          <w:szCs w:val="24"/>
        </w:rPr>
        <w:t xml:space="preserve"> do </w:t>
      </w:r>
      <w:r w:rsidR="00B5256E" w:rsidRPr="006A6721">
        <w:rPr>
          <w:rFonts w:ascii="Bookman Old Style" w:hAnsi="Bookman Old Style"/>
          <w:b/>
          <w:sz w:val="24"/>
          <w:szCs w:val="24"/>
        </w:rPr>
        <w:t>participante</w:t>
      </w:r>
      <w:r w:rsidR="005349F3" w:rsidRPr="006A6721">
        <w:rPr>
          <w:rFonts w:ascii="Bookman Old Style" w:hAnsi="Bookman Old Style"/>
          <w:b/>
          <w:sz w:val="24"/>
          <w:szCs w:val="24"/>
        </w:rPr>
        <w:t xml:space="preserve"> declarado vencedor deverá ser encaminhada, </w:t>
      </w:r>
      <w:r w:rsidR="0071238E" w:rsidRPr="0071238E">
        <w:rPr>
          <w:rFonts w:ascii="Bookman Old Style" w:hAnsi="Bookman Old Style"/>
          <w:b/>
          <w:sz w:val="24"/>
          <w:szCs w:val="24"/>
        </w:rPr>
        <w:t xml:space="preserve">no prazo de </w:t>
      </w:r>
      <w:r w:rsidR="004B72FE">
        <w:rPr>
          <w:rFonts w:ascii="Bookman Old Style" w:hAnsi="Bookman Old Style"/>
          <w:b/>
          <w:sz w:val="24"/>
          <w:szCs w:val="24"/>
        </w:rPr>
        <w:t>2</w:t>
      </w:r>
      <w:r w:rsidR="0071238E" w:rsidRPr="0071238E">
        <w:rPr>
          <w:rFonts w:ascii="Bookman Old Style" w:hAnsi="Bookman Old Style"/>
          <w:b/>
          <w:sz w:val="24"/>
          <w:szCs w:val="24"/>
        </w:rPr>
        <w:t xml:space="preserve"> </w:t>
      </w:r>
      <w:r w:rsidR="004B72FE">
        <w:rPr>
          <w:rFonts w:ascii="Bookman Old Style" w:hAnsi="Bookman Old Style"/>
          <w:b/>
          <w:sz w:val="24"/>
          <w:szCs w:val="24"/>
        </w:rPr>
        <w:t>(duas</w:t>
      </w:r>
      <w:r w:rsidR="0071238E" w:rsidRPr="0071238E">
        <w:rPr>
          <w:rFonts w:ascii="Bookman Old Style" w:hAnsi="Bookman Old Style"/>
          <w:b/>
          <w:sz w:val="24"/>
          <w:szCs w:val="24"/>
        </w:rPr>
        <w:t>) hora</w:t>
      </w:r>
      <w:r w:rsidR="004B72FE">
        <w:rPr>
          <w:rFonts w:ascii="Bookman Old Style" w:hAnsi="Bookman Old Style"/>
          <w:b/>
          <w:sz w:val="24"/>
          <w:szCs w:val="24"/>
        </w:rPr>
        <w:t>s</w:t>
      </w:r>
      <w:r w:rsidR="0071238E">
        <w:rPr>
          <w:rFonts w:ascii="Bookman Old Style" w:hAnsi="Bookman Old Style"/>
          <w:b/>
          <w:sz w:val="24"/>
          <w:szCs w:val="24"/>
        </w:rPr>
        <w:t xml:space="preserve"> </w:t>
      </w:r>
      <w:r w:rsidR="005349F3" w:rsidRPr="006A6721">
        <w:rPr>
          <w:rFonts w:ascii="Bookman Old Style" w:hAnsi="Bookman Old Style"/>
          <w:b/>
          <w:sz w:val="24"/>
          <w:szCs w:val="24"/>
        </w:rPr>
        <w:t xml:space="preserve">a contar da solicitação do </w:t>
      </w:r>
      <w:r w:rsidR="00CB2DC3">
        <w:rPr>
          <w:rFonts w:ascii="Bookman Old Style" w:hAnsi="Bookman Old Style"/>
          <w:b/>
          <w:sz w:val="24"/>
          <w:szCs w:val="24"/>
        </w:rPr>
        <w:t>Pregoeiro</w:t>
      </w:r>
      <w:r w:rsidR="005349F3" w:rsidRPr="006A6721">
        <w:rPr>
          <w:rFonts w:ascii="Bookman Old Style" w:hAnsi="Bookman Old Style"/>
          <w:b/>
          <w:sz w:val="24"/>
          <w:szCs w:val="24"/>
        </w:rPr>
        <w:t xml:space="preserve"> no sistema eletrônico, adequada ao último lance ofertado</w:t>
      </w:r>
      <w:r w:rsidR="0071238E">
        <w:rPr>
          <w:rFonts w:ascii="Bookman Old Style" w:hAnsi="Bookman Old Style"/>
          <w:b/>
          <w:sz w:val="24"/>
          <w:szCs w:val="24"/>
        </w:rPr>
        <w:t>,</w:t>
      </w:r>
      <w:r w:rsidR="0071238E" w:rsidRPr="0071238E">
        <w:t xml:space="preserve"> </w:t>
      </w:r>
      <w:r w:rsidR="0071238E">
        <w:t>(</w:t>
      </w:r>
      <w:r w:rsidR="0071238E" w:rsidRPr="0071238E">
        <w:rPr>
          <w:rFonts w:ascii="Bookman Old Style" w:hAnsi="Bookman Old Style"/>
          <w:sz w:val="24"/>
          <w:szCs w:val="24"/>
        </w:rPr>
        <w:t>podendo ser prorrogada, a critério da administração ou mediante solicitação, devidamente justificada, quando for o caso</w:t>
      </w:r>
      <w:r w:rsidR="0071238E">
        <w:rPr>
          <w:rFonts w:ascii="Bookman Old Style" w:hAnsi="Bookman Old Style"/>
          <w:sz w:val="24"/>
          <w:szCs w:val="24"/>
        </w:rPr>
        <w:t>)</w:t>
      </w:r>
      <w:r w:rsidR="005349F3" w:rsidRPr="006A6721">
        <w:rPr>
          <w:rFonts w:ascii="Bookman Old Style" w:hAnsi="Bookman Old Style"/>
          <w:b/>
          <w:sz w:val="24"/>
          <w:szCs w:val="24"/>
        </w:rPr>
        <w:t xml:space="preserve"> e deverá: </w:t>
      </w:r>
    </w:p>
    <w:p w14:paraId="525D6998" w14:textId="18E3B03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6.1.</w:t>
      </w:r>
      <w:r w:rsidR="005349F3" w:rsidRPr="006A6721">
        <w:rPr>
          <w:rFonts w:ascii="Bookman Old Style" w:hAnsi="Bookman Old Style"/>
          <w:sz w:val="24"/>
          <w:szCs w:val="24"/>
        </w:rPr>
        <w:t xml:space="preserve"> Ser redigida em língua portuguesa, sem emendas, rasuras, entrelinhas ou ressalvas, devendo ser assinada pelo representante legal da empresa </w:t>
      </w:r>
      <w:r w:rsidR="005F29FE">
        <w:rPr>
          <w:rFonts w:ascii="Bookman Old Style" w:hAnsi="Bookman Old Style"/>
          <w:sz w:val="24"/>
          <w:szCs w:val="24"/>
        </w:rPr>
        <w:t>participante</w:t>
      </w:r>
      <w:r w:rsidR="005349F3" w:rsidRPr="006A6721">
        <w:rPr>
          <w:rFonts w:ascii="Bookman Old Style" w:hAnsi="Bookman Old Style"/>
          <w:sz w:val="24"/>
          <w:szCs w:val="24"/>
        </w:rPr>
        <w:t xml:space="preserve">. </w:t>
      </w:r>
    </w:p>
    <w:p w14:paraId="64A8D92A" w14:textId="18CE3DF4"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.2. </w:t>
      </w:r>
      <w:r w:rsidR="005349F3" w:rsidRPr="006A6721">
        <w:rPr>
          <w:rFonts w:ascii="Bookman Old Style" w:hAnsi="Bookman Old Style"/>
          <w:sz w:val="24"/>
          <w:szCs w:val="24"/>
        </w:rPr>
        <w:t xml:space="preserve">Conter a indicação do banco, número da conta e agência do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 xml:space="preserve"> vencedor, para fins de pagamento. </w:t>
      </w:r>
    </w:p>
    <w:p w14:paraId="3C9FFE25" w14:textId="53421291"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.3. </w:t>
      </w:r>
      <w:r w:rsidR="005349F3" w:rsidRPr="006A6721">
        <w:rPr>
          <w:rFonts w:ascii="Bookman Old Style" w:hAnsi="Bookman Old Style"/>
          <w:sz w:val="24"/>
          <w:szCs w:val="24"/>
        </w:rPr>
        <w:t xml:space="preserve">Os preços deverão ser expressos em moeda corrente nacional, o valor unitário em algarismos e o valor global em algarismos e por extenso. </w:t>
      </w:r>
    </w:p>
    <w:p w14:paraId="6395B599" w14:textId="2CD83F5E"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.4.</w:t>
      </w:r>
      <w:r w:rsidR="005349F3" w:rsidRPr="006A6721">
        <w:rPr>
          <w:rFonts w:ascii="Bookman Old Style" w:hAnsi="Bookman Old Style"/>
          <w:sz w:val="24"/>
          <w:szCs w:val="24"/>
        </w:rPr>
        <w:tab/>
        <w:t>Todas as especificações do objeto contidas na proposta, tais como marca, modelo, tipo, fabricante e procedência, vinculam a Contratada</w:t>
      </w:r>
      <w:r w:rsidRPr="006A6721">
        <w:rPr>
          <w:rFonts w:ascii="Bookman Old Style" w:hAnsi="Bookman Old Style"/>
          <w:sz w:val="24"/>
          <w:szCs w:val="24"/>
        </w:rPr>
        <w:t xml:space="preserve"> e será levada em consideração no decorrer da execução do contrato e aplicação de eventual sanção à Contratada, se for o caso. </w:t>
      </w:r>
      <w:r w:rsidR="005349F3" w:rsidRPr="006A6721">
        <w:rPr>
          <w:rFonts w:ascii="Bookman Old Style" w:hAnsi="Bookman Old Style"/>
          <w:sz w:val="24"/>
          <w:szCs w:val="24"/>
        </w:rPr>
        <w:t xml:space="preserve"> </w:t>
      </w:r>
    </w:p>
    <w:p w14:paraId="0164910B" w14:textId="4675035A" w:rsidR="005349F3" w:rsidRPr="006A6721" w:rsidRDefault="00EE024B" w:rsidP="00FB718C">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w:t>
      </w:r>
      <w:r w:rsidR="00DA00DA" w:rsidRPr="006A6721">
        <w:rPr>
          <w:rFonts w:ascii="Bookman Old Style" w:hAnsi="Bookman Old Style"/>
          <w:sz w:val="24"/>
          <w:szCs w:val="24"/>
        </w:rPr>
        <w:t>5</w:t>
      </w:r>
      <w:r w:rsidRPr="006A6721">
        <w:rPr>
          <w:rFonts w:ascii="Bookman Old Style" w:hAnsi="Bookman Old Style"/>
          <w:sz w:val="24"/>
          <w:szCs w:val="24"/>
        </w:rPr>
        <w:t xml:space="preserve"> </w:t>
      </w:r>
      <w:r w:rsidR="005349F3" w:rsidRPr="006A6721">
        <w:rPr>
          <w:rFonts w:ascii="Bookman Old Style" w:hAnsi="Bookman Old Style"/>
          <w:sz w:val="24"/>
          <w:szCs w:val="24"/>
        </w:rPr>
        <w:t xml:space="preserve">Ocorrendo divergência entre os preços unitários e o preço global, prevalecerão os primeiros; no caso de divergência entre os valores numéricos e os valores expressos por extenso, prevalecerão estes últimos. </w:t>
      </w:r>
    </w:p>
    <w:p w14:paraId="0A1CFA0A" w14:textId="3AF23283" w:rsidR="005349F3" w:rsidRPr="006A6721" w:rsidRDefault="00EE024B" w:rsidP="00FB718C">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w:t>
      </w:r>
      <w:r w:rsidR="00DA00DA" w:rsidRPr="006A6721">
        <w:rPr>
          <w:rFonts w:ascii="Bookman Old Style" w:hAnsi="Bookman Old Style"/>
          <w:sz w:val="24"/>
          <w:szCs w:val="24"/>
        </w:rPr>
        <w:t xml:space="preserve">6. </w:t>
      </w:r>
      <w:r w:rsidR="005349F3" w:rsidRPr="006A6721">
        <w:rPr>
          <w:rFonts w:ascii="Bookman Old Style" w:hAnsi="Bookman Old Style"/>
          <w:sz w:val="24"/>
          <w:szCs w:val="24"/>
        </w:rPr>
        <w:t xml:space="preserve">A oferta deverá ser firme e precisa, limitada, rigorosamente, ao objeto deste </w:t>
      </w:r>
      <w:r w:rsidR="004B72FE">
        <w:rPr>
          <w:rFonts w:ascii="Bookman Old Style" w:hAnsi="Bookman Old Style"/>
          <w:sz w:val="24"/>
          <w:szCs w:val="24"/>
        </w:rPr>
        <w:t>Edital</w:t>
      </w:r>
      <w:r w:rsidR="005349F3"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5BE7E20" w14:textId="6D0B2428" w:rsidR="005349F3" w:rsidRPr="006A6721" w:rsidRDefault="00EE024B" w:rsidP="001E52AA">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w:t>
      </w:r>
      <w:r w:rsidR="00DA00DA" w:rsidRPr="006A6721">
        <w:rPr>
          <w:rFonts w:ascii="Bookman Old Style" w:hAnsi="Bookman Old Style"/>
          <w:sz w:val="24"/>
          <w:szCs w:val="24"/>
        </w:rPr>
        <w:t>6.</w:t>
      </w:r>
      <w:r w:rsidRPr="006A6721">
        <w:rPr>
          <w:rFonts w:ascii="Bookman Old Style" w:hAnsi="Bookman Old Style"/>
          <w:sz w:val="24"/>
          <w:szCs w:val="24"/>
        </w:rPr>
        <w:t xml:space="preserve">7. </w:t>
      </w:r>
      <w:r w:rsidR="005349F3" w:rsidRPr="006A6721">
        <w:rPr>
          <w:rFonts w:ascii="Bookman Old Style" w:hAnsi="Bookman Old Style"/>
          <w:sz w:val="24"/>
          <w:szCs w:val="24"/>
        </w:rPr>
        <w:t xml:space="preserve">A proposta deverá obedecer aos termos deste </w:t>
      </w:r>
      <w:r w:rsidR="004B72FE">
        <w:rPr>
          <w:rFonts w:ascii="Bookman Old Style" w:hAnsi="Bookman Old Style"/>
          <w:sz w:val="24"/>
          <w:szCs w:val="24"/>
        </w:rPr>
        <w:t>Edital</w:t>
      </w:r>
      <w:r w:rsidR="00FD593E" w:rsidRPr="006A6721">
        <w:rPr>
          <w:rFonts w:ascii="Bookman Old Style" w:hAnsi="Bookman Old Style"/>
          <w:sz w:val="24"/>
          <w:szCs w:val="24"/>
        </w:rPr>
        <w:t xml:space="preserve"> </w:t>
      </w:r>
      <w:r w:rsidR="005349F3" w:rsidRPr="006A6721">
        <w:rPr>
          <w:rFonts w:ascii="Bookman Old Style" w:hAnsi="Bookman Old Style"/>
          <w:sz w:val="24"/>
          <w:szCs w:val="24"/>
        </w:rPr>
        <w:t xml:space="preserve">e seus Anexos, não sendo considerada aquela que não corresponda às especificações ali contidas ou que estabeleça vínculo à proposta de outro </w:t>
      </w:r>
      <w:r w:rsidR="00B5256E" w:rsidRPr="006A6721">
        <w:rPr>
          <w:rFonts w:ascii="Bookman Old Style" w:hAnsi="Bookman Old Style"/>
          <w:sz w:val="24"/>
          <w:szCs w:val="24"/>
        </w:rPr>
        <w:t>participante</w:t>
      </w:r>
      <w:r w:rsidR="005349F3" w:rsidRPr="006A6721">
        <w:rPr>
          <w:rFonts w:ascii="Bookman Old Style" w:hAnsi="Bookman Old Style"/>
          <w:sz w:val="24"/>
          <w:szCs w:val="24"/>
        </w:rPr>
        <w:t>.</w:t>
      </w:r>
    </w:p>
    <w:p w14:paraId="039F09E3" w14:textId="0F4C6190" w:rsidR="00BC3E13" w:rsidRPr="006A6721" w:rsidRDefault="00BC3E13" w:rsidP="001E52AA">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71F5A5AF" w14:textId="6018C057" w:rsidR="008C29EC" w:rsidRDefault="00BC3E13" w:rsidP="00E7403C">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lastRenderedPageBreak/>
        <w:t>Encerrada a análise quanto à aceitação da proposta, será iniciada a fase de habilitação, observado o disposto neste</w:t>
      </w:r>
      <w:r w:rsidR="00BD44B6">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bookmarkEnd w:id="3"/>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3B6165"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sidRPr="003B6165">
        <w:rPr>
          <w:rFonts w:ascii="Bookman Old Style" w:hAnsi="Bookman Old Style"/>
          <w:sz w:val="24"/>
        </w:rPr>
        <w:t>7.</w:t>
      </w:r>
      <w:r w:rsidR="00BC3E13" w:rsidRPr="003B6165">
        <w:rPr>
          <w:rFonts w:ascii="Bookman Old Style" w:hAnsi="Bookman Old Style"/>
          <w:sz w:val="24"/>
        </w:rPr>
        <w:t xml:space="preserve"> </w:t>
      </w:r>
      <w:r w:rsidR="006C11DC" w:rsidRPr="003B6165">
        <w:rPr>
          <w:rFonts w:ascii="Bookman Old Style" w:hAnsi="Bookman Old Style"/>
          <w:sz w:val="24"/>
        </w:rPr>
        <w:t>HABILITAÇÃO</w:t>
      </w:r>
    </w:p>
    <w:p w14:paraId="6CA94D4F" w14:textId="2427EB03" w:rsidR="002E343C" w:rsidRPr="003B6165" w:rsidRDefault="00E61E29"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 </w:t>
      </w:r>
      <w:r w:rsidR="002E343C" w:rsidRPr="003B6165">
        <w:rPr>
          <w:rFonts w:ascii="Bookman Old Style" w:hAnsi="Bookman Old Style"/>
          <w:sz w:val="24"/>
          <w:szCs w:val="24"/>
        </w:rPr>
        <w:t xml:space="preserve">Os documentos de habilitação deverão ser encaminhados no </w:t>
      </w:r>
      <w:r w:rsidR="002E343C" w:rsidRPr="003B6165">
        <w:rPr>
          <w:rFonts w:ascii="Bookman Old Style" w:hAnsi="Bookman Old Style"/>
          <w:b/>
          <w:sz w:val="24"/>
          <w:szCs w:val="24"/>
        </w:rPr>
        <w:t>prazo máximo de 02 horas</w:t>
      </w:r>
      <w:r w:rsidR="002E343C" w:rsidRPr="003B6165">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607B1B5"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6039423F"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0FAF4E65" w14:textId="77777777" w:rsidR="002E343C" w:rsidRPr="003B6165" w:rsidRDefault="002E343C" w:rsidP="002E343C">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D157D1" w14:textId="050AE422" w:rsidR="005D291A" w:rsidRDefault="002E343C" w:rsidP="001E52AA">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7.1.4. A Documentação de Habilitação da participante vencedora </w:t>
      </w:r>
      <w:r w:rsidRPr="003B6165">
        <w:rPr>
          <w:rFonts w:ascii="Bookman Old Style" w:hAnsi="Bookman Old Style"/>
          <w:b/>
          <w:sz w:val="24"/>
          <w:szCs w:val="24"/>
        </w:rPr>
        <w:t>deverá</w:t>
      </w:r>
      <w:r w:rsidRPr="003B6165">
        <w:rPr>
          <w:rFonts w:ascii="Bookman Old Style" w:hAnsi="Bookman Old Style"/>
          <w:sz w:val="24"/>
          <w:szCs w:val="24"/>
        </w:rPr>
        <w:t xml:space="preserve"> conter os documentos abaixo listados</w:t>
      </w:r>
      <w:r w:rsidR="005D291A" w:rsidRPr="003B6165">
        <w:rPr>
          <w:rFonts w:ascii="Bookman Old Style" w:hAnsi="Bookman Old Style"/>
          <w:sz w:val="24"/>
          <w:szCs w:val="24"/>
        </w:rPr>
        <w:t>:</w:t>
      </w:r>
      <w:r w:rsidR="005D291A" w:rsidRPr="006A6721">
        <w:rPr>
          <w:rFonts w:ascii="Bookman Old Style" w:hAnsi="Bookman Old Style"/>
          <w:sz w:val="24"/>
          <w:szCs w:val="24"/>
        </w:rPr>
        <w:t xml:space="preserve"> </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36C59BF" w:rsidR="005D291A" w:rsidRPr="00D136AF" w:rsidRDefault="002E34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62C15CD3" w:rsidR="005D291A" w:rsidRPr="00D136AF" w:rsidRDefault="002E34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02982A2A" w:rsidR="005D291A" w:rsidRPr="00D136AF" w:rsidRDefault="002E34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7AA58DCD" w:rsidR="004B5779" w:rsidRDefault="002E34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305900FE" w:rsidR="009A45A1" w:rsidRPr="004A1335" w:rsidRDefault="002E343C" w:rsidP="009A45A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w:t>
        </w:r>
        <w:proofErr w:type="spellStart"/>
        <w:r w:rsidR="009A45A1" w:rsidRPr="004A1335">
          <w:rPr>
            <w:rStyle w:val="Hyperlink"/>
            <w:rFonts w:ascii="Bookman Old Style" w:hAnsi="Bookman Old Style"/>
            <w:b/>
            <w:sz w:val="24"/>
            <w:szCs w:val="24"/>
          </w:rPr>
          <w:t>certidoes.tjsc.jus.br</w:t>
        </w:r>
        <w:proofErr w:type="spellEnd"/>
        <w:r w:rsidR="009A45A1" w:rsidRPr="004A1335">
          <w:rPr>
            <w:rStyle w:val="Hyperlink"/>
            <w:rFonts w:ascii="Bookman Old Style" w:hAnsi="Bookman Old Style"/>
            <w:b/>
            <w:sz w:val="24"/>
            <w:szCs w:val="24"/>
          </w:rPr>
          <w:t>/</w:t>
        </w:r>
      </w:hyperlink>
      <w:r w:rsidR="009A45A1" w:rsidRPr="004A1335">
        <w:rPr>
          <w:rFonts w:ascii="Bookman Old Style" w:hAnsi="Bookman Old Style"/>
          <w:sz w:val="24"/>
          <w:szCs w:val="24"/>
        </w:rPr>
        <w:t>).</w:t>
      </w:r>
    </w:p>
    <w:p w14:paraId="66F340DA" w14:textId="77777777" w:rsidR="0061159D" w:rsidRPr="00C82EF3" w:rsidRDefault="002E343C" w:rsidP="0061159D">
      <w:pPr>
        <w:tabs>
          <w:tab w:val="left" w:pos="426"/>
        </w:tabs>
        <w:spacing w:after="0" w:line="240" w:lineRule="auto"/>
        <w:jc w:val="both"/>
        <w:rPr>
          <w:rFonts w:ascii="Bookman Old Style" w:hAnsi="Bookman Old Style"/>
          <w:sz w:val="24"/>
          <w:szCs w:val="24"/>
        </w:rPr>
      </w:pPr>
      <w:r w:rsidRPr="00C82EF3">
        <w:rPr>
          <w:rFonts w:ascii="Bookman Old Style" w:hAnsi="Bookman Old Style"/>
          <w:sz w:val="24"/>
          <w:szCs w:val="24"/>
        </w:rPr>
        <w:lastRenderedPageBreak/>
        <w:t>j</w:t>
      </w:r>
      <w:r w:rsidR="00551B11" w:rsidRPr="00C82EF3">
        <w:rPr>
          <w:rFonts w:ascii="Bookman Old Style" w:hAnsi="Bookman Old Style"/>
          <w:sz w:val="24"/>
          <w:szCs w:val="24"/>
        </w:rPr>
        <w:t xml:space="preserve">) </w:t>
      </w:r>
      <w:r w:rsidR="0061159D" w:rsidRPr="00C82EF3">
        <w:rPr>
          <w:rFonts w:ascii="Bookman Old Style" w:hAnsi="Bookman Old Style"/>
          <w:b/>
          <w:sz w:val="24"/>
          <w:szCs w:val="24"/>
        </w:rPr>
        <w:t>Apresentar balanço patrimonial, demonstração de resultado de exercício e demais demonstrações contábeis dos 2 (dois) últimos exercícios sociais</w:t>
      </w:r>
      <w:r w:rsidR="0061159D" w:rsidRPr="00C82EF3">
        <w:rPr>
          <w:rFonts w:ascii="Bookman Old Style" w:hAnsi="Bookman Old Style"/>
          <w:sz w:val="24"/>
          <w:szCs w:val="24"/>
        </w:rPr>
        <w:t>, vedada a sua substituição por balancetes ou balanços provisórios.</w:t>
      </w:r>
    </w:p>
    <w:p w14:paraId="1D0BC69C" w14:textId="77777777" w:rsidR="0061159D" w:rsidRPr="00C82EF3" w:rsidRDefault="0061159D" w:rsidP="0061159D">
      <w:pPr>
        <w:spacing w:after="0" w:line="240" w:lineRule="auto"/>
        <w:jc w:val="both"/>
        <w:rPr>
          <w:rFonts w:ascii="Bookman Old Style" w:hAnsi="Bookman Old Style"/>
          <w:sz w:val="24"/>
          <w:szCs w:val="24"/>
        </w:rPr>
      </w:pPr>
      <w:proofErr w:type="spellStart"/>
      <w:r w:rsidRPr="00C82EF3">
        <w:rPr>
          <w:rFonts w:ascii="Bookman Old Style" w:hAnsi="Bookman Old Style"/>
          <w:b/>
          <w:sz w:val="24"/>
          <w:szCs w:val="24"/>
        </w:rPr>
        <w:t>OBS</w:t>
      </w:r>
      <w:proofErr w:type="spellEnd"/>
      <w:r w:rsidRPr="00C82EF3">
        <w:rPr>
          <w:rFonts w:ascii="Bookman Old Style" w:hAnsi="Bookman Old Style"/>
          <w:b/>
          <w:sz w:val="24"/>
          <w:szCs w:val="24"/>
        </w:rPr>
        <w:t>:</w:t>
      </w:r>
      <w:r w:rsidRPr="00C82EF3">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C82EF3">
        <w:rPr>
          <w:rFonts w:ascii="Bookman Old Style" w:hAnsi="Bookman Old Style"/>
          <w:sz w:val="24"/>
          <w:szCs w:val="24"/>
        </w:rPr>
        <w:t>As</w:t>
      </w:r>
      <w:proofErr w:type="gramEnd"/>
      <w:r w:rsidRPr="00C82EF3">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67CF1939" w14:textId="77777777" w:rsidR="0061159D" w:rsidRPr="00C82EF3" w:rsidRDefault="0061159D" w:rsidP="0061159D">
      <w:pPr>
        <w:pStyle w:val="Corpodetexto"/>
        <w:spacing w:before="1" w:line="276" w:lineRule="auto"/>
        <w:ind w:right="218"/>
        <w:jc w:val="both"/>
        <w:rPr>
          <w:rFonts w:ascii="Bookman Old Style" w:hAnsi="Bookman Old Style"/>
        </w:rPr>
      </w:pPr>
      <w:r w:rsidRPr="00C82EF3">
        <w:rPr>
          <w:rFonts w:ascii="Bookman Old Style" w:hAnsi="Bookman Old Style"/>
        </w:rPr>
        <w:t>O atendimento dos índices econômicos previstos neste item deverá ser atestado mediante declaração assinada por profissional habilitado da área contábil, apresentada pelo fornecedor.</w:t>
      </w:r>
    </w:p>
    <w:p w14:paraId="4AACE507" w14:textId="0B757760" w:rsidR="00395047" w:rsidRPr="0061159D" w:rsidRDefault="0061159D" w:rsidP="0061159D">
      <w:pPr>
        <w:spacing w:after="0" w:line="240" w:lineRule="auto"/>
        <w:jc w:val="both"/>
        <w:rPr>
          <w:rFonts w:ascii="Bookman Old Style" w:hAnsi="Bookman Old Style"/>
          <w:sz w:val="24"/>
          <w:szCs w:val="24"/>
        </w:rPr>
      </w:pPr>
      <w:r w:rsidRPr="00C82EF3">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w:t>
      </w:r>
      <w:proofErr w:type="spellStart"/>
      <w:r w:rsidRPr="00C82EF3">
        <w:rPr>
          <w:rFonts w:ascii="Bookman Old Style" w:hAnsi="Bookman Old Style"/>
          <w:sz w:val="24"/>
          <w:szCs w:val="24"/>
        </w:rPr>
        <w:t>SPED</w:t>
      </w:r>
      <w:proofErr w:type="spellEnd"/>
      <w:r w:rsidRPr="00C82EF3">
        <w:rPr>
          <w:rFonts w:ascii="Bookman Old Style" w:hAnsi="Bookman Old Style"/>
          <w:sz w:val="24"/>
          <w:szCs w:val="24"/>
        </w:rPr>
        <w:t>).</w:t>
      </w:r>
    </w:p>
    <w:p w14:paraId="1E0AF0BE" w14:textId="639FD56F" w:rsidR="00395047" w:rsidRDefault="00395047" w:rsidP="003D7664">
      <w:pPr>
        <w:spacing w:after="0" w:line="240" w:lineRule="auto"/>
        <w:jc w:val="both"/>
        <w:rPr>
          <w:rFonts w:ascii="Bookman Old Style" w:hAnsi="Bookman Old Style"/>
          <w:sz w:val="24"/>
          <w:szCs w:val="24"/>
          <w:highlight w:val="cyan"/>
        </w:rPr>
      </w:pPr>
      <w:r>
        <w:rPr>
          <w:rFonts w:ascii="Bookman Old Style" w:hAnsi="Bookman Old Style"/>
          <w:sz w:val="24"/>
          <w:szCs w:val="24"/>
        </w:rPr>
        <w:t>A c</w:t>
      </w:r>
      <w:r w:rsidRPr="00395047">
        <w:rPr>
          <w:rFonts w:ascii="Bookman Old Style" w:hAnsi="Bookman Old Style"/>
          <w:sz w:val="24"/>
          <w:szCs w:val="24"/>
        </w:rPr>
        <w:t>omprovação da boa situação financeira da empresa mediante obtenção de índices de Liquidez Geral (LG), Solvência Geral (</w:t>
      </w:r>
      <w:proofErr w:type="spellStart"/>
      <w:r w:rsidRPr="00395047">
        <w:rPr>
          <w:rFonts w:ascii="Bookman Old Style" w:hAnsi="Bookman Old Style"/>
          <w:sz w:val="24"/>
          <w:szCs w:val="24"/>
        </w:rPr>
        <w:t>SG</w:t>
      </w:r>
      <w:proofErr w:type="spellEnd"/>
      <w:r w:rsidRPr="00395047">
        <w:rPr>
          <w:rFonts w:ascii="Bookman Old Style" w:hAnsi="Bookman Old Style"/>
          <w:sz w:val="24"/>
          <w:szCs w:val="24"/>
        </w:rPr>
        <w:t>) e Liquidez Corrente (</w:t>
      </w:r>
      <w:proofErr w:type="spellStart"/>
      <w:r w:rsidRPr="00395047">
        <w:rPr>
          <w:rFonts w:ascii="Bookman Old Style" w:hAnsi="Bookman Old Style"/>
          <w:sz w:val="24"/>
          <w:szCs w:val="24"/>
        </w:rPr>
        <w:t>LC</w:t>
      </w:r>
      <w:proofErr w:type="spellEnd"/>
      <w:r w:rsidRPr="00395047">
        <w:rPr>
          <w:rFonts w:ascii="Bookman Old Style" w:hAnsi="Bookman Old Style"/>
          <w:sz w:val="24"/>
          <w:szCs w:val="24"/>
        </w:rPr>
        <w:t>), superiores a 1 (um), obtidos pela aplicação das seguintes fórmulas:</w:t>
      </w:r>
    </w:p>
    <w:p w14:paraId="48A37829" w14:textId="4245A39F" w:rsidR="00395047" w:rsidRDefault="00395047" w:rsidP="003D7664">
      <w:pPr>
        <w:spacing w:after="0" w:line="240" w:lineRule="auto"/>
        <w:jc w:val="both"/>
        <w:rPr>
          <w:rFonts w:ascii="Bookman Old Style" w:hAnsi="Bookman Old Style"/>
          <w:sz w:val="24"/>
          <w:szCs w:val="24"/>
          <w:highlight w:val="cyan"/>
        </w:rPr>
      </w:pPr>
    </w:p>
    <w:p w14:paraId="04A2E5BB" w14:textId="0C80CDCD" w:rsidR="00395047" w:rsidRDefault="00395047" w:rsidP="00395047">
      <w:pPr>
        <w:spacing w:after="0" w:line="240" w:lineRule="auto"/>
        <w:jc w:val="center"/>
        <w:rPr>
          <w:rFonts w:ascii="Bookman Old Style" w:hAnsi="Bookman Old Style"/>
          <w:sz w:val="24"/>
          <w:szCs w:val="24"/>
          <w:highlight w:val="cyan"/>
        </w:rPr>
      </w:pPr>
      <w:r>
        <w:rPr>
          <w:noProof/>
        </w:rPr>
        <w:drawing>
          <wp:inline distT="0" distB="0" distL="0" distR="0" wp14:anchorId="48E4C27A" wp14:editId="29E3354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612634A" w14:textId="0038AEA0" w:rsidR="00395047" w:rsidRPr="00395047" w:rsidRDefault="00395047" w:rsidP="00395047">
      <w:pPr>
        <w:tabs>
          <w:tab w:val="left" w:pos="1134"/>
        </w:tabs>
        <w:spacing w:after="28"/>
        <w:rPr>
          <w:rFonts w:ascii="Bookman Old Style" w:hAnsi="Bookman Old Style"/>
          <w:sz w:val="24"/>
          <w:szCs w:val="24"/>
        </w:rPr>
      </w:pPr>
      <w:proofErr w:type="spellStart"/>
      <w:r w:rsidRPr="00395047">
        <w:rPr>
          <w:rFonts w:ascii="Bookman Old Style" w:hAnsi="Bookman Old Style"/>
          <w:b/>
          <w:sz w:val="24"/>
          <w:szCs w:val="24"/>
        </w:rPr>
        <w:t>OBS</w:t>
      </w:r>
      <w:proofErr w:type="spellEnd"/>
      <w:r w:rsidRPr="00395047">
        <w:rPr>
          <w:rFonts w:ascii="Bookman Old Style" w:hAnsi="Bookman Old Style"/>
          <w:b/>
          <w:sz w:val="24"/>
          <w:szCs w:val="24"/>
        </w:rPr>
        <w:t>:</w:t>
      </w:r>
      <w:r w:rsidRPr="00395047">
        <w:rPr>
          <w:rFonts w:ascii="Bookman Old Style" w:hAnsi="Bookman Old Style"/>
          <w:sz w:val="24"/>
          <w:szCs w:val="24"/>
        </w:rPr>
        <w:t xml:space="preserve"> Empresa(s) que apresentar(em) resultado igual ou menor do que 1 (um) em qualquer dos índices referidos acima, será considera inabilitada</w:t>
      </w:r>
      <w:r w:rsidRPr="00395047">
        <w:rPr>
          <w:rFonts w:ascii="Bookman Old Style" w:hAnsi="Bookman Old Style"/>
          <w:b/>
          <w:sz w:val="24"/>
          <w:szCs w:val="24"/>
        </w:rPr>
        <w:t>.</w:t>
      </w:r>
      <w:r w:rsidRPr="00395047">
        <w:rPr>
          <w:rFonts w:ascii="Bookman Old Style" w:hAnsi="Bookman Old Style"/>
          <w:sz w:val="24"/>
          <w:szCs w:val="24"/>
        </w:rPr>
        <w:t xml:space="preserve"> </w:t>
      </w:r>
    </w:p>
    <w:p w14:paraId="5F998A1C" w14:textId="77777777" w:rsidR="00395047" w:rsidRPr="00395047" w:rsidRDefault="00395047" w:rsidP="00395047">
      <w:pPr>
        <w:numPr>
          <w:ilvl w:val="3"/>
          <w:numId w:val="20"/>
        </w:numPr>
        <w:tabs>
          <w:tab w:val="left" w:pos="426"/>
        </w:tabs>
        <w:spacing w:after="4" w:line="247" w:lineRule="auto"/>
        <w:ind w:left="0"/>
        <w:jc w:val="both"/>
        <w:rPr>
          <w:rFonts w:ascii="Bookman Old Style" w:hAnsi="Bookman Old Style"/>
          <w:sz w:val="24"/>
          <w:szCs w:val="24"/>
        </w:rPr>
      </w:pPr>
      <w:r w:rsidRPr="00395047">
        <w:rPr>
          <w:rFonts w:ascii="Bookman Old Style" w:hAnsi="Bookman Old Style"/>
          <w:sz w:val="24"/>
          <w:szCs w:val="24"/>
        </w:rPr>
        <w:t xml:space="preserve">Os índices apresentados pela empresa através de planilha contábil acima mencionada poderão ser a qualquer tempo analisados pela municipalidade, quanto à veracidade, sob risco das sanções cabíveis no Art. 299 do CP.  </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673F34E8" w14:textId="59C200C7" w:rsidR="005D291A" w:rsidRPr="00FE4A10" w:rsidRDefault="005D291A" w:rsidP="001E52AA">
      <w:pPr>
        <w:spacing w:after="120" w:line="240" w:lineRule="auto"/>
        <w:jc w:val="both"/>
        <w:rPr>
          <w:rFonts w:ascii="Bookman Old Style" w:hAnsi="Bookman Old Style"/>
          <w:b/>
          <w:sz w:val="24"/>
          <w:szCs w:val="24"/>
        </w:rPr>
      </w:pPr>
      <w:r w:rsidRPr="00FE4A10">
        <w:rPr>
          <w:rFonts w:ascii="Bookman Old Style" w:hAnsi="Bookman Old Style"/>
          <w:b/>
          <w:sz w:val="24"/>
          <w:szCs w:val="24"/>
        </w:rPr>
        <w:t xml:space="preserve">DA QUALIFICAÇÃO TÉCNICA </w:t>
      </w:r>
    </w:p>
    <w:p w14:paraId="2895E2F7" w14:textId="082803DE" w:rsidR="00745C02" w:rsidRPr="00745C02" w:rsidRDefault="002E343C" w:rsidP="00745C02">
      <w:pPr>
        <w:spacing w:line="240" w:lineRule="auto"/>
        <w:jc w:val="both"/>
        <w:rPr>
          <w:rFonts w:ascii="Bookman Old Style" w:hAnsi="Bookman Old Style"/>
          <w:sz w:val="24"/>
          <w:szCs w:val="24"/>
        </w:rPr>
      </w:pPr>
      <w:r w:rsidRPr="00FE4A10">
        <w:rPr>
          <w:rFonts w:ascii="Bookman Old Style" w:hAnsi="Bookman Old Style"/>
          <w:sz w:val="24"/>
          <w:szCs w:val="24"/>
        </w:rPr>
        <w:t>k</w:t>
      </w:r>
      <w:r w:rsidR="005D291A" w:rsidRPr="00FE4A10">
        <w:rPr>
          <w:rFonts w:ascii="Bookman Old Style" w:hAnsi="Bookman Old Style"/>
          <w:sz w:val="24"/>
          <w:szCs w:val="24"/>
        </w:rPr>
        <w:t xml:space="preserve">) </w:t>
      </w:r>
      <w:r w:rsidR="005D291A" w:rsidRPr="00FE4A10">
        <w:rPr>
          <w:rFonts w:ascii="Bookman Old Style" w:hAnsi="Bookman Old Style"/>
          <w:b/>
          <w:sz w:val="24"/>
          <w:szCs w:val="24"/>
        </w:rPr>
        <w:t>Apresentar no mínimo 01 (um) atestado/declaração</w:t>
      </w:r>
      <w:r w:rsidR="00745C02" w:rsidRPr="00FE4A10">
        <w:rPr>
          <w:rFonts w:ascii="Bookman Old Style" w:hAnsi="Bookman Old Style"/>
          <w:b/>
          <w:sz w:val="24"/>
          <w:szCs w:val="24"/>
        </w:rPr>
        <w:t xml:space="preserve"> </w:t>
      </w:r>
      <w:r w:rsidR="00745C02" w:rsidRPr="00FE4A10">
        <w:rPr>
          <w:rFonts w:ascii="Bookman Old Style" w:hAnsi="Bookman Old Style"/>
          <w:sz w:val="24"/>
          <w:szCs w:val="24"/>
        </w:rPr>
        <w:t>de capacidade técnica</w:t>
      </w:r>
      <w:r w:rsidR="005D291A" w:rsidRPr="00FE4A10">
        <w:rPr>
          <w:rFonts w:ascii="Bookman Old Style" w:hAnsi="Bookman Old Style"/>
          <w:b/>
          <w:sz w:val="24"/>
          <w:szCs w:val="24"/>
        </w:rPr>
        <w:t xml:space="preserve"> fornecido por pessoa jurídica de direito público ou privado</w:t>
      </w:r>
      <w:r w:rsidR="005D291A" w:rsidRPr="00FE4A10">
        <w:rPr>
          <w:rFonts w:ascii="Bookman Old Style" w:hAnsi="Bookman Old Style"/>
          <w:sz w:val="24"/>
          <w:szCs w:val="24"/>
        </w:rPr>
        <w:t xml:space="preserve">, </w:t>
      </w:r>
      <w:r w:rsidR="00745C02" w:rsidRPr="00FE4A10">
        <w:rPr>
          <w:rFonts w:ascii="Bookman Old Style" w:hAnsi="Bookman Old Style"/>
          <w:sz w:val="24"/>
          <w:szCs w:val="24"/>
        </w:rPr>
        <w:t>que comprove a execução de serviços compatíveis em características com o objeto desta</w:t>
      </w:r>
      <w:r w:rsidR="00DF362C" w:rsidRPr="00FE4A10">
        <w:rPr>
          <w:rFonts w:ascii="Bookman Old Style" w:hAnsi="Bookman Old Style"/>
          <w:sz w:val="24"/>
          <w:szCs w:val="24"/>
        </w:rPr>
        <w:t xml:space="preserve"> licitação</w:t>
      </w:r>
      <w:r w:rsidR="005D291A" w:rsidRPr="00FE4A10">
        <w:rPr>
          <w:rFonts w:ascii="Bookman Old Style" w:hAnsi="Bookman Old Style"/>
          <w:sz w:val="24"/>
          <w:szCs w:val="24"/>
        </w:rPr>
        <w:t>. O atestado/declaração deverá conter, no mínimo também, o nome da empresa/órgão contratante, número de CNPJ e o nome do responsável pelo mesmo.</w:t>
      </w:r>
    </w:p>
    <w:p w14:paraId="21303587" w14:textId="76228FF5"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7A338771" w:rsidR="00745C02" w:rsidRPr="00745C02" w:rsidRDefault="002E343C" w:rsidP="00A0686D">
      <w:pPr>
        <w:spacing w:after="0" w:line="240" w:lineRule="auto"/>
        <w:jc w:val="both"/>
        <w:rPr>
          <w:rFonts w:ascii="Bookman Old Style" w:hAnsi="Bookman Old Style"/>
          <w:b/>
          <w:sz w:val="24"/>
          <w:szCs w:val="24"/>
        </w:rPr>
      </w:pPr>
      <w:r>
        <w:rPr>
          <w:rFonts w:ascii="Bookman Old Style" w:hAnsi="Bookman Old Style"/>
          <w:sz w:val="24"/>
          <w:szCs w:val="24"/>
        </w:rPr>
        <w:t>l</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3D7664">
        <w:rPr>
          <w:rFonts w:ascii="Bookman Old Style" w:hAnsi="Bookman Old Style"/>
          <w:b/>
          <w:sz w:val="24"/>
          <w:szCs w:val="24"/>
        </w:rPr>
        <w:t>Declaração da proponente</w:t>
      </w:r>
      <w:r w:rsidR="00745C02" w:rsidRPr="00745C02">
        <w:rPr>
          <w:rFonts w:ascii="Bookman Old Style" w:hAnsi="Bookman Old Style"/>
          <w:b/>
          <w:sz w:val="24"/>
          <w:szCs w:val="24"/>
        </w:rPr>
        <w:t xml:space="preserve"> </w:t>
      </w:r>
      <w:r w:rsidR="00745C02" w:rsidRPr="00745C02">
        <w:rPr>
          <w:rFonts w:ascii="Bookman Old Style" w:hAnsi="Bookman Old Style"/>
          <w:sz w:val="24"/>
          <w:szCs w:val="24"/>
        </w:rPr>
        <w:t>de que atendem aos requisitos de habilitação</w:t>
      </w:r>
      <w:r w:rsidR="004E7FD6">
        <w:rPr>
          <w:rFonts w:ascii="Bookman Old Style" w:hAnsi="Bookman Old Style"/>
          <w:b/>
          <w:sz w:val="24"/>
          <w:szCs w:val="24"/>
        </w:rPr>
        <w:t>.</w:t>
      </w:r>
      <w:r w:rsidR="00A0686D">
        <w:rPr>
          <w:rFonts w:ascii="Bookman Old Style" w:hAnsi="Bookman Old Style"/>
          <w:b/>
          <w:sz w:val="24"/>
          <w:szCs w:val="24"/>
        </w:rPr>
        <w:t xml:space="preserve"> </w:t>
      </w:r>
      <w:r w:rsidR="004E7FD6" w:rsidRPr="00D136AF">
        <w:rPr>
          <w:rFonts w:ascii="Bookman Old Style" w:hAnsi="Bookman Old Style"/>
          <w:sz w:val="24"/>
          <w:szCs w:val="24"/>
        </w:rPr>
        <w:t>(modelo no anexo “</w:t>
      </w:r>
      <w:r w:rsidR="00A70B92">
        <w:rPr>
          <w:rFonts w:ascii="Bookman Old Style" w:hAnsi="Bookman Old Style"/>
          <w:sz w:val="24"/>
          <w:szCs w:val="24"/>
        </w:rPr>
        <w:t>B</w:t>
      </w:r>
      <w:r w:rsidR="004E7FD6" w:rsidRPr="00D136AF">
        <w:rPr>
          <w:rFonts w:ascii="Bookman Old Style" w:hAnsi="Bookman Old Style"/>
          <w:sz w:val="24"/>
          <w:szCs w:val="24"/>
        </w:rPr>
        <w:t xml:space="preserve">” deste </w:t>
      </w:r>
      <w:r w:rsidR="001A262F">
        <w:rPr>
          <w:rFonts w:ascii="Bookman Old Style" w:hAnsi="Bookman Old Style"/>
          <w:sz w:val="24"/>
          <w:szCs w:val="24"/>
        </w:rPr>
        <w:t>edital</w:t>
      </w:r>
      <w:r w:rsidR="004E7FD6" w:rsidRPr="00D136AF">
        <w:rPr>
          <w:rFonts w:ascii="Bookman Old Style" w:hAnsi="Bookman Old Style"/>
          <w:sz w:val="24"/>
          <w:szCs w:val="24"/>
        </w:rPr>
        <w:t>).</w:t>
      </w:r>
    </w:p>
    <w:p w14:paraId="5F3FEB7B" w14:textId="1DCF8A03" w:rsidR="00745C02" w:rsidRPr="00D136AF" w:rsidRDefault="002E343C"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m</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da proponente</w:t>
      </w:r>
      <w:r w:rsidR="00745C02" w:rsidRPr="00D136AF">
        <w:rPr>
          <w:rFonts w:ascii="Bookman Old Style" w:hAnsi="Bookman Old Style"/>
          <w:sz w:val="24"/>
          <w:szCs w:val="24"/>
        </w:rPr>
        <w:t xml:space="preserve"> que atende ao que diz o seguinte: “Proibição de trabalho noturno, perigoso ou insalubre, aos menores de dezoito anos e de </w:t>
      </w:r>
      <w:r w:rsidR="00745C02" w:rsidRPr="00D136AF">
        <w:rPr>
          <w:rFonts w:ascii="Bookman Old Style" w:hAnsi="Bookman Old Style"/>
          <w:sz w:val="24"/>
          <w:szCs w:val="24"/>
        </w:rPr>
        <w:lastRenderedPageBreak/>
        <w:t xml:space="preserve">qualquer trabalho a menores de dezesseis anos, salvo na condição de aprendiz, a partir de quatorze anos” </w:t>
      </w:r>
      <w:r w:rsidR="008B3F7D" w:rsidRPr="00D136AF">
        <w:rPr>
          <w:rFonts w:ascii="Bookman Old Style" w:hAnsi="Bookman Old Style"/>
          <w:sz w:val="24"/>
          <w:szCs w:val="24"/>
        </w:rPr>
        <w:t>(modelo no anexo “</w:t>
      </w:r>
      <w:r w:rsidR="00A70B92">
        <w:rPr>
          <w:rFonts w:ascii="Bookman Old Style" w:hAnsi="Bookman Old Style"/>
          <w:sz w:val="24"/>
          <w:szCs w:val="24"/>
        </w:rPr>
        <w:t>C</w:t>
      </w:r>
      <w:r w:rsidR="008B3F7D" w:rsidRPr="00D136AF">
        <w:rPr>
          <w:rFonts w:ascii="Bookman Old Style" w:hAnsi="Bookman Old Style"/>
          <w:sz w:val="24"/>
          <w:szCs w:val="24"/>
        </w:rPr>
        <w:t xml:space="preserve">” deste </w:t>
      </w:r>
      <w:r w:rsidR="001A262F">
        <w:rPr>
          <w:rFonts w:ascii="Bookman Old Style" w:hAnsi="Bookman Old Style"/>
          <w:sz w:val="24"/>
          <w:szCs w:val="24"/>
        </w:rPr>
        <w:t>edital</w:t>
      </w:r>
      <w:r w:rsidR="008B3F7D" w:rsidRPr="00D136AF">
        <w:rPr>
          <w:rFonts w:ascii="Bookman Old Style" w:hAnsi="Bookman Old Style"/>
          <w:sz w:val="24"/>
          <w:szCs w:val="24"/>
        </w:rPr>
        <w:t xml:space="preserve">). </w:t>
      </w:r>
      <w:r w:rsidR="00745C02" w:rsidRPr="00D136AF">
        <w:rPr>
          <w:rFonts w:ascii="Bookman Old Style" w:hAnsi="Bookman Old Style"/>
          <w:sz w:val="24"/>
          <w:szCs w:val="24"/>
        </w:rPr>
        <w:t xml:space="preserve"> </w:t>
      </w:r>
    </w:p>
    <w:p w14:paraId="3239B0BD" w14:textId="797113B3" w:rsidR="00745C02" w:rsidRPr="00D136AF" w:rsidRDefault="002E343C" w:rsidP="00745C02">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n</w:t>
      </w:r>
      <w:r w:rsidR="00745C02" w:rsidRPr="00D136AF">
        <w:rPr>
          <w:rFonts w:ascii="Bookman Old Style" w:hAnsi="Bookman Old Style"/>
          <w:sz w:val="24"/>
          <w:szCs w:val="24"/>
        </w:rPr>
        <w:t>)</w:t>
      </w:r>
      <w:r w:rsidR="00745C02" w:rsidRPr="00D136AF">
        <w:rPr>
          <w:rFonts w:ascii="Bookman Old Style" w:hAnsi="Bookman Old Style"/>
          <w:sz w:val="24"/>
          <w:szCs w:val="24"/>
        </w:rPr>
        <w:tab/>
      </w:r>
      <w:r w:rsidR="00745C02" w:rsidRPr="003D7664">
        <w:rPr>
          <w:rFonts w:ascii="Bookman Old Style" w:hAnsi="Bookman Old Style"/>
          <w:b/>
          <w:sz w:val="24"/>
          <w:szCs w:val="24"/>
        </w:rPr>
        <w:t>Declaração que não possui</w:t>
      </w:r>
      <w:r w:rsidR="00745C02" w:rsidRPr="00D136AF">
        <w:rPr>
          <w:rFonts w:ascii="Bookman Old Style" w:hAnsi="Bookman Old Style"/>
          <w:sz w:val="24"/>
          <w:szCs w:val="24"/>
        </w:rPr>
        <w:t xml:space="preserve"> em seu quadro de pessoal servidor público do Município de Cordilheira Alta (modelo no anexo “</w:t>
      </w:r>
      <w:r w:rsidR="00A70B92">
        <w:rPr>
          <w:rFonts w:ascii="Bookman Old Style" w:hAnsi="Bookman Old Style"/>
          <w:sz w:val="24"/>
          <w:szCs w:val="24"/>
        </w:rPr>
        <w:t>D</w:t>
      </w:r>
      <w:r w:rsidR="00745C02" w:rsidRPr="00D136AF">
        <w:rPr>
          <w:rFonts w:ascii="Bookman Old Style" w:hAnsi="Bookman Old Style"/>
          <w:sz w:val="24"/>
          <w:szCs w:val="24"/>
        </w:rPr>
        <w:t xml:space="preserve">” deste </w:t>
      </w:r>
      <w:r w:rsidR="001A262F">
        <w:rPr>
          <w:rFonts w:ascii="Bookman Old Style" w:hAnsi="Bookman Old Style"/>
          <w:sz w:val="24"/>
          <w:szCs w:val="24"/>
        </w:rPr>
        <w:t>edital</w:t>
      </w:r>
      <w:r w:rsidR="00745C02" w:rsidRPr="00D136AF">
        <w:rPr>
          <w:rFonts w:ascii="Bookman Old Style" w:hAnsi="Bookman Old Style"/>
          <w:sz w:val="24"/>
          <w:szCs w:val="24"/>
        </w:rPr>
        <w:t xml:space="preserve">). </w:t>
      </w:r>
    </w:p>
    <w:p w14:paraId="03D039AA" w14:textId="1E4B5AF5" w:rsidR="00745C02" w:rsidRPr="00C4704C" w:rsidRDefault="002E343C" w:rsidP="00684F01">
      <w:pPr>
        <w:spacing w:after="0" w:line="240" w:lineRule="auto"/>
        <w:jc w:val="both"/>
        <w:rPr>
          <w:rFonts w:ascii="Bookman Old Style" w:hAnsi="Bookman Old Style"/>
          <w:b/>
          <w:sz w:val="24"/>
          <w:szCs w:val="24"/>
        </w:rPr>
      </w:pPr>
      <w:r>
        <w:rPr>
          <w:rFonts w:ascii="Bookman Old Style" w:hAnsi="Bookman Old Style"/>
          <w:sz w:val="24"/>
          <w:szCs w:val="24"/>
        </w:rPr>
        <w:t>o</w:t>
      </w:r>
      <w:r w:rsidR="00745C02" w:rsidRPr="00D136AF">
        <w:rPr>
          <w:rFonts w:ascii="Bookman Old Style" w:hAnsi="Bookman Old Style"/>
          <w:sz w:val="24"/>
          <w:szCs w:val="24"/>
        </w:rPr>
        <w:t xml:space="preserve">)   </w:t>
      </w:r>
      <w:r w:rsidR="00745C02" w:rsidRPr="003D7664">
        <w:rPr>
          <w:rFonts w:ascii="Bookman Old Style" w:hAnsi="Bookman Old Style"/>
          <w:b/>
          <w:sz w:val="24"/>
          <w:szCs w:val="24"/>
        </w:rPr>
        <w:t>Declaração de informações complementares</w:t>
      </w:r>
      <w:r w:rsidR="00745C02" w:rsidRPr="00D136AF">
        <w:rPr>
          <w:rFonts w:ascii="Bookman Old Style" w:hAnsi="Bookman Old Style"/>
          <w:sz w:val="24"/>
          <w:szCs w:val="24"/>
        </w:rPr>
        <w:t xml:space="preserve"> (modelo no anexo “</w:t>
      </w:r>
      <w:r w:rsidR="00FB2C36">
        <w:rPr>
          <w:rFonts w:ascii="Bookman Old Style" w:hAnsi="Bookman Old Style"/>
          <w:sz w:val="24"/>
          <w:szCs w:val="24"/>
        </w:rPr>
        <w:t>E</w:t>
      </w:r>
      <w:r w:rsidR="00745C02" w:rsidRPr="00D136AF">
        <w:rPr>
          <w:rFonts w:ascii="Bookman Old Style" w:hAnsi="Bookman Old Style"/>
          <w:sz w:val="24"/>
          <w:szCs w:val="24"/>
        </w:rPr>
        <w:t xml:space="preserve">” deste </w:t>
      </w:r>
      <w:r w:rsidR="001A262F">
        <w:rPr>
          <w:rFonts w:ascii="Bookman Old Style" w:hAnsi="Bookman Old Style"/>
          <w:sz w:val="24"/>
          <w:szCs w:val="24"/>
        </w:rPr>
        <w:t>edital</w:t>
      </w:r>
      <w:r w:rsidR="008F3A13">
        <w:rPr>
          <w:rFonts w:ascii="Bookman Old Style" w:hAnsi="Bookman Old Style"/>
          <w:sz w:val="24"/>
          <w:szCs w:val="24"/>
        </w:rPr>
        <w:t>)</w:t>
      </w:r>
      <w:r w:rsidR="00745C02" w:rsidRPr="00D136AF">
        <w:rPr>
          <w:rFonts w:ascii="Bookman Old Style" w:hAnsi="Bookman Old Style"/>
          <w:sz w:val="24"/>
          <w:szCs w:val="24"/>
        </w:rPr>
        <w:t xml:space="preserve">. </w:t>
      </w:r>
      <w:proofErr w:type="spellStart"/>
      <w:r w:rsidR="00745C02" w:rsidRPr="00D136AF">
        <w:rPr>
          <w:rFonts w:ascii="Bookman Old Style" w:hAnsi="Bookman Old Style"/>
          <w:sz w:val="24"/>
          <w:szCs w:val="24"/>
        </w:rPr>
        <w:t>OBS</w:t>
      </w:r>
      <w:proofErr w:type="spellEnd"/>
      <w:r w:rsidR="00745C02" w:rsidRPr="00D136AF">
        <w:rPr>
          <w:rFonts w:ascii="Bookman Old Style" w:hAnsi="Bookman Old Style"/>
          <w:sz w:val="24"/>
          <w:szCs w:val="24"/>
        </w:rPr>
        <w:t xml:space="preserve">: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indicar preposto e informar os seus dados (nome, CPF, cargo/ função, telefone e e-mail), que será o responsável por todos os contatos necessários à plena execução do contrato. Caso a pessoa indicada seja responsável também, pela assinatura </w:t>
      </w:r>
      <w:r w:rsidR="0003339D">
        <w:rPr>
          <w:rFonts w:ascii="Bookman Old Style" w:hAnsi="Bookman Old Style"/>
          <w:sz w:val="24"/>
          <w:szCs w:val="24"/>
        </w:rPr>
        <w:t>do contrato</w:t>
      </w:r>
      <w:r w:rsidR="00745C02" w:rsidRPr="00D136AF">
        <w:rPr>
          <w:rFonts w:ascii="Bookman Old Style" w:hAnsi="Bookman Old Style"/>
          <w:sz w:val="24"/>
          <w:szCs w:val="24"/>
        </w:rPr>
        <w:t xml:space="preserve">, a </w:t>
      </w:r>
      <w:r w:rsidR="00745C02">
        <w:rPr>
          <w:rFonts w:ascii="Bookman Old Style" w:hAnsi="Bookman Old Style"/>
          <w:sz w:val="24"/>
          <w:szCs w:val="24"/>
        </w:rPr>
        <w:t>participante</w:t>
      </w:r>
      <w:r w:rsidR="00745C02" w:rsidRPr="00D136AF">
        <w:rPr>
          <w:rFonts w:ascii="Bookman Old Style" w:hAnsi="Bookman Old Style"/>
          <w:sz w:val="24"/>
          <w:szCs w:val="24"/>
        </w:rPr>
        <w:t xml:space="preserve"> deverá obrigatoriamente apresentar procuração, com a indicação de poderes para </w:t>
      </w:r>
      <w:r w:rsidR="00745C02" w:rsidRPr="00F9002C">
        <w:rPr>
          <w:rFonts w:ascii="Bookman Old Style" w:hAnsi="Bookman Old Style"/>
          <w:sz w:val="24"/>
          <w:szCs w:val="24"/>
        </w:rPr>
        <w:t xml:space="preserve">a </w:t>
      </w:r>
      <w:r w:rsidR="00745C02" w:rsidRPr="00C4704C">
        <w:rPr>
          <w:rFonts w:ascii="Bookman Old Style" w:hAnsi="Bookman Old Style"/>
          <w:sz w:val="24"/>
          <w:szCs w:val="24"/>
        </w:rPr>
        <w:t>prática do ato.</w:t>
      </w:r>
      <w:r w:rsidR="00745C02" w:rsidRPr="00C4704C">
        <w:rPr>
          <w:rFonts w:ascii="Bookman Old Style" w:hAnsi="Bookman Old Style"/>
          <w:b/>
          <w:sz w:val="24"/>
          <w:szCs w:val="24"/>
        </w:rPr>
        <w:t xml:space="preserve"> </w:t>
      </w:r>
    </w:p>
    <w:p w14:paraId="4BED2E9D" w14:textId="528D02CF" w:rsidR="008C2845" w:rsidRPr="00C4704C" w:rsidRDefault="008C2845" w:rsidP="00583371">
      <w:pPr>
        <w:spacing w:after="0" w:line="240" w:lineRule="auto"/>
        <w:jc w:val="both"/>
        <w:rPr>
          <w:rFonts w:ascii="Bookman Old Style" w:hAnsi="Bookman Old Style"/>
          <w:sz w:val="24"/>
          <w:szCs w:val="24"/>
        </w:rPr>
      </w:pPr>
      <w:r w:rsidRPr="00C4704C">
        <w:rPr>
          <w:rFonts w:ascii="Bookman Old Style" w:hAnsi="Bookman Old Style"/>
          <w:sz w:val="24"/>
          <w:szCs w:val="24"/>
        </w:rPr>
        <w:t>p)</w:t>
      </w:r>
      <w:r w:rsidRPr="00C4704C">
        <w:rPr>
          <w:rFonts w:ascii="Bookman Old Style" w:hAnsi="Bookman Old Style"/>
          <w:b/>
          <w:sz w:val="24"/>
          <w:szCs w:val="24"/>
        </w:rPr>
        <w:t xml:space="preserve"> Declaração de enquadramento como ME e </w:t>
      </w:r>
      <w:proofErr w:type="spellStart"/>
      <w:r w:rsidRPr="00C4704C">
        <w:rPr>
          <w:rFonts w:ascii="Bookman Old Style" w:hAnsi="Bookman Old Style"/>
          <w:b/>
          <w:sz w:val="24"/>
          <w:szCs w:val="24"/>
        </w:rPr>
        <w:t>EPP</w:t>
      </w:r>
      <w:proofErr w:type="spellEnd"/>
      <w:r w:rsidRPr="00C4704C">
        <w:rPr>
          <w:rFonts w:ascii="Bookman Old Style" w:hAnsi="Bookman Old Style"/>
          <w:b/>
          <w:sz w:val="24"/>
          <w:szCs w:val="24"/>
        </w:rPr>
        <w:t xml:space="preserve"> </w:t>
      </w:r>
      <w:r w:rsidRPr="00C4704C">
        <w:rPr>
          <w:rFonts w:ascii="Bookman Old Style" w:hAnsi="Bookman Old Style"/>
          <w:sz w:val="24"/>
          <w:szCs w:val="24"/>
        </w:rPr>
        <w:t>(modelo no anexo “F” deste edital).</w:t>
      </w:r>
    </w:p>
    <w:p w14:paraId="678AD7D1" w14:textId="77777777" w:rsidR="00583371" w:rsidRPr="00C4704C" w:rsidRDefault="00583371" w:rsidP="00583371">
      <w:pPr>
        <w:pStyle w:val="PargrafodaLista"/>
        <w:numPr>
          <w:ilvl w:val="0"/>
          <w:numId w:val="24"/>
        </w:numPr>
        <w:tabs>
          <w:tab w:val="left" w:pos="426"/>
        </w:tabs>
        <w:spacing w:after="120" w:line="240" w:lineRule="auto"/>
        <w:ind w:left="0" w:firstLine="0"/>
        <w:jc w:val="both"/>
        <w:rPr>
          <w:rFonts w:ascii="Bookman Old Style" w:hAnsi="Bookman Old Style"/>
          <w:b/>
          <w:sz w:val="24"/>
          <w:szCs w:val="24"/>
        </w:rPr>
      </w:pPr>
      <w:r w:rsidRPr="00C4704C">
        <w:rPr>
          <w:rFonts w:ascii="Bookman Old Style" w:hAnsi="Bookman Old Style"/>
          <w:b/>
          <w:sz w:val="24"/>
          <w:szCs w:val="24"/>
        </w:rPr>
        <w:t>Declaração de que cumpre as exigências de reserva de cargos</w:t>
      </w:r>
      <w:r w:rsidRPr="00C4704C">
        <w:rPr>
          <w:rFonts w:ascii="Bookman Old Style" w:hAnsi="Bookman Old Style"/>
          <w:sz w:val="24"/>
          <w:szCs w:val="24"/>
        </w:rPr>
        <w:t xml:space="preserve"> para pessoa com deficiência e para reabilitado da Previdência Social, previstas em lei e em outras normas específicas</w:t>
      </w:r>
      <w:r w:rsidRPr="00C4704C">
        <w:rPr>
          <w:rFonts w:ascii="Bookman Old Style" w:hAnsi="Bookman Old Style"/>
          <w:b/>
          <w:sz w:val="24"/>
          <w:szCs w:val="24"/>
        </w:rPr>
        <w:t>.</w:t>
      </w:r>
      <w:r w:rsidRPr="00C4704C">
        <w:rPr>
          <w:rFonts w:ascii="Bookman Old Style" w:hAnsi="Bookman Old Style"/>
          <w:sz w:val="24"/>
          <w:szCs w:val="24"/>
        </w:rPr>
        <w:t xml:space="preserve"> (modelo anexo “G” do edital).</w:t>
      </w:r>
    </w:p>
    <w:p w14:paraId="06B1A16F" w14:textId="1D0B770F" w:rsidR="00583371" w:rsidRPr="00C4704C" w:rsidRDefault="00583371" w:rsidP="00684F01">
      <w:pPr>
        <w:pStyle w:val="PargrafodaLista"/>
        <w:numPr>
          <w:ilvl w:val="0"/>
          <w:numId w:val="24"/>
        </w:numPr>
        <w:tabs>
          <w:tab w:val="left" w:pos="426"/>
        </w:tabs>
        <w:spacing w:after="120" w:line="240" w:lineRule="auto"/>
        <w:ind w:left="0" w:firstLine="0"/>
        <w:contextualSpacing w:val="0"/>
        <w:jc w:val="both"/>
        <w:rPr>
          <w:rFonts w:ascii="Bookman Old Style" w:hAnsi="Bookman Old Style"/>
          <w:b/>
          <w:sz w:val="24"/>
          <w:szCs w:val="24"/>
        </w:rPr>
      </w:pPr>
      <w:r w:rsidRPr="00C4704C">
        <w:rPr>
          <w:rFonts w:ascii="Bookman Old Style" w:hAnsi="Bookman Old Style"/>
          <w:b/>
          <w:sz w:val="24"/>
          <w:szCs w:val="24"/>
        </w:rPr>
        <w:t>Declaração de que suas propostas econômicas compreendem a integralidade dos custos</w:t>
      </w:r>
      <w:r w:rsidRPr="00C4704C">
        <w:rPr>
          <w:rFonts w:ascii="Bookman Old Style" w:hAnsi="Bookman Old Style"/>
          <w:sz w:val="24"/>
          <w:szCs w:val="24"/>
        </w:rPr>
        <w:t xml:space="preserve"> </w:t>
      </w:r>
      <w:r w:rsidRPr="00C4704C">
        <w:rPr>
          <w:rFonts w:ascii="Bookman Old Style" w:hAnsi="Bookman Old Style"/>
          <w:b/>
          <w:sz w:val="24"/>
          <w:szCs w:val="24"/>
        </w:rPr>
        <w:t>para atendimento dos direitos trabalhistas</w:t>
      </w:r>
      <w:r w:rsidRPr="00C4704C">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C4704C">
        <w:rPr>
          <w:rFonts w:ascii="Bookman Old Style" w:hAnsi="Bookman Old Style"/>
          <w:b/>
          <w:sz w:val="24"/>
          <w:szCs w:val="24"/>
        </w:rPr>
        <w:t xml:space="preserve">. </w:t>
      </w:r>
      <w:r w:rsidRPr="00C4704C">
        <w:rPr>
          <w:rFonts w:ascii="Bookman Old Style" w:hAnsi="Bookman Old Style"/>
          <w:sz w:val="24"/>
          <w:szCs w:val="24"/>
        </w:rPr>
        <w:t>(modelo anexo “H” do edital).</w:t>
      </w:r>
    </w:p>
    <w:p w14:paraId="0CBFB272" w14:textId="77FAF630" w:rsidR="006C11DC" w:rsidRPr="00C4704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C4704C">
        <w:rPr>
          <w:rFonts w:ascii="Bookman Old Style" w:hAnsi="Bookman Old Style"/>
          <w:sz w:val="24"/>
          <w:szCs w:val="24"/>
        </w:rPr>
        <w:t xml:space="preserve">Como </w:t>
      </w:r>
      <w:r w:rsidRPr="00C4704C">
        <w:rPr>
          <w:rFonts w:ascii="Bookman Old Style" w:hAnsi="Bookman Old Style"/>
          <w:color w:val="000000"/>
          <w:sz w:val="24"/>
          <w:szCs w:val="24"/>
        </w:rPr>
        <w:t>condição</w:t>
      </w:r>
      <w:r w:rsidRPr="00C4704C">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C4704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C4704C">
        <w:rPr>
          <w:rFonts w:ascii="Bookman Old Style" w:eastAsia="Arial" w:hAnsi="Bookman Old Style"/>
          <w:color w:val="000000"/>
          <w:sz w:val="24"/>
          <w:szCs w:val="24"/>
        </w:rPr>
        <w:t xml:space="preserve">Cadastro Nacional de Empresas Inidôneas e Suspensas - </w:t>
      </w:r>
      <w:r w:rsidR="005A5BB1" w:rsidRPr="00C4704C">
        <w:rPr>
          <w:rFonts w:ascii="Bookman Old Style" w:hAnsi="Bookman Old Style"/>
          <w:sz w:val="24"/>
          <w:szCs w:val="24"/>
        </w:rPr>
        <w:t xml:space="preserve">Tribunal de Contas da União no link </w:t>
      </w:r>
      <w:hyperlink r:id="rId15" w:history="1">
        <w:r w:rsidR="005A5BB1" w:rsidRPr="00C4704C">
          <w:rPr>
            <w:rStyle w:val="Hyperlink"/>
            <w:rFonts w:ascii="Bookman Old Style" w:hAnsi="Bookman Old Style"/>
            <w:sz w:val="24"/>
            <w:szCs w:val="24"/>
          </w:rPr>
          <w:t>https://certidoes-apf.apps.tcu.gov.br</w:t>
        </w:r>
      </w:hyperlink>
      <w:r w:rsidR="005A5BB1" w:rsidRPr="00C4704C">
        <w:rPr>
          <w:rFonts w:ascii="Bookman Old Style" w:hAnsi="Bookman Old Style"/>
          <w:sz w:val="24"/>
          <w:szCs w:val="24"/>
        </w:rPr>
        <w:t xml:space="preserve">; </w:t>
      </w:r>
      <w:r w:rsidRPr="00C4704C">
        <w:rPr>
          <w:rFonts w:ascii="Bookman Old Style" w:eastAsia="Arial" w:hAnsi="Bookman Old Style"/>
          <w:color w:val="000000"/>
          <w:sz w:val="24"/>
          <w:szCs w:val="24"/>
        </w:rPr>
        <w:t>e</w:t>
      </w:r>
    </w:p>
    <w:p w14:paraId="61CDDB13" w14:textId="05604B70" w:rsidR="006C11DC" w:rsidRPr="00C4704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C4704C">
        <w:rPr>
          <w:rFonts w:ascii="Bookman Old Style" w:eastAsia="Arial" w:hAnsi="Bookman Old Style"/>
          <w:color w:val="000000"/>
          <w:sz w:val="24"/>
          <w:szCs w:val="24"/>
        </w:rPr>
        <w:t>b</w:t>
      </w:r>
      <w:r w:rsidR="006C11DC" w:rsidRPr="00C4704C">
        <w:rPr>
          <w:rFonts w:ascii="Bookman Old Style" w:eastAsia="Arial" w:hAnsi="Bookman Old Style"/>
          <w:color w:val="000000"/>
          <w:sz w:val="24"/>
          <w:szCs w:val="24"/>
        </w:rPr>
        <w:t xml:space="preserve">) Cadastro Nacional </w:t>
      </w:r>
      <w:r w:rsidR="005A5BB1" w:rsidRPr="00C4704C">
        <w:rPr>
          <w:rFonts w:ascii="Bookman Old Style" w:eastAsia="Arial" w:hAnsi="Bookman Old Style"/>
          <w:color w:val="000000"/>
          <w:sz w:val="24"/>
          <w:szCs w:val="24"/>
        </w:rPr>
        <w:t>Pessoas</w:t>
      </w:r>
      <w:r w:rsidR="006C11DC" w:rsidRPr="00C4704C">
        <w:rPr>
          <w:rFonts w:ascii="Bookman Old Style" w:eastAsia="Arial" w:hAnsi="Bookman Old Style"/>
          <w:color w:val="000000"/>
          <w:sz w:val="24"/>
          <w:szCs w:val="24"/>
        </w:rPr>
        <w:t xml:space="preserve"> Punidas</w:t>
      </w:r>
      <w:r w:rsidR="005A5BB1" w:rsidRPr="00C4704C">
        <w:rPr>
          <w:rFonts w:ascii="Bookman Old Style" w:eastAsia="Arial" w:hAnsi="Bookman Old Style"/>
          <w:color w:val="000000"/>
          <w:sz w:val="24"/>
          <w:szCs w:val="24"/>
        </w:rPr>
        <w:t xml:space="preserve"> CEIS</w:t>
      </w:r>
      <w:r w:rsidR="006C11DC" w:rsidRPr="00C4704C">
        <w:rPr>
          <w:rFonts w:ascii="Bookman Old Style" w:eastAsia="Arial" w:hAnsi="Bookman Old Style"/>
          <w:color w:val="000000"/>
          <w:sz w:val="24"/>
          <w:szCs w:val="24"/>
        </w:rPr>
        <w:t xml:space="preserve"> – CNEP, mantido pela</w:t>
      </w:r>
      <w:r w:rsidR="005A5BB1" w:rsidRPr="00C4704C">
        <w:rPr>
          <w:rFonts w:ascii="Bookman Old Style" w:eastAsia="Arial" w:hAnsi="Bookman Old Style"/>
          <w:color w:val="000000"/>
          <w:sz w:val="24"/>
          <w:szCs w:val="24"/>
        </w:rPr>
        <w:t xml:space="preserve"> </w:t>
      </w:r>
      <w:r w:rsidR="006C11DC" w:rsidRPr="00C4704C">
        <w:rPr>
          <w:rFonts w:ascii="Bookman Old Style" w:eastAsia="Arial" w:hAnsi="Bookman Old Style"/>
          <w:color w:val="000000"/>
          <w:sz w:val="24"/>
          <w:szCs w:val="24"/>
        </w:rPr>
        <w:t>Controladoria-Geral da União (</w:t>
      </w:r>
      <w:r w:rsidR="005A5BB1" w:rsidRPr="00C4704C">
        <w:rPr>
          <w:rFonts w:ascii="Bookman Old Style" w:eastAsia="Arial" w:hAnsi="Bookman Old Style"/>
          <w:color w:val="0563C1"/>
          <w:sz w:val="24"/>
          <w:szCs w:val="24"/>
          <w:u w:val="single"/>
        </w:rPr>
        <w:t>https://certidoes.cgu.gov.br/</w:t>
      </w:r>
      <w:r w:rsidR="005A5BB1" w:rsidRPr="00C4704C">
        <w:rPr>
          <w:rFonts w:ascii="Bookman Old Style" w:eastAsia="Arial" w:hAnsi="Bookman Old Style"/>
          <w:sz w:val="24"/>
          <w:szCs w:val="24"/>
          <w:u w:val="single"/>
        </w:rPr>
        <w:t>.</w:t>
      </w:r>
    </w:p>
    <w:p w14:paraId="315A41F8" w14:textId="70296079" w:rsidR="006C11DC" w:rsidRPr="00C4704C" w:rsidRDefault="00545F88" w:rsidP="001E52AA">
      <w:pPr>
        <w:spacing w:after="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7.2.1. </w:t>
      </w:r>
      <w:r w:rsidR="006C11DC" w:rsidRPr="00C4704C">
        <w:rPr>
          <w:rFonts w:ascii="Bookman Old Style" w:hAnsi="Bookman Old Style"/>
          <w:color w:val="000000"/>
          <w:sz w:val="24"/>
          <w:szCs w:val="24"/>
        </w:rPr>
        <w:t xml:space="preserve">A consulta aos </w:t>
      </w:r>
      <w:r w:rsidR="006C11DC" w:rsidRPr="00C4704C">
        <w:rPr>
          <w:rFonts w:ascii="Bookman Old Style" w:hAnsi="Bookman Old Style"/>
          <w:sz w:val="24"/>
          <w:szCs w:val="24"/>
        </w:rPr>
        <w:t>cadastros</w:t>
      </w:r>
      <w:r w:rsidR="006C11DC" w:rsidRPr="00C4704C">
        <w:rPr>
          <w:rFonts w:ascii="Bookman Old Style" w:hAnsi="Bookman Old Style"/>
          <w:color w:val="000000"/>
          <w:sz w:val="24"/>
          <w:szCs w:val="24"/>
        </w:rPr>
        <w:t xml:space="preserve"> será realizada em nome da empresa </w:t>
      </w:r>
      <w:r w:rsidR="00D95CA5" w:rsidRPr="00C4704C">
        <w:rPr>
          <w:rFonts w:ascii="Bookman Old Style" w:hAnsi="Bookman Old Style"/>
          <w:color w:val="000000"/>
          <w:sz w:val="24"/>
          <w:szCs w:val="24"/>
        </w:rPr>
        <w:t>participante</w:t>
      </w:r>
      <w:r w:rsidR="006C11DC" w:rsidRPr="00C4704C">
        <w:rPr>
          <w:rFonts w:ascii="Bookman Old Style" w:hAnsi="Bookman Old Style"/>
          <w:color w:val="000000"/>
          <w:sz w:val="24"/>
          <w:szCs w:val="24"/>
        </w:rPr>
        <w:t xml:space="preserve"> e de seu sócio majoritário, por força do </w:t>
      </w:r>
      <w:hyperlink r:id="rId16" w:anchor="art12">
        <w:r w:rsidR="006C11DC" w:rsidRPr="00C4704C">
          <w:rPr>
            <w:rFonts w:ascii="Bookman Old Style" w:hAnsi="Bookman Old Style"/>
            <w:color w:val="0563C1"/>
            <w:sz w:val="24"/>
            <w:szCs w:val="24"/>
            <w:u w:val="single"/>
          </w:rPr>
          <w:t>artigo 12 da Lei n° 8.429, de 2 de junho de 1992</w:t>
        </w:r>
      </w:hyperlink>
      <w:r w:rsidR="006C11DC" w:rsidRPr="00C4704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C4704C" w:rsidRDefault="00545F88" w:rsidP="001E52AA">
      <w:pPr>
        <w:spacing w:after="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7.2.2. </w:t>
      </w:r>
      <w:r w:rsidR="006C11DC" w:rsidRPr="00C4704C">
        <w:rPr>
          <w:rFonts w:ascii="Bookman Old Style" w:hAnsi="Bookman Old Style"/>
          <w:color w:val="000000"/>
          <w:sz w:val="24"/>
          <w:szCs w:val="24"/>
        </w:rPr>
        <w:t xml:space="preserve">Caso conste na Consulta de Situação do </w:t>
      </w:r>
      <w:r w:rsidR="00D95CA5" w:rsidRPr="00C4704C">
        <w:rPr>
          <w:rFonts w:ascii="Bookman Old Style" w:hAnsi="Bookman Old Style"/>
          <w:color w:val="000000"/>
          <w:sz w:val="24"/>
          <w:szCs w:val="24"/>
        </w:rPr>
        <w:t>Participante</w:t>
      </w:r>
      <w:r w:rsidR="006C11DC" w:rsidRPr="00C4704C">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C4704C" w:rsidRDefault="00545F88" w:rsidP="001E52AA">
      <w:pPr>
        <w:spacing w:after="0" w:line="240" w:lineRule="auto"/>
        <w:jc w:val="both"/>
        <w:rPr>
          <w:rFonts w:ascii="Bookman Old Style" w:hAnsi="Bookman Old Style"/>
          <w:color w:val="000000"/>
          <w:sz w:val="24"/>
          <w:szCs w:val="24"/>
        </w:rPr>
      </w:pPr>
      <w:r w:rsidRPr="00C4704C">
        <w:rPr>
          <w:rFonts w:ascii="Bookman Old Style" w:hAnsi="Bookman Old Style"/>
          <w:color w:val="000000"/>
          <w:sz w:val="24"/>
          <w:szCs w:val="24"/>
        </w:rPr>
        <w:t xml:space="preserve">7.2.3. </w:t>
      </w:r>
      <w:r w:rsidR="006C11DC" w:rsidRPr="00C4704C">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C4704C"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C4704C">
        <w:rPr>
          <w:rFonts w:ascii="Bookman Old Style" w:hAnsi="Bookman Old Style"/>
          <w:color w:val="000000"/>
          <w:sz w:val="24"/>
          <w:szCs w:val="24"/>
        </w:rPr>
        <w:t>O fornecedor será convocado para manifestação previamente à sua desclassificação</w:t>
      </w:r>
      <w:r w:rsidR="005D291A" w:rsidRPr="00C4704C">
        <w:rPr>
          <w:rFonts w:ascii="Bookman Old Style" w:hAnsi="Bookman Old Style"/>
          <w:color w:val="000000"/>
          <w:sz w:val="24"/>
          <w:szCs w:val="24"/>
        </w:rPr>
        <w:t>.</w:t>
      </w:r>
    </w:p>
    <w:p w14:paraId="3914124F" w14:textId="40650BCA" w:rsidR="005D291A" w:rsidRPr="00C4704C" w:rsidRDefault="00545F88" w:rsidP="00884A3C">
      <w:pPr>
        <w:spacing w:after="240" w:line="240" w:lineRule="auto"/>
        <w:jc w:val="both"/>
        <w:rPr>
          <w:rFonts w:ascii="Bookman Old Style" w:hAnsi="Bookman Old Style"/>
          <w:sz w:val="24"/>
          <w:szCs w:val="24"/>
        </w:rPr>
      </w:pPr>
      <w:r w:rsidRPr="00C4704C">
        <w:rPr>
          <w:rFonts w:ascii="Bookman Old Style" w:hAnsi="Bookman Old Style"/>
          <w:color w:val="000000"/>
          <w:sz w:val="24"/>
          <w:szCs w:val="24"/>
        </w:rPr>
        <w:t xml:space="preserve">7.2.5. </w:t>
      </w:r>
      <w:r w:rsidR="006C11DC" w:rsidRPr="00C4704C">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C4704C" w:rsidRDefault="00364E21" w:rsidP="001E52AA">
      <w:pPr>
        <w:pStyle w:val="Default"/>
        <w:jc w:val="both"/>
        <w:rPr>
          <w:rFonts w:ascii="Bookman Old Style" w:hAnsi="Bookman Old Style"/>
        </w:rPr>
      </w:pPr>
      <w:r w:rsidRPr="00C4704C">
        <w:rPr>
          <w:rFonts w:ascii="Bookman Old Style" w:hAnsi="Bookman Old Style"/>
        </w:rPr>
        <w:t>7.3</w:t>
      </w:r>
      <w:r w:rsidR="005D291A" w:rsidRPr="00C4704C">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C4704C">
        <w:rPr>
          <w:rFonts w:ascii="Bookman Old Style" w:hAnsi="Bookman Old Style"/>
          <w:sz w:val="24"/>
          <w:szCs w:val="24"/>
        </w:rPr>
        <w:lastRenderedPageBreak/>
        <w:t>7</w:t>
      </w:r>
      <w:r w:rsidR="005D291A" w:rsidRPr="00C4704C">
        <w:rPr>
          <w:rFonts w:ascii="Bookman Old Style" w:hAnsi="Bookman Old Style"/>
          <w:sz w:val="24"/>
          <w:szCs w:val="24"/>
        </w:rPr>
        <w:t>.</w:t>
      </w:r>
      <w:r w:rsidR="00364E21" w:rsidRPr="00C4704C">
        <w:rPr>
          <w:rFonts w:ascii="Bookman Old Style" w:hAnsi="Bookman Old Style"/>
          <w:sz w:val="24"/>
          <w:szCs w:val="24"/>
        </w:rPr>
        <w:t>3</w:t>
      </w:r>
      <w:r w:rsidR="005D291A" w:rsidRPr="00C4704C">
        <w:rPr>
          <w:rFonts w:ascii="Bookman Old Style" w:hAnsi="Bookman Old Style"/>
          <w:sz w:val="24"/>
          <w:szCs w:val="24"/>
        </w:rPr>
        <w:t xml:space="preserve">.1. </w:t>
      </w:r>
      <w:r w:rsidR="005D291A" w:rsidRPr="00C4704C">
        <w:rPr>
          <w:rFonts w:ascii="Bookman Old Style" w:hAnsi="Bookman Old Style"/>
          <w:b/>
          <w:sz w:val="24"/>
          <w:szCs w:val="24"/>
        </w:rPr>
        <w:t>A proponente Microempresa (ME) ou Empresa de Pequeno</w:t>
      </w:r>
      <w:r w:rsidR="005D291A" w:rsidRPr="006A6721">
        <w:rPr>
          <w:rFonts w:ascii="Bookman Old Style" w:hAnsi="Bookman Old Style"/>
          <w:b/>
          <w:sz w:val="24"/>
          <w:szCs w:val="24"/>
        </w:rPr>
        <w:t xml:space="preserve">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EC94DCD"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7C4D2A">
        <w:rPr>
          <w:rFonts w:ascii="Bookman Old Style" w:hAnsi="Bookman Old Style"/>
          <w:sz w:val="24"/>
          <w:szCs w:val="24"/>
        </w:rPr>
        <w:t xml:space="preserve">licitação </w:t>
      </w:r>
      <w:r w:rsidR="00621560" w:rsidRPr="00B34377">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lastRenderedPageBreak/>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7D38CEF3" w:rsidR="00C31552"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.1. No julgamento das propostas, será (</w:t>
      </w:r>
      <w:proofErr w:type="spellStart"/>
      <w:r w:rsidRPr="006A6721">
        <w:rPr>
          <w:rFonts w:ascii="Bookman Old Style" w:hAnsi="Bookman Old Style"/>
          <w:sz w:val="24"/>
          <w:szCs w:val="24"/>
        </w:rPr>
        <w:t>ão</w:t>
      </w:r>
      <w:proofErr w:type="spellEnd"/>
      <w:r w:rsidRPr="006A6721">
        <w:rPr>
          <w:rFonts w:ascii="Bookman Old Style" w:hAnsi="Bookman Old Style"/>
          <w:sz w:val="24"/>
          <w:szCs w:val="24"/>
        </w:rPr>
        <w:t xml:space="preserve">) considerada (s) vencedora (s) a (s) </w:t>
      </w:r>
      <w:r>
        <w:rPr>
          <w:rFonts w:ascii="Bookman Old Style" w:hAnsi="Bookman Old Style"/>
          <w:sz w:val="24"/>
          <w:szCs w:val="24"/>
        </w:rPr>
        <w:t>participante</w:t>
      </w:r>
      <w:r w:rsidRPr="006A6721">
        <w:rPr>
          <w:rFonts w:ascii="Bookman Old Style" w:hAnsi="Bookman Old Style"/>
          <w:sz w:val="24"/>
          <w:szCs w:val="24"/>
        </w:rPr>
        <w:t xml:space="preserve"> (s) que apresentar (em) o MENOR PREÇO POR </w:t>
      </w:r>
      <w:r w:rsidR="001F072C">
        <w:rPr>
          <w:rFonts w:ascii="Bookman Old Style" w:hAnsi="Bookman Old Style"/>
          <w:sz w:val="24"/>
          <w:szCs w:val="24"/>
        </w:rPr>
        <w:t>ITEM</w:t>
      </w:r>
      <w:r w:rsidRPr="006A6721">
        <w:rPr>
          <w:rFonts w:ascii="Bookman Old Style" w:hAnsi="Bookman Old Style"/>
          <w:sz w:val="24"/>
          <w:szCs w:val="24"/>
        </w:rPr>
        <w:t xml:space="preserve">,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6A6721"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.1 Os preços máximos a serem admitidos pela Administração Municipal são os previstos na tabela de itens constantes no Anexo “A”, sob pena de desclassificação</w:t>
      </w:r>
      <w:r>
        <w:rPr>
          <w:rFonts w:ascii="Bookman Old Style" w:hAnsi="Bookman Old Style"/>
          <w:sz w:val="24"/>
          <w:szCs w:val="24"/>
        </w:rPr>
        <w:t>.</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7" w:name="_Hlk153201490"/>
      <w:r w:rsidRPr="00C4704C">
        <w:rPr>
          <w:rFonts w:ascii="Bookman Old Style" w:hAnsi="Bookman Old Style"/>
          <w:sz w:val="24"/>
          <w:szCs w:val="24"/>
        </w:rPr>
        <w:t xml:space="preserve">8.2. No caso de empate entre duas ou mais propostas, a classificação será feita, obrigatoriamente, de acordo com o disposto no inciso </w:t>
      </w:r>
      <w:proofErr w:type="spellStart"/>
      <w:r w:rsidRPr="00C4704C">
        <w:rPr>
          <w:rFonts w:ascii="Bookman Old Style" w:hAnsi="Bookman Old Style"/>
          <w:sz w:val="24"/>
          <w:szCs w:val="24"/>
        </w:rPr>
        <w:t>III</w:t>
      </w:r>
      <w:proofErr w:type="spellEnd"/>
      <w:r w:rsidRPr="00C4704C">
        <w:rPr>
          <w:rFonts w:ascii="Bookman Old Style" w:hAnsi="Bookman Old Style"/>
          <w:sz w:val="24"/>
          <w:szCs w:val="24"/>
        </w:rPr>
        <w:t xml:space="preserve"> do art. 60, da Lei Federal nº 14.133/21.</w:t>
      </w:r>
      <w:bookmarkEnd w:id="7"/>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2BBCFF52" w14:textId="77777777" w:rsidR="0074755B" w:rsidRPr="006A6721" w:rsidRDefault="0074755B" w:rsidP="0074755B">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 A adjudicação do objeto dest</w:t>
      </w:r>
      <w:r>
        <w:rPr>
          <w:rFonts w:ascii="Bookman Old Style" w:hAnsi="Bookman Old Style"/>
          <w:sz w:val="24"/>
          <w:szCs w:val="24"/>
        </w:rPr>
        <w:t xml:space="preserve">a licitação </w:t>
      </w:r>
      <w:r w:rsidRPr="006A6721">
        <w:rPr>
          <w:rFonts w:ascii="Bookman Old Style" w:hAnsi="Bookman Old Style"/>
          <w:sz w:val="24"/>
          <w:szCs w:val="24"/>
        </w:rPr>
        <w:t>ser</w:t>
      </w:r>
      <w:r>
        <w:rPr>
          <w:rFonts w:ascii="Bookman Old Style" w:hAnsi="Bookman Old Style"/>
          <w:sz w:val="24"/>
          <w:szCs w:val="24"/>
        </w:rPr>
        <w:t>á formalizada pela Autoridade Competente</w:t>
      </w:r>
      <w:r w:rsidRPr="006A6721">
        <w:rPr>
          <w:rFonts w:ascii="Bookman Old Style" w:hAnsi="Bookman Old Style"/>
          <w:sz w:val="24"/>
          <w:szCs w:val="24"/>
        </w:rPr>
        <w:t xml:space="preserv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5C45A17A" w14:textId="222F162B" w:rsidR="00CC37F1" w:rsidRDefault="0074755B" w:rsidP="0074755B">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w:t>
      </w:r>
      <w:r w:rsidRPr="00716644">
        <w:rPr>
          <w:rFonts w:ascii="Bookman Old Style" w:hAnsi="Bookman Old Style"/>
          <w:sz w:val="24"/>
          <w:szCs w:val="24"/>
        </w:rPr>
        <w:t>O resultado da licitação será homologado pela Autoridade Competente, e será realizada depois que esta a</w:t>
      </w:r>
      <w:r w:rsidRPr="00716644">
        <w:rPr>
          <w:rFonts w:ascii="Bookman Old Style" w:hAnsi="Bookman Old Style" w:cs="Arial"/>
          <w:color w:val="000000"/>
          <w:sz w:val="24"/>
          <w:szCs w:val="24"/>
        </w:rPr>
        <w:t>nalisou e não detectou nenhuma irregularidade no processo licitatório</w:t>
      </w:r>
      <w:r w:rsidRPr="00716644">
        <w:rPr>
          <w:rFonts w:ascii="Bookman Old Style" w:hAnsi="Bookman Old Style"/>
          <w:sz w:val="24"/>
          <w:szCs w:val="24"/>
        </w:rPr>
        <w:t>.</w:t>
      </w:r>
    </w:p>
    <w:p w14:paraId="037222BA" w14:textId="77777777" w:rsidR="0074755B" w:rsidRPr="006A6721" w:rsidRDefault="0074755B" w:rsidP="0074755B">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75B22A21"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6358A2E3"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5ACF03CB" w14:textId="5FC5C497" w:rsidR="00632F65"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 xml:space="preserve">encaminhadas na </w:t>
      </w:r>
      <w:proofErr w:type="spellStart"/>
      <w:r w:rsidR="00B34377">
        <w:rPr>
          <w:rFonts w:ascii="Bookman Old Style" w:hAnsi="Bookman Old Style"/>
          <w:sz w:val="24"/>
          <w:szCs w:val="24"/>
        </w:rPr>
        <w:t>AF</w:t>
      </w:r>
      <w:proofErr w:type="spellEnd"/>
      <w:r w:rsidR="00B34377">
        <w:rPr>
          <w:rFonts w:ascii="Bookman Old Style" w:hAnsi="Bookman Old Style"/>
          <w:sz w:val="24"/>
          <w:szCs w:val="24"/>
        </w:rPr>
        <w:t>.</w:t>
      </w:r>
    </w:p>
    <w:p w14:paraId="4113B79C" w14:textId="5126D10A" w:rsidR="00CE7547" w:rsidRDefault="00CE7547" w:rsidP="001E52A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11.4. Em se tratando de </w:t>
      </w:r>
      <w:proofErr w:type="spellStart"/>
      <w:r>
        <w:rPr>
          <w:rFonts w:ascii="Bookman Old Style" w:hAnsi="Bookman Old Style"/>
          <w:sz w:val="24"/>
          <w:szCs w:val="24"/>
        </w:rPr>
        <w:t>MEI</w:t>
      </w:r>
      <w:proofErr w:type="spellEnd"/>
      <w:r>
        <w:rPr>
          <w:rFonts w:ascii="Bookman Old Style" w:hAnsi="Bookman Old Style"/>
          <w:sz w:val="24"/>
          <w:szCs w:val="24"/>
        </w:rPr>
        <w:t xml:space="preserve">, juntamente com a nota fiscal, o mesmo deverá encaminhar comprovante de residência e o </w:t>
      </w:r>
      <w:r w:rsidR="00AE02E0">
        <w:rPr>
          <w:rFonts w:ascii="Bookman Old Style" w:hAnsi="Bookman Old Style"/>
          <w:sz w:val="24"/>
          <w:szCs w:val="24"/>
        </w:rPr>
        <w:t>número</w:t>
      </w:r>
      <w:r>
        <w:rPr>
          <w:rFonts w:ascii="Bookman Old Style" w:hAnsi="Bookman Old Style"/>
          <w:sz w:val="24"/>
          <w:szCs w:val="24"/>
        </w:rPr>
        <w:t xml:space="preserve"> do PIS para fins de pagamento.</w:t>
      </w:r>
    </w:p>
    <w:p w14:paraId="15361408" w14:textId="77777777" w:rsidR="002C6DF8" w:rsidRDefault="00632F65"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w:t>
      </w:r>
      <w:r w:rsidR="00CE7547">
        <w:rPr>
          <w:rFonts w:ascii="Bookman Old Style" w:hAnsi="Bookman Old Style"/>
          <w:sz w:val="24"/>
          <w:szCs w:val="24"/>
        </w:rPr>
        <w:t>5</w:t>
      </w:r>
      <w:r>
        <w:rPr>
          <w:rFonts w:ascii="Bookman Old Style" w:hAnsi="Bookman Old Style"/>
          <w:sz w:val="24"/>
          <w:szCs w:val="24"/>
        </w:rPr>
        <w:t xml:space="preserve">. Aplica-se nesta contratação, resultante da Ata de Registro de Preços a aplicação da IN </w:t>
      </w:r>
      <w:proofErr w:type="spellStart"/>
      <w:r>
        <w:rPr>
          <w:rFonts w:ascii="Bookman Old Style" w:hAnsi="Bookman Old Style"/>
          <w:sz w:val="24"/>
          <w:szCs w:val="24"/>
        </w:rPr>
        <w:t>RFB</w:t>
      </w:r>
      <w:proofErr w:type="spellEnd"/>
      <w:r>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0732187B" w14:textId="210A6069" w:rsidR="00051142" w:rsidRDefault="002C6DF8" w:rsidP="001E52AA">
      <w:pPr>
        <w:spacing w:after="0" w:line="240" w:lineRule="auto"/>
        <w:mirrorIndents/>
        <w:jc w:val="both"/>
        <w:rPr>
          <w:rFonts w:ascii="Bookman Old Style" w:hAnsi="Bookman Old Style"/>
          <w:sz w:val="24"/>
          <w:szCs w:val="24"/>
        </w:rPr>
      </w:pPr>
      <w:r>
        <w:rPr>
          <w:rFonts w:ascii="Bookman Old Style" w:hAnsi="Bookman Old Style"/>
          <w:sz w:val="24"/>
          <w:szCs w:val="24"/>
        </w:rPr>
        <w:t>11.5.1.</w:t>
      </w:r>
      <w:r w:rsidR="00632F65">
        <w:rPr>
          <w:rFonts w:ascii="Bookman Old Style" w:hAnsi="Bookman Old Style"/>
          <w:sz w:val="24"/>
          <w:szCs w:val="24"/>
        </w:rPr>
        <w:t xml:space="preserve"> </w:t>
      </w:r>
      <w:r w:rsidR="00CC37F1" w:rsidRPr="006A6721">
        <w:rPr>
          <w:rFonts w:ascii="Bookman Old Style" w:hAnsi="Bookman Old Style"/>
          <w:sz w:val="24"/>
          <w:szCs w:val="24"/>
        </w:rPr>
        <w:t xml:space="preserve"> </w:t>
      </w:r>
      <w:r w:rsidRPr="002C6DF8">
        <w:rPr>
          <w:rFonts w:ascii="Bookman Old Style" w:hAnsi="Bookman Old Style"/>
          <w:sz w:val="24"/>
          <w:szCs w:val="24"/>
        </w:rPr>
        <w:t>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que impeça a liquidação da despesa, esta ficará com o pagamento pendente até que a licitante/contratada providencie as medidas saneadoras necessárias, não ocorrendo, neste caso, qualquer ônus ao Município contratante.</w:t>
      </w:r>
    </w:p>
    <w:p w14:paraId="140008F9" w14:textId="606501A9" w:rsidR="00C31552" w:rsidRDefault="00C31552" w:rsidP="001E52AA">
      <w:pPr>
        <w:spacing w:after="0" w:line="240" w:lineRule="auto"/>
        <w:mirrorIndents/>
        <w:jc w:val="both"/>
        <w:rPr>
          <w:rFonts w:ascii="Bookman Old Style" w:hAnsi="Bookman Old Style"/>
          <w:sz w:val="24"/>
          <w:szCs w:val="24"/>
        </w:rPr>
      </w:pP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t>
      </w:r>
      <w:proofErr w:type="spellStart"/>
      <w:r w:rsidRPr="00C31552">
        <w:rPr>
          <w:rFonts w:ascii="Bookman Old Style" w:hAnsi="Bookman Old Style"/>
          <w:sz w:val="24"/>
          <w:szCs w:val="24"/>
        </w:rPr>
        <w:t>www.bll.org.br</w:t>
      </w:r>
      <w:proofErr w:type="spellEnd"/>
      <w:r w:rsidRPr="00C31552">
        <w:rPr>
          <w:rFonts w:ascii="Bookman Old Style" w:hAnsi="Bookman Old Style"/>
          <w:sz w:val="24"/>
          <w:szCs w:val="24"/>
        </w:rPr>
        <w:t xml:space="preserve">.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1059F9F6"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7CA77A97" w14:textId="3CB6FF91"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 Após a homologação do resultado, será (</w:t>
      </w:r>
      <w:proofErr w:type="spellStart"/>
      <w:r w:rsidRPr="00476292">
        <w:rPr>
          <w:rFonts w:ascii="Bookman Old Style" w:hAnsi="Bookman Old Style"/>
          <w:sz w:val="24"/>
          <w:szCs w:val="24"/>
        </w:rPr>
        <w:t>ão</w:t>
      </w:r>
      <w:proofErr w:type="spellEnd"/>
      <w:r w:rsidRPr="00476292">
        <w:rPr>
          <w:rFonts w:ascii="Bookman Old Style" w:hAnsi="Bookman Old Style"/>
          <w:sz w:val="24"/>
          <w:szCs w:val="24"/>
        </w:rPr>
        <w:t>) a (s) vencedora (s) notificada (s) e convocada (s) para, no prazo de 05 (cinco) dias úteis, assinar (em) o pertinente contrato (minuta constante do Anexo “F”), sob pena de decair do direito à contratação, sem prejuízo das sanções previstas no item 1</w:t>
      </w:r>
      <w:r w:rsidR="00E34F59">
        <w:rPr>
          <w:rFonts w:ascii="Bookman Old Style" w:hAnsi="Bookman Old Style"/>
          <w:sz w:val="24"/>
          <w:szCs w:val="24"/>
        </w:rPr>
        <w:t>6</w:t>
      </w:r>
      <w:r w:rsidRPr="00476292">
        <w:rPr>
          <w:rFonts w:ascii="Bookman Old Style" w:hAnsi="Bookman Old Style"/>
          <w:sz w:val="24"/>
          <w:szCs w:val="24"/>
        </w:rPr>
        <w:t xml:space="preserve">, deste Edital.  </w:t>
      </w:r>
    </w:p>
    <w:p w14:paraId="4016FC20" w14:textId="27E76CA8"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 xml:space="preserve">.1. A Contratada </w:t>
      </w:r>
      <w:r>
        <w:rPr>
          <w:rFonts w:ascii="Bookman Old Style" w:hAnsi="Bookman Old Style"/>
          <w:sz w:val="24"/>
          <w:szCs w:val="24"/>
        </w:rPr>
        <w:t xml:space="preserve">de acordo com o termo de referência </w:t>
      </w:r>
      <w:r w:rsidRPr="00476292">
        <w:rPr>
          <w:rFonts w:ascii="Bookman Old Style" w:hAnsi="Bookman Old Style"/>
          <w:sz w:val="24"/>
          <w:szCs w:val="24"/>
        </w:rPr>
        <w:t>para concluir a execução do objeto do presente Edital.</w:t>
      </w:r>
    </w:p>
    <w:p w14:paraId="4CD32879" w14:textId="745D6FE5"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.1.1.</w:t>
      </w:r>
      <w:r w:rsidRPr="00476292">
        <w:rPr>
          <w:rFonts w:ascii="Bookman Old Style" w:hAnsi="Bookman Old Style"/>
          <w:sz w:val="24"/>
          <w:szCs w:val="24"/>
        </w:rPr>
        <w:tab/>
        <w:t>O contrato será extinto quando cumpridas as obrigações de ambas as partes, ainda que isso ocorra antes do prazo estipulado para tanto.</w:t>
      </w:r>
    </w:p>
    <w:p w14:paraId="5BC4836C" w14:textId="27C7694A"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.1.2.</w:t>
      </w:r>
      <w:r w:rsidRPr="00476292">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1CF29B6E" w14:textId="486F2FF6"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.1.3.</w:t>
      </w:r>
      <w:r w:rsidRPr="00476292">
        <w:rPr>
          <w:rFonts w:ascii="Bookman Old Style" w:hAnsi="Bookman Old Style"/>
          <w:sz w:val="24"/>
          <w:szCs w:val="24"/>
        </w:rPr>
        <w:tab/>
        <w:t>Quando a não conclusão do contrato referida no item anterior decorrer de culpa do contratado:</w:t>
      </w:r>
    </w:p>
    <w:p w14:paraId="22419298" w14:textId="77777777"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a)</w:t>
      </w:r>
      <w:r w:rsidRPr="00476292">
        <w:rPr>
          <w:rFonts w:ascii="Bookman Old Style" w:hAnsi="Bookman Old Style"/>
          <w:sz w:val="24"/>
          <w:szCs w:val="24"/>
        </w:rPr>
        <w:tab/>
        <w:t xml:space="preserve">ficará ele constituído em mora, sendo-lhe aplicáveis as respectivas sanções administrativas; e  </w:t>
      </w:r>
    </w:p>
    <w:p w14:paraId="48A19D92" w14:textId="77777777"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b)</w:t>
      </w:r>
      <w:r w:rsidRPr="00476292">
        <w:rPr>
          <w:rFonts w:ascii="Bookman Old Style" w:hAnsi="Bookman Old Style"/>
          <w:sz w:val="24"/>
          <w:szCs w:val="24"/>
        </w:rPr>
        <w:tab/>
        <w:t>poderá a Administração optar pela extinção do contrato e, nesse caso, adotará as medidas admitidas em lei para a continuidade da execução contratual.</w:t>
      </w:r>
    </w:p>
    <w:p w14:paraId="7B26C765" w14:textId="6310C7A4" w:rsidR="00433D81" w:rsidRPr="00476292" w:rsidRDefault="00433D81" w:rsidP="00433D81">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1</w:t>
      </w:r>
      <w:r>
        <w:rPr>
          <w:rFonts w:ascii="Bookman Old Style" w:hAnsi="Bookman Old Style"/>
          <w:sz w:val="24"/>
          <w:szCs w:val="24"/>
        </w:rPr>
        <w:t>4</w:t>
      </w:r>
      <w:r w:rsidRPr="00476292">
        <w:rPr>
          <w:rFonts w:ascii="Bookman Old Style" w:hAnsi="Bookman Old Style"/>
          <w:sz w:val="24"/>
          <w:szCs w:val="24"/>
        </w:rPr>
        <w:t xml:space="preserve">.2.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46099D0D" w14:textId="68F1EF41" w:rsidR="00C31552" w:rsidRPr="00C31552" w:rsidRDefault="00C31552" w:rsidP="00C31552">
      <w:pPr>
        <w:spacing w:after="0" w:line="240" w:lineRule="auto"/>
        <w:mirrorIndents/>
        <w:jc w:val="both"/>
        <w:rPr>
          <w:rFonts w:ascii="Bookman Old Style" w:hAnsi="Bookman Old Style"/>
          <w:sz w:val="24"/>
          <w:szCs w:val="24"/>
        </w:rPr>
      </w:pPr>
    </w:p>
    <w:p w14:paraId="79DAD14A" w14:textId="2F03895F" w:rsidR="00C31552" w:rsidRPr="00C31552" w:rsidRDefault="00C31552" w:rsidP="00C31552">
      <w:pPr>
        <w:spacing w:after="0" w:line="240" w:lineRule="auto"/>
        <w:mirrorIndents/>
        <w:jc w:val="both"/>
        <w:rPr>
          <w:rFonts w:ascii="Bookman Old Style" w:hAnsi="Bookman Old Style"/>
          <w:b/>
          <w:sz w:val="24"/>
          <w:szCs w:val="24"/>
        </w:rPr>
      </w:pPr>
      <w:bookmarkStart w:id="8"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60000A3"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t xml:space="preserve">O contrato poderá ser extinto antes de cumpridas as obrigações nele estipuladas, ou antes do prazo nele fixado, por algum dos motivos previstos no </w:t>
      </w:r>
      <w:r w:rsidR="00B05273" w:rsidRPr="00B05273">
        <w:rPr>
          <w:rFonts w:ascii="Bookman Old Style" w:hAnsi="Bookman Old Style"/>
          <w:sz w:val="24"/>
          <w:szCs w:val="24"/>
        </w:rPr>
        <w:lastRenderedPageBreak/>
        <w:t>artigo 137 da Lei nº 14.133/21, bem como amigavelmente, assegurados o contraditório e a ampla defesa.</w:t>
      </w:r>
    </w:p>
    <w:p w14:paraId="53CA6A1F" w14:textId="5DFCE57E"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0C3A88C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3303DD2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4FEA0B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4E1E9E94"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5C2903EC"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6A6721"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w:t>
      </w:r>
      <w:proofErr w:type="spellStart"/>
      <w:r w:rsidRPr="00B05273">
        <w:rPr>
          <w:rFonts w:ascii="Bookman Old Style" w:hAnsi="Bookman Old Style"/>
          <w:sz w:val="24"/>
          <w:szCs w:val="24"/>
        </w:rPr>
        <w:t>IV</w:t>
      </w:r>
      <w:proofErr w:type="spellEnd"/>
      <w:r w:rsidRPr="00B05273">
        <w:rPr>
          <w:rFonts w:ascii="Bookman Old Style" w:hAnsi="Bookman Old Style"/>
          <w:sz w:val="24"/>
          <w:szCs w:val="24"/>
        </w:rPr>
        <w:t>,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9" w:name="_1t3h5sf" w:colFirst="0" w:colLast="0"/>
      <w:bookmarkEnd w:id="8"/>
      <w:bookmarkEnd w:id="9"/>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61900A6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 xml:space="preserve"> sem</w:t>
      </w:r>
      <w:proofErr w:type="gramEnd"/>
      <w:r w:rsidR="006C11DC" w:rsidRPr="006A6721">
        <w:rPr>
          <w:rFonts w:ascii="Bookman Old Style" w:hAnsi="Bookman Old Style"/>
          <w:color w:val="000000"/>
          <w:sz w:val="24"/>
          <w:szCs w:val="24"/>
        </w:rPr>
        <w:t xml:space="preserve"> motivo justificado;</w:t>
      </w:r>
    </w:p>
    <w:p w14:paraId="18403B36" w14:textId="52B9D02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34F9FB85"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lastRenderedPageBreak/>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A6721" w:rsidRDefault="008D4E86" w:rsidP="001E52AA">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51301BC1"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9C075B">
        <w:rPr>
          <w:rFonts w:ascii="Bookman Old Style" w:hAnsi="Bookman Old Style"/>
          <w:sz w:val="24"/>
          <w:szCs w:val="24"/>
        </w:rPr>
        <w:t>6</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proofErr w:type="spellStart"/>
        <w:r w:rsidR="00704AD7" w:rsidRPr="003A4B1E">
          <w:rPr>
            <w:rStyle w:val="Hyperlink"/>
            <w:rFonts w:ascii="Bookman Old Style" w:hAnsi="Bookman Old Style"/>
            <w:b/>
            <w:sz w:val="24"/>
            <w:szCs w:val="24"/>
          </w:rPr>
          <w:t>www.bll.org.br</w:t>
        </w:r>
        <w:proofErr w:type="spellEnd"/>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001B14B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e, se for o caso, conforme disposições da Lei nº 8.078/90 (Código de Defesa do Consumidor), Código Civil e legislações pertinentes à matéria</w:t>
      </w:r>
      <w:r w:rsidR="00DE3B47">
        <w:rPr>
          <w:rFonts w:ascii="Bookman Old Style" w:hAnsi="Bookman Old Style"/>
          <w:sz w:val="24"/>
          <w:szCs w:val="24"/>
        </w:rPr>
        <w:t xml:space="preserve"> e decreto 141/2023.</w:t>
      </w:r>
      <w:r w:rsidRPr="006A6721">
        <w:rPr>
          <w:rFonts w:ascii="Bookman Old Style" w:hAnsi="Bookman Old Style"/>
          <w:sz w:val="24"/>
          <w:szCs w:val="24"/>
        </w:rPr>
        <w:t xml:space="preserve">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DEBF8B1"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p>
    <w:p w14:paraId="466BBB3F" w14:textId="4F342AF8" w:rsidR="00916CB6" w:rsidRDefault="0033303A" w:rsidP="005B7182">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5370AE">
        <w:rPr>
          <w:rFonts w:ascii="Bookman Old Style" w:hAnsi="Bookman Old Style"/>
          <w:sz w:val="24"/>
          <w:szCs w:val="24"/>
        </w:rPr>
        <w:t>19</w:t>
      </w:r>
      <w:r w:rsidRPr="006A6721">
        <w:rPr>
          <w:rFonts w:ascii="Bookman Old Style" w:hAnsi="Bookman Old Style"/>
          <w:sz w:val="24"/>
          <w:szCs w:val="24"/>
        </w:rPr>
        <w:t xml:space="preserve"> de </w:t>
      </w:r>
      <w:r w:rsidR="00277960">
        <w:rPr>
          <w:rFonts w:ascii="Bookman Old Style" w:hAnsi="Bookman Old Style"/>
          <w:sz w:val="24"/>
          <w:szCs w:val="24"/>
        </w:rPr>
        <w:t>fevereiro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62779259" w14:textId="77777777" w:rsidR="009B1623" w:rsidRPr="006A6721" w:rsidRDefault="009B1623" w:rsidP="00E77C3E">
      <w:pPr>
        <w:spacing w:line="240" w:lineRule="auto"/>
        <w:mirrorIndents/>
        <w:rPr>
          <w:rFonts w:ascii="Bookman Old Style" w:hAnsi="Bookman Old Style"/>
          <w:sz w:val="24"/>
          <w:szCs w:val="24"/>
        </w:rPr>
      </w:pPr>
    </w:p>
    <w:p w14:paraId="644FC47A" w14:textId="77777777" w:rsidR="0033303A" w:rsidRPr="00274BB6" w:rsidRDefault="0033303A" w:rsidP="0073085E">
      <w:pPr>
        <w:spacing w:after="0" w:line="240" w:lineRule="auto"/>
        <w:mirrorIndents/>
        <w:jc w:val="center"/>
        <w:rPr>
          <w:rFonts w:ascii="Bookman Old Style" w:hAnsi="Bookman Old Style"/>
          <w:b/>
          <w:sz w:val="24"/>
          <w:szCs w:val="24"/>
        </w:rPr>
      </w:pPr>
      <w:r w:rsidRPr="00274BB6">
        <w:rPr>
          <w:rFonts w:ascii="Bookman Old Style" w:hAnsi="Bookman Old Style"/>
          <w:b/>
          <w:sz w:val="24"/>
          <w:szCs w:val="24"/>
        </w:rPr>
        <w:t>__________________________</w:t>
      </w:r>
    </w:p>
    <w:p w14:paraId="63316C30" w14:textId="51F3DD13" w:rsidR="0033303A" w:rsidRPr="00274BB6" w:rsidRDefault="00274BB6" w:rsidP="0073085E">
      <w:pPr>
        <w:spacing w:after="0" w:line="240" w:lineRule="auto"/>
        <w:mirrorIndents/>
        <w:jc w:val="center"/>
        <w:rPr>
          <w:rFonts w:ascii="Bookman Old Style" w:hAnsi="Bookman Old Style"/>
          <w:b/>
          <w:sz w:val="24"/>
          <w:szCs w:val="24"/>
        </w:rPr>
      </w:pPr>
      <w:r w:rsidRPr="00274BB6">
        <w:rPr>
          <w:rFonts w:ascii="Bookman Old Style" w:hAnsi="Bookman Old Style"/>
          <w:b/>
          <w:sz w:val="24"/>
          <w:szCs w:val="24"/>
        </w:rPr>
        <w:t xml:space="preserve">Clodoaldo </w:t>
      </w:r>
      <w:proofErr w:type="spellStart"/>
      <w:r w:rsidRPr="00274BB6">
        <w:rPr>
          <w:rFonts w:ascii="Bookman Old Style" w:hAnsi="Bookman Old Style"/>
          <w:b/>
          <w:sz w:val="24"/>
          <w:szCs w:val="24"/>
        </w:rPr>
        <w:t>Briancini</w:t>
      </w:r>
      <w:proofErr w:type="spellEnd"/>
    </w:p>
    <w:p w14:paraId="66C66E38" w14:textId="079F8A9B" w:rsidR="002C5F7E" w:rsidRDefault="00277960" w:rsidP="005B7182">
      <w:pPr>
        <w:spacing w:after="0" w:line="240" w:lineRule="auto"/>
        <w:mirrorIndents/>
        <w:jc w:val="center"/>
        <w:rPr>
          <w:rFonts w:ascii="Bookman Old Style" w:hAnsi="Bookman Old Style"/>
          <w:b/>
          <w:sz w:val="24"/>
          <w:szCs w:val="24"/>
        </w:rPr>
      </w:pPr>
      <w:r w:rsidRPr="00274BB6">
        <w:rPr>
          <w:rFonts w:ascii="Bookman Old Style" w:hAnsi="Bookman Old Style"/>
          <w:b/>
          <w:sz w:val="24"/>
          <w:szCs w:val="24"/>
        </w:rPr>
        <w:t xml:space="preserve">Prefeito </w:t>
      </w:r>
    </w:p>
    <w:p w14:paraId="046F4EE9" w14:textId="3D32ED61" w:rsidR="00DA15F7" w:rsidRDefault="00DA15F7" w:rsidP="005B7182">
      <w:pPr>
        <w:spacing w:after="0" w:line="240" w:lineRule="auto"/>
        <w:mirrorIndents/>
        <w:jc w:val="center"/>
        <w:rPr>
          <w:rFonts w:ascii="Bookman Old Style" w:hAnsi="Bookman Old Style"/>
          <w:b/>
          <w:sz w:val="24"/>
          <w:szCs w:val="24"/>
        </w:rPr>
      </w:pPr>
    </w:p>
    <w:p w14:paraId="65C96692" w14:textId="7A70E20D" w:rsidR="00DA15F7" w:rsidRDefault="00DA15F7" w:rsidP="005B7182">
      <w:pPr>
        <w:spacing w:after="0" w:line="240" w:lineRule="auto"/>
        <w:mirrorIndents/>
        <w:jc w:val="center"/>
        <w:rPr>
          <w:rFonts w:ascii="Bookman Old Style" w:hAnsi="Bookman Old Style"/>
          <w:b/>
          <w:sz w:val="24"/>
          <w:szCs w:val="24"/>
        </w:rPr>
      </w:pPr>
    </w:p>
    <w:p w14:paraId="420D92D7" w14:textId="1E1239EB" w:rsidR="00DA15F7" w:rsidRDefault="00DA15F7" w:rsidP="005B7182">
      <w:pPr>
        <w:spacing w:after="0" w:line="240" w:lineRule="auto"/>
        <w:mirrorIndents/>
        <w:jc w:val="center"/>
        <w:rPr>
          <w:rFonts w:ascii="Bookman Old Style" w:hAnsi="Bookman Old Style"/>
          <w:b/>
          <w:sz w:val="24"/>
          <w:szCs w:val="24"/>
        </w:rPr>
      </w:pPr>
    </w:p>
    <w:p w14:paraId="3C44A2D8" w14:textId="77777777" w:rsidR="00E77C3E" w:rsidRDefault="00E77C3E" w:rsidP="005B7182">
      <w:pPr>
        <w:spacing w:after="0" w:line="240" w:lineRule="auto"/>
        <w:mirrorIndents/>
        <w:jc w:val="center"/>
        <w:rPr>
          <w:rFonts w:ascii="Bookman Old Style" w:hAnsi="Bookman Old Style"/>
          <w:b/>
          <w:sz w:val="24"/>
          <w:szCs w:val="24"/>
        </w:rPr>
      </w:pPr>
    </w:p>
    <w:p w14:paraId="41A432BB" w14:textId="77777777" w:rsidR="00DA15F7" w:rsidRDefault="00DA15F7" w:rsidP="00EC51F5">
      <w:pPr>
        <w:spacing w:after="0" w:line="240" w:lineRule="auto"/>
        <w:mirrorIndents/>
        <w:rPr>
          <w:rFonts w:ascii="Bookman Old Style" w:hAnsi="Bookman Old Style"/>
          <w:b/>
          <w:sz w:val="24"/>
          <w:szCs w:val="24"/>
        </w:rPr>
      </w:pPr>
    </w:p>
    <w:p w14:paraId="6EA7AB47" w14:textId="77777777" w:rsidR="00692F84" w:rsidRPr="0073085E" w:rsidRDefault="00692F84" w:rsidP="0073085E">
      <w:pPr>
        <w:spacing w:after="0" w:line="240" w:lineRule="auto"/>
        <w:mirrorIndents/>
        <w:jc w:val="center"/>
        <w:rPr>
          <w:rFonts w:ascii="Bookman Old Style" w:hAnsi="Bookman Old Style"/>
          <w:b/>
          <w:sz w:val="24"/>
          <w:szCs w:val="24"/>
        </w:rPr>
      </w:pPr>
    </w:p>
    <w:p w14:paraId="3D532572" w14:textId="1527B604" w:rsidR="00871F9F" w:rsidRPr="00266C07" w:rsidRDefault="00FC6FC4"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11/2024</w:t>
      </w:r>
    </w:p>
    <w:p w14:paraId="66730A34" w14:textId="2B55C1D7" w:rsidR="006122E4" w:rsidRDefault="00FC6FC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06/2024  </w:t>
      </w:r>
    </w:p>
    <w:p w14:paraId="5C3E65D9" w14:textId="77777777" w:rsidR="006122E4" w:rsidRDefault="006122E4" w:rsidP="0073085E">
      <w:pPr>
        <w:spacing w:line="240" w:lineRule="auto"/>
        <w:mirrorIndents/>
        <w:jc w:val="center"/>
        <w:rPr>
          <w:rFonts w:ascii="Bookman Old Style" w:hAnsi="Bookman Old Style"/>
          <w:b/>
          <w:sz w:val="24"/>
          <w:szCs w:val="24"/>
        </w:rPr>
      </w:pPr>
    </w:p>
    <w:p w14:paraId="6E342733" w14:textId="665B6BAB" w:rsidR="00B973DC" w:rsidRPr="00266C07" w:rsidRDefault="00B973DC" w:rsidP="0073085E">
      <w:pPr>
        <w:spacing w:line="240" w:lineRule="auto"/>
        <w:mirrorIndents/>
        <w:jc w:val="center"/>
        <w:rPr>
          <w:rFonts w:ascii="Bookman Old Style" w:hAnsi="Bookman Old Style"/>
          <w:b/>
          <w:sz w:val="24"/>
          <w:szCs w:val="24"/>
        </w:rPr>
      </w:pPr>
      <w:r w:rsidRPr="00266C07">
        <w:rPr>
          <w:rFonts w:ascii="Bookman Old Style" w:hAnsi="Bookman Old Style"/>
          <w:b/>
          <w:sz w:val="24"/>
          <w:szCs w:val="24"/>
        </w:rPr>
        <w:t xml:space="preserve">ANEXO “A” </w:t>
      </w:r>
    </w:p>
    <w:p w14:paraId="752582BF" w14:textId="157A5340" w:rsidR="00CA3093" w:rsidRPr="004272BD" w:rsidRDefault="00CA3093" w:rsidP="004272BD">
      <w:pPr>
        <w:jc w:val="center"/>
        <w:rPr>
          <w:rFonts w:ascii="Bookman Old Style" w:hAnsi="Bookman Old Style"/>
          <w:b/>
          <w:bCs/>
          <w:color w:val="000000"/>
          <w:szCs w:val="24"/>
        </w:rPr>
      </w:pPr>
      <w:r w:rsidRPr="00346DB3">
        <w:rPr>
          <w:rFonts w:ascii="Bookman Old Style" w:hAnsi="Bookman Old Style"/>
          <w:b/>
          <w:bCs/>
          <w:color w:val="000000"/>
          <w:szCs w:val="24"/>
        </w:rPr>
        <w:t>TERMO DE REFERÊNCIA</w:t>
      </w:r>
    </w:p>
    <w:p w14:paraId="169AAC83" w14:textId="052C5579" w:rsidR="00CA3093" w:rsidRPr="004272BD" w:rsidRDefault="00CA3093" w:rsidP="00CA3093">
      <w:pPr>
        <w:jc w:val="both"/>
        <w:rPr>
          <w:rFonts w:ascii="Bookman Old Style" w:hAnsi="Bookman Old Style"/>
          <w:b/>
          <w:sz w:val="24"/>
          <w:szCs w:val="24"/>
        </w:rPr>
      </w:pPr>
      <w:r w:rsidRPr="004272BD">
        <w:rPr>
          <w:rFonts w:ascii="Bookman Old Style" w:hAnsi="Bookman Old Style"/>
          <w:b/>
          <w:sz w:val="24"/>
          <w:szCs w:val="24"/>
        </w:rPr>
        <w:t>1 – DO OBJETO</w:t>
      </w:r>
    </w:p>
    <w:p w14:paraId="09DE8810" w14:textId="7432AAB6" w:rsidR="00CA3093" w:rsidRPr="004272BD" w:rsidRDefault="00CA3093" w:rsidP="00CA3093">
      <w:pPr>
        <w:jc w:val="both"/>
        <w:rPr>
          <w:rFonts w:ascii="Bookman Old Style" w:hAnsi="Bookman Old Style" w:cs="Bookman Old Style,Bold"/>
          <w:bCs/>
          <w:sz w:val="24"/>
          <w:szCs w:val="24"/>
        </w:rPr>
      </w:pPr>
      <w:bookmarkStart w:id="10" w:name="_Hlk157089476"/>
      <w:r w:rsidRPr="004272BD">
        <w:rPr>
          <w:rFonts w:ascii="Bookman Old Style" w:hAnsi="Bookman Old Style"/>
          <w:b/>
          <w:bCs/>
          <w:sz w:val="24"/>
          <w:szCs w:val="24"/>
        </w:rPr>
        <w:t>CONTRATAÇÃO DE SERVIÇO ESPECIALIZADO PARA A SUBSTITUIÇÃO DE PARTE DO TELHADO DO EDIFÍCIO DA PREFEITURA MUNICIPAL DE CORDILHEIRA ALTA SC, CONTEMPLANDO TODA A MÃO DE OBRA, MATERIAIS E FERRAMENTAS NECESSÁRIAS</w:t>
      </w:r>
      <w:bookmarkEnd w:id="10"/>
      <w:r w:rsidRPr="004272BD">
        <w:rPr>
          <w:rFonts w:ascii="Bookman Old Style" w:hAnsi="Bookman Old Style"/>
          <w:bCs/>
          <w:sz w:val="24"/>
          <w:szCs w:val="24"/>
        </w:rPr>
        <w:t xml:space="preserve">, </w:t>
      </w:r>
      <w:r w:rsidRPr="004272BD">
        <w:rPr>
          <w:rFonts w:ascii="Bookman Old Style" w:hAnsi="Bookman Old Style" w:cs="Bookman Old Style,Bold"/>
          <w:bCs/>
          <w:sz w:val="24"/>
          <w:szCs w:val="24"/>
        </w:rPr>
        <w:t>nos termos da tabela abaixo, conforme condições e exigências estabelecidas neste instrumento.</w:t>
      </w:r>
    </w:p>
    <w:p w14:paraId="6D1722D6" w14:textId="439CF157" w:rsidR="00CA3093" w:rsidRPr="004272BD" w:rsidRDefault="00CA3093" w:rsidP="007320CE">
      <w:pPr>
        <w:numPr>
          <w:ilvl w:val="1"/>
          <w:numId w:val="25"/>
        </w:numPr>
        <w:autoSpaceDE w:val="0"/>
        <w:autoSpaceDN w:val="0"/>
        <w:adjustRightInd w:val="0"/>
        <w:spacing w:after="120" w:line="240" w:lineRule="auto"/>
        <w:ind w:left="403" w:hanging="403"/>
        <w:jc w:val="both"/>
        <w:rPr>
          <w:rFonts w:ascii="Bookman Old Style" w:hAnsi="Bookman Old Style" w:cs="Bookman Old Style,Bold"/>
          <w:b/>
          <w:bCs/>
          <w:sz w:val="24"/>
          <w:szCs w:val="24"/>
        </w:rPr>
      </w:pPr>
      <w:r w:rsidRPr="004272BD">
        <w:rPr>
          <w:rFonts w:ascii="Bookman Old Style" w:hAnsi="Bookman Old Style" w:cs="Bookman Old Style,Bold"/>
          <w:b/>
          <w:bCs/>
          <w:sz w:val="24"/>
          <w:szCs w:val="24"/>
        </w:rPr>
        <w:t xml:space="preserve">– </w:t>
      </w:r>
      <w:r w:rsidR="007320CE" w:rsidRPr="004272BD">
        <w:rPr>
          <w:rFonts w:ascii="Bookman Old Style" w:hAnsi="Bookman Old Style" w:cs="Bookman Old Style,Bold"/>
          <w:b/>
          <w:bCs/>
          <w:sz w:val="24"/>
          <w:szCs w:val="24"/>
        </w:rPr>
        <w:t>RELAÇÃO</w:t>
      </w:r>
      <w:r w:rsidRPr="004272BD">
        <w:rPr>
          <w:rFonts w:ascii="Bookman Old Style" w:hAnsi="Bookman Old Style" w:cs="Bookman Old Style,Bold"/>
          <w:b/>
          <w:bCs/>
          <w:sz w:val="24"/>
          <w:szCs w:val="24"/>
        </w:rPr>
        <w:t xml:space="preserve"> DOS ITENS </w:t>
      </w: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0"/>
        <w:gridCol w:w="4223"/>
        <w:gridCol w:w="880"/>
        <w:gridCol w:w="850"/>
        <w:gridCol w:w="1389"/>
        <w:gridCol w:w="1304"/>
      </w:tblGrid>
      <w:tr w:rsidR="00CA3093" w:rsidRPr="004272BD" w14:paraId="7B09A7A1" w14:textId="77777777" w:rsidTr="007A2E1B">
        <w:trPr>
          <w:trHeight w:val="653"/>
        </w:trPr>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F802C88" w14:textId="1FD05EF3" w:rsidR="00CA3093" w:rsidRPr="004272BD" w:rsidRDefault="00CA3093" w:rsidP="003D76C1">
            <w:pPr>
              <w:autoSpaceDE w:val="0"/>
              <w:autoSpaceDN w:val="0"/>
              <w:adjustRightInd w:val="0"/>
              <w:jc w:val="both"/>
              <w:rPr>
                <w:rFonts w:ascii="Bookman Old Style" w:hAnsi="Bookman Old Style" w:cs="Bookman Old Style,Bold"/>
                <w:b/>
                <w:bCs/>
                <w:sz w:val="20"/>
                <w:szCs w:val="20"/>
              </w:rPr>
            </w:pPr>
            <w:r w:rsidRPr="004272BD">
              <w:rPr>
                <w:rFonts w:ascii="Bookman Old Style" w:hAnsi="Bookman Old Style" w:cs="Bookman Old Style,Bold"/>
                <w:b/>
                <w:bCs/>
                <w:sz w:val="20"/>
                <w:szCs w:val="20"/>
              </w:rPr>
              <w:t>ITEM</w:t>
            </w:r>
          </w:p>
        </w:tc>
        <w:tc>
          <w:tcPr>
            <w:tcW w:w="4223" w:type="dxa"/>
            <w:tcBorders>
              <w:top w:val="single" w:sz="4" w:space="0" w:color="000000"/>
              <w:left w:val="single" w:sz="4" w:space="0" w:color="000000"/>
              <w:bottom w:val="single" w:sz="4" w:space="0" w:color="000000"/>
              <w:right w:val="single" w:sz="4" w:space="0" w:color="000000"/>
            </w:tcBorders>
            <w:shd w:val="clear" w:color="auto" w:fill="auto"/>
          </w:tcPr>
          <w:p w14:paraId="333926FD" w14:textId="77777777" w:rsidR="00CA3093" w:rsidRPr="004272BD" w:rsidRDefault="00CA3093" w:rsidP="003D76C1">
            <w:pPr>
              <w:autoSpaceDE w:val="0"/>
              <w:autoSpaceDN w:val="0"/>
              <w:adjustRightInd w:val="0"/>
              <w:jc w:val="both"/>
              <w:rPr>
                <w:rFonts w:ascii="Bookman Old Style" w:hAnsi="Bookman Old Style" w:cs="Bookman Old Style,Bold"/>
                <w:b/>
                <w:bCs/>
                <w:sz w:val="20"/>
                <w:szCs w:val="20"/>
              </w:rPr>
            </w:pPr>
            <w:r w:rsidRPr="004272BD">
              <w:rPr>
                <w:rFonts w:ascii="Bookman Old Style" w:hAnsi="Bookman Old Style" w:cs="Bookman Old Style,Bold"/>
                <w:b/>
                <w:bCs/>
                <w:sz w:val="20"/>
                <w:szCs w:val="20"/>
              </w:rPr>
              <w:t>ESPECIFICAÇÃO</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29979A0" w14:textId="28A73144" w:rsidR="00CA3093" w:rsidRPr="004272BD" w:rsidRDefault="00CA3093" w:rsidP="003D76C1">
            <w:pPr>
              <w:autoSpaceDE w:val="0"/>
              <w:autoSpaceDN w:val="0"/>
              <w:adjustRightInd w:val="0"/>
              <w:jc w:val="center"/>
              <w:rPr>
                <w:rFonts w:ascii="Bookman Old Style" w:hAnsi="Bookman Old Style" w:cs="Bookman Old Style,Bold"/>
                <w:b/>
                <w:bCs/>
                <w:sz w:val="20"/>
                <w:szCs w:val="20"/>
              </w:rPr>
            </w:pPr>
            <w:r w:rsidRPr="004272BD">
              <w:rPr>
                <w:rFonts w:ascii="Bookman Old Style" w:hAnsi="Bookman Old Style" w:cs="Bookman Old Style,Bold"/>
                <w:b/>
                <w:bCs/>
                <w:sz w:val="20"/>
                <w:szCs w:val="20"/>
              </w:rPr>
              <w:t>UNI</w:t>
            </w:r>
            <w:r w:rsidR="004272BD">
              <w:rPr>
                <w:rFonts w:ascii="Bookman Old Style" w:hAnsi="Bookman Old Style" w:cs="Bookman Old Style,Bold"/>
                <w:b/>
                <w:bCs/>
                <w:sz w:val="20"/>
                <w:szCs w:val="20"/>
              </w:rPr>
              <w:t>D.</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4DBAE11" w14:textId="77777777" w:rsidR="00CA3093" w:rsidRPr="004272BD" w:rsidRDefault="00CA3093" w:rsidP="003D76C1">
            <w:pPr>
              <w:autoSpaceDE w:val="0"/>
              <w:autoSpaceDN w:val="0"/>
              <w:adjustRightInd w:val="0"/>
              <w:jc w:val="center"/>
              <w:rPr>
                <w:rFonts w:ascii="Bookman Old Style" w:hAnsi="Bookman Old Style" w:cs="Bookman Old Style,Bold"/>
                <w:b/>
                <w:bCs/>
                <w:sz w:val="20"/>
                <w:szCs w:val="20"/>
              </w:rPr>
            </w:pPr>
            <w:proofErr w:type="spellStart"/>
            <w:r w:rsidRPr="004272BD">
              <w:rPr>
                <w:rFonts w:ascii="Bookman Old Style" w:hAnsi="Bookman Old Style" w:cs="Bookman Old Style,Bold"/>
                <w:b/>
                <w:bCs/>
                <w:sz w:val="20"/>
                <w:szCs w:val="20"/>
              </w:rPr>
              <w:t>QTDE</w:t>
            </w:r>
            <w:proofErr w:type="spellEnd"/>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3AB18BD5" w14:textId="6EEE9BEF" w:rsidR="00CA3093" w:rsidRPr="004272BD" w:rsidRDefault="00CA3093" w:rsidP="003D76C1">
            <w:pPr>
              <w:autoSpaceDE w:val="0"/>
              <w:autoSpaceDN w:val="0"/>
              <w:adjustRightInd w:val="0"/>
              <w:jc w:val="both"/>
              <w:rPr>
                <w:rFonts w:ascii="Bookman Old Style" w:hAnsi="Bookman Old Style" w:cs="Bookman Old Style,Bold"/>
                <w:b/>
                <w:bCs/>
                <w:sz w:val="20"/>
                <w:szCs w:val="20"/>
              </w:rPr>
            </w:pPr>
            <w:r w:rsidRPr="004272BD">
              <w:rPr>
                <w:rFonts w:ascii="Bookman Old Style" w:hAnsi="Bookman Old Style" w:cs="Bookman Old Style,Bold"/>
                <w:b/>
                <w:bCs/>
                <w:sz w:val="20"/>
                <w:szCs w:val="20"/>
              </w:rPr>
              <w:t>VALOR UNIT</w:t>
            </w:r>
            <w:r w:rsidR="004272BD">
              <w:rPr>
                <w:rFonts w:ascii="Bookman Old Style" w:hAnsi="Bookman Old Style" w:cs="Bookman Old Style,Bold"/>
                <w:b/>
                <w:bCs/>
                <w:sz w:val="20"/>
                <w:szCs w:val="20"/>
              </w:rPr>
              <w:t>.</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84E330F" w14:textId="77777777" w:rsidR="00CA3093" w:rsidRPr="004272BD" w:rsidRDefault="00CA3093" w:rsidP="003D76C1">
            <w:pPr>
              <w:autoSpaceDE w:val="0"/>
              <w:autoSpaceDN w:val="0"/>
              <w:adjustRightInd w:val="0"/>
              <w:jc w:val="both"/>
              <w:rPr>
                <w:rFonts w:ascii="Bookman Old Style" w:hAnsi="Bookman Old Style" w:cs="Bookman Old Style,Bold"/>
                <w:b/>
                <w:bCs/>
                <w:sz w:val="20"/>
                <w:szCs w:val="20"/>
              </w:rPr>
            </w:pPr>
            <w:r w:rsidRPr="004272BD">
              <w:rPr>
                <w:rFonts w:ascii="Bookman Old Style" w:hAnsi="Bookman Old Style" w:cs="Bookman Old Style,Bold"/>
                <w:b/>
                <w:bCs/>
                <w:sz w:val="20"/>
                <w:szCs w:val="20"/>
              </w:rPr>
              <w:t>VALOR TOTAL</w:t>
            </w:r>
          </w:p>
        </w:tc>
      </w:tr>
      <w:tr w:rsidR="00CA3093" w:rsidRPr="004272BD" w14:paraId="25315BF1" w14:textId="77777777" w:rsidTr="007A2E1B">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3C70BBE2" w14:textId="77777777" w:rsidR="00CA3093" w:rsidRPr="004272BD" w:rsidRDefault="00CA3093" w:rsidP="003D76C1">
            <w:pPr>
              <w:autoSpaceDE w:val="0"/>
              <w:autoSpaceDN w:val="0"/>
              <w:adjustRightInd w:val="0"/>
              <w:jc w:val="both"/>
              <w:rPr>
                <w:rFonts w:ascii="Bookman Old Style" w:hAnsi="Bookman Old Style" w:cs="Bookman Old Style,Bold"/>
                <w:b/>
                <w:bCs/>
                <w:sz w:val="20"/>
                <w:szCs w:val="20"/>
              </w:rPr>
            </w:pPr>
            <w:r w:rsidRPr="004272BD">
              <w:rPr>
                <w:rFonts w:ascii="Bookman Old Style" w:hAnsi="Bookman Old Style" w:cs="Bookman Old Style,Bold"/>
                <w:b/>
                <w:bCs/>
                <w:sz w:val="20"/>
                <w:szCs w:val="20"/>
              </w:rPr>
              <w:t>1</w:t>
            </w:r>
          </w:p>
        </w:tc>
        <w:tc>
          <w:tcPr>
            <w:tcW w:w="4223" w:type="dxa"/>
            <w:tcBorders>
              <w:top w:val="single" w:sz="4" w:space="0" w:color="000000"/>
              <w:left w:val="single" w:sz="4" w:space="0" w:color="000000"/>
              <w:bottom w:val="single" w:sz="4" w:space="0" w:color="000000"/>
              <w:right w:val="single" w:sz="4" w:space="0" w:color="000000"/>
            </w:tcBorders>
            <w:shd w:val="clear" w:color="auto" w:fill="auto"/>
          </w:tcPr>
          <w:p w14:paraId="4BE49243" w14:textId="77777777" w:rsidR="00CA3093" w:rsidRPr="004272BD" w:rsidRDefault="00CA3093" w:rsidP="003D76C1">
            <w:pPr>
              <w:autoSpaceDE w:val="0"/>
              <w:autoSpaceDN w:val="0"/>
              <w:adjustRightInd w:val="0"/>
              <w:jc w:val="both"/>
              <w:rPr>
                <w:rFonts w:ascii="Bookman Old Style" w:hAnsi="Bookman Old Style" w:cs="Bookman Old Style,Bold"/>
                <w:bCs/>
                <w:sz w:val="20"/>
                <w:szCs w:val="20"/>
                <w:highlight w:val="yellow"/>
              </w:rPr>
            </w:pPr>
            <w:r w:rsidRPr="004272BD">
              <w:rPr>
                <w:rFonts w:ascii="Bookman Old Style" w:hAnsi="Bookman Old Style"/>
                <w:sz w:val="20"/>
                <w:szCs w:val="20"/>
              </w:rPr>
              <w:t>Substituição do telhado sobre o Gabinete do Prefeito e sala do Secretário de Administração, com aproximadamente 100m</w:t>
            </w:r>
            <w:r w:rsidRPr="004272BD">
              <w:rPr>
                <w:rFonts w:ascii="Bookman Old Style" w:hAnsi="Bookman Old Style"/>
                <w:sz w:val="20"/>
                <w:szCs w:val="20"/>
                <w:vertAlign w:val="superscript"/>
              </w:rPr>
              <w:t>2</w:t>
            </w:r>
            <w:r w:rsidRPr="004272BD">
              <w:rPr>
                <w:rFonts w:ascii="Bookman Old Style" w:hAnsi="Bookman Old Style"/>
                <w:sz w:val="20"/>
                <w:szCs w:val="20"/>
              </w:rPr>
              <w:t xml:space="preserve"> (podendo variar até 10% devido aos ajustes laterais e cantos), com telhas de fibrocimento 6mm ou telhas de </w:t>
            </w:r>
            <w:proofErr w:type="spellStart"/>
            <w:r w:rsidRPr="004272BD">
              <w:rPr>
                <w:rFonts w:ascii="Bookman Old Style" w:hAnsi="Bookman Old Style"/>
                <w:sz w:val="20"/>
                <w:szCs w:val="20"/>
              </w:rPr>
              <w:t>aluzinco</w:t>
            </w:r>
            <w:proofErr w:type="spellEnd"/>
            <w:r w:rsidRPr="004272BD">
              <w:rPr>
                <w:rFonts w:ascii="Bookman Old Style" w:hAnsi="Bookman Old Style"/>
                <w:sz w:val="20"/>
                <w:szCs w:val="20"/>
              </w:rPr>
              <w:t xml:space="preserve"> tipo sanduíche, incluindo parafusos, mão de obra, tinta emborrachada para vedação com </w:t>
            </w:r>
            <w:proofErr w:type="spellStart"/>
            <w:r w:rsidRPr="004272BD">
              <w:rPr>
                <w:rFonts w:ascii="Bookman Old Style" w:hAnsi="Bookman Old Style"/>
                <w:sz w:val="20"/>
                <w:szCs w:val="20"/>
              </w:rPr>
              <w:t>algerosas</w:t>
            </w:r>
            <w:proofErr w:type="spellEnd"/>
            <w:r w:rsidRPr="004272BD">
              <w:rPr>
                <w:rFonts w:ascii="Bookman Old Style" w:hAnsi="Bookman Old Style"/>
                <w:sz w:val="20"/>
                <w:szCs w:val="20"/>
              </w:rPr>
              <w:t>, destinação adequada do material retirado e demais materiais e ferramentas necessárias [considerar trabalho em altura]).</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1ACBE0EB" w14:textId="3AE6C05F" w:rsidR="00CA3093" w:rsidRPr="004272BD" w:rsidRDefault="00CA3093" w:rsidP="003D76C1">
            <w:pPr>
              <w:autoSpaceDE w:val="0"/>
              <w:autoSpaceDN w:val="0"/>
              <w:adjustRightInd w:val="0"/>
              <w:jc w:val="both"/>
              <w:rPr>
                <w:rFonts w:ascii="Bookman Old Style" w:hAnsi="Bookman Old Style" w:cs="Bookman Old Style,Bold"/>
                <w:bCs/>
                <w:sz w:val="20"/>
                <w:szCs w:val="20"/>
              </w:rPr>
            </w:pPr>
            <w:proofErr w:type="spellStart"/>
            <w:r w:rsidRPr="004272BD">
              <w:rPr>
                <w:rFonts w:ascii="Bookman Old Style" w:hAnsi="Bookman Old Style" w:cs="Bookman Old Style,Bold"/>
                <w:bCs/>
                <w:sz w:val="20"/>
                <w:szCs w:val="20"/>
              </w:rPr>
              <w:t>Unid</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A806347" w14:textId="77777777" w:rsidR="00CA3093" w:rsidRPr="004272BD" w:rsidRDefault="00CA3093" w:rsidP="003D76C1">
            <w:pPr>
              <w:autoSpaceDE w:val="0"/>
              <w:autoSpaceDN w:val="0"/>
              <w:adjustRightInd w:val="0"/>
              <w:jc w:val="center"/>
              <w:rPr>
                <w:rFonts w:ascii="Bookman Old Style" w:hAnsi="Bookman Old Style" w:cs="Bookman Old Style,Bold"/>
                <w:bCs/>
                <w:sz w:val="20"/>
                <w:szCs w:val="20"/>
                <w:highlight w:val="yellow"/>
              </w:rPr>
            </w:pPr>
            <w:r w:rsidRPr="004272BD">
              <w:rPr>
                <w:rFonts w:ascii="Bookman Old Style" w:hAnsi="Bookman Old Style" w:cs="Bookman Old Style,Bold"/>
                <w:bCs/>
                <w:sz w:val="20"/>
                <w:szCs w:val="20"/>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4A6D4E58" w14:textId="77777777" w:rsidR="00CA3093" w:rsidRPr="004272BD" w:rsidRDefault="00CA3093" w:rsidP="003D76C1">
            <w:pPr>
              <w:autoSpaceDE w:val="0"/>
              <w:autoSpaceDN w:val="0"/>
              <w:adjustRightInd w:val="0"/>
              <w:jc w:val="both"/>
              <w:rPr>
                <w:rFonts w:ascii="Bookman Old Style" w:hAnsi="Bookman Old Style" w:cs="Bookman Old Style,Bold"/>
                <w:bCs/>
                <w:sz w:val="20"/>
                <w:szCs w:val="20"/>
              </w:rPr>
            </w:pPr>
            <w:r w:rsidRPr="004272BD">
              <w:rPr>
                <w:rFonts w:ascii="Bookman Old Style" w:hAnsi="Bookman Old Style" w:cs="Bookman Old Style,Bold"/>
                <w:bCs/>
                <w:sz w:val="20"/>
                <w:szCs w:val="20"/>
              </w:rPr>
              <w:t>R$ 15.125,00</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E635E9B" w14:textId="77777777" w:rsidR="00CA3093" w:rsidRPr="004272BD" w:rsidRDefault="00CA3093" w:rsidP="003D76C1">
            <w:pPr>
              <w:autoSpaceDE w:val="0"/>
              <w:autoSpaceDN w:val="0"/>
              <w:adjustRightInd w:val="0"/>
              <w:jc w:val="both"/>
              <w:rPr>
                <w:rFonts w:ascii="Bookman Old Style" w:hAnsi="Bookman Old Style" w:cs="Bookman Old Style,Bold"/>
                <w:bCs/>
                <w:sz w:val="20"/>
                <w:szCs w:val="20"/>
                <w:highlight w:val="yellow"/>
              </w:rPr>
            </w:pPr>
            <w:r w:rsidRPr="004272BD">
              <w:rPr>
                <w:rFonts w:ascii="Bookman Old Style" w:hAnsi="Bookman Old Style" w:cs="Bookman Old Style,Bold"/>
                <w:bCs/>
                <w:sz w:val="20"/>
                <w:szCs w:val="20"/>
              </w:rPr>
              <w:t>R$ 15.125,00</w:t>
            </w:r>
          </w:p>
        </w:tc>
      </w:tr>
      <w:tr w:rsidR="00CA3093" w:rsidRPr="004272BD" w14:paraId="7D8950D7" w14:textId="77777777" w:rsidTr="007A2E1B">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71A0FB26" w14:textId="77777777" w:rsidR="00CA3093" w:rsidRPr="004272BD" w:rsidRDefault="00CA3093" w:rsidP="003D76C1">
            <w:pPr>
              <w:autoSpaceDE w:val="0"/>
              <w:autoSpaceDN w:val="0"/>
              <w:adjustRightInd w:val="0"/>
              <w:jc w:val="both"/>
              <w:rPr>
                <w:rFonts w:ascii="Bookman Old Style" w:hAnsi="Bookman Old Style" w:cs="Bookman Old Style,Bold"/>
                <w:b/>
                <w:bCs/>
                <w:sz w:val="20"/>
                <w:szCs w:val="20"/>
              </w:rPr>
            </w:pPr>
            <w:r w:rsidRPr="004272BD">
              <w:rPr>
                <w:rFonts w:ascii="Bookman Old Style" w:hAnsi="Bookman Old Style" w:cs="Bookman Old Style,Bold"/>
                <w:b/>
                <w:bCs/>
                <w:sz w:val="20"/>
                <w:szCs w:val="20"/>
              </w:rPr>
              <w:t>2</w:t>
            </w:r>
          </w:p>
        </w:tc>
        <w:tc>
          <w:tcPr>
            <w:tcW w:w="4223" w:type="dxa"/>
            <w:tcBorders>
              <w:top w:val="single" w:sz="4" w:space="0" w:color="000000"/>
              <w:left w:val="single" w:sz="4" w:space="0" w:color="000000"/>
              <w:bottom w:val="single" w:sz="4" w:space="0" w:color="000000"/>
              <w:right w:val="single" w:sz="4" w:space="0" w:color="000000"/>
            </w:tcBorders>
            <w:shd w:val="clear" w:color="auto" w:fill="auto"/>
          </w:tcPr>
          <w:p w14:paraId="47CFCF66" w14:textId="77777777" w:rsidR="00CA3093" w:rsidRPr="004272BD" w:rsidRDefault="00CA3093" w:rsidP="003D76C1">
            <w:pPr>
              <w:autoSpaceDE w:val="0"/>
              <w:autoSpaceDN w:val="0"/>
              <w:adjustRightInd w:val="0"/>
              <w:jc w:val="both"/>
              <w:rPr>
                <w:rFonts w:ascii="Bookman Old Style" w:hAnsi="Bookman Old Style" w:cs="Bookman Old Style,Bold"/>
                <w:bCs/>
                <w:sz w:val="20"/>
                <w:szCs w:val="20"/>
                <w:highlight w:val="yellow"/>
              </w:rPr>
            </w:pPr>
            <w:r w:rsidRPr="004272BD">
              <w:rPr>
                <w:rFonts w:ascii="Bookman Old Style" w:hAnsi="Bookman Old Style"/>
                <w:sz w:val="20"/>
                <w:szCs w:val="20"/>
              </w:rPr>
              <w:t>Substituição do telhado sobre a sala da Secretaria de Cultura e Auditório, aproximadamente 180m</w:t>
            </w:r>
            <w:r w:rsidRPr="004272BD">
              <w:rPr>
                <w:rFonts w:ascii="Bookman Old Style" w:hAnsi="Bookman Old Style"/>
                <w:sz w:val="20"/>
                <w:szCs w:val="20"/>
                <w:vertAlign w:val="superscript"/>
              </w:rPr>
              <w:t>2</w:t>
            </w:r>
            <w:r w:rsidRPr="004272BD">
              <w:rPr>
                <w:rFonts w:ascii="Bookman Old Style" w:hAnsi="Bookman Old Style"/>
                <w:sz w:val="20"/>
                <w:szCs w:val="20"/>
              </w:rPr>
              <w:t xml:space="preserve"> (podendo variar até 10% devido às curvas, ajustes laterais e cantos), com telhas de fibrocimento 6mm ou telhas de </w:t>
            </w:r>
            <w:proofErr w:type="spellStart"/>
            <w:r w:rsidRPr="004272BD">
              <w:rPr>
                <w:rFonts w:ascii="Bookman Old Style" w:hAnsi="Bookman Old Style"/>
                <w:sz w:val="20"/>
                <w:szCs w:val="20"/>
              </w:rPr>
              <w:t>aluzinco</w:t>
            </w:r>
            <w:proofErr w:type="spellEnd"/>
            <w:r w:rsidRPr="004272BD">
              <w:rPr>
                <w:rFonts w:ascii="Bookman Old Style" w:hAnsi="Bookman Old Style"/>
                <w:sz w:val="20"/>
                <w:szCs w:val="20"/>
              </w:rPr>
              <w:t xml:space="preserve"> tipo sanduíche, incluindo parafusos, mão de obra, tinta emborrachada para vedação com </w:t>
            </w:r>
            <w:proofErr w:type="spellStart"/>
            <w:r w:rsidRPr="004272BD">
              <w:rPr>
                <w:rFonts w:ascii="Bookman Old Style" w:hAnsi="Bookman Old Style"/>
                <w:sz w:val="20"/>
                <w:szCs w:val="20"/>
              </w:rPr>
              <w:t>algerosas</w:t>
            </w:r>
            <w:proofErr w:type="spellEnd"/>
            <w:r w:rsidRPr="004272BD">
              <w:rPr>
                <w:rFonts w:ascii="Bookman Old Style" w:hAnsi="Bookman Old Style"/>
                <w:sz w:val="20"/>
                <w:szCs w:val="20"/>
              </w:rPr>
              <w:t>, destinação adequada do material retirado e demais materiais e ferramentas necessárias [considerar trabalho em altura].</w:t>
            </w:r>
          </w:p>
        </w:tc>
        <w:tc>
          <w:tcPr>
            <w:tcW w:w="880" w:type="dxa"/>
            <w:tcBorders>
              <w:top w:val="single" w:sz="4" w:space="0" w:color="000000"/>
              <w:left w:val="single" w:sz="4" w:space="0" w:color="000000"/>
              <w:bottom w:val="single" w:sz="4" w:space="0" w:color="000000"/>
              <w:right w:val="single" w:sz="4" w:space="0" w:color="000000"/>
            </w:tcBorders>
            <w:shd w:val="clear" w:color="auto" w:fill="auto"/>
          </w:tcPr>
          <w:p w14:paraId="0A5459CB" w14:textId="54448AD0" w:rsidR="00CA3093" w:rsidRPr="004272BD" w:rsidRDefault="00CA3093" w:rsidP="003D76C1">
            <w:pPr>
              <w:autoSpaceDE w:val="0"/>
              <w:autoSpaceDN w:val="0"/>
              <w:adjustRightInd w:val="0"/>
              <w:jc w:val="both"/>
              <w:rPr>
                <w:rFonts w:ascii="Bookman Old Style" w:hAnsi="Bookman Old Style" w:cs="Bookman Old Style,Bold"/>
                <w:bCs/>
                <w:sz w:val="20"/>
                <w:szCs w:val="20"/>
              </w:rPr>
            </w:pPr>
            <w:proofErr w:type="spellStart"/>
            <w:r w:rsidRPr="004272BD">
              <w:rPr>
                <w:rFonts w:ascii="Bookman Old Style" w:hAnsi="Bookman Old Style" w:cs="Bookman Old Style,Bold"/>
                <w:bCs/>
                <w:sz w:val="20"/>
                <w:szCs w:val="20"/>
              </w:rPr>
              <w:t>Unid</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1057D23" w14:textId="77777777" w:rsidR="00CA3093" w:rsidRPr="004272BD" w:rsidRDefault="00CA3093" w:rsidP="003D76C1">
            <w:pPr>
              <w:autoSpaceDE w:val="0"/>
              <w:autoSpaceDN w:val="0"/>
              <w:adjustRightInd w:val="0"/>
              <w:jc w:val="center"/>
              <w:rPr>
                <w:rFonts w:ascii="Bookman Old Style" w:hAnsi="Bookman Old Style" w:cs="Bookman Old Style,Bold"/>
                <w:bCs/>
                <w:sz w:val="20"/>
                <w:szCs w:val="20"/>
              </w:rPr>
            </w:pPr>
            <w:r w:rsidRPr="004272BD">
              <w:rPr>
                <w:rFonts w:ascii="Bookman Old Style" w:hAnsi="Bookman Old Style" w:cs="Bookman Old Style,Bold"/>
                <w:bCs/>
                <w:sz w:val="20"/>
                <w:szCs w:val="20"/>
              </w:rPr>
              <w:t>1</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14:paraId="2A9E90FE" w14:textId="77777777" w:rsidR="00CA3093" w:rsidRPr="004272BD" w:rsidRDefault="00CA3093" w:rsidP="003D76C1">
            <w:pPr>
              <w:autoSpaceDE w:val="0"/>
              <w:autoSpaceDN w:val="0"/>
              <w:adjustRightInd w:val="0"/>
              <w:jc w:val="both"/>
              <w:rPr>
                <w:rFonts w:ascii="Bookman Old Style" w:hAnsi="Bookman Old Style" w:cs="Bookman Old Style,Bold"/>
                <w:bCs/>
                <w:sz w:val="20"/>
                <w:szCs w:val="20"/>
              </w:rPr>
            </w:pPr>
            <w:r w:rsidRPr="004272BD">
              <w:rPr>
                <w:rFonts w:ascii="Bookman Old Style" w:hAnsi="Bookman Old Style" w:cs="Bookman Old Style,Bold"/>
                <w:bCs/>
                <w:sz w:val="20"/>
                <w:szCs w:val="20"/>
              </w:rPr>
              <w:t>R$ 18.125,00</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02D1B9E" w14:textId="77777777" w:rsidR="00CA3093" w:rsidRPr="004272BD" w:rsidRDefault="00CA3093" w:rsidP="003D76C1">
            <w:pPr>
              <w:autoSpaceDE w:val="0"/>
              <w:autoSpaceDN w:val="0"/>
              <w:adjustRightInd w:val="0"/>
              <w:jc w:val="both"/>
              <w:rPr>
                <w:rFonts w:ascii="Bookman Old Style" w:hAnsi="Bookman Old Style" w:cs="Bookman Old Style,Bold"/>
                <w:bCs/>
                <w:sz w:val="20"/>
                <w:szCs w:val="20"/>
                <w:highlight w:val="yellow"/>
              </w:rPr>
            </w:pPr>
            <w:r w:rsidRPr="004272BD">
              <w:rPr>
                <w:rFonts w:ascii="Bookman Old Style" w:hAnsi="Bookman Old Style" w:cs="Bookman Old Style,Bold"/>
                <w:bCs/>
                <w:sz w:val="20"/>
                <w:szCs w:val="20"/>
              </w:rPr>
              <w:t>R$ 18.125,00</w:t>
            </w:r>
          </w:p>
        </w:tc>
      </w:tr>
    </w:tbl>
    <w:p w14:paraId="500983CA" w14:textId="77777777" w:rsidR="00CA3093" w:rsidRPr="004272BD" w:rsidRDefault="00CA3093" w:rsidP="00CA3093">
      <w:pPr>
        <w:autoSpaceDE w:val="0"/>
        <w:autoSpaceDN w:val="0"/>
        <w:adjustRightInd w:val="0"/>
        <w:jc w:val="both"/>
        <w:rPr>
          <w:rFonts w:ascii="Bookman Old Style" w:hAnsi="Bookman Old Style" w:cs="Bookman Old Style,Bold"/>
          <w:b/>
          <w:bCs/>
          <w:sz w:val="24"/>
          <w:szCs w:val="24"/>
        </w:rPr>
      </w:pPr>
    </w:p>
    <w:p w14:paraId="7C9682B5" w14:textId="4DDAE4E1" w:rsidR="00CA3093" w:rsidRPr="003D76C1" w:rsidRDefault="00CA3093" w:rsidP="00CA3093">
      <w:pPr>
        <w:numPr>
          <w:ilvl w:val="0"/>
          <w:numId w:val="25"/>
        </w:numPr>
        <w:autoSpaceDE w:val="0"/>
        <w:autoSpaceDN w:val="0"/>
        <w:adjustRightInd w:val="0"/>
        <w:spacing w:after="0" w:line="240" w:lineRule="auto"/>
        <w:jc w:val="both"/>
        <w:rPr>
          <w:rFonts w:ascii="Bookman Old Style" w:hAnsi="Bookman Old Style" w:cs="Bookman Old Style,Bold"/>
          <w:b/>
          <w:bCs/>
          <w:color w:val="FF0000"/>
          <w:sz w:val="24"/>
          <w:szCs w:val="24"/>
        </w:rPr>
      </w:pPr>
      <w:r w:rsidRPr="004272BD">
        <w:rPr>
          <w:rFonts w:ascii="Bookman Old Style" w:hAnsi="Bookman Old Style" w:cs="Bookman Old Style,Bold"/>
          <w:b/>
          <w:bCs/>
          <w:sz w:val="24"/>
          <w:szCs w:val="24"/>
        </w:rPr>
        <w:t>- JUSTIFICATIVA DA COLETA DE ORÇAMENTOS</w:t>
      </w:r>
      <w:r w:rsidRPr="004272BD">
        <w:rPr>
          <w:rFonts w:ascii="Bookman Old Style" w:hAnsi="Bookman Old Style" w:cs="Bookman Old Style,Bold"/>
          <w:bCs/>
          <w:sz w:val="24"/>
          <w:szCs w:val="24"/>
        </w:rPr>
        <w:t xml:space="preserve"> </w:t>
      </w:r>
    </w:p>
    <w:p w14:paraId="3521669F" w14:textId="77777777" w:rsidR="00CA3093" w:rsidRPr="004272BD" w:rsidRDefault="00CA3093" w:rsidP="007320CE">
      <w:pPr>
        <w:autoSpaceDE w:val="0"/>
        <w:autoSpaceDN w:val="0"/>
        <w:adjustRightInd w:val="0"/>
        <w:spacing w:after="0"/>
        <w:jc w:val="both"/>
        <w:rPr>
          <w:rFonts w:ascii="Bookman Old Style" w:hAnsi="Bookman Old Style" w:cs="Bookman Old Style,Bold"/>
          <w:bCs/>
          <w:sz w:val="24"/>
          <w:szCs w:val="24"/>
        </w:rPr>
      </w:pPr>
      <w:r w:rsidRPr="004272BD">
        <w:rPr>
          <w:rFonts w:ascii="Bookman Old Style" w:hAnsi="Bookman Old Style" w:cs="Bookman Old Style,Bold"/>
          <w:bCs/>
          <w:sz w:val="24"/>
          <w:szCs w:val="24"/>
        </w:rPr>
        <w:lastRenderedPageBreak/>
        <w:t>2.1. - Os orçamentos foram coletados através de pesquisa efetuada com empresas do ramo, locais e regionais, convidadas à visitação in loco para medição e verificação das condições do telhado, altura e demais necessidades para execução do objeto. Devido às condições e características particulares do local, tamanho, altura, estrutura e materiais envolvidos, este objeto foi orçado diretamente com fornecedores com visita física in loco. Devido as características particulares do objeto não foi possível buscar orçamentos em contratações correlatas já efetuadas em outros locais.</w:t>
      </w:r>
    </w:p>
    <w:p w14:paraId="5D6AA7D1" w14:textId="77777777" w:rsidR="00CA3093" w:rsidRPr="004272BD" w:rsidRDefault="00CA3093" w:rsidP="007320CE">
      <w:pPr>
        <w:autoSpaceDE w:val="0"/>
        <w:autoSpaceDN w:val="0"/>
        <w:adjustRightInd w:val="0"/>
        <w:spacing w:after="0"/>
        <w:contextualSpacing/>
        <w:jc w:val="both"/>
        <w:rPr>
          <w:rFonts w:ascii="Bookman Old Style" w:hAnsi="Bookman Old Style" w:cs="Bookman Old Style,Bold"/>
          <w:bCs/>
          <w:sz w:val="24"/>
          <w:szCs w:val="24"/>
        </w:rPr>
      </w:pPr>
      <w:r w:rsidRPr="004272BD">
        <w:rPr>
          <w:rFonts w:ascii="Bookman Old Style" w:hAnsi="Bookman Old Style" w:cs="Bookman Old Style,Bold"/>
          <w:bCs/>
          <w:sz w:val="24"/>
          <w:szCs w:val="24"/>
        </w:rPr>
        <w:t>2.1.1. -Trata-se de serviço comum de engenharia para substituição de telhado, sem alterações estruturais ou quaisquer outras modificações na edificação, não necessitando, portanto, de engenheiro responsável.</w:t>
      </w:r>
    </w:p>
    <w:p w14:paraId="5FB4F6C2" w14:textId="77777777" w:rsidR="00CA3093" w:rsidRPr="004272BD" w:rsidRDefault="00CA3093" w:rsidP="007320CE">
      <w:pPr>
        <w:spacing w:before="120" w:after="0"/>
        <w:contextualSpacing/>
        <w:jc w:val="both"/>
        <w:rPr>
          <w:rFonts w:ascii="Bookman Old Style" w:hAnsi="Bookman Old Style"/>
          <w:sz w:val="24"/>
          <w:szCs w:val="24"/>
        </w:rPr>
      </w:pPr>
      <w:r w:rsidRPr="004272BD">
        <w:rPr>
          <w:rFonts w:ascii="Bookman Old Style" w:hAnsi="Bookman Old Style"/>
          <w:sz w:val="24"/>
          <w:szCs w:val="24"/>
        </w:rPr>
        <w:t xml:space="preserve">2.2 – A separação do objeto deste processo por itens deve-se à diferença de altura dos dois locais, sendo que um dos itens está à altura de </w:t>
      </w:r>
      <w:r w:rsidRPr="004272BD">
        <w:rPr>
          <w:rFonts w:ascii="Bookman Old Style" w:hAnsi="Bookman Old Style"/>
          <w:b/>
          <w:sz w:val="24"/>
          <w:szCs w:val="24"/>
        </w:rPr>
        <w:t>três (03)</w:t>
      </w:r>
      <w:r w:rsidRPr="004272BD">
        <w:rPr>
          <w:rFonts w:ascii="Bookman Old Style" w:hAnsi="Bookman Old Style"/>
          <w:sz w:val="24"/>
          <w:szCs w:val="24"/>
        </w:rPr>
        <w:t xml:space="preserve"> andares, sendo o item 01- telhado sobre o gabinete do Prefeito e sala do Secretário de Administração necessitando de equipamento adequado para elevar o material até o local do serviço e o outo local está a </w:t>
      </w:r>
      <w:r w:rsidRPr="004272BD">
        <w:rPr>
          <w:rFonts w:ascii="Bookman Old Style" w:hAnsi="Bookman Old Style"/>
          <w:b/>
          <w:sz w:val="24"/>
          <w:szCs w:val="24"/>
        </w:rPr>
        <w:t>um (01)</w:t>
      </w:r>
      <w:r w:rsidRPr="004272BD">
        <w:rPr>
          <w:rFonts w:ascii="Bookman Old Style" w:hAnsi="Bookman Old Style"/>
          <w:sz w:val="24"/>
          <w:szCs w:val="24"/>
        </w:rPr>
        <w:t xml:space="preserve"> andar de altura, sendo o Item 02 – telhado sobre a sala de Secretaria da Cultura e Auditório), possibilitando ser executado com menos estrutura. Os serviços poderão ser executados em paralelo, possibilitando uma redução no tempo de execução dos serviços.</w:t>
      </w:r>
    </w:p>
    <w:p w14:paraId="3C6B57A7" w14:textId="77777777" w:rsidR="00CA3093" w:rsidRPr="004272BD" w:rsidRDefault="00CA3093" w:rsidP="007320CE">
      <w:pPr>
        <w:spacing w:after="0"/>
        <w:jc w:val="both"/>
        <w:rPr>
          <w:rFonts w:ascii="Bookman Old Style" w:hAnsi="Bookman Old Style"/>
          <w:b/>
          <w:sz w:val="24"/>
          <w:szCs w:val="24"/>
        </w:rPr>
      </w:pPr>
    </w:p>
    <w:p w14:paraId="7D0E8013" w14:textId="77777777" w:rsidR="00CA3093" w:rsidRPr="004272BD" w:rsidRDefault="00CA3093" w:rsidP="007320CE">
      <w:pPr>
        <w:spacing w:after="0"/>
        <w:jc w:val="both"/>
        <w:rPr>
          <w:rFonts w:ascii="Bookman Old Style" w:hAnsi="Bookman Old Style"/>
          <w:b/>
          <w:color w:val="FF0000"/>
          <w:sz w:val="24"/>
          <w:szCs w:val="24"/>
        </w:rPr>
      </w:pPr>
      <w:r w:rsidRPr="004272BD">
        <w:rPr>
          <w:rFonts w:ascii="Bookman Old Style" w:hAnsi="Bookman Old Style"/>
          <w:b/>
          <w:sz w:val="24"/>
          <w:szCs w:val="24"/>
        </w:rPr>
        <w:t xml:space="preserve">3 - JUSTIFICATIVA DA NECESSIDADE DE CONTRATAÇÃO </w:t>
      </w:r>
    </w:p>
    <w:p w14:paraId="2E27BB5A" w14:textId="776CD6DF" w:rsidR="00CA3093" w:rsidRPr="003D76C1" w:rsidRDefault="00CA3093" w:rsidP="003D76C1">
      <w:pPr>
        <w:spacing w:after="240"/>
        <w:jc w:val="both"/>
        <w:rPr>
          <w:rFonts w:ascii="Bookman Old Style" w:hAnsi="Bookman Old Style" w:cs="Arial"/>
          <w:color w:val="202124"/>
          <w:sz w:val="24"/>
          <w:szCs w:val="24"/>
          <w:shd w:val="clear" w:color="auto" w:fill="FFFFFF"/>
        </w:rPr>
      </w:pPr>
      <w:r w:rsidRPr="004272BD">
        <w:rPr>
          <w:rFonts w:ascii="Bookman Old Style" w:hAnsi="Bookman Old Style" w:cs="Arial"/>
          <w:color w:val="202124"/>
          <w:sz w:val="24"/>
          <w:szCs w:val="24"/>
          <w:shd w:val="clear" w:color="auto" w:fill="FFFFFF"/>
        </w:rPr>
        <w:t>3.1 -</w:t>
      </w:r>
      <w:bookmarkStart w:id="11" w:name="_Hlk157089674"/>
      <w:r w:rsidRPr="004272BD">
        <w:rPr>
          <w:rFonts w:ascii="Bookman Old Style" w:hAnsi="Bookman Old Style" w:cs="Arial"/>
          <w:color w:val="202124"/>
          <w:sz w:val="24"/>
          <w:szCs w:val="24"/>
          <w:shd w:val="clear" w:color="auto" w:fill="FFFFFF"/>
        </w:rPr>
        <w:t>Justifica-se a solicitação para licitação pois devido a um vendaval com granizo, o telhado ficou gravemente danificado. Desde então, toda vez que chove, um grande volume de água cai dentro do Gabinete do Prefeito, na recepção, na sala da Secretaria de Administração, na sala da Secretaria de Cultura e no Auditório, sendo contida com diversos baldes, panos e constantes retiradas de água, requerendo cuidados similares também a noite e finais de semana, quando chove. As consequências dessa infiltração de água é a deterioração do patrimônio público (imóvel, móveis e documentos) e transtornos aos trabalhadores e munícipes que frequentam o local.</w:t>
      </w:r>
      <w:bookmarkEnd w:id="11"/>
    </w:p>
    <w:p w14:paraId="454B3161" w14:textId="77777777" w:rsidR="00CA3093" w:rsidRPr="004272BD" w:rsidRDefault="00CA3093" w:rsidP="007320CE">
      <w:pPr>
        <w:spacing w:before="120" w:after="0"/>
        <w:jc w:val="both"/>
        <w:rPr>
          <w:rFonts w:ascii="Bookman Old Style" w:hAnsi="Bookman Old Style"/>
          <w:b/>
          <w:bCs/>
          <w:color w:val="000000"/>
          <w:sz w:val="24"/>
          <w:szCs w:val="24"/>
        </w:rPr>
      </w:pPr>
      <w:r w:rsidRPr="004272BD">
        <w:rPr>
          <w:rFonts w:ascii="Bookman Old Style" w:hAnsi="Bookman Old Style"/>
          <w:b/>
          <w:sz w:val="24"/>
          <w:szCs w:val="24"/>
        </w:rPr>
        <w:t xml:space="preserve">4 - </w:t>
      </w:r>
      <w:r w:rsidRPr="004272BD">
        <w:rPr>
          <w:rFonts w:ascii="Bookman Old Style" w:hAnsi="Bookman Old Style"/>
          <w:b/>
          <w:bCs/>
          <w:sz w:val="24"/>
          <w:szCs w:val="24"/>
        </w:rPr>
        <w:t>ENTREGA E CRITÉRIOS</w:t>
      </w:r>
      <w:r w:rsidRPr="004272BD">
        <w:rPr>
          <w:rFonts w:ascii="Bookman Old Style" w:hAnsi="Bookman Old Style"/>
          <w:b/>
          <w:bCs/>
          <w:color w:val="000000"/>
          <w:sz w:val="24"/>
          <w:szCs w:val="24"/>
        </w:rPr>
        <w:t xml:space="preserve"> DE ACEITAÇÃO DO OBJETO</w:t>
      </w:r>
    </w:p>
    <w:p w14:paraId="70B22D3A" w14:textId="77777777" w:rsidR="00CA3093" w:rsidRPr="004272BD" w:rsidRDefault="00CA3093" w:rsidP="003D76C1">
      <w:pPr>
        <w:spacing w:after="0"/>
        <w:jc w:val="both"/>
        <w:rPr>
          <w:rFonts w:ascii="Bookman Old Style" w:hAnsi="Bookman Old Style"/>
          <w:iCs/>
          <w:color w:val="000000"/>
          <w:sz w:val="24"/>
          <w:szCs w:val="24"/>
        </w:rPr>
      </w:pPr>
      <w:bookmarkStart w:id="12" w:name="_Hlk157089795"/>
      <w:r w:rsidRPr="004272BD">
        <w:rPr>
          <w:rFonts w:ascii="Bookman Old Style" w:hAnsi="Bookman Old Style"/>
          <w:iCs/>
          <w:color w:val="000000"/>
          <w:sz w:val="24"/>
          <w:szCs w:val="24"/>
        </w:rPr>
        <w:t>4.1 - O prazo de conclusão dos serviços será de até 30 (trinta) dias corridos após a assinatura do contrato (ordem de serviço), considerando o tempo para compra de material, remoção e instalação, bem como possíveis intervenções climáticas (chuva) no período;</w:t>
      </w:r>
    </w:p>
    <w:p w14:paraId="7E7E05D9" w14:textId="77777777" w:rsidR="00CA3093" w:rsidRPr="004272BD" w:rsidRDefault="00CA3093" w:rsidP="003D76C1">
      <w:pPr>
        <w:spacing w:after="0"/>
        <w:jc w:val="both"/>
        <w:rPr>
          <w:rFonts w:ascii="Bookman Old Style" w:hAnsi="Bookman Old Style"/>
          <w:iCs/>
          <w:color w:val="000000"/>
          <w:sz w:val="24"/>
          <w:szCs w:val="24"/>
        </w:rPr>
      </w:pPr>
      <w:r w:rsidRPr="004272BD">
        <w:rPr>
          <w:rFonts w:ascii="Bookman Old Style" w:hAnsi="Bookman Old Style"/>
          <w:iCs/>
          <w:color w:val="000000"/>
          <w:sz w:val="24"/>
          <w:szCs w:val="24"/>
        </w:rPr>
        <w:t xml:space="preserve">4.1.1 – O local da prestação dos serviços será no edifício da Prefeitura Municipal, rua Celso </w:t>
      </w:r>
      <w:proofErr w:type="spellStart"/>
      <w:r w:rsidRPr="004272BD">
        <w:rPr>
          <w:rFonts w:ascii="Bookman Old Style" w:hAnsi="Bookman Old Style"/>
          <w:iCs/>
          <w:color w:val="000000"/>
          <w:sz w:val="24"/>
          <w:szCs w:val="24"/>
        </w:rPr>
        <w:t>Tozzo</w:t>
      </w:r>
      <w:proofErr w:type="spellEnd"/>
      <w:r w:rsidRPr="004272BD">
        <w:rPr>
          <w:rFonts w:ascii="Bookman Old Style" w:hAnsi="Bookman Old Style"/>
          <w:iCs/>
          <w:color w:val="000000"/>
          <w:sz w:val="24"/>
          <w:szCs w:val="24"/>
        </w:rPr>
        <w:t xml:space="preserve"> nº 27, Centro, Cordilheira Alta, nos locais descritos no quadro do item 1.1;</w:t>
      </w:r>
    </w:p>
    <w:p w14:paraId="43B358BB" w14:textId="77777777" w:rsidR="00CA3093" w:rsidRPr="004272BD" w:rsidRDefault="00CA3093" w:rsidP="003D76C1">
      <w:pPr>
        <w:spacing w:after="0"/>
        <w:jc w:val="both"/>
        <w:rPr>
          <w:rFonts w:ascii="Bookman Old Style" w:hAnsi="Bookman Old Style"/>
          <w:iCs/>
          <w:color w:val="000000"/>
          <w:sz w:val="24"/>
          <w:szCs w:val="24"/>
        </w:rPr>
      </w:pPr>
      <w:r w:rsidRPr="004272BD">
        <w:rPr>
          <w:rFonts w:ascii="Bookman Old Style" w:hAnsi="Bookman Old Style"/>
          <w:iCs/>
          <w:color w:val="000000"/>
          <w:sz w:val="24"/>
          <w:szCs w:val="24"/>
        </w:rPr>
        <w:t>4.1.1.1 – A responsabilidade de todos os materiais necessários, bem como o custo da mão de obra, destinação dos materiais retirados da obra e ferramentas necessárias para a execução do serviço é de responsabilidade da Contratada;</w:t>
      </w:r>
    </w:p>
    <w:p w14:paraId="525FE45C" w14:textId="77777777" w:rsidR="00CA3093" w:rsidRPr="004272BD" w:rsidRDefault="00CA3093" w:rsidP="003D76C1">
      <w:pPr>
        <w:spacing w:after="0"/>
        <w:jc w:val="both"/>
        <w:rPr>
          <w:rFonts w:ascii="Bookman Old Style" w:hAnsi="Bookman Old Style"/>
          <w:color w:val="000000"/>
          <w:sz w:val="24"/>
          <w:szCs w:val="24"/>
        </w:rPr>
      </w:pPr>
      <w:bookmarkStart w:id="13" w:name="_Hlk157089835"/>
      <w:bookmarkEnd w:id="12"/>
      <w:r w:rsidRPr="004272BD">
        <w:rPr>
          <w:rFonts w:ascii="Bookman Old Style" w:hAnsi="Bookman Old Style"/>
          <w:color w:val="000000"/>
          <w:sz w:val="24"/>
          <w:szCs w:val="24"/>
        </w:rPr>
        <w:lastRenderedPageBreak/>
        <w:t>4.2 – Para a realização dos trabalhos, será de extrema importância que a Contratada observe as condições climáticas (previsão do tempo) e realize os trabalhos em período em que não haja previsão de chuva, de modo a evitar maiores transtornos e danos ao prédio e patrimônio público, devendo em caso de chuva durante a obra, cobrir imediatamente o(s) local(</w:t>
      </w:r>
      <w:proofErr w:type="spellStart"/>
      <w:r w:rsidRPr="004272BD">
        <w:rPr>
          <w:rFonts w:ascii="Bookman Old Style" w:hAnsi="Bookman Old Style"/>
          <w:color w:val="000000"/>
          <w:sz w:val="24"/>
          <w:szCs w:val="24"/>
        </w:rPr>
        <w:t>is</w:t>
      </w:r>
      <w:proofErr w:type="spellEnd"/>
      <w:r w:rsidRPr="004272BD">
        <w:rPr>
          <w:rFonts w:ascii="Bookman Old Style" w:hAnsi="Bookman Old Style"/>
          <w:color w:val="000000"/>
          <w:sz w:val="24"/>
          <w:szCs w:val="24"/>
        </w:rPr>
        <w:t>) descoberto(s) de forma e evitar a entrada de água no prédio da Prefeitura Municipal;</w:t>
      </w:r>
    </w:p>
    <w:p w14:paraId="43C882E0" w14:textId="2372EB15" w:rsidR="00CA3093" w:rsidRPr="004272BD" w:rsidRDefault="00CA3093" w:rsidP="003D76C1">
      <w:pPr>
        <w:spacing w:after="0"/>
        <w:jc w:val="both"/>
        <w:rPr>
          <w:rFonts w:ascii="Bookman Old Style" w:hAnsi="Bookman Old Style"/>
          <w:color w:val="000000"/>
          <w:sz w:val="24"/>
          <w:szCs w:val="24"/>
        </w:rPr>
      </w:pPr>
      <w:r w:rsidRPr="004272BD">
        <w:rPr>
          <w:rFonts w:ascii="Bookman Old Style" w:hAnsi="Bookman Old Style"/>
          <w:color w:val="000000"/>
          <w:sz w:val="24"/>
          <w:szCs w:val="24"/>
        </w:rPr>
        <w:t xml:space="preserve">4.3 – O transporte do material até o local do serviço, bem como a retirada do material danificado existente (para o </w:t>
      </w:r>
      <w:r w:rsidR="001F072C">
        <w:rPr>
          <w:rFonts w:ascii="Bookman Old Style" w:hAnsi="Bookman Old Style"/>
          <w:color w:val="000000"/>
          <w:sz w:val="24"/>
          <w:szCs w:val="24"/>
        </w:rPr>
        <w:t>item</w:t>
      </w:r>
      <w:r w:rsidRPr="004272BD">
        <w:rPr>
          <w:rFonts w:ascii="Bookman Old Style" w:hAnsi="Bookman Old Style"/>
          <w:color w:val="000000"/>
          <w:sz w:val="24"/>
          <w:szCs w:val="24"/>
        </w:rPr>
        <w:t xml:space="preserve"> 1) deverá ser dado pelo pátio da parte de trás do prédio da prefeitura, de modo a não obstruir entrada e saída de veículos da garagem, nem do estacionamento e acesso frontal do edifício. O mesmo deverá ocorrer com o </w:t>
      </w:r>
      <w:r w:rsidR="009F27BA">
        <w:rPr>
          <w:rFonts w:ascii="Bookman Old Style" w:hAnsi="Bookman Old Style"/>
          <w:color w:val="000000"/>
          <w:sz w:val="24"/>
          <w:szCs w:val="24"/>
        </w:rPr>
        <w:t>item</w:t>
      </w:r>
      <w:r w:rsidRPr="004272BD">
        <w:rPr>
          <w:rFonts w:ascii="Bookman Old Style" w:hAnsi="Bookman Old Style"/>
          <w:color w:val="000000"/>
          <w:sz w:val="24"/>
          <w:szCs w:val="24"/>
        </w:rPr>
        <w:t xml:space="preserve"> 2, onde a entrega e retirada do material deverá ocorrer pelo pátio (gramado) lateral, acesso à rua Celso </w:t>
      </w:r>
      <w:proofErr w:type="spellStart"/>
      <w:r w:rsidRPr="004272BD">
        <w:rPr>
          <w:rFonts w:ascii="Bookman Old Style" w:hAnsi="Bookman Old Style"/>
          <w:color w:val="000000"/>
          <w:sz w:val="24"/>
          <w:szCs w:val="24"/>
        </w:rPr>
        <w:t>Tozzo</w:t>
      </w:r>
      <w:proofErr w:type="spellEnd"/>
      <w:r w:rsidRPr="004272BD">
        <w:rPr>
          <w:rFonts w:ascii="Bookman Old Style" w:hAnsi="Bookman Old Style"/>
          <w:color w:val="000000"/>
          <w:sz w:val="24"/>
          <w:szCs w:val="24"/>
        </w:rPr>
        <w:t>, de modo a não obstruir os acessos dos servidores e munícipes à prefeitura;</w:t>
      </w:r>
    </w:p>
    <w:p w14:paraId="7E51A2F6" w14:textId="77777777" w:rsidR="00CA3093" w:rsidRPr="004272BD" w:rsidRDefault="00CA3093" w:rsidP="003D76C1">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4.4 – Durante a realização dos trabalhos, a Contratada deverá ter cuidado com o patrimônio público em que estará realizando o serviço, para evitar quaisquer danos materiais ao mesmo, devendo consertar, reparar ou restituir qualquer dano que venha a ser ocasionado, decorrente da execução deste objeto;</w:t>
      </w:r>
    </w:p>
    <w:p w14:paraId="1CE5C489" w14:textId="77777777" w:rsidR="00CA3093" w:rsidRPr="004272BD" w:rsidRDefault="00CA3093" w:rsidP="003D76C1">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4.5 – Possuir NR35, para trabalhos em altura.</w:t>
      </w:r>
    </w:p>
    <w:p w14:paraId="35B17757" w14:textId="77777777" w:rsidR="00CA3093" w:rsidRPr="004272BD" w:rsidRDefault="00CA3093" w:rsidP="003D76C1">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4.5.1 – A contratada deverá possuir todos os equipamentos para a execução dos serviços.</w:t>
      </w:r>
    </w:p>
    <w:p w14:paraId="743C0797" w14:textId="77777777" w:rsidR="00CA3093" w:rsidRPr="004272BD" w:rsidRDefault="00CA3093" w:rsidP="003D76C1">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4.5.2- A contratada é responsável por todos os EPIs necessários, bem como por garantir a segurança dos funcionários nos trabalhos executados.</w:t>
      </w:r>
    </w:p>
    <w:p w14:paraId="3DFC1488" w14:textId="77777777" w:rsidR="00CA3093" w:rsidRPr="004272BD" w:rsidRDefault="00CA3093" w:rsidP="003D76C1">
      <w:pPr>
        <w:spacing w:after="0"/>
        <w:jc w:val="both"/>
        <w:rPr>
          <w:rFonts w:ascii="Bookman Old Style" w:hAnsi="Bookman Old Style"/>
          <w:b/>
          <w:bCs/>
          <w:color w:val="000000"/>
          <w:sz w:val="24"/>
          <w:szCs w:val="24"/>
        </w:rPr>
      </w:pPr>
      <w:r w:rsidRPr="004272BD">
        <w:rPr>
          <w:rFonts w:ascii="Bookman Old Style" w:hAnsi="Bookman Old Style"/>
          <w:color w:val="000000"/>
          <w:sz w:val="24"/>
          <w:szCs w:val="24"/>
        </w:rPr>
        <w:t>4.6 - Os bens serão recebidos, provisoriamente no prazo de 05 (cinco) dias pelo(a) responsável ao acompanhamento e fiscalização do contrato, para efeito de posterior verificação de sua conformidade com as especificações constantes neste Termo de Referência e na proposta;</w:t>
      </w:r>
    </w:p>
    <w:p w14:paraId="0AAC75CF" w14:textId="77777777" w:rsidR="00CA3093" w:rsidRPr="004272BD" w:rsidRDefault="00CA3093" w:rsidP="003D76C1">
      <w:pPr>
        <w:spacing w:after="0"/>
        <w:jc w:val="both"/>
        <w:rPr>
          <w:rFonts w:ascii="Bookman Old Style" w:hAnsi="Bookman Old Style"/>
          <w:bCs/>
          <w:color w:val="000000"/>
          <w:sz w:val="24"/>
          <w:szCs w:val="24"/>
        </w:rPr>
      </w:pPr>
      <w:r w:rsidRPr="004272BD">
        <w:rPr>
          <w:rFonts w:ascii="Bookman Old Style" w:hAnsi="Bookman Old Style"/>
          <w:bCs/>
          <w:color w:val="000000"/>
          <w:sz w:val="24"/>
          <w:szCs w:val="24"/>
        </w:rPr>
        <w:t>4.6.1 -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153035DB" w14:textId="77777777" w:rsidR="00CA3093" w:rsidRPr="004272BD" w:rsidRDefault="00CA3093" w:rsidP="003D76C1">
      <w:pPr>
        <w:spacing w:after="0"/>
        <w:jc w:val="both"/>
        <w:rPr>
          <w:rFonts w:ascii="Bookman Old Style" w:hAnsi="Bookman Old Style"/>
          <w:bCs/>
          <w:color w:val="000000"/>
          <w:sz w:val="24"/>
          <w:szCs w:val="24"/>
        </w:rPr>
      </w:pPr>
      <w:r w:rsidRPr="004272BD">
        <w:rPr>
          <w:rFonts w:ascii="Bookman Old Style" w:hAnsi="Bookman Old Style"/>
          <w:color w:val="000000"/>
          <w:sz w:val="24"/>
          <w:szCs w:val="24"/>
        </w:rPr>
        <w:t>4.6.2 - Os bens serão recebidos definitivamente no prazo de até 15 (quinze) dias, contados do recebimento provisório, após a verificação da qualidade e quantidade do material, efeitos das condições climáticas (chuva) e consequente aceitação mediante termo circunstanciado;</w:t>
      </w:r>
    </w:p>
    <w:p w14:paraId="758EDA1D" w14:textId="77777777" w:rsidR="00CA3093" w:rsidRPr="004272BD" w:rsidRDefault="00CA3093" w:rsidP="003D76C1">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4.6.3 - - Na hipótese de a verificação a que se refere o subitem anterior não ser procedida dentro do prazo fixado, reputar-se-á como realizada, consumando-se o recebimento definitivo no dia do esgotamento do prazo;</w:t>
      </w:r>
    </w:p>
    <w:p w14:paraId="04527649" w14:textId="77777777" w:rsidR="00CA3093" w:rsidRPr="004272BD" w:rsidRDefault="00CA3093" w:rsidP="003D76C1">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4.6.4 - O recebimento provisório ou definitivo do objeto não exclui a responsabilidade da contratada pelos prejuízos resultantes da incorreta execução do contrato;</w:t>
      </w:r>
    </w:p>
    <w:p w14:paraId="6A9089C9" w14:textId="77777777" w:rsidR="00CA3093" w:rsidRPr="004272BD" w:rsidRDefault="00CA3093" w:rsidP="007320CE">
      <w:pPr>
        <w:spacing w:after="0"/>
        <w:jc w:val="both"/>
        <w:rPr>
          <w:rFonts w:ascii="Bookman Old Style" w:hAnsi="Bookman Old Style"/>
          <w:color w:val="000000"/>
          <w:sz w:val="24"/>
          <w:szCs w:val="24"/>
        </w:rPr>
      </w:pPr>
    </w:p>
    <w:bookmarkEnd w:id="13"/>
    <w:p w14:paraId="4602D7DC" w14:textId="77777777" w:rsidR="00CA3093" w:rsidRPr="004272BD" w:rsidRDefault="00CA3093" w:rsidP="007320CE">
      <w:pPr>
        <w:spacing w:before="120" w:after="0"/>
        <w:jc w:val="both"/>
        <w:rPr>
          <w:rFonts w:ascii="Bookman Old Style" w:hAnsi="Bookman Old Style"/>
          <w:b/>
          <w:color w:val="000000"/>
          <w:sz w:val="24"/>
          <w:szCs w:val="24"/>
        </w:rPr>
      </w:pPr>
      <w:r w:rsidRPr="004272BD">
        <w:rPr>
          <w:rFonts w:ascii="Bookman Old Style" w:hAnsi="Bookman Old Style"/>
          <w:b/>
          <w:color w:val="000000"/>
          <w:sz w:val="24"/>
          <w:szCs w:val="24"/>
        </w:rPr>
        <w:t>5 – FORMA DE PAGAMENTO</w:t>
      </w:r>
    </w:p>
    <w:p w14:paraId="761FE5B7" w14:textId="77777777" w:rsidR="00CA3093" w:rsidRPr="004272BD" w:rsidRDefault="00CA3093" w:rsidP="00E77C3E">
      <w:pPr>
        <w:spacing w:after="0"/>
        <w:jc w:val="both"/>
        <w:rPr>
          <w:rFonts w:ascii="Bookman Old Style" w:hAnsi="Bookman Old Style"/>
          <w:sz w:val="24"/>
          <w:szCs w:val="24"/>
        </w:rPr>
      </w:pPr>
      <w:r w:rsidRPr="004272BD">
        <w:rPr>
          <w:rFonts w:ascii="Bookman Old Style" w:hAnsi="Bookman Old Style"/>
          <w:sz w:val="24"/>
          <w:szCs w:val="24"/>
        </w:rPr>
        <w:lastRenderedPageBreak/>
        <w:t>5.1 – O pagamento será em até 30 (trinta dias) após a execução do serviço/ a entrega total do objeto, mediante apresentação das notas fiscais, devidamente atestadas pelos servidores responsáveis pelo recebimento.</w:t>
      </w:r>
    </w:p>
    <w:p w14:paraId="1D538742" w14:textId="0059DAEC" w:rsidR="00CA3093" w:rsidRPr="007A2E1B" w:rsidRDefault="00CA3093" w:rsidP="007A2E1B">
      <w:pPr>
        <w:spacing w:after="240"/>
        <w:jc w:val="both"/>
        <w:rPr>
          <w:rFonts w:ascii="Bookman Old Style" w:hAnsi="Bookman Old Style"/>
          <w:color w:val="000000"/>
          <w:sz w:val="24"/>
          <w:szCs w:val="24"/>
        </w:rPr>
      </w:pPr>
      <w:r w:rsidRPr="004272BD">
        <w:rPr>
          <w:rFonts w:ascii="Bookman Old Style" w:hAnsi="Bookman Old Style"/>
          <w:color w:val="000000"/>
          <w:sz w:val="24"/>
          <w:szCs w:val="24"/>
        </w:rPr>
        <w:t xml:space="preserve">4.6.5 – A contratada deverá apresentar juntamente com a nota fiscal, relatório dos trabalhadores envolvidos na prestação do serviço e a </w:t>
      </w:r>
      <w:proofErr w:type="spellStart"/>
      <w:r w:rsidRPr="004272BD">
        <w:rPr>
          <w:rFonts w:ascii="Bookman Old Style" w:hAnsi="Bookman Old Style"/>
          <w:color w:val="000000"/>
          <w:sz w:val="24"/>
          <w:szCs w:val="24"/>
        </w:rPr>
        <w:t>GFIP</w:t>
      </w:r>
      <w:proofErr w:type="spellEnd"/>
      <w:r w:rsidRPr="004272BD">
        <w:rPr>
          <w:rFonts w:ascii="Bookman Old Style" w:hAnsi="Bookman Old Style"/>
          <w:color w:val="000000"/>
          <w:sz w:val="24"/>
          <w:szCs w:val="24"/>
        </w:rPr>
        <w:t xml:space="preserve"> dos mesmos, de forma a comprovar o pagamento dos encargos de Previdência Social;</w:t>
      </w:r>
    </w:p>
    <w:p w14:paraId="2878C05A" w14:textId="77777777" w:rsidR="00CA3093" w:rsidRPr="004272BD" w:rsidRDefault="00CA3093" w:rsidP="007320CE">
      <w:pPr>
        <w:spacing w:before="120" w:after="0"/>
        <w:jc w:val="both"/>
        <w:rPr>
          <w:rFonts w:ascii="Bookman Old Style" w:hAnsi="Bookman Old Style"/>
          <w:b/>
          <w:color w:val="000000"/>
          <w:sz w:val="24"/>
          <w:szCs w:val="24"/>
        </w:rPr>
      </w:pPr>
      <w:r w:rsidRPr="004272BD">
        <w:rPr>
          <w:rFonts w:ascii="Bookman Old Style" w:hAnsi="Bookman Old Style"/>
          <w:b/>
          <w:bCs/>
          <w:color w:val="000000"/>
          <w:sz w:val="24"/>
          <w:szCs w:val="24"/>
        </w:rPr>
        <w:t xml:space="preserve">6 - DAS OBRIGAÇÕES DA CONTRATANTE </w:t>
      </w:r>
    </w:p>
    <w:p w14:paraId="3B77FA36" w14:textId="77777777" w:rsidR="00CA3093" w:rsidRPr="004272BD" w:rsidRDefault="00CA3093" w:rsidP="00E77C3E">
      <w:pPr>
        <w:spacing w:after="0"/>
        <w:jc w:val="both"/>
        <w:rPr>
          <w:rFonts w:ascii="Bookman Old Style" w:hAnsi="Bookman Old Style"/>
          <w:b/>
          <w:color w:val="000000"/>
          <w:sz w:val="24"/>
          <w:szCs w:val="24"/>
        </w:rPr>
      </w:pPr>
      <w:r w:rsidRPr="004272BD">
        <w:rPr>
          <w:rFonts w:ascii="Bookman Old Style" w:hAnsi="Bookman Old Style"/>
          <w:sz w:val="24"/>
          <w:szCs w:val="24"/>
        </w:rPr>
        <w:t>6.1 - São obrigações da Contratante:</w:t>
      </w:r>
    </w:p>
    <w:p w14:paraId="04C6C855" w14:textId="77777777" w:rsidR="00CA3093" w:rsidRPr="004272BD" w:rsidRDefault="00CA3093" w:rsidP="00E77C3E">
      <w:pPr>
        <w:spacing w:after="0"/>
        <w:jc w:val="both"/>
        <w:rPr>
          <w:rFonts w:ascii="Bookman Old Style" w:hAnsi="Bookman Old Style"/>
          <w:b/>
          <w:color w:val="000000"/>
          <w:sz w:val="24"/>
          <w:szCs w:val="24"/>
        </w:rPr>
      </w:pPr>
      <w:r w:rsidRPr="004272BD">
        <w:rPr>
          <w:rFonts w:ascii="Bookman Old Style" w:hAnsi="Bookman Old Style"/>
          <w:sz w:val="24"/>
          <w:szCs w:val="24"/>
        </w:rPr>
        <w:t>6.1.1 - Receber o objeto no prazo e condições estabelecidas no Edital e seus anexos;</w:t>
      </w:r>
    </w:p>
    <w:p w14:paraId="590008C5" w14:textId="77777777" w:rsidR="00CA3093" w:rsidRPr="004272BD" w:rsidRDefault="00CA3093" w:rsidP="00E77C3E">
      <w:pPr>
        <w:spacing w:after="0"/>
        <w:jc w:val="both"/>
        <w:rPr>
          <w:rFonts w:ascii="Bookman Old Style" w:hAnsi="Bookman Old Style"/>
          <w:b/>
          <w:color w:val="000000"/>
          <w:sz w:val="24"/>
          <w:szCs w:val="24"/>
        </w:rPr>
      </w:pPr>
      <w:r w:rsidRPr="004272BD">
        <w:rPr>
          <w:rFonts w:ascii="Bookman Old Style" w:hAnsi="Bookman Old Style"/>
          <w:sz w:val="24"/>
          <w:szCs w:val="24"/>
        </w:rPr>
        <w:t>6.1.2 - Verificar minuciosamente, no prazo fixado, a conformidade dos bens recebidos provisoriamente com as especificações constantes do Edital e da proposta, para fins de aceitação e recebimento definitivo;</w:t>
      </w:r>
    </w:p>
    <w:p w14:paraId="715D47A1" w14:textId="77777777" w:rsidR="00CA3093" w:rsidRPr="004272BD" w:rsidRDefault="00CA3093" w:rsidP="00E77C3E">
      <w:pPr>
        <w:spacing w:after="0"/>
        <w:jc w:val="both"/>
        <w:rPr>
          <w:rFonts w:ascii="Bookman Old Style" w:hAnsi="Bookman Old Style"/>
          <w:b/>
          <w:color w:val="000000"/>
          <w:sz w:val="24"/>
          <w:szCs w:val="24"/>
        </w:rPr>
      </w:pPr>
      <w:r w:rsidRPr="004272BD">
        <w:rPr>
          <w:rFonts w:ascii="Bookman Old Style" w:hAnsi="Bookman Old Style"/>
          <w:sz w:val="24"/>
          <w:szCs w:val="24"/>
        </w:rPr>
        <w:t>6.1.3 - Comunicar à Contratada, por escrito, sobre imperfeições, falhas ou irregularidades verificadas no objeto fornecido, para que seja substituído, reparado ou corrigido;</w:t>
      </w:r>
    </w:p>
    <w:p w14:paraId="2291D211" w14:textId="77777777" w:rsidR="00CA3093" w:rsidRPr="004272BD" w:rsidRDefault="00CA3093" w:rsidP="00E77C3E">
      <w:pPr>
        <w:spacing w:after="0"/>
        <w:jc w:val="both"/>
        <w:rPr>
          <w:rFonts w:ascii="Bookman Old Style" w:hAnsi="Bookman Old Style"/>
          <w:b/>
          <w:color w:val="000000"/>
          <w:sz w:val="24"/>
          <w:szCs w:val="24"/>
        </w:rPr>
      </w:pPr>
      <w:r w:rsidRPr="004272BD">
        <w:rPr>
          <w:rFonts w:ascii="Bookman Old Style" w:hAnsi="Bookman Old Style"/>
          <w:sz w:val="24"/>
          <w:szCs w:val="24"/>
        </w:rPr>
        <w:t>6.1.4 - Acompanhar e fiscalizar o cumprimento das obrigações da Contratada, através de comissão/servidor especialmente designado;</w:t>
      </w:r>
    </w:p>
    <w:p w14:paraId="4F34A347" w14:textId="77777777" w:rsidR="00CA3093" w:rsidRPr="004272BD" w:rsidRDefault="00CA3093" w:rsidP="00E77C3E">
      <w:pPr>
        <w:spacing w:after="0"/>
        <w:jc w:val="both"/>
        <w:rPr>
          <w:rFonts w:ascii="Bookman Old Style" w:hAnsi="Bookman Old Style"/>
          <w:b/>
          <w:color w:val="000000"/>
          <w:sz w:val="24"/>
          <w:szCs w:val="24"/>
        </w:rPr>
      </w:pPr>
      <w:r w:rsidRPr="004272BD">
        <w:rPr>
          <w:rFonts w:ascii="Bookman Old Style" w:hAnsi="Bookman Old Style"/>
          <w:sz w:val="24"/>
          <w:szCs w:val="24"/>
        </w:rPr>
        <w:t>6.1.5 - Efetuar o pagamento à Contratada</w:t>
      </w:r>
      <w:r w:rsidRPr="004272BD">
        <w:rPr>
          <w:rFonts w:ascii="Bookman Old Style" w:hAnsi="Bookman Old Style"/>
          <w:b/>
          <w:sz w:val="24"/>
          <w:szCs w:val="24"/>
        </w:rPr>
        <w:t xml:space="preserve"> </w:t>
      </w:r>
      <w:r w:rsidRPr="004272BD">
        <w:rPr>
          <w:rFonts w:ascii="Bookman Old Style" w:hAnsi="Bookman Old Style"/>
          <w:sz w:val="24"/>
          <w:szCs w:val="24"/>
        </w:rPr>
        <w:t>no valor correspondente ao fornecimento do objeto, no prazo e forma estabelecidos no Edital e seus anexos;</w:t>
      </w:r>
    </w:p>
    <w:p w14:paraId="185F629B" w14:textId="12303354" w:rsidR="00CA3093" w:rsidRPr="007A2E1B" w:rsidRDefault="00CA3093" w:rsidP="007A2E1B">
      <w:pPr>
        <w:spacing w:after="240"/>
        <w:jc w:val="both"/>
        <w:rPr>
          <w:rFonts w:ascii="Bookman Old Style" w:hAnsi="Bookman Old Style"/>
          <w:b/>
          <w:color w:val="000000"/>
          <w:sz w:val="24"/>
          <w:szCs w:val="24"/>
        </w:rPr>
      </w:pPr>
      <w:r w:rsidRPr="004272BD">
        <w:rPr>
          <w:rFonts w:ascii="Bookman Old Style" w:hAnsi="Bookman Old Style"/>
          <w:sz w:val="24"/>
          <w:szCs w:val="24"/>
        </w:rPr>
        <w:t>6.1.6 -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1E568936" w14:textId="77777777" w:rsidR="00CA3093" w:rsidRPr="004272BD" w:rsidRDefault="00CA3093" w:rsidP="007320CE">
      <w:pPr>
        <w:spacing w:after="0"/>
        <w:ind w:right="-15"/>
        <w:jc w:val="both"/>
        <w:rPr>
          <w:rFonts w:ascii="Bookman Old Style" w:hAnsi="Bookman Old Style"/>
          <w:b/>
          <w:color w:val="000000"/>
          <w:sz w:val="24"/>
          <w:szCs w:val="24"/>
        </w:rPr>
      </w:pPr>
      <w:r w:rsidRPr="004272BD">
        <w:rPr>
          <w:rFonts w:ascii="Bookman Old Style" w:hAnsi="Bookman Old Style"/>
          <w:b/>
          <w:sz w:val="24"/>
          <w:szCs w:val="24"/>
        </w:rPr>
        <w:t xml:space="preserve">7 - OBRIGAÇÕES DA CONTRATADA </w:t>
      </w:r>
    </w:p>
    <w:p w14:paraId="78DA993B" w14:textId="77777777" w:rsidR="00CA3093" w:rsidRPr="004272BD" w:rsidRDefault="00CA3093" w:rsidP="00E77C3E">
      <w:pPr>
        <w:spacing w:after="0"/>
        <w:jc w:val="both"/>
        <w:rPr>
          <w:rFonts w:ascii="Bookman Old Style" w:hAnsi="Bookman Old Style"/>
          <w:b/>
          <w:color w:val="000000"/>
          <w:sz w:val="24"/>
          <w:szCs w:val="24"/>
        </w:rPr>
      </w:pPr>
      <w:r w:rsidRPr="004272BD">
        <w:rPr>
          <w:rFonts w:ascii="Bookman Old Style" w:hAnsi="Bookman Old Style"/>
          <w:sz w:val="24"/>
          <w:szCs w:val="24"/>
        </w:rPr>
        <w:t>7.1 - A Contratada deve cumprir todas as obrigações constantes no Edital, seus anexos e sua proposta, assumindo como exclusivamente seus os riscos e as despesas decorrentes da boa e perfeita execução do objeto e, ainda:</w:t>
      </w:r>
    </w:p>
    <w:p w14:paraId="75356A9C" w14:textId="77777777" w:rsidR="00CA3093" w:rsidRPr="004272BD" w:rsidRDefault="00CA3093" w:rsidP="00E77C3E">
      <w:pPr>
        <w:spacing w:after="0"/>
        <w:jc w:val="both"/>
        <w:rPr>
          <w:rFonts w:ascii="Bookman Old Style" w:hAnsi="Bookman Old Style"/>
          <w:i/>
          <w:sz w:val="24"/>
          <w:szCs w:val="24"/>
        </w:rPr>
      </w:pPr>
      <w:r w:rsidRPr="004272BD">
        <w:rPr>
          <w:rFonts w:ascii="Bookman Old Style" w:hAnsi="Bookman Old Style"/>
          <w:sz w:val="24"/>
          <w:szCs w:val="24"/>
        </w:rPr>
        <w:t xml:space="preserve">7.1.1 - Efetuar a entrega do objeto em perfeitas condições, conforme especificações, prazo e local constantes no Edital e seus anexos, acompanhado da respectiva nota fiscal, na qual constarão as indicações referentes a: </w:t>
      </w:r>
      <w:r w:rsidRPr="004272BD">
        <w:rPr>
          <w:rFonts w:ascii="Bookman Old Style" w:hAnsi="Bookman Old Style"/>
          <w:i/>
          <w:sz w:val="24"/>
          <w:szCs w:val="24"/>
        </w:rPr>
        <w:t>marca, fabricante, modelo, procedência e prazo de garantia ou validade;</w:t>
      </w:r>
    </w:p>
    <w:p w14:paraId="1D47DE62" w14:textId="77777777" w:rsidR="00CA3093" w:rsidRPr="004272BD" w:rsidRDefault="00CA3093" w:rsidP="00E77C3E">
      <w:pPr>
        <w:spacing w:after="0"/>
        <w:jc w:val="both"/>
        <w:rPr>
          <w:rFonts w:ascii="Bookman Old Style" w:hAnsi="Bookman Old Style"/>
          <w:sz w:val="24"/>
          <w:szCs w:val="24"/>
        </w:rPr>
      </w:pPr>
      <w:r w:rsidRPr="004272BD">
        <w:rPr>
          <w:rFonts w:ascii="Bookman Old Style" w:hAnsi="Bookman Old Style"/>
          <w:sz w:val="24"/>
          <w:szCs w:val="24"/>
        </w:rPr>
        <w:t>7.2 - Responsabilizar-se pelos vícios e danos decorrentes do objeto, de acordo com os artigos 12, 13 e 17 a 27, do Código de Defesa do Consumidor (Lei nº 8.078, de 1990);</w:t>
      </w:r>
    </w:p>
    <w:p w14:paraId="692B04E1" w14:textId="77777777" w:rsidR="00CA3093" w:rsidRPr="004272BD" w:rsidRDefault="00CA3093" w:rsidP="00E77C3E">
      <w:pPr>
        <w:spacing w:after="0"/>
        <w:jc w:val="both"/>
        <w:rPr>
          <w:rFonts w:ascii="Bookman Old Style" w:hAnsi="Bookman Old Style"/>
          <w:sz w:val="24"/>
          <w:szCs w:val="24"/>
        </w:rPr>
      </w:pPr>
      <w:r w:rsidRPr="004272BD">
        <w:rPr>
          <w:rFonts w:ascii="Bookman Old Style" w:hAnsi="Bookman Old Style"/>
          <w:sz w:val="24"/>
          <w:szCs w:val="24"/>
        </w:rPr>
        <w:t>7.3 - Substituir, reparar ou corrigir, às suas expensas, no prazo fixado neste Termo de Referência, o objeto com avarias ou defeitos;</w:t>
      </w:r>
    </w:p>
    <w:p w14:paraId="32671D2E" w14:textId="77777777" w:rsidR="00CA3093" w:rsidRPr="004272BD" w:rsidRDefault="00CA3093" w:rsidP="00E77C3E">
      <w:pPr>
        <w:spacing w:after="0"/>
        <w:jc w:val="both"/>
        <w:rPr>
          <w:rFonts w:ascii="Bookman Old Style" w:hAnsi="Bookman Old Style"/>
          <w:sz w:val="24"/>
          <w:szCs w:val="24"/>
        </w:rPr>
      </w:pPr>
      <w:r w:rsidRPr="004272BD">
        <w:rPr>
          <w:rFonts w:ascii="Bookman Old Style" w:hAnsi="Bookman Old Style"/>
          <w:sz w:val="24"/>
          <w:szCs w:val="24"/>
        </w:rPr>
        <w:t>7.4 - Comunicar à Contratante, no prazo mínimo de 7 (sete) dias que antecede a data da entrega, os motivos que impossibilitem o cumprimento do prazo previsto, com a devida comprovação;</w:t>
      </w:r>
    </w:p>
    <w:p w14:paraId="38D747B3" w14:textId="77777777" w:rsidR="00CA3093" w:rsidRPr="004272BD" w:rsidRDefault="00CA3093" w:rsidP="00E77C3E">
      <w:pPr>
        <w:spacing w:after="0"/>
        <w:jc w:val="both"/>
        <w:rPr>
          <w:rFonts w:ascii="Bookman Old Style" w:hAnsi="Bookman Old Style"/>
          <w:sz w:val="24"/>
          <w:szCs w:val="24"/>
        </w:rPr>
      </w:pPr>
      <w:r w:rsidRPr="004272BD">
        <w:rPr>
          <w:rFonts w:ascii="Bookman Old Style" w:hAnsi="Bookman Old Style"/>
          <w:sz w:val="24"/>
          <w:szCs w:val="24"/>
        </w:rPr>
        <w:t>7.5 - Manter, durante toda a execução do contrato, em compatibilidade com as obrigações assumidas, todas as condições de habilitação e qualificação exigidas na licitação;</w:t>
      </w:r>
    </w:p>
    <w:p w14:paraId="35E67DA3" w14:textId="77777777" w:rsidR="00CA3093" w:rsidRPr="004272BD" w:rsidRDefault="00CA3093" w:rsidP="00E77C3E">
      <w:pPr>
        <w:spacing w:after="0"/>
        <w:jc w:val="both"/>
        <w:rPr>
          <w:rFonts w:ascii="Bookman Old Style" w:hAnsi="Bookman Old Style"/>
          <w:sz w:val="24"/>
          <w:szCs w:val="24"/>
        </w:rPr>
      </w:pPr>
      <w:r w:rsidRPr="004272BD">
        <w:rPr>
          <w:rFonts w:ascii="Bookman Old Style" w:hAnsi="Bookman Old Style"/>
          <w:sz w:val="24"/>
          <w:szCs w:val="24"/>
        </w:rPr>
        <w:lastRenderedPageBreak/>
        <w:t>7.6- Indicar preposto para representá-la durante a execução do contrato.</w:t>
      </w:r>
    </w:p>
    <w:p w14:paraId="666EA75C" w14:textId="77777777" w:rsidR="00CA3093" w:rsidRPr="004272BD" w:rsidRDefault="00CA3093" w:rsidP="007320CE">
      <w:pPr>
        <w:autoSpaceDE w:val="0"/>
        <w:autoSpaceDN w:val="0"/>
        <w:adjustRightInd w:val="0"/>
        <w:spacing w:after="0"/>
        <w:contextualSpacing/>
        <w:rPr>
          <w:rFonts w:ascii="Bookman Old Style" w:hAnsi="Bookman Old Style"/>
          <w:b/>
          <w:bCs/>
          <w:sz w:val="24"/>
          <w:szCs w:val="24"/>
        </w:rPr>
      </w:pPr>
    </w:p>
    <w:p w14:paraId="2341228D" w14:textId="6D731EEC" w:rsidR="00CA3093" w:rsidRPr="007A2E1B" w:rsidRDefault="00CA3093" w:rsidP="007320CE">
      <w:pPr>
        <w:autoSpaceDE w:val="0"/>
        <w:autoSpaceDN w:val="0"/>
        <w:adjustRightInd w:val="0"/>
        <w:spacing w:after="0"/>
        <w:rPr>
          <w:rFonts w:ascii="Bookman Old Style" w:hAnsi="Bookman Old Style"/>
          <w:b/>
          <w:color w:val="FF0000"/>
          <w:sz w:val="24"/>
          <w:szCs w:val="24"/>
        </w:rPr>
      </w:pPr>
      <w:r w:rsidRPr="004272BD">
        <w:rPr>
          <w:rFonts w:ascii="Bookman Old Style" w:hAnsi="Bookman Old Style"/>
          <w:b/>
          <w:bCs/>
          <w:sz w:val="24"/>
          <w:szCs w:val="24"/>
        </w:rPr>
        <w:t>8 - GARANTIA</w:t>
      </w:r>
      <w:r w:rsidRPr="004272BD">
        <w:rPr>
          <w:rFonts w:ascii="Bookman Old Style" w:hAnsi="Bookman Old Style"/>
          <w:b/>
          <w:color w:val="FF0000"/>
          <w:sz w:val="24"/>
          <w:szCs w:val="24"/>
        </w:rPr>
        <w:t xml:space="preserve"> </w:t>
      </w:r>
    </w:p>
    <w:p w14:paraId="21661554" w14:textId="7476455C" w:rsidR="00CA3093" w:rsidRPr="004272BD" w:rsidRDefault="00CA3093" w:rsidP="007320CE">
      <w:pPr>
        <w:autoSpaceDE w:val="0"/>
        <w:autoSpaceDN w:val="0"/>
        <w:adjustRightInd w:val="0"/>
        <w:spacing w:after="0"/>
        <w:rPr>
          <w:rFonts w:ascii="Bookman Old Style" w:hAnsi="Bookman Old Style"/>
          <w:sz w:val="24"/>
          <w:szCs w:val="24"/>
        </w:rPr>
      </w:pPr>
      <w:r w:rsidRPr="004272BD">
        <w:rPr>
          <w:rFonts w:ascii="Bookman Old Style" w:hAnsi="Bookman Old Style"/>
          <w:sz w:val="24"/>
          <w:szCs w:val="24"/>
        </w:rPr>
        <w:t xml:space="preserve">8.1 - A contratada deverá fornecer garantia do serviço e do material utilizado na execução do objeto por um período de 05 (cinco) anos conforme termo de referência, sendo que os prazos   serão contados a partir da data de recebimento definitivo do objeto. </w:t>
      </w:r>
    </w:p>
    <w:p w14:paraId="644CE8D1" w14:textId="77777777" w:rsidR="00CA3093" w:rsidRPr="004272BD" w:rsidRDefault="00CA3093" w:rsidP="007320CE">
      <w:pPr>
        <w:autoSpaceDE w:val="0"/>
        <w:autoSpaceDN w:val="0"/>
        <w:adjustRightInd w:val="0"/>
        <w:spacing w:after="0"/>
        <w:rPr>
          <w:rFonts w:ascii="Bookman Old Style" w:hAnsi="Bookman Old Style"/>
          <w:color w:val="FF0000"/>
          <w:sz w:val="24"/>
          <w:szCs w:val="24"/>
        </w:rPr>
      </w:pPr>
    </w:p>
    <w:p w14:paraId="758C87B1" w14:textId="77777777" w:rsidR="00CA3093" w:rsidRPr="004272BD" w:rsidRDefault="00CA3093" w:rsidP="007320CE">
      <w:pPr>
        <w:autoSpaceDE w:val="0"/>
        <w:autoSpaceDN w:val="0"/>
        <w:adjustRightInd w:val="0"/>
        <w:spacing w:after="0"/>
        <w:rPr>
          <w:rFonts w:ascii="Bookman Old Style" w:hAnsi="Bookman Old Style"/>
          <w:b/>
          <w:color w:val="FF0000"/>
          <w:sz w:val="24"/>
          <w:szCs w:val="24"/>
        </w:rPr>
      </w:pPr>
      <w:r w:rsidRPr="004272BD">
        <w:rPr>
          <w:rFonts w:ascii="Bookman Old Style" w:hAnsi="Bookman Old Style"/>
          <w:b/>
          <w:sz w:val="24"/>
          <w:szCs w:val="24"/>
        </w:rPr>
        <w:t xml:space="preserve">9 - AMOSTRA </w:t>
      </w:r>
    </w:p>
    <w:p w14:paraId="1AF92CAF" w14:textId="784FBD8D" w:rsidR="00CA3093" w:rsidRPr="004272BD" w:rsidRDefault="00CA3093" w:rsidP="007320CE">
      <w:pPr>
        <w:autoSpaceDE w:val="0"/>
        <w:autoSpaceDN w:val="0"/>
        <w:adjustRightInd w:val="0"/>
        <w:spacing w:after="0"/>
        <w:rPr>
          <w:rFonts w:ascii="Bookman Old Style" w:hAnsi="Bookman Old Style"/>
          <w:sz w:val="24"/>
          <w:szCs w:val="24"/>
        </w:rPr>
      </w:pPr>
      <w:r w:rsidRPr="004272BD">
        <w:rPr>
          <w:rFonts w:ascii="Bookman Old Style" w:hAnsi="Bookman Old Style"/>
          <w:sz w:val="24"/>
          <w:szCs w:val="24"/>
        </w:rPr>
        <w:t>9.1 – Não há necessidade da apresentação de amostras, porém os mesmos devem estar rigorosamente conforme o descritivo solicitado.</w:t>
      </w:r>
    </w:p>
    <w:p w14:paraId="6433F45D" w14:textId="77777777" w:rsidR="00CA3093" w:rsidRPr="004272BD" w:rsidRDefault="00CA3093" w:rsidP="007320CE">
      <w:pPr>
        <w:autoSpaceDE w:val="0"/>
        <w:autoSpaceDN w:val="0"/>
        <w:adjustRightInd w:val="0"/>
        <w:spacing w:after="0"/>
        <w:jc w:val="both"/>
        <w:rPr>
          <w:rFonts w:ascii="Bookman Old Style" w:hAnsi="Bookman Old Style"/>
          <w:sz w:val="24"/>
          <w:szCs w:val="24"/>
        </w:rPr>
      </w:pPr>
    </w:p>
    <w:p w14:paraId="383275DE" w14:textId="744FAF1A" w:rsidR="00CA3093" w:rsidRPr="004272BD" w:rsidRDefault="00CA3093" w:rsidP="007320CE">
      <w:pPr>
        <w:spacing w:after="0"/>
        <w:ind w:right="-15"/>
        <w:jc w:val="both"/>
        <w:rPr>
          <w:rFonts w:ascii="Bookman Old Style" w:hAnsi="Bookman Old Style"/>
          <w:b/>
          <w:color w:val="FF0000"/>
          <w:sz w:val="24"/>
          <w:szCs w:val="24"/>
        </w:rPr>
      </w:pPr>
      <w:r w:rsidRPr="004272BD">
        <w:rPr>
          <w:rFonts w:ascii="Bookman Old Style" w:hAnsi="Bookman Old Style"/>
          <w:b/>
          <w:sz w:val="24"/>
          <w:szCs w:val="24"/>
        </w:rPr>
        <w:t>10 –</w:t>
      </w:r>
      <w:r w:rsidRPr="004272BD">
        <w:rPr>
          <w:rFonts w:ascii="Bookman Old Style" w:hAnsi="Bookman Old Style"/>
          <w:sz w:val="24"/>
          <w:szCs w:val="24"/>
        </w:rPr>
        <w:t xml:space="preserve"> </w:t>
      </w:r>
      <w:r w:rsidRPr="004272BD">
        <w:rPr>
          <w:rFonts w:ascii="Bookman Old Style" w:hAnsi="Bookman Old Style"/>
          <w:b/>
          <w:sz w:val="24"/>
          <w:szCs w:val="24"/>
        </w:rPr>
        <w:t>FORMA E</w:t>
      </w:r>
      <w:r w:rsidRPr="004272BD">
        <w:rPr>
          <w:rFonts w:ascii="Bookman Old Style" w:hAnsi="Bookman Old Style"/>
          <w:sz w:val="24"/>
          <w:szCs w:val="24"/>
        </w:rPr>
        <w:t xml:space="preserve"> </w:t>
      </w:r>
      <w:r w:rsidR="004272BD" w:rsidRPr="004272BD">
        <w:rPr>
          <w:rFonts w:ascii="Bookman Old Style" w:hAnsi="Bookman Old Style"/>
          <w:b/>
          <w:sz w:val="24"/>
          <w:szCs w:val="24"/>
        </w:rPr>
        <w:t>CRITÉRIO</w:t>
      </w:r>
      <w:r w:rsidRPr="004272BD">
        <w:rPr>
          <w:rFonts w:ascii="Bookman Old Style" w:hAnsi="Bookman Old Style"/>
          <w:b/>
          <w:sz w:val="24"/>
          <w:szCs w:val="24"/>
        </w:rPr>
        <w:t xml:space="preserve"> DE SELEÇÃO DE FORNECEDOR / REQUISITOS DA CONTRATAÇÃO </w:t>
      </w:r>
    </w:p>
    <w:p w14:paraId="7CFD3F78" w14:textId="2627B00D" w:rsidR="00CA3093" w:rsidRPr="004272BD" w:rsidRDefault="00CA3093" w:rsidP="007A2E1B">
      <w:pPr>
        <w:spacing w:after="240"/>
        <w:jc w:val="both"/>
        <w:rPr>
          <w:rFonts w:ascii="Bookman Old Style" w:hAnsi="Bookman Old Style"/>
          <w:sz w:val="24"/>
          <w:szCs w:val="24"/>
        </w:rPr>
      </w:pPr>
      <w:bookmarkStart w:id="14" w:name="_Hlk157090743"/>
      <w:r w:rsidRPr="004272BD">
        <w:rPr>
          <w:rFonts w:ascii="Bookman Old Style" w:hAnsi="Bookman Old Style"/>
          <w:sz w:val="24"/>
          <w:szCs w:val="24"/>
        </w:rPr>
        <w:t>10.1 – Licitação deverá ser efetuada pelo menor preço por item, sendo que um interessado poderá ser o vencedor de todos os itens se ofertar o menor preço em cada um</w:t>
      </w:r>
      <w:bookmarkEnd w:id="14"/>
      <w:r w:rsidRPr="004272BD">
        <w:rPr>
          <w:rFonts w:ascii="Bookman Old Style" w:hAnsi="Bookman Old Style"/>
          <w:sz w:val="24"/>
          <w:szCs w:val="24"/>
        </w:rPr>
        <w:t>.</w:t>
      </w:r>
    </w:p>
    <w:p w14:paraId="1A78D609" w14:textId="77777777" w:rsidR="00CA3093" w:rsidRPr="004272BD" w:rsidRDefault="00CA3093" w:rsidP="007320CE">
      <w:pPr>
        <w:spacing w:before="120" w:after="0"/>
        <w:jc w:val="both"/>
        <w:rPr>
          <w:rFonts w:ascii="Bookman Old Style" w:hAnsi="Bookman Old Style"/>
          <w:b/>
          <w:sz w:val="24"/>
          <w:szCs w:val="24"/>
        </w:rPr>
      </w:pPr>
      <w:r w:rsidRPr="004272BD">
        <w:rPr>
          <w:rFonts w:ascii="Bookman Old Style" w:hAnsi="Bookman Old Style"/>
          <w:b/>
          <w:sz w:val="24"/>
          <w:szCs w:val="24"/>
        </w:rPr>
        <w:t xml:space="preserve">11 - DA SUBCONTRATAÇÃO </w:t>
      </w:r>
    </w:p>
    <w:p w14:paraId="28B7CFFE" w14:textId="77777777" w:rsidR="00CA3093" w:rsidRPr="004272BD" w:rsidRDefault="00CA3093" w:rsidP="007A2E1B">
      <w:pPr>
        <w:spacing w:after="0"/>
        <w:jc w:val="both"/>
        <w:rPr>
          <w:rFonts w:ascii="Bookman Old Style" w:hAnsi="Bookman Old Style"/>
          <w:sz w:val="24"/>
          <w:szCs w:val="24"/>
        </w:rPr>
      </w:pPr>
      <w:r w:rsidRPr="004272BD">
        <w:rPr>
          <w:rFonts w:ascii="Bookman Old Style" w:hAnsi="Bookman Old Style"/>
          <w:sz w:val="24"/>
          <w:szCs w:val="24"/>
        </w:rPr>
        <w:t xml:space="preserve">11.1 - É permitida a subcontratação parcial em até 30% do objeto da licitação, principalmente ao que se refere a equipamentos adequados para a elevação dos materiais até o local da prestação do serviço, bem como outros serviços, como o ajuste e a vedação do telhado com as calhas e </w:t>
      </w:r>
      <w:proofErr w:type="spellStart"/>
      <w:r w:rsidRPr="004272BD">
        <w:rPr>
          <w:rFonts w:ascii="Bookman Old Style" w:hAnsi="Bookman Old Style"/>
          <w:sz w:val="24"/>
          <w:szCs w:val="24"/>
        </w:rPr>
        <w:t>algerosas</w:t>
      </w:r>
      <w:proofErr w:type="spellEnd"/>
      <w:r w:rsidRPr="004272BD">
        <w:rPr>
          <w:rFonts w:ascii="Bookman Old Style" w:hAnsi="Bookman Old Style"/>
          <w:sz w:val="24"/>
          <w:szCs w:val="24"/>
        </w:rPr>
        <w:t xml:space="preserve"> e destinação adequada do material retirado, quando não são a especialidade da Contratada.</w:t>
      </w:r>
    </w:p>
    <w:p w14:paraId="2EB30A02" w14:textId="77777777" w:rsidR="00CA3093" w:rsidRPr="004272BD" w:rsidRDefault="00CA3093" w:rsidP="007A2E1B">
      <w:pPr>
        <w:spacing w:after="0"/>
        <w:jc w:val="both"/>
        <w:rPr>
          <w:rFonts w:ascii="Bookman Old Style" w:hAnsi="Bookman Old Style"/>
          <w:sz w:val="24"/>
          <w:szCs w:val="24"/>
        </w:rPr>
      </w:pPr>
      <w:r w:rsidRPr="004272BD">
        <w:rPr>
          <w:rFonts w:ascii="Bookman Old Style" w:hAnsi="Bookman Old Style"/>
          <w:sz w:val="24"/>
          <w:szCs w:val="24"/>
        </w:rPr>
        <w:t>11.1 - A CONTRATADA poderá subcontratar parte dos serviços de instalação, sendo, entretanto, responsável por esses serviços, nos termos da Lei n.º 14.133 e suas alterações.</w:t>
      </w:r>
    </w:p>
    <w:p w14:paraId="2593B430" w14:textId="77777777" w:rsidR="00CA3093" w:rsidRPr="004272BD" w:rsidRDefault="00CA3093" w:rsidP="007A2E1B">
      <w:pPr>
        <w:spacing w:after="0"/>
        <w:jc w:val="both"/>
        <w:rPr>
          <w:rFonts w:ascii="Bookman Old Style" w:hAnsi="Bookman Old Style"/>
          <w:sz w:val="24"/>
          <w:szCs w:val="24"/>
        </w:rPr>
      </w:pPr>
      <w:r w:rsidRPr="004272BD">
        <w:rPr>
          <w:rFonts w:ascii="Bookman Old Style" w:hAnsi="Bookman Old Style"/>
          <w:sz w:val="24"/>
          <w:szCs w:val="24"/>
        </w:rPr>
        <w:t>11.1.1 - Havendo necessidade de subcontratação deverá ser dado preferência na contratação de microempresas ou empresas de pequeno porte, nos termos da Lei n.º 123/2006 e alterações.</w:t>
      </w:r>
    </w:p>
    <w:p w14:paraId="2E745787" w14:textId="77777777" w:rsidR="00CA3093" w:rsidRPr="004272BD" w:rsidRDefault="00CA3093" w:rsidP="007A2E1B">
      <w:pPr>
        <w:spacing w:after="0"/>
        <w:jc w:val="both"/>
        <w:rPr>
          <w:rFonts w:ascii="Bookman Old Style" w:hAnsi="Bookman Old Style"/>
          <w:sz w:val="24"/>
          <w:szCs w:val="24"/>
        </w:rPr>
      </w:pPr>
      <w:r w:rsidRPr="004272BD">
        <w:rPr>
          <w:rFonts w:ascii="Bookman Old Style" w:hAnsi="Bookman Old Style"/>
          <w:sz w:val="24"/>
          <w:szCs w:val="24"/>
        </w:rPr>
        <w:t>11.2 - A Contratada deverá apresentar ao fiscal da contratação da Secretaria requisitante, quando requisitado e no prazo estabelecido pelo mesmo, mediante notificação escrita, os seguintes documentos:</w:t>
      </w:r>
    </w:p>
    <w:p w14:paraId="404E9176" w14:textId="77777777" w:rsidR="00CA3093" w:rsidRPr="004272BD" w:rsidRDefault="00CA3093" w:rsidP="007A2E1B">
      <w:pPr>
        <w:spacing w:after="0"/>
        <w:jc w:val="both"/>
        <w:rPr>
          <w:rFonts w:ascii="Bookman Old Style" w:hAnsi="Bookman Old Style"/>
          <w:sz w:val="24"/>
          <w:szCs w:val="24"/>
        </w:rPr>
      </w:pPr>
      <w:r w:rsidRPr="004272BD">
        <w:rPr>
          <w:rFonts w:ascii="Bookman Old Style" w:hAnsi="Bookman Old Style"/>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w:t>
      </w:r>
      <w:proofErr w:type="spellStart"/>
      <w:r w:rsidRPr="004272BD">
        <w:rPr>
          <w:rFonts w:ascii="Bookman Old Style" w:hAnsi="Bookman Old Style"/>
          <w:sz w:val="24"/>
          <w:szCs w:val="24"/>
        </w:rPr>
        <w:t>n.°</w:t>
      </w:r>
      <w:proofErr w:type="spellEnd"/>
      <w:r w:rsidRPr="004272BD">
        <w:rPr>
          <w:rFonts w:ascii="Bookman Old Style" w:hAnsi="Bookman Old Style"/>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14:paraId="212F3748" w14:textId="77777777" w:rsidR="00CA3093" w:rsidRPr="004272BD" w:rsidRDefault="00CA3093" w:rsidP="007320CE">
      <w:pPr>
        <w:spacing w:before="120" w:after="0"/>
        <w:jc w:val="both"/>
        <w:rPr>
          <w:rFonts w:ascii="Bookman Old Style" w:hAnsi="Bookman Old Style"/>
          <w:sz w:val="24"/>
          <w:szCs w:val="24"/>
          <w:highlight w:val="cyan"/>
        </w:rPr>
      </w:pPr>
    </w:p>
    <w:p w14:paraId="2B688FB6" w14:textId="77777777" w:rsidR="00CA3093" w:rsidRPr="004272BD" w:rsidRDefault="00CA3093" w:rsidP="007320CE">
      <w:pPr>
        <w:spacing w:after="0"/>
        <w:ind w:right="-15"/>
        <w:jc w:val="both"/>
        <w:rPr>
          <w:rFonts w:ascii="Bookman Old Style" w:hAnsi="Bookman Old Style"/>
          <w:b/>
          <w:color w:val="000000"/>
          <w:sz w:val="24"/>
          <w:szCs w:val="24"/>
        </w:rPr>
      </w:pPr>
      <w:r w:rsidRPr="004272BD">
        <w:rPr>
          <w:rFonts w:ascii="Bookman Old Style" w:hAnsi="Bookman Old Style"/>
          <w:b/>
          <w:color w:val="000000"/>
          <w:sz w:val="24"/>
          <w:szCs w:val="24"/>
        </w:rPr>
        <w:t xml:space="preserve">12 - CONTROLE DA EXECUÇÃO </w:t>
      </w:r>
    </w:p>
    <w:p w14:paraId="655E08B0" w14:textId="77777777" w:rsidR="00CA3093" w:rsidRPr="004272BD" w:rsidRDefault="00CA3093" w:rsidP="007320CE">
      <w:pPr>
        <w:spacing w:after="0"/>
        <w:ind w:right="-15"/>
        <w:jc w:val="both"/>
        <w:rPr>
          <w:rFonts w:ascii="Bookman Old Style" w:hAnsi="Bookman Old Style"/>
          <w:color w:val="000000"/>
          <w:sz w:val="24"/>
          <w:szCs w:val="24"/>
        </w:rPr>
      </w:pPr>
      <w:r w:rsidRPr="004272BD">
        <w:rPr>
          <w:rFonts w:ascii="Bookman Old Style" w:hAnsi="Bookman Old Style"/>
          <w:color w:val="000000"/>
          <w:sz w:val="24"/>
          <w:szCs w:val="24"/>
        </w:rPr>
        <w:t>12.1 - Será designado um representante para acompanhar e fiscalizar a entrega dos bens, anotando em registro próprio todas as ocorrências relacionadas com a execução e determinando o que for necessário à regularização de falhas ou defeitos observados.</w:t>
      </w:r>
    </w:p>
    <w:p w14:paraId="63804464" w14:textId="77777777" w:rsidR="00CA3093" w:rsidRPr="004272BD" w:rsidRDefault="00CA3093" w:rsidP="007320CE">
      <w:pPr>
        <w:spacing w:after="0"/>
        <w:ind w:right="-15"/>
        <w:jc w:val="both"/>
        <w:rPr>
          <w:rFonts w:ascii="Bookman Old Style" w:hAnsi="Bookman Old Style"/>
          <w:color w:val="000000"/>
          <w:sz w:val="24"/>
          <w:szCs w:val="24"/>
        </w:rPr>
      </w:pPr>
      <w:r w:rsidRPr="004272BD">
        <w:rPr>
          <w:rFonts w:ascii="Bookman Old Style" w:hAnsi="Bookman Old Style"/>
          <w:color w:val="000000"/>
          <w:sz w:val="24"/>
          <w:szCs w:val="24"/>
        </w:rPr>
        <w:t>12.1.1 -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4ACCA537" w14:textId="77777777" w:rsidR="00CA3093" w:rsidRPr="004272BD" w:rsidRDefault="00CA3093" w:rsidP="007320CE">
      <w:pPr>
        <w:spacing w:after="0"/>
        <w:ind w:right="-15"/>
        <w:jc w:val="both"/>
        <w:rPr>
          <w:rFonts w:ascii="Bookman Old Style" w:hAnsi="Bookman Old Style"/>
          <w:color w:val="000000"/>
          <w:sz w:val="24"/>
          <w:szCs w:val="24"/>
        </w:rPr>
      </w:pPr>
      <w:r w:rsidRPr="004272BD">
        <w:rPr>
          <w:rFonts w:ascii="Bookman Old Style" w:hAnsi="Bookman Old Style"/>
          <w:color w:val="000000"/>
          <w:sz w:val="24"/>
          <w:szCs w:val="24"/>
        </w:rPr>
        <w:t>12.2 - A execução do contrato será acompanhada e fiscalizada pelo</w:t>
      </w:r>
      <w:r w:rsidRPr="004272BD">
        <w:rPr>
          <w:rFonts w:ascii="Bookman Old Style" w:hAnsi="Bookman Old Style"/>
          <w:sz w:val="24"/>
          <w:szCs w:val="24"/>
          <w:lang w:eastAsia="zh-CN"/>
        </w:rPr>
        <w:t xml:space="preserve"> servidor </w:t>
      </w:r>
      <w:r w:rsidRPr="007A2E1B">
        <w:rPr>
          <w:rFonts w:ascii="Bookman Old Style" w:hAnsi="Bookman Old Style"/>
          <w:b/>
          <w:sz w:val="24"/>
          <w:szCs w:val="24"/>
          <w:lang w:eastAsia="zh-CN"/>
        </w:rPr>
        <w:t>Valdemar Martins matrícula nº 13465</w:t>
      </w:r>
      <w:r w:rsidRPr="004272BD">
        <w:rPr>
          <w:rFonts w:ascii="Bookman Old Style" w:hAnsi="Bookman Old Style"/>
          <w:color w:val="000000"/>
          <w:sz w:val="24"/>
          <w:szCs w:val="24"/>
        </w:rPr>
        <w:t>, que atuará como representante institucional e o gestor do contrato, será a servidora Angelita Gabriel.</w:t>
      </w:r>
    </w:p>
    <w:p w14:paraId="27EB169C" w14:textId="77777777" w:rsidR="00CA3093" w:rsidRPr="004272BD" w:rsidRDefault="00CA3093" w:rsidP="007320CE">
      <w:pPr>
        <w:spacing w:after="0"/>
        <w:ind w:right="-15"/>
        <w:jc w:val="both"/>
        <w:rPr>
          <w:rFonts w:ascii="Bookman Old Style" w:hAnsi="Bookman Old Style"/>
          <w:color w:val="000000"/>
          <w:sz w:val="24"/>
          <w:szCs w:val="24"/>
        </w:rPr>
      </w:pPr>
      <w:r w:rsidRPr="004272BD">
        <w:rPr>
          <w:rFonts w:ascii="Bookman Old Style" w:hAnsi="Bookman Old Style"/>
          <w:color w:val="000000"/>
          <w:sz w:val="24"/>
          <w:szCs w:val="24"/>
        </w:rPr>
        <w:t>12.2.1 - O recebimento provisório do objeto ficará a cargo do fiscal do contrato e o recebimento definitivo do objeto, do gestor do contrato ou da comissão designada pela autoridade competente.</w:t>
      </w:r>
    </w:p>
    <w:p w14:paraId="00CF1A2B" w14:textId="77777777" w:rsidR="00CA3093" w:rsidRPr="004272BD" w:rsidRDefault="00CA3093" w:rsidP="007320CE">
      <w:pPr>
        <w:spacing w:after="0"/>
        <w:ind w:right="-15"/>
        <w:jc w:val="both"/>
        <w:rPr>
          <w:rFonts w:ascii="Bookman Old Style" w:hAnsi="Bookman Old Style"/>
          <w:color w:val="000000"/>
          <w:sz w:val="24"/>
          <w:szCs w:val="24"/>
        </w:rPr>
      </w:pPr>
      <w:r w:rsidRPr="004272BD">
        <w:rPr>
          <w:rFonts w:ascii="Bookman Old Style" w:hAnsi="Bookman Old Style"/>
          <w:color w:val="000000"/>
          <w:sz w:val="24"/>
          <w:szCs w:val="24"/>
        </w:rPr>
        <w:t>12.3 -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242B9FA4" w14:textId="77777777" w:rsidR="00CA3093" w:rsidRPr="004272BD" w:rsidRDefault="00CA3093" w:rsidP="007320CE">
      <w:pPr>
        <w:spacing w:after="0"/>
        <w:ind w:right="-15"/>
        <w:jc w:val="both"/>
        <w:rPr>
          <w:rFonts w:ascii="Bookman Old Style" w:hAnsi="Bookman Old Style"/>
          <w:color w:val="000000"/>
          <w:sz w:val="24"/>
          <w:szCs w:val="24"/>
        </w:rPr>
      </w:pPr>
      <w:r w:rsidRPr="004272BD">
        <w:rPr>
          <w:rFonts w:ascii="Bookman Old Style" w:hAnsi="Bookman Old Style"/>
          <w:color w:val="000000"/>
          <w:sz w:val="24"/>
          <w:szCs w:val="24"/>
        </w:rPr>
        <w:t>12.3.1 - Os fiscais de contratos poderão ser assistidos e subsidiados por terceiros contratados pela administração, observado o disposto no art. 117 da lei 14.133/21.</w:t>
      </w:r>
    </w:p>
    <w:p w14:paraId="38981D03" w14:textId="77777777" w:rsidR="00CA3093" w:rsidRPr="004272BD" w:rsidRDefault="00CA3093" w:rsidP="007320CE">
      <w:pPr>
        <w:spacing w:after="0"/>
        <w:ind w:right="-15"/>
        <w:jc w:val="both"/>
        <w:rPr>
          <w:rFonts w:ascii="Bookman Old Style" w:hAnsi="Bookman Old Style"/>
          <w:color w:val="000000"/>
          <w:sz w:val="24"/>
          <w:szCs w:val="24"/>
        </w:rPr>
      </w:pPr>
      <w:r w:rsidRPr="004272BD">
        <w:rPr>
          <w:rFonts w:ascii="Bookman Old Style" w:hAnsi="Bookman Old Style"/>
          <w:color w:val="000000"/>
          <w:sz w:val="24"/>
          <w:szCs w:val="24"/>
        </w:rPr>
        <w:t>12.3.2 - A contratação de terceiros não eximirá o fiscal do contrato da responsabilidade, nos limites das informações recebidas do terceiro contratado.</w:t>
      </w:r>
    </w:p>
    <w:p w14:paraId="3E9DD78A" w14:textId="77777777" w:rsidR="00CA3093" w:rsidRPr="004272BD" w:rsidRDefault="00CA3093" w:rsidP="007320CE">
      <w:pPr>
        <w:spacing w:after="0"/>
        <w:ind w:right="-15"/>
        <w:jc w:val="both"/>
        <w:rPr>
          <w:rFonts w:ascii="Bookman Old Style" w:hAnsi="Bookman Old Style"/>
          <w:color w:val="000000"/>
          <w:sz w:val="24"/>
          <w:szCs w:val="24"/>
        </w:rPr>
      </w:pPr>
      <w:r w:rsidRPr="004272BD">
        <w:rPr>
          <w:rFonts w:ascii="Bookman Old Style" w:hAnsi="Bookman Old Style"/>
          <w:color w:val="000000"/>
          <w:sz w:val="24"/>
          <w:szCs w:val="24"/>
        </w:rPr>
        <w:t>12.4 -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862AA64" w14:textId="77777777" w:rsidR="00CA3093" w:rsidRPr="004272BD" w:rsidRDefault="00CA3093" w:rsidP="007320CE">
      <w:pPr>
        <w:spacing w:before="120" w:after="0"/>
        <w:jc w:val="both"/>
        <w:rPr>
          <w:rFonts w:ascii="Bookman Old Style" w:hAnsi="Bookman Old Style"/>
          <w:bCs/>
          <w:color w:val="000000"/>
          <w:sz w:val="24"/>
          <w:szCs w:val="24"/>
        </w:rPr>
      </w:pPr>
      <w:r w:rsidRPr="004272BD">
        <w:rPr>
          <w:rFonts w:ascii="Bookman Old Style" w:hAnsi="Bookman Old Style"/>
          <w:color w:val="000000"/>
          <w:sz w:val="24"/>
          <w:szCs w:val="24"/>
        </w:rPr>
        <w:t>12.1 - Será designado representantes para acompanhar e fiscalizar a entrega dos bens, anotando em registro próprio todas as ocorrências relacionadas com a execução e determinando o que for necessário à regularização de falhas ou defeitos observados.</w:t>
      </w:r>
    </w:p>
    <w:p w14:paraId="0C2F8F54" w14:textId="77777777" w:rsidR="00CA3093" w:rsidRPr="004272BD" w:rsidRDefault="00CA3093" w:rsidP="007320CE">
      <w:pPr>
        <w:spacing w:after="0"/>
        <w:jc w:val="both"/>
        <w:rPr>
          <w:rFonts w:ascii="Bookman Old Style" w:hAnsi="Bookman Old Style"/>
          <w:sz w:val="24"/>
          <w:szCs w:val="24"/>
          <w:lang w:eastAsia="zh-CN"/>
        </w:rPr>
      </w:pPr>
      <w:r w:rsidRPr="004272BD">
        <w:rPr>
          <w:rFonts w:ascii="Bookman Old Style" w:hAnsi="Bookman Old Style"/>
          <w:color w:val="000000"/>
          <w:sz w:val="24"/>
          <w:szCs w:val="24"/>
        </w:rPr>
        <w:t xml:space="preserve">12.1.1 - </w:t>
      </w:r>
      <w:r w:rsidRPr="004272BD">
        <w:rPr>
          <w:rFonts w:ascii="Bookman Old Style" w:hAnsi="Bookman Old Style"/>
          <w:sz w:val="24"/>
          <w:szCs w:val="24"/>
          <w:lang w:eastAsia="zh-CN"/>
        </w:rPr>
        <w:t>A execução do contrato será acompanhada e fiscalizada pelo servidor Valdemar Martins matrícula nº 13465 que atuará como representante institucional.</w:t>
      </w:r>
    </w:p>
    <w:p w14:paraId="179A4A8E" w14:textId="77777777" w:rsidR="00CA3093" w:rsidRPr="004272BD" w:rsidRDefault="00CA3093" w:rsidP="007320CE">
      <w:pPr>
        <w:spacing w:before="120" w:after="0"/>
        <w:jc w:val="both"/>
        <w:rPr>
          <w:rFonts w:ascii="Bookman Old Style" w:hAnsi="Bookman Old Style"/>
          <w:color w:val="000000"/>
          <w:sz w:val="24"/>
          <w:szCs w:val="24"/>
        </w:rPr>
      </w:pPr>
      <w:r w:rsidRPr="004272BD">
        <w:rPr>
          <w:rFonts w:ascii="Bookman Old Style" w:hAnsi="Bookman Old Style"/>
          <w:color w:val="000000"/>
          <w:sz w:val="24"/>
          <w:szCs w:val="24"/>
        </w:rPr>
        <w:t xml:space="preserve">12.2 -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4272BD">
        <w:rPr>
          <w:rFonts w:ascii="Bookman Old Style" w:hAnsi="Bookman Old Style"/>
          <w:color w:val="000000"/>
          <w:sz w:val="24"/>
          <w:szCs w:val="24"/>
        </w:rPr>
        <w:t>co-responsabilidade</w:t>
      </w:r>
      <w:proofErr w:type="spellEnd"/>
      <w:r w:rsidRPr="004272BD">
        <w:rPr>
          <w:rFonts w:ascii="Bookman Old Style" w:hAnsi="Bookman Old Style"/>
          <w:color w:val="000000"/>
          <w:sz w:val="24"/>
          <w:szCs w:val="24"/>
        </w:rPr>
        <w:t xml:space="preserve"> da Administração ou de seus agentes e prepostos.</w:t>
      </w:r>
    </w:p>
    <w:p w14:paraId="2C40D484" w14:textId="1DD9FD88" w:rsidR="00CA3093" w:rsidRPr="004272BD" w:rsidRDefault="00CA3093" w:rsidP="007320CE">
      <w:pPr>
        <w:spacing w:before="120" w:after="0"/>
        <w:jc w:val="both"/>
        <w:rPr>
          <w:rFonts w:ascii="Bookman Old Style" w:hAnsi="Bookman Old Style"/>
          <w:color w:val="000000"/>
          <w:sz w:val="24"/>
          <w:szCs w:val="24"/>
        </w:rPr>
      </w:pPr>
      <w:r w:rsidRPr="004272BD">
        <w:rPr>
          <w:rFonts w:ascii="Bookman Old Style" w:hAnsi="Bookman Old Style"/>
          <w:color w:val="000000"/>
          <w:sz w:val="24"/>
          <w:szCs w:val="24"/>
        </w:rPr>
        <w:lastRenderedPageBreak/>
        <w:t>12.3 -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F09985D" w14:textId="351DFFA2" w:rsidR="00CA3093" w:rsidRPr="004272BD" w:rsidRDefault="00CA3093" w:rsidP="00CA3093">
      <w:pPr>
        <w:spacing w:before="120" w:after="120"/>
        <w:jc w:val="right"/>
        <w:rPr>
          <w:rFonts w:ascii="Bookman Old Style" w:hAnsi="Bookman Old Style"/>
          <w:color w:val="000000"/>
          <w:sz w:val="24"/>
          <w:szCs w:val="24"/>
        </w:rPr>
      </w:pPr>
      <w:r w:rsidRPr="004272BD">
        <w:rPr>
          <w:rFonts w:ascii="Bookman Old Style" w:hAnsi="Bookman Old Style"/>
          <w:color w:val="000000"/>
          <w:sz w:val="24"/>
          <w:szCs w:val="24"/>
        </w:rPr>
        <w:t xml:space="preserve">Cordilheira Alta/SC, </w:t>
      </w:r>
      <w:r w:rsidR="005370AE">
        <w:rPr>
          <w:rFonts w:ascii="Bookman Old Style" w:hAnsi="Bookman Old Style"/>
          <w:color w:val="000000"/>
          <w:sz w:val="24"/>
          <w:szCs w:val="24"/>
        </w:rPr>
        <w:t>19</w:t>
      </w:r>
      <w:r w:rsidRPr="004272BD">
        <w:rPr>
          <w:rFonts w:ascii="Bookman Old Style" w:hAnsi="Bookman Old Style"/>
          <w:color w:val="000000"/>
          <w:sz w:val="24"/>
          <w:szCs w:val="24"/>
        </w:rPr>
        <w:t xml:space="preserve"> de fevereiro de 2024</w:t>
      </w:r>
    </w:p>
    <w:p w14:paraId="6E26EB98" w14:textId="77777777" w:rsidR="00CA3093" w:rsidRPr="004272BD" w:rsidRDefault="00CA3093" w:rsidP="00CA3093">
      <w:pPr>
        <w:spacing w:before="120" w:after="120"/>
        <w:jc w:val="right"/>
        <w:rPr>
          <w:rFonts w:ascii="Bookman Old Style" w:hAnsi="Bookman Old Style"/>
          <w:color w:val="000000"/>
          <w:sz w:val="24"/>
          <w:szCs w:val="24"/>
        </w:rPr>
      </w:pPr>
    </w:p>
    <w:p w14:paraId="66290ED1" w14:textId="77777777" w:rsidR="00CA3093" w:rsidRPr="004272BD" w:rsidRDefault="00CA3093" w:rsidP="00CA3093">
      <w:pPr>
        <w:spacing w:before="120" w:after="120"/>
        <w:jc w:val="center"/>
        <w:rPr>
          <w:rFonts w:ascii="Bookman Old Style" w:hAnsi="Bookman Old Style"/>
          <w:color w:val="000000"/>
          <w:sz w:val="24"/>
          <w:szCs w:val="24"/>
        </w:rPr>
      </w:pPr>
      <w:r w:rsidRPr="004272BD">
        <w:rPr>
          <w:rFonts w:ascii="Bookman Old Style" w:hAnsi="Bookman Old Style"/>
          <w:color w:val="000000"/>
          <w:sz w:val="24"/>
          <w:szCs w:val="24"/>
        </w:rPr>
        <w:t>_______________________________________</w:t>
      </w:r>
    </w:p>
    <w:p w14:paraId="502A57A5" w14:textId="77777777" w:rsidR="00CA3093" w:rsidRPr="003469A4" w:rsidRDefault="00CA3093" w:rsidP="00CA3093">
      <w:pPr>
        <w:spacing w:after="0"/>
        <w:jc w:val="center"/>
        <w:rPr>
          <w:rFonts w:ascii="Bookman Old Style" w:hAnsi="Bookman Old Style" w:cs="Cascadia Code"/>
          <w:b/>
          <w:sz w:val="24"/>
          <w:szCs w:val="24"/>
        </w:rPr>
      </w:pPr>
      <w:r w:rsidRPr="003469A4">
        <w:rPr>
          <w:rFonts w:ascii="Bookman Old Style" w:hAnsi="Bookman Old Style" w:cs="Cascadia Code"/>
          <w:b/>
          <w:sz w:val="24"/>
          <w:szCs w:val="24"/>
        </w:rPr>
        <w:t>RUDIMAR MARAFON</w:t>
      </w:r>
    </w:p>
    <w:p w14:paraId="0371281E" w14:textId="77777777" w:rsidR="00CA3093" w:rsidRPr="004272BD" w:rsidRDefault="00CA3093" w:rsidP="00CA3093">
      <w:pPr>
        <w:spacing w:after="0"/>
        <w:jc w:val="center"/>
        <w:rPr>
          <w:rFonts w:ascii="Bookman Old Style" w:hAnsi="Bookman Old Style"/>
          <w:sz w:val="24"/>
          <w:szCs w:val="24"/>
        </w:rPr>
      </w:pPr>
      <w:r w:rsidRPr="004272BD">
        <w:rPr>
          <w:rFonts w:ascii="Bookman Old Style" w:hAnsi="Bookman Old Style"/>
          <w:sz w:val="24"/>
          <w:szCs w:val="24"/>
        </w:rPr>
        <w:t>Secretário Municipal de Administração, Fazenda e Planejamento</w:t>
      </w:r>
    </w:p>
    <w:p w14:paraId="271CABD7" w14:textId="77777777" w:rsidR="00CA3093" w:rsidRDefault="00CA3093" w:rsidP="00CA3093">
      <w:pPr>
        <w:spacing w:before="120" w:after="120"/>
        <w:jc w:val="both"/>
        <w:rPr>
          <w:rFonts w:ascii="Bookman Old Style" w:hAnsi="Bookman Old Style"/>
          <w:b/>
          <w:sz w:val="20"/>
        </w:rPr>
      </w:pPr>
    </w:p>
    <w:p w14:paraId="22352E71" w14:textId="7CC05C7C" w:rsidR="00CA3093" w:rsidRDefault="00CA3093" w:rsidP="00EF6D1B">
      <w:pPr>
        <w:spacing w:line="240" w:lineRule="auto"/>
        <w:mirrorIndents/>
        <w:rPr>
          <w:rFonts w:ascii="Bookman Old Style" w:hAnsi="Bookman Old Style"/>
          <w:sz w:val="24"/>
          <w:szCs w:val="24"/>
          <w:highlight w:val="yellow"/>
        </w:rPr>
      </w:pPr>
    </w:p>
    <w:p w14:paraId="7AA8F69B" w14:textId="77777777" w:rsidR="00CA3093" w:rsidRPr="004E0D04" w:rsidRDefault="00CA3093" w:rsidP="00EF6D1B">
      <w:pPr>
        <w:spacing w:line="240" w:lineRule="auto"/>
        <w:mirrorIndents/>
        <w:rPr>
          <w:rFonts w:ascii="Bookman Old Style" w:hAnsi="Bookman Old Style"/>
          <w:sz w:val="24"/>
          <w:szCs w:val="24"/>
          <w:highlight w:val="yellow"/>
        </w:rPr>
      </w:pPr>
    </w:p>
    <w:p w14:paraId="4B678081" w14:textId="77777777" w:rsidR="005B12E6" w:rsidRPr="006A6721" w:rsidRDefault="005B12E6" w:rsidP="001E52AA">
      <w:pPr>
        <w:pStyle w:val="Default"/>
        <w:jc w:val="center"/>
        <w:rPr>
          <w:rFonts w:ascii="Bookman Old Style" w:eastAsia="Bookman Old Style" w:hAnsi="Bookman Old Style"/>
          <w:lang w:eastAsia="pt-BR"/>
        </w:rPr>
      </w:pPr>
    </w:p>
    <w:p w14:paraId="6A7805D3" w14:textId="198456AE" w:rsidR="00B872CA" w:rsidRPr="006A6721" w:rsidRDefault="00B872CA" w:rsidP="001E52AA">
      <w:pPr>
        <w:pStyle w:val="Default"/>
        <w:jc w:val="center"/>
        <w:rPr>
          <w:rFonts w:ascii="Bookman Old Style" w:eastAsia="Bookman Old Style" w:hAnsi="Bookman Old Style"/>
          <w:lang w:eastAsia="pt-BR"/>
        </w:rPr>
      </w:pPr>
    </w:p>
    <w:p w14:paraId="04FE21B0" w14:textId="245F1390" w:rsidR="00B872CA" w:rsidRPr="006A6721" w:rsidRDefault="00B872CA" w:rsidP="001E52AA">
      <w:pPr>
        <w:pStyle w:val="Default"/>
        <w:jc w:val="center"/>
        <w:rPr>
          <w:rFonts w:ascii="Bookman Old Style" w:eastAsia="Bookman Old Style" w:hAnsi="Bookman Old Style"/>
          <w:lang w:eastAsia="pt-BR"/>
        </w:rPr>
      </w:pPr>
    </w:p>
    <w:p w14:paraId="6E7E3EBF" w14:textId="7C3A1181" w:rsidR="00B872CA" w:rsidRPr="006A6721" w:rsidRDefault="00B872CA" w:rsidP="001E52AA">
      <w:pPr>
        <w:pStyle w:val="Default"/>
        <w:jc w:val="center"/>
        <w:rPr>
          <w:rFonts w:ascii="Bookman Old Style" w:eastAsia="Bookman Old Style" w:hAnsi="Bookman Old Style"/>
          <w:lang w:eastAsia="pt-BR"/>
        </w:rPr>
      </w:pPr>
    </w:p>
    <w:p w14:paraId="5ABE8643" w14:textId="5A3190AE" w:rsidR="00B872CA" w:rsidRPr="006A6721" w:rsidRDefault="00B872CA" w:rsidP="001E52AA">
      <w:pPr>
        <w:pStyle w:val="Default"/>
        <w:jc w:val="center"/>
        <w:rPr>
          <w:rFonts w:ascii="Bookman Old Style" w:eastAsia="Bookman Old Style" w:hAnsi="Bookman Old Style"/>
          <w:lang w:eastAsia="pt-BR"/>
        </w:rPr>
      </w:pPr>
    </w:p>
    <w:p w14:paraId="3A8842F8" w14:textId="187E032E" w:rsidR="00B872CA" w:rsidRPr="006A6721" w:rsidRDefault="00B872CA" w:rsidP="001E52AA">
      <w:pPr>
        <w:pStyle w:val="Default"/>
        <w:jc w:val="center"/>
        <w:rPr>
          <w:rFonts w:ascii="Bookman Old Style" w:eastAsia="Bookman Old Style" w:hAnsi="Bookman Old Style"/>
          <w:lang w:eastAsia="pt-BR"/>
        </w:rPr>
      </w:pPr>
    </w:p>
    <w:p w14:paraId="354CC272" w14:textId="5CCC54DF" w:rsidR="00B872CA" w:rsidRPr="006A6721" w:rsidRDefault="00B872CA" w:rsidP="001E52AA">
      <w:pPr>
        <w:pStyle w:val="Default"/>
        <w:jc w:val="center"/>
        <w:rPr>
          <w:rFonts w:ascii="Bookman Old Style" w:eastAsia="Bookman Old Style" w:hAnsi="Bookman Old Style"/>
          <w:lang w:eastAsia="pt-BR"/>
        </w:rPr>
      </w:pPr>
    </w:p>
    <w:p w14:paraId="25E0D777" w14:textId="45B672D7" w:rsidR="00B872CA" w:rsidRDefault="00B872CA" w:rsidP="001E52AA">
      <w:pPr>
        <w:pStyle w:val="Default"/>
        <w:jc w:val="center"/>
        <w:rPr>
          <w:rFonts w:ascii="Bookman Old Style" w:eastAsia="Bookman Old Style" w:hAnsi="Bookman Old Style"/>
          <w:lang w:eastAsia="pt-BR"/>
        </w:rPr>
      </w:pPr>
    </w:p>
    <w:p w14:paraId="03608B02" w14:textId="245E4142" w:rsidR="00B158CE" w:rsidRDefault="00B158CE" w:rsidP="001E52AA">
      <w:pPr>
        <w:pStyle w:val="Default"/>
        <w:jc w:val="center"/>
        <w:rPr>
          <w:rFonts w:ascii="Bookman Old Style" w:eastAsia="Bookman Old Style" w:hAnsi="Bookman Old Style"/>
          <w:lang w:eastAsia="pt-BR"/>
        </w:rPr>
      </w:pPr>
    </w:p>
    <w:p w14:paraId="4EFA3DE5" w14:textId="71254784" w:rsidR="003469A4" w:rsidRDefault="003469A4" w:rsidP="001E52AA">
      <w:pPr>
        <w:pStyle w:val="Default"/>
        <w:jc w:val="center"/>
        <w:rPr>
          <w:rFonts w:ascii="Bookman Old Style" w:eastAsia="Bookman Old Style" w:hAnsi="Bookman Old Style"/>
          <w:lang w:eastAsia="pt-BR"/>
        </w:rPr>
      </w:pPr>
    </w:p>
    <w:p w14:paraId="3E357E2D" w14:textId="25365B7E" w:rsidR="003469A4" w:rsidRDefault="003469A4" w:rsidP="001E52AA">
      <w:pPr>
        <w:pStyle w:val="Default"/>
        <w:jc w:val="center"/>
        <w:rPr>
          <w:rFonts w:ascii="Bookman Old Style" w:eastAsia="Bookman Old Style" w:hAnsi="Bookman Old Style"/>
          <w:lang w:eastAsia="pt-BR"/>
        </w:rPr>
      </w:pPr>
    </w:p>
    <w:p w14:paraId="3160ADC4" w14:textId="64F70C7F" w:rsidR="003469A4" w:rsidRDefault="003469A4" w:rsidP="001E52AA">
      <w:pPr>
        <w:pStyle w:val="Default"/>
        <w:jc w:val="center"/>
        <w:rPr>
          <w:rFonts w:ascii="Bookman Old Style" w:eastAsia="Bookman Old Style" w:hAnsi="Bookman Old Style"/>
          <w:lang w:eastAsia="pt-BR"/>
        </w:rPr>
      </w:pPr>
    </w:p>
    <w:p w14:paraId="74A74B3C" w14:textId="50FE3A9A" w:rsidR="003469A4" w:rsidRDefault="003469A4" w:rsidP="001E52AA">
      <w:pPr>
        <w:pStyle w:val="Default"/>
        <w:jc w:val="center"/>
        <w:rPr>
          <w:rFonts w:ascii="Bookman Old Style" w:eastAsia="Bookman Old Style" w:hAnsi="Bookman Old Style"/>
          <w:lang w:eastAsia="pt-BR"/>
        </w:rPr>
      </w:pPr>
    </w:p>
    <w:p w14:paraId="441AFEE3" w14:textId="5AB1153E" w:rsidR="003469A4" w:rsidRDefault="003469A4" w:rsidP="001E52AA">
      <w:pPr>
        <w:pStyle w:val="Default"/>
        <w:jc w:val="center"/>
        <w:rPr>
          <w:rFonts w:ascii="Bookman Old Style" w:eastAsia="Bookman Old Style" w:hAnsi="Bookman Old Style"/>
          <w:lang w:eastAsia="pt-BR"/>
        </w:rPr>
      </w:pPr>
    </w:p>
    <w:p w14:paraId="5688D000" w14:textId="59A08017" w:rsidR="003469A4" w:rsidRDefault="003469A4" w:rsidP="001E52AA">
      <w:pPr>
        <w:pStyle w:val="Default"/>
        <w:jc w:val="center"/>
        <w:rPr>
          <w:rFonts w:ascii="Bookman Old Style" w:eastAsia="Bookman Old Style" w:hAnsi="Bookman Old Style"/>
          <w:lang w:eastAsia="pt-BR"/>
        </w:rPr>
      </w:pPr>
    </w:p>
    <w:p w14:paraId="7D5EE85D" w14:textId="3D053B36" w:rsidR="003469A4" w:rsidRDefault="003469A4" w:rsidP="001E52AA">
      <w:pPr>
        <w:pStyle w:val="Default"/>
        <w:jc w:val="center"/>
        <w:rPr>
          <w:rFonts w:ascii="Bookman Old Style" w:eastAsia="Bookman Old Style" w:hAnsi="Bookman Old Style"/>
          <w:lang w:eastAsia="pt-BR"/>
        </w:rPr>
      </w:pPr>
    </w:p>
    <w:p w14:paraId="0CBD512D" w14:textId="55DFD48F" w:rsidR="003469A4" w:rsidRDefault="003469A4" w:rsidP="001E52AA">
      <w:pPr>
        <w:pStyle w:val="Default"/>
        <w:jc w:val="center"/>
        <w:rPr>
          <w:rFonts w:ascii="Bookman Old Style" w:eastAsia="Bookman Old Style" w:hAnsi="Bookman Old Style"/>
          <w:lang w:eastAsia="pt-BR"/>
        </w:rPr>
      </w:pPr>
    </w:p>
    <w:p w14:paraId="06EA480C" w14:textId="64DA9C85" w:rsidR="003469A4" w:rsidRDefault="003469A4" w:rsidP="001E52AA">
      <w:pPr>
        <w:pStyle w:val="Default"/>
        <w:jc w:val="center"/>
        <w:rPr>
          <w:rFonts w:ascii="Bookman Old Style" w:eastAsia="Bookman Old Style" w:hAnsi="Bookman Old Style"/>
          <w:lang w:eastAsia="pt-BR"/>
        </w:rPr>
      </w:pPr>
    </w:p>
    <w:p w14:paraId="31B381F2" w14:textId="4E8CDC68" w:rsidR="003469A4" w:rsidRDefault="003469A4" w:rsidP="001E52AA">
      <w:pPr>
        <w:pStyle w:val="Default"/>
        <w:jc w:val="center"/>
        <w:rPr>
          <w:rFonts w:ascii="Bookman Old Style" w:eastAsia="Bookman Old Style" w:hAnsi="Bookman Old Style"/>
          <w:lang w:eastAsia="pt-BR"/>
        </w:rPr>
      </w:pPr>
    </w:p>
    <w:p w14:paraId="0CF0642A" w14:textId="7D3F65B0" w:rsidR="003469A4" w:rsidRDefault="003469A4" w:rsidP="001E52AA">
      <w:pPr>
        <w:pStyle w:val="Default"/>
        <w:jc w:val="center"/>
        <w:rPr>
          <w:rFonts w:ascii="Bookman Old Style" w:eastAsia="Bookman Old Style" w:hAnsi="Bookman Old Style"/>
          <w:lang w:eastAsia="pt-BR"/>
        </w:rPr>
      </w:pPr>
    </w:p>
    <w:p w14:paraId="042D0741" w14:textId="4E7BF4E5" w:rsidR="003469A4" w:rsidRDefault="003469A4" w:rsidP="001E52AA">
      <w:pPr>
        <w:pStyle w:val="Default"/>
        <w:jc w:val="center"/>
        <w:rPr>
          <w:rFonts w:ascii="Bookman Old Style" w:eastAsia="Bookman Old Style" w:hAnsi="Bookman Old Style"/>
          <w:lang w:eastAsia="pt-BR"/>
        </w:rPr>
      </w:pPr>
    </w:p>
    <w:p w14:paraId="046EDC72" w14:textId="2C0BC06E" w:rsidR="003469A4" w:rsidRDefault="003469A4" w:rsidP="001E52AA">
      <w:pPr>
        <w:pStyle w:val="Default"/>
        <w:jc w:val="center"/>
        <w:rPr>
          <w:rFonts w:ascii="Bookman Old Style" w:eastAsia="Bookman Old Style" w:hAnsi="Bookman Old Style"/>
          <w:lang w:eastAsia="pt-BR"/>
        </w:rPr>
      </w:pPr>
    </w:p>
    <w:p w14:paraId="59E20C95" w14:textId="50099B0D" w:rsidR="003469A4" w:rsidRDefault="003469A4" w:rsidP="001E52AA">
      <w:pPr>
        <w:pStyle w:val="Default"/>
        <w:jc w:val="center"/>
        <w:rPr>
          <w:rFonts w:ascii="Bookman Old Style" w:eastAsia="Bookman Old Style" w:hAnsi="Bookman Old Style"/>
          <w:lang w:eastAsia="pt-BR"/>
        </w:rPr>
      </w:pPr>
    </w:p>
    <w:p w14:paraId="1B8E2348" w14:textId="77777777" w:rsidR="003469A4" w:rsidRDefault="003469A4" w:rsidP="001E52AA">
      <w:pPr>
        <w:pStyle w:val="Default"/>
        <w:jc w:val="center"/>
        <w:rPr>
          <w:rFonts w:ascii="Bookman Old Style" w:eastAsia="Bookman Old Style" w:hAnsi="Bookman Old Style"/>
          <w:lang w:eastAsia="pt-BR"/>
        </w:rPr>
      </w:pPr>
    </w:p>
    <w:p w14:paraId="00EEABE9" w14:textId="5F45B015" w:rsidR="00B158CE" w:rsidRDefault="00B158CE" w:rsidP="001E52AA">
      <w:pPr>
        <w:pStyle w:val="Default"/>
        <w:jc w:val="center"/>
        <w:rPr>
          <w:rFonts w:ascii="Bookman Old Style" w:eastAsia="Bookman Old Style" w:hAnsi="Bookman Old Style"/>
          <w:lang w:eastAsia="pt-BR"/>
        </w:rPr>
      </w:pPr>
    </w:p>
    <w:p w14:paraId="0F80F671" w14:textId="617AFFB3" w:rsidR="00B158CE" w:rsidRDefault="00B158CE" w:rsidP="001E52AA">
      <w:pPr>
        <w:pStyle w:val="Default"/>
        <w:jc w:val="center"/>
        <w:rPr>
          <w:rFonts w:ascii="Bookman Old Style" w:eastAsia="Bookman Old Style" w:hAnsi="Bookman Old Style"/>
          <w:lang w:eastAsia="pt-BR"/>
        </w:rPr>
      </w:pPr>
    </w:p>
    <w:p w14:paraId="46B06E23" w14:textId="77777777" w:rsidR="00B158CE" w:rsidRPr="006A6721" w:rsidRDefault="00B158CE" w:rsidP="001E52AA">
      <w:pPr>
        <w:pStyle w:val="Default"/>
        <w:jc w:val="center"/>
        <w:rPr>
          <w:rFonts w:ascii="Bookman Old Style" w:eastAsia="Bookman Old Style" w:hAnsi="Bookman Old Style"/>
          <w:lang w:eastAsia="pt-BR"/>
        </w:rPr>
      </w:pPr>
    </w:p>
    <w:p w14:paraId="23E3DAB8" w14:textId="774A8F65" w:rsidR="00B872CA" w:rsidRPr="006A6721" w:rsidRDefault="00B872CA" w:rsidP="001E52AA">
      <w:pPr>
        <w:pStyle w:val="Default"/>
        <w:jc w:val="center"/>
        <w:rPr>
          <w:rFonts w:ascii="Bookman Old Style" w:eastAsia="Bookman Old Style" w:hAnsi="Bookman Old Style"/>
          <w:lang w:eastAsia="pt-BR"/>
        </w:rPr>
      </w:pPr>
    </w:p>
    <w:p w14:paraId="119C4F9B" w14:textId="56223223" w:rsidR="00B872CA" w:rsidRDefault="00B872CA" w:rsidP="00AE1E4F">
      <w:pPr>
        <w:pStyle w:val="Default"/>
        <w:rPr>
          <w:rFonts w:ascii="Bookman Old Style" w:eastAsia="Bookman Old Style" w:hAnsi="Bookman Old Style"/>
          <w:lang w:eastAsia="pt-BR"/>
        </w:rPr>
      </w:pPr>
    </w:p>
    <w:p w14:paraId="3683F199" w14:textId="77777777" w:rsidR="00871F9F" w:rsidRPr="006A6721" w:rsidRDefault="00871F9F" w:rsidP="001E52AA">
      <w:pPr>
        <w:spacing w:line="240" w:lineRule="auto"/>
        <w:mirrorIndents/>
        <w:jc w:val="both"/>
        <w:rPr>
          <w:rFonts w:ascii="Bookman Old Style" w:hAnsi="Bookman Old Style"/>
          <w:b/>
          <w:sz w:val="24"/>
          <w:szCs w:val="24"/>
        </w:rPr>
      </w:pPr>
    </w:p>
    <w:p w14:paraId="07C7A949" w14:textId="20F87134" w:rsidR="00871F9F" w:rsidRPr="006A6721" w:rsidRDefault="00FC6FC4"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11/2024</w:t>
      </w:r>
    </w:p>
    <w:p w14:paraId="60D610CB" w14:textId="7BD45A87" w:rsidR="006122E4" w:rsidRDefault="00FC6FC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06/2024  </w:t>
      </w:r>
    </w:p>
    <w:p w14:paraId="6AED0B47" w14:textId="77777777" w:rsidR="006122E4" w:rsidRDefault="006122E4" w:rsidP="001E52AA">
      <w:pPr>
        <w:spacing w:line="240" w:lineRule="auto"/>
        <w:mirrorIndents/>
        <w:jc w:val="center"/>
        <w:rPr>
          <w:rFonts w:ascii="Bookman Old Style" w:hAnsi="Bookman Old Style"/>
          <w:b/>
          <w:sz w:val="24"/>
          <w:szCs w:val="24"/>
        </w:rPr>
      </w:pPr>
    </w:p>
    <w:p w14:paraId="3F2ADAF5" w14:textId="0F4F2938" w:rsidR="00871F9F" w:rsidRPr="006A6721" w:rsidRDefault="00871F9F"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58E0D47A" w14:textId="44442376" w:rsidR="0054736F" w:rsidRDefault="0054736F" w:rsidP="0054736F">
      <w:pPr>
        <w:spacing w:line="240" w:lineRule="auto"/>
        <w:mirrorIndents/>
        <w:rPr>
          <w:rFonts w:ascii="Bookman Old Style" w:hAnsi="Bookman Old Style"/>
          <w:b/>
          <w:sz w:val="24"/>
          <w:szCs w:val="24"/>
        </w:rPr>
      </w:pPr>
    </w:p>
    <w:p w14:paraId="1031F399" w14:textId="6A62CA56" w:rsidR="0054736F" w:rsidRPr="006A6721" w:rsidRDefault="0054736F" w:rsidP="00A97A15">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sidR="00905E5B">
        <w:rPr>
          <w:rFonts w:ascii="Bookman Old Style" w:hAnsi="Bookman Old Style"/>
          <w:b/>
          <w:sz w:val="24"/>
          <w:szCs w:val="24"/>
        </w:rPr>
        <w:t>DE HABILITAÇÃO</w:t>
      </w:r>
    </w:p>
    <w:p w14:paraId="675AEB81" w14:textId="77777777" w:rsidR="0054736F" w:rsidRPr="006A6721" w:rsidRDefault="0054736F" w:rsidP="0054736F">
      <w:pPr>
        <w:spacing w:line="240" w:lineRule="auto"/>
        <w:mirrorIndents/>
        <w:jc w:val="both"/>
        <w:rPr>
          <w:rFonts w:ascii="Bookman Old Style" w:hAnsi="Bookman Old Style"/>
          <w:sz w:val="24"/>
          <w:szCs w:val="24"/>
        </w:rPr>
      </w:pPr>
    </w:p>
    <w:p w14:paraId="260993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85FDA9F" w14:textId="09431D78"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sidR="009F257C">
        <w:rPr>
          <w:rFonts w:ascii="Bookman Old Style" w:hAnsi="Bookman Old Style"/>
          <w:sz w:val="24"/>
          <w:szCs w:val="24"/>
        </w:rPr>
        <w:t>edital</w:t>
      </w:r>
      <w:r w:rsidRPr="006A6721">
        <w:rPr>
          <w:rFonts w:ascii="Bookman Old Style" w:hAnsi="Bookman Old Style"/>
          <w:sz w:val="24"/>
          <w:szCs w:val="24"/>
        </w:rPr>
        <w:t xml:space="preserve"> em epígrafe. </w:t>
      </w:r>
    </w:p>
    <w:p w14:paraId="7052E538"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7307EEB"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81D4A9" w14:textId="21474EDE"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41C848B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9953F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437F8C4" w14:textId="77777777" w:rsidR="0054736F" w:rsidRPr="006A6721" w:rsidRDefault="0054736F" w:rsidP="0054736F">
      <w:pPr>
        <w:spacing w:line="240" w:lineRule="auto"/>
        <w:mirrorIndents/>
        <w:jc w:val="both"/>
        <w:rPr>
          <w:rFonts w:ascii="Bookman Old Style" w:hAnsi="Bookman Old Style"/>
          <w:sz w:val="24"/>
          <w:szCs w:val="24"/>
        </w:rPr>
      </w:pPr>
    </w:p>
    <w:p w14:paraId="724F213C"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BAF72D"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FA9674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0EB8774"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06B8286A" w14:textId="77777777" w:rsidR="0054736F" w:rsidRPr="006A6721" w:rsidRDefault="0054736F" w:rsidP="0054736F">
      <w:pPr>
        <w:spacing w:line="240" w:lineRule="auto"/>
        <w:mirrorIndents/>
        <w:jc w:val="center"/>
        <w:rPr>
          <w:rFonts w:ascii="Bookman Old Style" w:hAnsi="Bookman Old Style"/>
          <w:sz w:val="24"/>
          <w:szCs w:val="24"/>
        </w:rPr>
      </w:pPr>
    </w:p>
    <w:p w14:paraId="61F3119E"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511493A" w14:textId="0332E401" w:rsidR="0054736F" w:rsidRDefault="0054736F" w:rsidP="001E52AA">
      <w:pPr>
        <w:spacing w:line="240" w:lineRule="auto"/>
        <w:mirrorIndents/>
        <w:jc w:val="center"/>
        <w:rPr>
          <w:rFonts w:ascii="Bookman Old Style" w:hAnsi="Bookman Old Style"/>
          <w:b/>
          <w:sz w:val="24"/>
          <w:szCs w:val="24"/>
        </w:rPr>
      </w:pPr>
    </w:p>
    <w:p w14:paraId="5261BB1A" w14:textId="0A53ABE4" w:rsidR="0054736F" w:rsidRDefault="0054736F" w:rsidP="001E52AA">
      <w:pPr>
        <w:spacing w:line="240" w:lineRule="auto"/>
        <w:mirrorIndents/>
        <w:jc w:val="center"/>
        <w:rPr>
          <w:rFonts w:ascii="Bookman Old Style" w:hAnsi="Bookman Old Style"/>
          <w:b/>
          <w:sz w:val="24"/>
          <w:szCs w:val="24"/>
        </w:rPr>
      </w:pPr>
    </w:p>
    <w:p w14:paraId="46F61355" w14:textId="54658722" w:rsidR="0054736F" w:rsidRDefault="0054736F" w:rsidP="001E52AA">
      <w:pPr>
        <w:spacing w:line="240" w:lineRule="auto"/>
        <w:mirrorIndents/>
        <w:jc w:val="center"/>
        <w:rPr>
          <w:rFonts w:ascii="Bookman Old Style" w:hAnsi="Bookman Old Style"/>
          <w:b/>
          <w:sz w:val="24"/>
          <w:szCs w:val="24"/>
        </w:rPr>
      </w:pPr>
    </w:p>
    <w:p w14:paraId="55FE1192" w14:textId="6AF934E2" w:rsidR="00E70C34" w:rsidRDefault="00E70C34" w:rsidP="001E52AA">
      <w:pPr>
        <w:spacing w:line="240" w:lineRule="auto"/>
        <w:mirrorIndents/>
        <w:jc w:val="center"/>
        <w:rPr>
          <w:rFonts w:ascii="Bookman Old Style" w:hAnsi="Bookman Old Style"/>
          <w:b/>
          <w:sz w:val="24"/>
          <w:szCs w:val="24"/>
        </w:rPr>
      </w:pPr>
    </w:p>
    <w:p w14:paraId="676449F5" w14:textId="77777777" w:rsidR="00A97A15" w:rsidRDefault="00A97A15" w:rsidP="001E52AA">
      <w:pPr>
        <w:spacing w:line="240" w:lineRule="auto"/>
        <w:mirrorIndents/>
        <w:jc w:val="center"/>
        <w:rPr>
          <w:rFonts w:ascii="Bookman Old Style" w:hAnsi="Bookman Old Style"/>
          <w:b/>
          <w:sz w:val="24"/>
          <w:szCs w:val="24"/>
        </w:rPr>
      </w:pPr>
    </w:p>
    <w:p w14:paraId="510AA0F8" w14:textId="1FCE39BD" w:rsidR="0054736F" w:rsidRDefault="0054736F" w:rsidP="001E52AA">
      <w:pPr>
        <w:spacing w:line="240" w:lineRule="auto"/>
        <w:mirrorIndents/>
        <w:jc w:val="center"/>
        <w:rPr>
          <w:rFonts w:ascii="Bookman Old Style" w:hAnsi="Bookman Old Style"/>
          <w:b/>
          <w:sz w:val="24"/>
          <w:szCs w:val="24"/>
        </w:rPr>
      </w:pPr>
    </w:p>
    <w:p w14:paraId="24445182" w14:textId="6BF7A6CA" w:rsidR="0054736F" w:rsidRDefault="0054736F" w:rsidP="0054736F">
      <w:pPr>
        <w:spacing w:line="240" w:lineRule="auto"/>
        <w:mirrorIndents/>
        <w:rPr>
          <w:rFonts w:ascii="Bookman Old Style" w:hAnsi="Bookman Old Style"/>
          <w:b/>
          <w:sz w:val="24"/>
          <w:szCs w:val="24"/>
        </w:rPr>
      </w:pPr>
    </w:p>
    <w:p w14:paraId="5A58E1E8" w14:textId="1B289687" w:rsidR="0054736F" w:rsidRPr="006A6721" w:rsidRDefault="00FC6FC4"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11/2024</w:t>
      </w:r>
    </w:p>
    <w:p w14:paraId="22D69D01" w14:textId="0AFD7CE0" w:rsidR="006122E4" w:rsidRDefault="00FC6FC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06/2024  </w:t>
      </w:r>
    </w:p>
    <w:p w14:paraId="47F392B5" w14:textId="77777777" w:rsidR="006122E4" w:rsidRDefault="006122E4" w:rsidP="0054736F">
      <w:pPr>
        <w:spacing w:line="240" w:lineRule="auto"/>
        <w:mirrorIndents/>
        <w:jc w:val="center"/>
        <w:rPr>
          <w:rFonts w:ascii="Bookman Old Style" w:hAnsi="Bookman Old Style"/>
          <w:b/>
          <w:sz w:val="24"/>
          <w:szCs w:val="24"/>
        </w:rPr>
      </w:pPr>
    </w:p>
    <w:p w14:paraId="36F8C6A3" w14:textId="1E51ECBB"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00E9288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0BC5215C"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249D772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EFEE8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A9DFEA7" w14:textId="77777777" w:rsidR="0054736F" w:rsidRPr="006A6721" w:rsidRDefault="0054736F" w:rsidP="0054736F">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w:t>
      </w:r>
      <w:proofErr w:type="spellStart"/>
      <w:r w:rsidRPr="006A6721">
        <w:rPr>
          <w:rFonts w:ascii="Bookman Old Style" w:hAnsi="Bookman Old Style"/>
          <w:sz w:val="24"/>
          <w:szCs w:val="24"/>
        </w:rPr>
        <w:t>XXXIII</w:t>
      </w:r>
      <w:proofErr w:type="spellEnd"/>
      <w:r w:rsidRPr="006A6721">
        <w:rPr>
          <w:rFonts w:ascii="Bookman Old Style" w:hAnsi="Bookman Old Style"/>
          <w:sz w:val="24"/>
          <w:szCs w:val="24"/>
        </w:rPr>
        <w:t xml:space="preserve">,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7A3F33C4"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65B1E401"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484F9AA" w14:textId="2D0814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C6ADFE7"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B1C5F30"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7C65B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157F16F"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5D5E6C6"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1A02FD4B" w14:textId="77777777" w:rsidR="0054736F" w:rsidRPr="006A6721" w:rsidRDefault="0054736F" w:rsidP="0054736F">
      <w:pPr>
        <w:spacing w:line="240" w:lineRule="auto"/>
        <w:mirrorIndents/>
        <w:jc w:val="center"/>
        <w:rPr>
          <w:rFonts w:ascii="Bookman Old Style" w:hAnsi="Bookman Old Style"/>
          <w:sz w:val="24"/>
          <w:szCs w:val="24"/>
        </w:rPr>
      </w:pPr>
    </w:p>
    <w:p w14:paraId="7FBBF08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807A87F"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16C686ED" w14:textId="5932E92B" w:rsidR="0054736F" w:rsidRDefault="0054736F" w:rsidP="001E52AA">
      <w:pPr>
        <w:spacing w:line="240" w:lineRule="auto"/>
        <w:mirrorIndents/>
        <w:jc w:val="center"/>
        <w:rPr>
          <w:rFonts w:ascii="Bookman Old Style" w:hAnsi="Bookman Old Style"/>
          <w:b/>
          <w:sz w:val="24"/>
          <w:szCs w:val="24"/>
        </w:rPr>
      </w:pPr>
    </w:p>
    <w:p w14:paraId="112803DF" w14:textId="47292F0B" w:rsidR="0054736F" w:rsidRDefault="0054736F" w:rsidP="001E52AA">
      <w:pPr>
        <w:spacing w:line="240" w:lineRule="auto"/>
        <w:mirrorIndents/>
        <w:jc w:val="center"/>
        <w:rPr>
          <w:rFonts w:ascii="Bookman Old Style" w:hAnsi="Bookman Old Style"/>
          <w:b/>
          <w:sz w:val="24"/>
          <w:szCs w:val="24"/>
        </w:rPr>
      </w:pPr>
    </w:p>
    <w:p w14:paraId="11FE9935" w14:textId="6F48426B" w:rsidR="0054736F" w:rsidRDefault="0054736F" w:rsidP="001E52AA">
      <w:pPr>
        <w:spacing w:line="240" w:lineRule="auto"/>
        <w:mirrorIndents/>
        <w:jc w:val="center"/>
        <w:rPr>
          <w:rFonts w:ascii="Bookman Old Style" w:hAnsi="Bookman Old Style"/>
          <w:b/>
          <w:sz w:val="24"/>
          <w:szCs w:val="24"/>
        </w:rPr>
      </w:pPr>
    </w:p>
    <w:p w14:paraId="4228FD9B" w14:textId="3995EB2A" w:rsidR="0054736F" w:rsidRDefault="0054736F" w:rsidP="001E52AA">
      <w:pPr>
        <w:spacing w:line="240" w:lineRule="auto"/>
        <w:mirrorIndents/>
        <w:jc w:val="center"/>
        <w:rPr>
          <w:rFonts w:ascii="Bookman Old Style" w:hAnsi="Bookman Old Style"/>
          <w:b/>
          <w:sz w:val="24"/>
          <w:szCs w:val="24"/>
        </w:rPr>
      </w:pPr>
    </w:p>
    <w:p w14:paraId="6E310C85" w14:textId="0FA1DDFD" w:rsidR="0054736F" w:rsidRPr="006A6721" w:rsidRDefault="00FC6FC4"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11/2024</w:t>
      </w:r>
    </w:p>
    <w:p w14:paraId="04C744BA" w14:textId="59D30ADB" w:rsidR="0054736F" w:rsidRPr="006A6721" w:rsidRDefault="00E70C34" w:rsidP="0054736F">
      <w:pPr>
        <w:spacing w:line="240" w:lineRule="auto"/>
        <w:mirrorIndents/>
        <w:jc w:val="center"/>
        <w:rPr>
          <w:rFonts w:ascii="Bookman Old Style" w:hAnsi="Bookman Old Style"/>
          <w:b/>
          <w:sz w:val="24"/>
          <w:szCs w:val="24"/>
        </w:rPr>
      </w:pPr>
      <w:r w:rsidRPr="00E70C34">
        <w:rPr>
          <w:rFonts w:ascii="Bookman Old Style" w:hAnsi="Bookman Old Style"/>
          <w:b/>
          <w:sz w:val="24"/>
          <w:szCs w:val="24"/>
        </w:rPr>
        <w:t xml:space="preserve">EDITAL DE PREGÃO ELETRÔNICO Nº </w:t>
      </w:r>
      <w:r w:rsidR="004E15D2">
        <w:rPr>
          <w:rFonts w:ascii="Bookman Old Style" w:hAnsi="Bookman Old Style"/>
          <w:b/>
          <w:sz w:val="24"/>
          <w:szCs w:val="24"/>
        </w:rPr>
        <w:t>01</w:t>
      </w:r>
      <w:r w:rsidRPr="00E70C34">
        <w:rPr>
          <w:rFonts w:ascii="Bookman Old Style" w:hAnsi="Bookman Old Style"/>
          <w:b/>
          <w:sz w:val="24"/>
          <w:szCs w:val="24"/>
        </w:rPr>
        <w:t>/</w:t>
      </w:r>
      <w:r w:rsidR="00C5692C">
        <w:rPr>
          <w:rFonts w:ascii="Bookman Old Style" w:hAnsi="Bookman Old Style"/>
          <w:b/>
          <w:sz w:val="24"/>
          <w:szCs w:val="24"/>
        </w:rPr>
        <w:t>2024</w:t>
      </w:r>
    </w:p>
    <w:p w14:paraId="6BA44578" w14:textId="05282040"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180A0BC0" w14:textId="77777777" w:rsidR="0054736F" w:rsidRPr="006A6721" w:rsidRDefault="0054736F" w:rsidP="0054736F">
      <w:pPr>
        <w:spacing w:line="240" w:lineRule="auto"/>
        <w:mirrorIndents/>
        <w:jc w:val="center"/>
        <w:rPr>
          <w:rFonts w:ascii="Bookman Old Style" w:hAnsi="Bookman Old Style"/>
          <w:b/>
          <w:sz w:val="24"/>
          <w:szCs w:val="24"/>
        </w:rPr>
      </w:pPr>
    </w:p>
    <w:p w14:paraId="547181AA" w14:textId="77777777" w:rsidR="0054736F" w:rsidRPr="006A6721" w:rsidRDefault="0054736F" w:rsidP="0054736F">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1884A7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FC0CC8C" w14:textId="0BE7EF51"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273C8E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978211F" w14:textId="77777777" w:rsidR="005F3DBB" w:rsidRDefault="005F3DBB" w:rsidP="0054736F">
      <w:pPr>
        <w:spacing w:line="240" w:lineRule="auto"/>
        <w:mirrorIndents/>
        <w:jc w:val="both"/>
        <w:rPr>
          <w:rFonts w:ascii="Bookman Old Style" w:hAnsi="Bookman Old Style"/>
          <w:sz w:val="24"/>
          <w:szCs w:val="24"/>
        </w:rPr>
      </w:pPr>
      <w:r w:rsidRPr="005F3DBB">
        <w:rPr>
          <w:rFonts w:ascii="Bookman Old Style" w:hAnsi="Bookman Old Style"/>
          <w:sz w:val="24"/>
          <w:szCs w:val="24"/>
        </w:rPr>
        <w:t xml:space="preserve">(Nome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w:t>
      </w:r>
      <w:proofErr w:type="spellStart"/>
      <w:r w:rsidRPr="005F3DBB">
        <w:rPr>
          <w:rFonts w:ascii="Bookman Old Style" w:hAnsi="Bookman Old Style"/>
          <w:sz w:val="24"/>
          <w:szCs w:val="24"/>
        </w:rPr>
        <w:t>XVIII-A</w:t>
      </w:r>
      <w:proofErr w:type="spellEnd"/>
      <w:r w:rsidRPr="005F3DBB">
        <w:rPr>
          <w:rFonts w:ascii="Bookman Old Style" w:hAnsi="Bookman Old Style"/>
          <w:sz w:val="24"/>
          <w:szCs w:val="24"/>
        </w:rPr>
        <w:t xml:space="preserve"> do artigo 78 da respectiva Lei Orgânica</w:t>
      </w:r>
      <w:r>
        <w:rPr>
          <w:rFonts w:ascii="Bookman Old Style" w:hAnsi="Bookman Old Style"/>
          <w:sz w:val="24"/>
          <w:szCs w:val="24"/>
        </w:rPr>
        <w:t>.</w:t>
      </w:r>
    </w:p>
    <w:p w14:paraId="24100C8D" w14:textId="230D8A1C"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BE4B4D" w14:textId="61894643"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1D5B86C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4EC79A"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84C3F1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1CBDD5"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AB46A9"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0AC2704E"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605B0892" w14:textId="77777777" w:rsidR="0054736F" w:rsidRPr="006A6721" w:rsidRDefault="0054736F" w:rsidP="0054736F">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1F64B7A3" w14:textId="77777777" w:rsidR="0054736F" w:rsidRPr="006A6721" w:rsidRDefault="0054736F" w:rsidP="0054736F">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6B8B84" w14:textId="03D417F4" w:rsidR="0054736F" w:rsidRDefault="0054736F" w:rsidP="001E52AA">
      <w:pPr>
        <w:spacing w:line="240" w:lineRule="auto"/>
        <w:mirrorIndents/>
        <w:jc w:val="center"/>
        <w:rPr>
          <w:rFonts w:ascii="Bookman Old Style" w:hAnsi="Bookman Old Style"/>
          <w:b/>
          <w:sz w:val="24"/>
          <w:szCs w:val="24"/>
        </w:rPr>
      </w:pPr>
    </w:p>
    <w:p w14:paraId="719093FC" w14:textId="5BD4B5D0" w:rsidR="0054736F" w:rsidRDefault="0054736F" w:rsidP="0054736F">
      <w:pPr>
        <w:spacing w:line="240" w:lineRule="auto"/>
        <w:mirrorIndents/>
        <w:rPr>
          <w:rFonts w:ascii="Bookman Old Style" w:hAnsi="Bookman Old Style"/>
          <w:b/>
          <w:sz w:val="24"/>
          <w:szCs w:val="24"/>
        </w:rPr>
      </w:pPr>
    </w:p>
    <w:p w14:paraId="0A4FE008" w14:textId="355242DD" w:rsidR="00A97A15" w:rsidRDefault="00A97A15" w:rsidP="0054736F">
      <w:pPr>
        <w:spacing w:line="240" w:lineRule="auto"/>
        <w:mirrorIndents/>
        <w:rPr>
          <w:rFonts w:ascii="Bookman Old Style" w:hAnsi="Bookman Old Style"/>
          <w:b/>
          <w:sz w:val="24"/>
          <w:szCs w:val="24"/>
        </w:rPr>
      </w:pPr>
    </w:p>
    <w:p w14:paraId="2FDBD55A" w14:textId="77777777" w:rsidR="00A97A15" w:rsidRDefault="00A97A15" w:rsidP="0054736F">
      <w:pPr>
        <w:spacing w:line="240" w:lineRule="auto"/>
        <w:mirrorIndents/>
        <w:rPr>
          <w:rFonts w:ascii="Bookman Old Style" w:hAnsi="Bookman Old Style"/>
          <w:b/>
          <w:sz w:val="24"/>
          <w:szCs w:val="24"/>
        </w:rPr>
      </w:pPr>
    </w:p>
    <w:p w14:paraId="70111D70" w14:textId="77777777" w:rsidR="00A664E6" w:rsidRDefault="00A664E6" w:rsidP="0054736F">
      <w:pPr>
        <w:spacing w:line="240" w:lineRule="auto"/>
        <w:mirrorIndents/>
        <w:rPr>
          <w:rFonts w:ascii="Bookman Old Style" w:hAnsi="Bookman Old Style"/>
          <w:b/>
          <w:sz w:val="24"/>
          <w:szCs w:val="24"/>
        </w:rPr>
      </w:pPr>
    </w:p>
    <w:p w14:paraId="00B55DA1" w14:textId="48D5879C" w:rsidR="0054736F" w:rsidRDefault="0054736F" w:rsidP="0054736F">
      <w:pPr>
        <w:spacing w:line="240" w:lineRule="auto"/>
        <w:mirrorIndents/>
        <w:rPr>
          <w:rFonts w:ascii="Bookman Old Style" w:hAnsi="Bookman Old Style"/>
          <w:b/>
          <w:sz w:val="24"/>
          <w:szCs w:val="24"/>
        </w:rPr>
      </w:pPr>
    </w:p>
    <w:p w14:paraId="16B99716" w14:textId="2973B0FC" w:rsidR="0054736F" w:rsidRPr="006A6721" w:rsidRDefault="00FC6FC4" w:rsidP="0054736F">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11/2024</w:t>
      </w:r>
    </w:p>
    <w:p w14:paraId="664FFC3F" w14:textId="247B17CA" w:rsidR="006122E4" w:rsidRDefault="00FC6FC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06/2024  </w:t>
      </w:r>
    </w:p>
    <w:p w14:paraId="2CC20DEF" w14:textId="77777777" w:rsidR="006122E4" w:rsidRDefault="006122E4" w:rsidP="00A56DE3">
      <w:pPr>
        <w:spacing w:line="240" w:lineRule="auto"/>
        <w:mirrorIndents/>
        <w:jc w:val="center"/>
        <w:rPr>
          <w:rFonts w:ascii="Bookman Old Style" w:hAnsi="Bookman Old Style"/>
          <w:b/>
          <w:sz w:val="24"/>
          <w:szCs w:val="24"/>
        </w:rPr>
      </w:pPr>
    </w:p>
    <w:p w14:paraId="1221D0DB" w14:textId="258CFC91" w:rsidR="0054736F" w:rsidRPr="006A6721" w:rsidRDefault="0054736F" w:rsidP="00A56DE3">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35F54EDF" w14:textId="77777777" w:rsidR="00871F9F" w:rsidRPr="006A6721" w:rsidRDefault="00871F9F" w:rsidP="001E52AA">
      <w:pPr>
        <w:spacing w:line="240" w:lineRule="auto"/>
        <w:mirrorIndents/>
        <w:jc w:val="center"/>
        <w:rPr>
          <w:rFonts w:ascii="Bookman Old Style" w:hAnsi="Bookman Old Style"/>
          <w:b/>
          <w:sz w:val="24"/>
          <w:szCs w:val="24"/>
        </w:rPr>
      </w:pPr>
    </w:p>
    <w:p w14:paraId="1EDF8786" w14:textId="77777777" w:rsidR="00871F9F" w:rsidRPr="006A6721" w:rsidRDefault="00871F9F" w:rsidP="001E52AA">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005ED03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675C3F"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84ABD8C"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65671DC"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4D5AE222"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32A20AB1"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0D810810" w14:textId="77777777" w:rsidR="00871F9F" w:rsidRPr="006A6721" w:rsidRDefault="00871F9F" w:rsidP="001E52AA">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2A1F0689" w14:textId="77777777" w:rsidR="00871F9F" w:rsidRPr="006A6721" w:rsidRDefault="00871F9F" w:rsidP="001E52AA">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34A7C8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972652"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0A6003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B641CF3" w14:textId="492ECA60" w:rsidR="00871F9F" w:rsidRPr="006A6721" w:rsidRDefault="00871F9F" w:rsidP="001E52AA">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sidR="00C57476">
        <w:rPr>
          <w:rFonts w:ascii="Bookman Old Style" w:hAnsi="Bookman Old Style"/>
          <w:sz w:val="24"/>
          <w:szCs w:val="24"/>
        </w:rPr>
        <w:t xml:space="preserve"> </w:t>
      </w:r>
      <w:r w:rsidR="00A97A15">
        <w:rPr>
          <w:rFonts w:ascii="Bookman Old Style" w:hAnsi="Bookman Old Style"/>
          <w:sz w:val="24"/>
          <w:szCs w:val="24"/>
        </w:rPr>
        <w:t xml:space="preserve">licitação </w:t>
      </w:r>
      <w:r w:rsidRPr="006A6721">
        <w:rPr>
          <w:rFonts w:ascii="Bookman Old Style" w:hAnsi="Bookman Old Style"/>
          <w:sz w:val="24"/>
          <w:szCs w:val="24"/>
        </w:rPr>
        <w:t>n° __/</w:t>
      </w:r>
      <w:r w:rsidR="00A471D2">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1AB74243"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375CFB9"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AE9557" w14:textId="77777777" w:rsidR="00871F9F" w:rsidRPr="006A6721" w:rsidRDefault="00871F9F" w:rsidP="001E52AA">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19A42018"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8700B5D"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70D60A" w14:textId="7CEC7EF9" w:rsidR="00871F9F" w:rsidRPr="006A6721" w:rsidRDefault="00871F9F" w:rsidP="001E52AA">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sidR="00C5692C">
        <w:rPr>
          <w:rFonts w:ascii="Bookman Old Style" w:hAnsi="Bookman Old Style"/>
          <w:sz w:val="24"/>
          <w:szCs w:val="24"/>
        </w:rPr>
        <w:t>2024</w:t>
      </w:r>
      <w:r w:rsidRPr="006A6721">
        <w:rPr>
          <w:rFonts w:ascii="Bookman Old Style" w:hAnsi="Bookman Old Style"/>
          <w:sz w:val="24"/>
          <w:szCs w:val="24"/>
        </w:rPr>
        <w:t xml:space="preserve">.  </w:t>
      </w:r>
    </w:p>
    <w:p w14:paraId="3CCFFCA6"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21C3CEE" w14:textId="77777777" w:rsidR="00871F9F" w:rsidRPr="006A6721" w:rsidRDefault="00871F9F" w:rsidP="001E52AA">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5A3B05"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0971061" w14:textId="77777777" w:rsidR="00871F9F" w:rsidRPr="006A6721" w:rsidRDefault="00871F9F" w:rsidP="001E52AA">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3E5BF962" w14:textId="77777777" w:rsidR="00871F9F" w:rsidRPr="006A6721" w:rsidRDefault="00871F9F" w:rsidP="001E52AA">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697AFB84" w14:textId="34ECF8D7" w:rsidR="00871F9F" w:rsidRPr="006A6721" w:rsidRDefault="00871F9F" w:rsidP="001E52AA">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02131CB0" w14:textId="77777777" w:rsidR="0099261C" w:rsidRPr="006A6721" w:rsidRDefault="0099261C" w:rsidP="001E52AA">
      <w:pPr>
        <w:spacing w:after="4" w:line="240" w:lineRule="auto"/>
        <w:ind w:left="973" w:right="973" w:hanging="10"/>
        <w:jc w:val="center"/>
        <w:rPr>
          <w:rFonts w:ascii="Bookman Old Style" w:hAnsi="Bookman Old Style"/>
          <w:sz w:val="24"/>
          <w:szCs w:val="24"/>
        </w:rPr>
      </w:pPr>
    </w:p>
    <w:p w14:paraId="2E0FF73B" w14:textId="79773D64" w:rsidR="00871F9F" w:rsidRPr="006A6721" w:rsidRDefault="00871F9F" w:rsidP="001E52AA">
      <w:pPr>
        <w:spacing w:after="0" w:line="240" w:lineRule="auto"/>
        <w:jc w:val="center"/>
        <w:rPr>
          <w:rFonts w:ascii="Bookman Old Style" w:hAnsi="Bookman Old Style"/>
          <w:sz w:val="24"/>
          <w:szCs w:val="24"/>
        </w:rPr>
      </w:pPr>
    </w:p>
    <w:p w14:paraId="6E7B1040" w14:textId="022B48E3" w:rsidR="00306D90" w:rsidRPr="006A6721" w:rsidRDefault="00306D90" w:rsidP="001E52AA">
      <w:pPr>
        <w:spacing w:after="0" w:line="240" w:lineRule="auto"/>
        <w:jc w:val="center"/>
        <w:rPr>
          <w:rFonts w:ascii="Bookman Old Style" w:hAnsi="Bookman Old Style"/>
          <w:sz w:val="24"/>
          <w:szCs w:val="24"/>
        </w:rPr>
      </w:pPr>
    </w:p>
    <w:p w14:paraId="5197D3A7" w14:textId="489F876F" w:rsidR="00306D90" w:rsidRPr="006A6721" w:rsidRDefault="00306D90" w:rsidP="001E52AA">
      <w:pPr>
        <w:spacing w:after="0" w:line="240" w:lineRule="auto"/>
        <w:jc w:val="center"/>
        <w:rPr>
          <w:rFonts w:ascii="Bookman Old Style" w:hAnsi="Bookman Old Style"/>
          <w:sz w:val="24"/>
          <w:szCs w:val="24"/>
        </w:rPr>
      </w:pPr>
    </w:p>
    <w:p w14:paraId="2B1B8F08" w14:textId="0EF4EF4D" w:rsidR="00306D90" w:rsidRDefault="00306D90" w:rsidP="001E52AA">
      <w:pPr>
        <w:spacing w:after="0" w:line="240" w:lineRule="auto"/>
        <w:jc w:val="center"/>
        <w:rPr>
          <w:rFonts w:ascii="Bookman Old Style" w:hAnsi="Bookman Old Style"/>
          <w:sz w:val="24"/>
          <w:szCs w:val="24"/>
        </w:rPr>
      </w:pPr>
    </w:p>
    <w:p w14:paraId="658D079B" w14:textId="77777777" w:rsidR="00E70C34" w:rsidRDefault="00E70C34" w:rsidP="001E52AA">
      <w:pPr>
        <w:spacing w:after="0" w:line="240" w:lineRule="auto"/>
        <w:jc w:val="center"/>
        <w:rPr>
          <w:rFonts w:ascii="Bookman Old Style" w:hAnsi="Bookman Old Style"/>
          <w:sz w:val="24"/>
          <w:szCs w:val="24"/>
        </w:rPr>
      </w:pPr>
    </w:p>
    <w:p w14:paraId="221F39DF" w14:textId="533B11DD" w:rsidR="00A664E6" w:rsidRDefault="00A664E6" w:rsidP="001E52AA">
      <w:pPr>
        <w:spacing w:after="0" w:line="240" w:lineRule="auto"/>
        <w:jc w:val="center"/>
        <w:rPr>
          <w:rFonts w:ascii="Bookman Old Style" w:hAnsi="Bookman Old Style"/>
          <w:sz w:val="24"/>
          <w:szCs w:val="24"/>
        </w:rPr>
      </w:pPr>
    </w:p>
    <w:p w14:paraId="1C2934A3" w14:textId="73D51386" w:rsidR="00DA15F7" w:rsidRDefault="00DA15F7" w:rsidP="001E52AA">
      <w:pPr>
        <w:spacing w:after="0" w:line="240" w:lineRule="auto"/>
        <w:jc w:val="center"/>
        <w:rPr>
          <w:rFonts w:ascii="Bookman Old Style" w:hAnsi="Bookman Old Style"/>
          <w:sz w:val="24"/>
          <w:szCs w:val="24"/>
        </w:rPr>
      </w:pPr>
    </w:p>
    <w:p w14:paraId="35FAE565" w14:textId="4FE4337A" w:rsidR="00A664E6" w:rsidRDefault="00A664E6" w:rsidP="006122E4">
      <w:pPr>
        <w:spacing w:after="0" w:line="240" w:lineRule="auto"/>
        <w:rPr>
          <w:rFonts w:ascii="Bookman Old Style" w:hAnsi="Bookman Old Style"/>
          <w:sz w:val="24"/>
          <w:szCs w:val="24"/>
        </w:rPr>
      </w:pPr>
    </w:p>
    <w:p w14:paraId="42D06E56" w14:textId="3F845AD5" w:rsidR="006330FB" w:rsidRPr="006A6721" w:rsidRDefault="00FC6FC4" w:rsidP="006330FB">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11/2024</w:t>
      </w:r>
    </w:p>
    <w:p w14:paraId="2B9D59B3" w14:textId="0AFA30EA" w:rsidR="006122E4" w:rsidRDefault="00FC6FC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06/2024  </w:t>
      </w:r>
    </w:p>
    <w:p w14:paraId="2A3D4BE5" w14:textId="77777777" w:rsidR="006122E4" w:rsidRDefault="006122E4" w:rsidP="006330FB">
      <w:pPr>
        <w:spacing w:line="240" w:lineRule="auto"/>
        <w:mirrorIndents/>
        <w:jc w:val="center"/>
        <w:rPr>
          <w:rFonts w:ascii="Bookman Old Style" w:hAnsi="Bookman Old Style"/>
          <w:b/>
          <w:sz w:val="24"/>
          <w:szCs w:val="24"/>
        </w:rPr>
      </w:pPr>
    </w:p>
    <w:p w14:paraId="47D8E694" w14:textId="4E86F3A1" w:rsidR="006330FB" w:rsidRDefault="006330FB" w:rsidP="006330FB">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6712A018" w14:textId="77777777" w:rsidR="006330FB" w:rsidRDefault="006330FB" w:rsidP="006330FB">
      <w:pPr>
        <w:spacing w:after="0" w:line="240" w:lineRule="auto"/>
        <w:mirrorIndents/>
        <w:jc w:val="center"/>
        <w:rPr>
          <w:rFonts w:ascii="Bookman Old Style" w:hAnsi="Bookman Old Style"/>
          <w:b/>
          <w:sz w:val="24"/>
          <w:szCs w:val="24"/>
        </w:rPr>
      </w:pPr>
    </w:p>
    <w:p w14:paraId="50949AE0" w14:textId="77777777" w:rsidR="006330FB" w:rsidRPr="003800FC" w:rsidRDefault="006330FB" w:rsidP="006330FB">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70065B43"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3EE81C04"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698796E6"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11B4E068" w14:textId="77777777" w:rsidR="006330FB" w:rsidRPr="003800FC" w:rsidRDefault="006330FB" w:rsidP="006330FB">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6311AA01" w14:textId="77777777" w:rsidR="006330FB" w:rsidRPr="003800FC" w:rsidRDefault="006330FB" w:rsidP="006330FB">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37B3D95B"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p>
    <w:p w14:paraId="09A64E9B"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p>
    <w:p w14:paraId="4C223BEB"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58617545"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2DDCBC2C"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082BB13D"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0F3B2F0E" w14:textId="77777777" w:rsidR="006330FB" w:rsidRDefault="006330FB" w:rsidP="006330FB">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6C88E0E8" w14:textId="77777777" w:rsidR="006330FB" w:rsidRDefault="006330FB" w:rsidP="006330FB">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5A2926A8"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77BCD6F7" w14:textId="77777777" w:rsidR="006330FB"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228FBD11" w14:textId="77777777" w:rsidR="006330FB" w:rsidRPr="003800FC" w:rsidRDefault="006330FB" w:rsidP="006330FB">
      <w:pPr>
        <w:autoSpaceDE w:val="0"/>
        <w:autoSpaceDN w:val="0"/>
        <w:adjustRightInd w:val="0"/>
        <w:spacing w:after="120" w:line="240" w:lineRule="auto"/>
        <w:jc w:val="center"/>
        <w:rPr>
          <w:rFonts w:ascii="Bookman Old Style" w:hAnsi="Bookman Old Style" w:cs="Arial"/>
          <w:color w:val="000000"/>
          <w:sz w:val="24"/>
          <w:szCs w:val="24"/>
        </w:rPr>
      </w:pPr>
    </w:p>
    <w:p w14:paraId="7F54E80C" w14:textId="77777777" w:rsidR="006330FB" w:rsidRPr="003800FC" w:rsidRDefault="006330FB" w:rsidP="006330FB">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126A4BCC" w14:textId="5855C76B" w:rsidR="00496792" w:rsidRDefault="006330FB" w:rsidP="00D834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3E737AB7" w14:textId="5CD65B4A" w:rsidR="00496792" w:rsidRPr="006A6721" w:rsidRDefault="00FC6FC4" w:rsidP="00496792">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11/2024</w:t>
      </w:r>
    </w:p>
    <w:p w14:paraId="0C9552F5" w14:textId="348B8093" w:rsidR="006122E4" w:rsidRDefault="00FC6FC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06/2024  </w:t>
      </w:r>
    </w:p>
    <w:p w14:paraId="40A50CF0" w14:textId="77777777" w:rsidR="00496792" w:rsidRPr="006A6721"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6EE32E0" w14:textId="77777777" w:rsidR="00496792"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4B226D21" w14:textId="77777777" w:rsidR="00496792" w:rsidRDefault="00496792" w:rsidP="00496792">
      <w:pPr>
        <w:spacing w:line="240" w:lineRule="auto"/>
        <w:mirrorIndents/>
        <w:jc w:val="center"/>
        <w:rPr>
          <w:rFonts w:ascii="Bookman Old Style" w:hAnsi="Bookman Old Style"/>
          <w:b/>
          <w:sz w:val="24"/>
          <w:szCs w:val="24"/>
        </w:rPr>
      </w:pPr>
    </w:p>
    <w:p w14:paraId="02C155D9" w14:textId="77777777" w:rsidR="00496792" w:rsidRPr="004A6329"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4E07048D" w14:textId="77777777" w:rsidR="00496792" w:rsidRPr="004A6329" w:rsidRDefault="00496792" w:rsidP="00496792">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7E468131" w14:textId="77777777" w:rsidR="00496792" w:rsidRPr="006A6721" w:rsidRDefault="00496792" w:rsidP="00496792">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50A2B">
        <w:rPr>
          <w:rFonts w:ascii="Bookman Old Style" w:hAnsi="Bookman Old Style"/>
          <w:sz w:val="24"/>
          <w:szCs w:val="24"/>
        </w:rPr>
        <w:t>que cumpre as exigências de reserva de cargos</w:t>
      </w:r>
      <w:r w:rsidRPr="004A6329">
        <w:rPr>
          <w:rFonts w:ascii="Bookman Old Style" w:hAnsi="Bookman Old Style"/>
          <w:sz w:val="24"/>
          <w:szCs w:val="24"/>
        </w:rPr>
        <w:t xml:space="preserve"> para pessoa com deficiência e para reabilitado da Previdência Social, previstas em lei e em outras normas específicas.</w:t>
      </w:r>
      <w:r w:rsidRPr="006A6721">
        <w:rPr>
          <w:rFonts w:ascii="Bookman Old Style" w:hAnsi="Bookman Old Style"/>
          <w:sz w:val="24"/>
          <w:szCs w:val="24"/>
        </w:rPr>
        <w:t xml:space="preserve"> </w:t>
      </w:r>
    </w:p>
    <w:p w14:paraId="71D74230"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A132259"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B19945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1F5D7A12"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020C6B3"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473A9C6" w14:textId="77777777" w:rsidR="00496792" w:rsidRPr="006A6721" w:rsidRDefault="00496792" w:rsidP="00496792">
      <w:pPr>
        <w:spacing w:line="240" w:lineRule="auto"/>
        <w:mirrorIndents/>
        <w:jc w:val="both"/>
        <w:rPr>
          <w:rFonts w:ascii="Bookman Old Style" w:hAnsi="Bookman Old Style"/>
          <w:sz w:val="24"/>
          <w:szCs w:val="24"/>
        </w:rPr>
      </w:pPr>
    </w:p>
    <w:p w14:paraId="44450E96"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4D5B6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AB90A4A" w14:textId="77777777" w:rsidR="00496792" w:rsidRPr="006A6721"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67CC7A5E" w14:textId="77777777" w:rsidR="00496792" w:rsidRPr="003800FC"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A7F5EE9" w14:textId="77777777" w:rsidR="00496792" w:rsidRDefault="00496792" w:rsidP="00496792">
      <w:pPr>
        <w:spacing w:line="240" w:lineRule="auto"/>
        <w:mirrorIndents/>
        <w:jc w:val="center"/>
        <w:rPr>
          <w:rFonts w:ascii="Bookman Old Style" w:hAnsi="Bookman Old Style"/>
          <w:b/>
          <w:sz w:val="24"/>
          <w:szCs w:val="24"/>
        </w:rPr>
      </w:pPr>
    </w:p>
    <w:p w14:paraId="7368E6A9" w14:textId="77777777" w:rsidR="00496792" w:rsidRDefault="00496792" w:rsidP="00496792">
      <w:pPr>
        <w:spacing w:line="240" w:lineRule="auto"/>
        <w:mirrorIndents/>
        <w:jc w:val="center"/>
        <w:rPr>
          <w:rFonts w:ascii="Bookman Old Style" w:hAnsi="Bookman Old Style"/>
          <w:b/>
          <w:sz w:val="24"/>
          <w:szCs w:val="24"/>
        </w:rPr>
      </w:pPr>
    </w:p>
    <w:p w14:paraId="1A65CF51" w14:textId="77777777" w:rsidR="00496792" w:rsidRDefault="00496792" w:rsidP="00496792">
      <w:pPr>
        <w:spacing w:line="240" w:lineRule="auto"/>
        <w:mirrorIndents/>
        <w:jc w:val="center"/>
        <w:rPr>
          <w:rFonts w:ascii="Bookman Old Style" w:hAnsi="Bookman Old Style"/>
          <w:b/>
          <w:sz w:val="24"/>
          <w:szCs w:val="24"/>
        </w:rPr>
      </w:pPr>
    </w:p>
    <w:p w14:paraId="4ECF1BE2" w14:textId="77777777" w:rsidR="00496792" w:rsidRDefault="00496792" w:rsidP="00496792">
      <w:pPr>
        <w:spacing w:line="240" w:lineRule="auto"/>
        <w:mirrorIndents/>
        <w:jc w:val="center"/>
        <w:rPr>
          <w:rFonts w:ascii="Bookman Old Style" w:hAnsi="Bookman Old Style"/>
          <w:b/>
          <w:sz w:val="24"/>
          <w:szCs w:val="24"/>
        </w:rPr>
      </w:pPr>
    </w:p>
    <w:p w14:paraId="7A6D958C" w14:textId="579C2E69" w:rsidR="00496792" w:rsidRDefault="00496792" w:rsidP="00496792">
      <w:pPr>
        <w:spacing w:line="240" w:lineRule="auto"/>
        <w:mirrorIndents/>
        <w:jc w:val="center"/>
        <w:rPr>
          <w:rFonts w:ascii="Bookman Old Style" w:hAnsi="Bookman Old Style"/>
          <w:b/>
          <w:sz w:val="24"/>
          <w:szCs w:val="24"/>
        </w:rPr>
      </w:pPr>
    </w:p>
    <w:p w14:paraId="1DAD4ED5" w14:textId="77777777" w:rsidR="006122E4" w:rsidRDefault="006122E4" w:rsidP="00496792">
      <w:pPr>
        <w:spacing w:line="240" w:lineRule="auto"/>
        <w:mirrorIndents/>
        <w:jc w:val="center"/>
        <w:rPr>
          <w:rFonts w:ascii="Bookman Old Style" w:hAnsi="Bookman Old Style"/>
          <w:b/>
          <w:sz w:val="24"/>
          <w:szCs w:val="24"/>
        </w:rPr>
      </w:pPr>
    </w:p>
    <w:p w14:paraId="63AE3056" w14:textId="77777777" w:rsidR="00EC51F5" w:rsidRDefault="00EC51F5" w:rsidP="00496792">
      <w:pPr>
        <w:spacing w:line="240" w:lineRule="auto"/>
        <w:mirrorIndents/>
        <w:jc w:val="center"/>
        <w:rPr>
          <w:rFonts w:ascii="Bookman Old Style" w:hAnsi="Bookman Old Style"/>
          <w:b/>
          <w:sz w:val="24"/>
          <w:szCs w:val="24"/>
        </w:rPr>
      </w:pPr>
    </w:p>
    <w:p w14:paraId="590F2401" w14:textId="77777777" w:rsidR="00496792" w:rsidRDefault="00496792" w:rsidP="00496792">
      <w:pPr>
        <w:spacing w:line="240" w:lineRule="auto"/>
        <w:mirrorIndents/>
        <w:jc w:val="center"/>
        <w:rPr>
          <w:rFonts w:ascii="Bookman Old Style" w:hAnsi="Bookman Old Style"/>
          <w:b/>
          <w:sz w:val="24"/>
          <w:szCs w:val="24"/>
        </w:rPr>
      </w:pPr>
    </w:p>
    <w:p w14:paraId="34E515DA" w14:textId="77777777" w:rsidR="00496792" w:rsidRDefault="00496792" w:rsidP="00496792">
      <w:pPr>
        <w:spacing w:line="240" w:lineRule="auto"/>
        <w:mirrorIndents/>
        <w:jc w:val="center"/>
        <w:rPr>
          <w:rFonts w:ascii="Bookman Old Style" w:hAnsi="Bookman Old Style"/>
          <w:b/>
          <w:sz w:val="24"/>
          <w:szCs w:val="24"/>
        </w:rPr>
      </w:pPr>
    </w:p>
    <w:p w14:paraId="53841DB7" w14:textId="77777777" w:rsidR="00496792" w:rsidRDefault="00496792" w:rsidP="00496792">
      <w:pPr>
        <w:spacing w:line="240" w:lineRule="auto"/>
        <w:mirrorIndents/>
        <w:jc w:val="center"/>
        <w:rPr>
          <w:rFonts w:ascii="Bookman Old Style" w:hAnsi="Bookman Old Style"/>
          <w:b/>
          <w:sz w:val="24"/>
          <w:szCs w:val="24"/>
        </w:rPr>
      </w:pPr>
    </w:p>
    <w:p w14:paraId="0E74E74D" w14:textId="0AA0F1C3" w:rsidR="00496792" w:rsidRPr="006A6721" w:rsidRDefault="00FC6FC4" w:rsidP="00496792">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11/2024</w:t>
      </w:r>
    </w:p>
    <w:p w14:paraId="1CB60F4F" w14:textId="64012FC1" w:rsidR="006122E4" w:rsidRDefault="00FC6FC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06/2024  </w:t>
      </w:r>
    </w:p>
    <w:p w14:paraId="0CCD3B46" w14:textId="77777777" w:rsidR="00496792" w:rsidRPr="006A6721" w:rsidRDefault="00496792" w:rsidP="00496792">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38679916" w14:textId="77777777" w:rsidR="00496792" w:rsidRPr="00127F23" w:rsidRDefault="00496792" w:rsidP="00496792">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7968C4B8" w14:textId="77777777" w:rsidR="00496792" w:rsidRPr="00127F23" w:rsidRDefault="00496792" w:rsidP="00496792">
      <w:pPr>
        <w:spacing w:line="240" w:lineRule="auto"/>
        <w:mirrorIndents/>
        <w:jc w:val="center"/>
        <w:rPr>
          <w:rFonts w:ascii="Bookman Old Style" w:hAnsi="Bookman Old Style"/>
          <w:b/>
          <w:sz w:val="24"/>
          <w:szCs w:val="24"/>
        </w:rPr>
      </w:pPr>
    </w:p>
    <w:p w14:paraId="434FBDFB" w14:textId="77777777" w:rsidR="00496792" w:rsidRPr="00127F23" w:rsidRDefault="00496792" w:rsidP="00496792">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653818D4" w14:textId="77777777" w:rsidR="00496792" w:rsidRPr="00127F23" w:rsidRDefault="00496792" w:rsidP="00496792">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341D6445" w14:textId="77777777" w:rsidR="00496792" w:rsidRPr="006A6721" w:rsidRDefault="00496792" w:rsidP="00496792">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150A2B">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669C6A14"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99E7841"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F781A2C"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6D90EB8A"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BA8FA27"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C918F19" w14:textId="77777777" w:rsidR="00496792" w:rsidRPr="006A6721" w:rsidRDefault="00496792" w:rsidP="00496792">
      <w:pPr>
        <w:spacing w:line="240" w:lineRule="auto"/>
        <w:mirrorIndents/>
        <w:jc w:val="both"/>
        <w:rPr>
          <w:rFonts w:ascii="Bookman Old Style" w:hAnsi="Bookman Old Style"/>
          <w:sz w:val="24"/>
          <w:szCs w:val="24"/>
        </w:rPr>
      </w:pPr>
    </w:p>
    <w:p w14:paraId="072B7F56"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AC0C422" w14:textId="77777777" w:rsidR="00496792" w:rsidRPr="006A6721" w:rsidRDefault="00496792" w:rsidP="0049679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031278A" w14:textId="77777777" w:rsidR="00496792" w:rsidRPr="006A6721"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38C6B525" w14:textId="77777777" w:rsidR="00496792" w:rsidRPr="003800FC" w:rsidRDefault="00496792" w:rsidP="00496792">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3A202861" w14:textId="77777777" w:rsidR="00496792" w:rsidRDefault="00496792" w:rsidP="00496792">
      <w:pPr>
        <w:spacing w:line="240" w:lineRule="auto"/>
        <w:mirrorIndents/>
        <w:jc w:val="center"/>
        <w:rPr>
          <w:rFonts w:ascii="Bookman Old Style" w:hAnsi="Bookman Old Style"/>
          <w:b/>
          <w:sz w:val="24"/>
          <w:szCs w:val="24"/>
        </w:rPr>
      </w:pPr>
    </w:p>
    <w:p w14:paraId="7EB9E634" w14:textId="77777777" w:rsidR="00496792" w:rsidRDefault="00496792" w:rsidP="00496792">
      <w:pPr>
        <w:autoSpaceDE w:val="0"/>
        <w:autoSpaceDN w:val="0"/>
        <w:adjustRightInd w:val="0"/>
        <w:spacing w:after="120" w:line="240" w:lineRule="auto"/>
        <w:jc w:val="both"/>
        <w:rPr>
          <w:rFonts w:ascii="Bookman Old Style" w:hAnsi="Bookman Old Style" w:cs="Arial"/>
          <w:color w:val="000000"/>
          <w:sz w:val="24"/>
          <w:szCs w:val="24"/>
        </w:rPr>
      </w:pPr>
    </w:p>
    <w:p w14:paraId="3CC15858" w14:textId="77777777" w:rsidR="00496792" w:rsidRDefault="00496792" w:rsidP="00496792">
      <w:pPr>
        <w:autoSpaceDE w:val="0"/>
        <w:autoSpaceDN w:val="0"/>
        <w:adjustRightInd w:val="0"/>
        <w:spacing w:after="120" w:line="240" w:lineRule="auto"/>
        <w:jc w:val="both"/>
        <w:rPr>
          <w:rFonts w:ascii="Bookman Old Style" w:hAnsi="Bookman Old Style" w:cs="Arial"/>
          <w:color w:val="000000"/>
          <w:sz w:val="24"/>
          <w:szCs w:val="24"/>
        </w:rPr>
      </w:pPr>
    </w:p>
    <w:p w14:paraId="688E8439" w14:textId="6F848200" w:rsidR="00496792" w:rsidRDefault="00496792" w:rsidP="00D834FC">
      <w:pPr>
        <w:autoSpaceDE w:val="0"/>
        <w:autoSpaceDN w:val="0"/>
        <w:adjustRightInd w:val="0"/>
        <w:spacing w:after="120" w:line="240" w:lineRule="auto"/>
        <w:jc w:val="both"/>
        <w:rPr>
          <w:rFonts w:ascii="Bookman Old Style" w:hAnsi="Bookman Old Style" w:cs="Arial"/>
          <w:color w:val="000000"/>
          <w:sz w:val="24"/>
          <w:szCs w:val="24"/>
        </w:rPr>
      </w:pPr>
    </w:p>
    <w:p w14:paraId="497C3B7A" w14:textId="3E028C5D"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02CFABD9" w14:textId="7400520F"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4B590C6D" w14:textId="323E8FA2"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2519121E" w14:textId="4DD8E1B0" w:rsidR="00615C3E"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14570025" w14:textId="77777777" w:rsidR="00615C3E" w:rsidRPr="00D834FC" w:rsidRDefault="00615C3E" w:rsidP="00D834FC">
      <w:pPr>
        <w:autoSpaceDE w:val="0"/>
        <w:autoSpaceDN w:val="0"/>
        <w:adjustRightInd w:val="0"/>
        <w:spacing w:after="120" w:line="240" w:lineRule="auto"/>
        <w:jc w:val="both"/>
        <w:rPr>
          <w:rFonts w:ascii="Bookman Old Style" w:hAnsi="Bookman Old Style" w:cs="Arial"/>
          <w:color w:val="000000"/>
          <w:sz w:val="24"/>
          <w:szCs w:val="24"/>
        </w:rPr>
      </w:pPr>
    </w:p>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2CDC5C22" w:rsidR="00D42922" w:rsidRPr="006A6721" w:rsidRDefault="00871F9F" w:rsidP="001E52AA">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FC6FC4">
        <w:rPr>
          <w:rFonts w:ascii="Bookman Old Style" w:hAnsi="Bookman Old Style"/>
          <w:b/>
          <w:sz w:val="24"/>
          <w:szCs w:val="24"/>
        </w:rPr>
        <w:t>PROCESSO ADMINISTRATIVO Nº 11/2024</w:t>
      </w:r>
    </w:p>
    <w:p w14:paraId="0F75F995" w14:textId="2314709D" w:rsidR="006122E4" w:rsidRDefault="00FC6FC4" w:rsidP="006122E4">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06/2024  </w:t>
      </w:r>
    </w:p>
    <w:p w14:paraId="2DC1B375" w14:textId="77777777" w:rsidR="006122E4" w:rsidRDefault="006122E4" w:rsidP="001E52AA">
      <w:pPr>
        <w:spacing w:line="240" w:lineRule="auto"/>
        <w:mirrorIndents/>
        <w:jc w:val="center"/>
        <w:rPr>
          <w:rFonts w:ascii="Bookman Old Style" w:hAnsi="Bookman Old Style"/>
          <w:b/>
          <w:sz w:val="24"/>
          <w:szCs w:val="24"/>
        </w:rPr>
      </w:pPr>
    </w:p>
    <w:p w14:paraId="38D4CD80" w14:textId="3BF47F3A" w:rsidR="00871F9F" w:rsidRPr="006A6721"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496792">
        <w:rPr>
          <w:rFonts w:ascii="Bookman Old Style" w:hAnsi="Bookman Old Style"/>
          <w:b/>
          <w:sz w:val="24"/>
          <w:szCs w:val="24"/>
        </w:rPr>
        <w:t>I</w:t>
      </w:r>
      <w:r w:rsidRPr="006A6721">
        <w:rPr>
          <w:rFonts w:ascii="Bookman Old Style" w:hAnsi="Bookman Old Style"/>
          <w:b/>
          <w:sz w:val="24"/>
          <w:szCs w:val="24"/>
        </w:rPr>
        <w:t>”</w:t>
      </w:r>
    </w:p>
    <w:p w14:paraId="786B9B22" w14:textId="34CDBD48" w:rsidR="00D42922" w:rsidRPr="006A6721" w:rsidRDefault="00D42922" w:rsidP="001E52AA">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Pr="006A6721">
        <w:rPr>
          <w:rFonts w:ascii="Bookman Old Style" w:hAnsi="Bookman Old Style"/>
          <w:b/>
          <w:sz w:val="24"/>
          <w:szCs w:val="24"/>
        </w:rPr>
        <w:t xml:space="preserve">CONTRATO Nº. </w:t>
      </w:r>
      <w:proofErr w:type="spellStart"/>
      <w:r w:rsidRPr="006A6721">
        <w:rPr>
          <w:rFonts w:ascii="Bookman Old Style" w:hAnsi="Bookman Old Style"/>
          <w:b/>
          <w:sz w:val="24"/>
          <w:szCs w:val="24"/>
        </w:rPr>
        <w:t>XX</w:t>
      </w:r>
      <w:proofErr w:type="spellEnd"/>
      <w:r w:rsidRPr="006A6721">
        <w:rPr>
          <w:rFonts w:ascii="Bookman Old Style" w:hAnsi="Bookman Old Style"/>
          <w:b/>
          <w:sz w:val="24"/>
          <w:szCs w:val="24"/>
        </w:rPr>
        <w:t>/</w:t>
      </w:r>
      <w:r w:rsidR="00C5692C">
        <w:rPr>
          <w:rFonts w:ascii="Bookman Old Style" w:hAnsi="Bookman Old Style"/>
          <w:b/>
          <w:sz w:val="24"/>
          <w:szCs w:val="24"/>
        </w:rPr>
        <w:t>2024</w:t>
      </w:r>
    </w:p>
    <w:p w14:paraId="7736FE4F" w14:textId="77777777" w:rsidR="00D42922" w:rsidRPr="006A6721" w:rsidRDefault="00D42922" w:rsidP="001E52AA">
      <w:pPr>
        <w:spacing w:line="240" w:lineRule="auto"/>
        <w:mirrorIndents/>
        <w:rPr>
          <w:rFonts w:ascii="Bookman Old Style" w:hAnsi="Bookman Old Style"/>
          <w:b/>
          <w:sz w:val="24"/>
          <w:szCs w:val="24"/>
        </w:rPr>
      </w:pPr>
    </w:p>
    <w:p w14:paraId="55E3BBBD" w14:textId="37FC8402"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sidR="00FB3ECD">
        <w:rPr>
          <w:rFonts w:ascii="Bookman Old Style" w:hAnsi="Bookman Old Style"/>
          <w:sz w:val="24"/>
          <w:szCs w:val="24"/>
        </w:rPr>
        <w:t>pel</w:t>
      </w:r>
      <w:r w:rsidR="005370AE">
        <w:rPr>
          <w:rFonts w:ascii="Bookman Old Style" w:hAnsi="Bookman Old Style"/>
          <w:sz w:val="24"/>
          <w:szCs w:val="24"/>
        </w:rPr>
        <w:t>o</w:t>
      </w:r>
      <w:bookmarkStart w:id="15" w:name="_GoBack"/>
      <w:bookmarkEnd w:id="15"/>
      <w:r w:rsidR="005370AE">
        <w:rPr>
          <w:rFonts w:ascii="Bookman Old Style" w:hAnsi="Bookman Old Style"/>
          <w:sz w:val="24"/>
          <w:szCs w:val="24"/>
        </w:rPr>
        <w:t xml:space="preserve"> </w:t>
      </w:r>
      <w:r w:rsidR="00155FD4">
        <w:rPr>
          <w:rFonts w:ascii="Bookman Old Style" w:hAnsi="Bookman Old Style"/>
          <w:sz w:val="24"/>
          <w:szCs w:val="24"/>
        </w:rPr>
        <w:t xml:space="preserve">Prefeito </w:t>
      </w:r>
      <w:proofErr w:type="spellStart"/>
      <w:r w:rsidR="00155FD4">
        <w:rPr>
          <w:rFonts w:ascii="Bookman Old Style" w:hAnsi="Bookman Old Style"/>
          <w:sz w:val="24"/>
          <w:szCs w:val="24"/>
        </w:rPr>
        <w:t>XXXXXXXXXX</w:t>
      </w:r>
      <w:proofErr w:type="spellEnd"/>
      <w:r w:rsidRPr="006764E0">
        <w:rPr>
          <w:rFonts w:ascii="Bookman Old Style" w:hAnsi="Bookman Old Style"/>
          <w:sz w:val="24"/>
          <w:szCs w:val="24"/>
        </w:rPr>
        <w:t>, senho</w:t>
      </w:r>
      <w:r w:rsidR="00155FD4">
        <w:rPr>
          <w:rFonts w:ascii="Bookman Old Style" w:hAnsi="Bookman Old Style"/>
          <w:sz w:val="24"/>
          <w:szCs w:val="24"/>
        </w:rPr>
        <w:t xml:space="preserve">r </w:t>
      </w:r>
      <w:proofErr w:type="spellStart"/>
      <w:r w:rsidR="00155FD4">
        <w:rPr>
          <w:rFonts w:ascii="Bookman Old Style" w:hAnsi="Bookman Old Style"/>
          <w:sz w:val="24"/>
          <w:szCs w:val="24"/>
        </w:rPr>
        <w:t>XXXXXXXXXXXXXX</w:t>
      </w:r>
      <w:proofErr w:type="spellEnd"/>
      <w:r w:rsidR="00155FD4">
        <w:rPr>
          <w:rFonts w:ascii="Bookman Old Style" w:hAnsi="Bookman Old Style"/>
          <w:sz w:val="24"/>
          <w:szCs w:val="24"/>
        </w:rPr>
        <w:t xml:space="preserve"> </w:t>
      </w:r>
      <w:r w:rsidRPr="006764E0">
        <w:rPr>
          <w:rFonts w:ascii="Bookman Old Style" w:hAnsi="Bookman Old Style"/>
          <w:sz w:val="24"/>
          <w:szCs w:val="24"/>
        </w:rPr>
        <w:t>doravante denominado simplesmente CONTRATANTE, e a empresa XXXXXXXX, pessoa jurídica de direito privado</w:t>
      </w:r>
      <w:r w:rsidRPr="006A6721">
        <w:rPr>
          <w:rFonts w:ascii="Bookman Old Style" w:hAnsi="Bookman Old Style"/>
          <w:sz w:val="24"/>
          <w:szCs w:val="24"/>
        </w:rPr>
        <w:t xml:space="preserve">, inscrita no CNPJ n. XXXXXXX, com sede na XXXXXXXXXX representada por ZXZXZXZXZXZX, inscrito(a) no CPF n.***.XXXXXX-**,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proofErr w:type="spellStart"/>
      <w:r w:rsidR="00F22F1C">
        <w:rPr>
          <w:rFonts w:ascii="Bookman Old Style" w:hAnsi="Bookman Old Style"/>
          <w:sz w:val="24"/>
          <w:szCs w:val="24"/>
        </w:rPr>
        <w:t>xx</w:t>
      </w:r>
      <w:proofErr w:type="spellEnd"/>
      <w:r w:rsidRPr="006A6721">
        <w:rPr>
          <w:rFonts w:ascii="Bookman Old Style" w:hAnsi="Bookman Old Style"/>
          <w:sz w:val="24"/>
          <w:szCs w:val="24"/>
        </w:rPr>
        <w:t>/</w:t>
      </w:r>
      <w:r w:rsidR="00A471D2">
        <w:rPr>
          <w:rFonts w:ascii="Bookman Old Style" w:hAnsi="Bookman Old Style"/>
          <w:sz w:val="24"/>
          <w:szCs w:val="24"/>
        </w:rPr>
        <w:t>2024</w:t>
      </w:r>
      <w:r w:rsidRPr="006A6721">
        <w:rPr>
          <w:rFonts w:ascii="Bookman Old Style" w:hAnsi="Bookman Old Style"/>
          <w:sz w:val="24"/>
          <w:szCs w:val="24"/>
        </w:rPr>
        <w:t xml:space="preserve">modalidade </w:t>
      </w:r>
      <w:r w:rsidR="009C3597">
        <w:rPr>
          <w:rFonts w:ascii="Bookman Old Style" w:hAnsi="Bookman Old Style"/>
          <w:sz w:val="24"/>
          <w:szCs w:val="24"/>
        </w:rPr>
        <w:t xml:space="preserve">Licitação </w:t>
      </w:r>
      <w:r w:rsidRPr="006A6721">
        <w:rPr>
          <w:rFonts w:ascii="Bookman Old Style" w:hAnsi="Bookman Old Style"/>
          <w:sz w:val="24"/>
          <w:szCs w:val="24"/>
        </w:rPr>
        <w:t xml:space="preserve">nº </w:t>
      </w:r>
      <w:proofErr w:type="spellStart"/>
      <w:r w:rsidR="00476EBF" w:rsidRPr="006A6721">
        <w:rPr>
          <w:rFonts w:ascii="Bookman Old Style" w:hAnsi="Bookman Old Style"/>
          <w:sz w:val="24"/>
          <w:szCs w:val="24"/>
        </w:rPr>
        <w:t>xx</w:t>
      </w:r>
      <w:proofErr w:type="spellEnd"/>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476EBF" w:rsidRPr="006A6721">
        <w:rPr>
          <w:rFonts w:ascii="Bookman Old Style" w:hAnsi="Bookman Old Style"/>
          <w:sz w:val="24"/>
          <w:szCs w:val="24"/>
        </w:rPr>
        <w:t>14.133/20</w:t>
      </w:r>
      <w:r w:rsidR="00AF4B7A">
        <w:rPr>
          <w:rFonts w:ascii="Bookman Old Style" w:hAnsi="Bookman Old Style"/>
          <w:sz w:val="24"/>
          <w:szCs w:val="24"/>
        </w:rPr>
        <w:t>21</w:t>
      </w:r>
      <w:r w:rsidRPr="006A6721">
        <w:rPr>
          <w:rFonts w:ascii="Bookman Old Style" w:hAnsi="Bookman Old Style"/>
          <w:sz w:val="24"/>
          <w:szCs w:val="24"/>
        </w:rPr>
        <w:t xml:space="preserve"> atendidas as cláusulas e condições a seguir enunciadas:  </w:t>
      </w:r>
    </w:p>
    <w:p w14:paraId="762275CA" w14:textId="77777777" w:rsidR="00D9275A" w:rsidRDefault="00D9275A" w:rsidP="00D9275A">
      <w:pPr>
        <w:spacing w:line="240" w:lineRule="auto"/>
        <w:mirrorIndents/>
        <w:jc w:val="both"/>
        <w:rPr>
          <w:rFonts w:ascii="Bookman Old Style" w:hAnsi="Bookman Old Style"/>
          <w:b/>
          <w:sz w:val="24"/>
          <w:szCs w:val="24"/>
        </w:rPr>
      </w:pPr>
      <w:r>
        <w:rPr>
          <w:rFonts w:ascii="Bookman Old Style" w:hAnsi="Bookman Old Style"/>
          <w:b/>
          <w:sz w:val="24"/>
          <w:szCs w:val="24"/>
        </w:rPr>
        <w:t xml:space="preserve">CLÁUSULA PRIMEIRA - DO OBJETO </w:t>
      </w:r>
    </w:p>
    <w:p w14:paraId="230DC191" w14:textId="3AD8A5D2" w:rsidR="00D9275A" w:rsidRDefault="00D9275A" w:rsidP="00D9275A">
      <w:pPr>
        <w:spacing w:after="0" w:line="240" w:lineRule="auto"/>
        <w:jc w:val="both"/>
        <w:rPr>
          <w:rFonts w:ascii="Bookman Old Style" w:hAnsi="Bookman Old Style" w:cs="Segoe UI"/>
          <w:sz w:val="24"/>
          <w:szCs w:val="24"/>
        </w:rPr>
      </w:pPr>
      <w:r>
        <w:rPr>
          <w:rFonts w:ascii="Bookman Old Style" w:hAnsi="Bookman Old Style"/>
          <w:sz w:val="24"/>
          <w:szCs w:val="24"/>
        </w:rPr>
        <w:t xml:space="preserve">O objeto do presente contrato é a </w:t>
      </w:r>
      <w:r w:rsidR="003469A4" w:rsidRPr="004272BD">
        <w:rPr>
          <w:rFonts w:ascii="Bookman Old Style" w:hAnsi="Bookman Old Style"/>
          <w:b/>
          <w:bCs/>
          <w:sz w:val="24"/>
          <w:szCs w:val="24"/>
        </w:rPr>
        <w:t>CONTRATAÇÃO DE SERVIÇO ESPECIALIZADO PARA A SUBSTITUIÇÃO DE PARTE DO TELHADO DO EDIFÍCIO DA PREFEITURA MUNICIPAL DE CORDILHEIRA ALTA SC, CONTEMPLANDO TODA A MÃO DE OBRA, MATERIAIS E FERRAMENTAS NECESSÁRIAS</w:t>
      </w:r>
      <w:r>
        <w:rPr>
          <w:rFonts w:ascii="Bookman Old Style" w:hAnsi="Bookman Old Style"/>
          <w:b/>
          <w:sz w:val="24"/>
          <w:szCs w:val="24"/>
        </w:rPr>
        <w:t>,</w:t>
      </w:r>
      <w:r>
        <w:rPr>
          <w:rFonts w:ascii="Bookman Old Style" w:hAnsi="Bookman Old Style" w:cs="Segoe UI"/>
          <w:sz w:val="24"/>
          <w:szCs w:val="24"/>
        </w:rPr>
        <w:t xml:space="preserve"> conforme tabela a seguir:</w:t>
      </w:r>
    </w:p>
    <w:p w14:paraId="61C7A2D4" w14:textId="77777777" w:rsidR="00D9275A" w:rsidRDefault="00D9275A" w:rsidP="00D9275A">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D9275A" w14:paraId="762CD810"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42BE7FF9"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21404EF2"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3B216B70" w14:textId="77777777" w:rsidR="00D9275A" w:rsidRDefault="00D9275A">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Borders>
              <w:top w:val="single" w:sz="4" w:space="0" w:color="auto"/>
              <w:left w:val="single" w:sz="4" w:space="0" w:color="auto"/>
              <w:bottom w:val="single" w:sz="4" w:space="0" w:color="auto"/>
              <w:right w:val="single" w:sz="4" w:space="0" w:color="auto"/>
            </w:tcBorders>
            <w:hideMark/>
          </w:tcPr>
          <w:p w14:paraId="0C237325"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4705028C"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263F7FDD"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6D19144E" w14:textId="77777777" w:rsidR="00D9275A" w:rsidRDefault="00D9275A">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D9275A" w14:paraId="04DE511F" w14:textId="77777777" w:rsidTr="00D9275A">
        <w:tc>
          <w:tcPr>
            <w:tcW w:w="803" w:type="dxa"/>
            <w:tcBorders>
              <w:top w:val="single" w:sz="4" w:space="0" w:color="auto"/>
              <w:left w:val="single" w:sz="4" w:space="0" w:color="auto"/>
              <w:bottom w:val="single" w:sz="4" w:space="0" w:color="auto"/>
              <w:right w:val="single" w:sz="4" w:space="0" w:color="auto"/>
            </w:tcBorders>
            <w:hideMark/>
          </w:tcPr>
          <w:p w14:paraId="3169D506" w14:textId="77777777" w:rsidR="00D9275A" w:rsidRDefault="00D9275A">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XX</w:t>
            </w:r>
            <w:proofErr w:type="spellEnd"/>
          </w:p>
        </w:tc>
        <w:tc>
          <w:tcPr>
            <w:tcW w:w="980" w:type="dxa"/>
            <w:tcBorders>
              <w:top w:val="single" w:sz="4" w:space="0" w:color="auto"/>
              <w:left w:val="single" w:sz="4" w:space="0" w:color="auto"/>
              <w:bottom w:val="single" w:sz="4" w:space="0" w:color="auto"/>
              <w:right w:val="single" w:sz="4" w:space="0" w:color="auto"/>
            </w:tcBorders>
            <w:hideMark/>
          </w:tcPr>
          <w:p w14:paraId="441E20B8" w14:textId="77777777" w:rsidR="00D9275A" w:rsidRDefault="00D9275A">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XX</w:t>
            </w:r>
            <w:proofErr w:type="spellEnd"/>
          </w:p>
        </w:tc>
        <w:tc>
          <w:tcPr>
            <w:tcW w:w="797" w:type="dxa"/>
            <w:tcBorders>
              <w:top w:val="single" w:sz="4" w:space="0" w:color="auto"/>
              <w:left w:val="single" w:sz="4" w:space="0" w:color="auto"/>
              <w:bottom w:val="single" w:sz="4" w:space="0" w:color="auto"/>
              <w:right w:val="single" w:sz="4" w:space="0" w:color="auto"/>
            </w:tcBorders>
            <w:hideMark/>
          </w:tcPr>
          <w:p w14:paraId="52DA0F01" w14:textId="77777777" w:rsidR="00D9275A" w:rsidRDefault="00D9275A">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XX</w:t>
            </w:r>
            <w:proofErr w:type="spellEnd"/>
          </w:p>
        </w:tc>
        <w:tc>
          <w:tcPr>
            <w:tcW w:w="970" w:type="dxa"/>
            <w:tcBorders>
              <w:top w:val="single" w:sz="4" w:space="0" w:color="auto"/>
              <w:left w:val="single" w:sz="4" w:space="0" w:color="auto"/>
              <w:bottom w:val="single" w:sz="4" w:space="0" w:color="auto"/>
              <w:right w:val="single" w:sz="4" w:space="0" w:color="auto"/>
            </w:tcBorders>
            <w:hideMark/>
          </w:tcPr>
          <w:p w14:paraId="127E833D" w14:textId="77777777" w:rsidR="00D9275A" w:rsidRDefault="00D9275A">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XX</w:t>
            </w:r>
            <w:proofErr w:type="spellEnd"/>
          </w:p>
        </w:tc>
        <w:tc>
          <w:tcPr>
            <w:tcW w:w="3421" w:type="dxa"/>
            <w:tcBorders>
              <w:top w:val="single" w:sz="4" w:space="0" w:color="auto"/>
              <w:left w:val="single" w:sz="4" w:space="0" w:color="auto"/>
              <w:bottom w:val="single" w:sz="4" w:space="0" w:color="auto"/>
              <w:right w:val="single" w:sz="4" w:space="0" w:color="auto"/>
            </w:tcBorders>
            <w:hideMark/>
          </w:tcPr>
          <w:p w14:paraId="1A7D87E4" w14:textId="77777777" w:rsidR="00D9275A" w:rsidRDefault="00D9275A">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XXXXXX</w:t>
            </w:r>
            <w:proofErr w:type="spellEnd"/>
          </w:p>
        </w:tc>
        <w:tc>
          <w:tcPr>
            <w:tcW w:w="1246" w:type="dxa"/>
            <w:tcBorders>
              <w:top w:val="single" w:sz="4" w:space="0" w:color="auto"/>
              <w:left w:val="single" w:sz="4" w:space="0" w:color="auto"/>
              <w:bottom w:val="single" w:sz="4" w:space="0" w:color="auto"/>
              <w:right w:val="single" w:sz="4" w:space="0" w:color="auto"/>
            </w:tcBorders>
            <w:hideMark/>
          </w:tcPr>
          <w:p w14:paraId="5CD2E94D" w14:textId="77777777" w:rsidR="00D9275A" w:rsidRDefault="00D9275A">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XXX</w:t>
            </w:r>
            <w:proofErr w:type="spellEnd"/>
          </w:p>
        </w:tc>
        <w:tc>
          <w:tcPr>
            <w:tcW w:w="1412" w:type="dxa"/>
            <w:tcBorders>
              <w:top w:val="single" w:sz="4" w:space="0" w:color="auto"/>
              <w:left w:val="single" w:sz="4" w:space="0" w:color="auto"/>
              <w:bottom w:val="single" w:sz="4" w:space="0" w:color="auto"/>
              <w:right w:val="single" w:sz="4" w:space="0" w:color="auto"/>
            </w:tcBorders>
            <w:hideMark/>
          </w:tcPr>
          <w:p w14:paraId="224D2703" w14:textId="77777777" w:rsidR="00D9275A" w:rsidRDefault="00D9275A">
            <w:pPr>
              <w:spacing w:after="0" w:line="240" w:lineRule="auto"/>
              <w:jc w:val="center"/>
              <w:rPr>
                <w:rFonts w:ascii="Bookman Old Style" w:hAnsi="Bookman Old Style"/>
                <w:bCs/>
                <w:sz w:val="24"/>
                <w:szCs w:val="24"/>
              </w:rPr>
            </w:pPr>
            <w:proofErr w:type="spellStart"/>
            <w:r>
              <w:rPr>
                <w:rFonts w:ascii="Bookman Old Style" w:hAnsi="Bookman Old Style"/>
                <w:bCs/>
                <w:sz w:val="24"/>
                <w:szCs w:val="24"/>
              </w:rPr>
              <w:t>XXX</w:t>
            </w:r>
            <w:proofErr w:type="spellEnd"/>
          </w:p>
        </w:tc>
      </w:tr>
    </w:tbl>
    <w:p w14:paraId="5FDABA1F" w14:textId="77777777" w:rsidR="00D9275A" w:rsidRDefault="00D9275A" w:rsidP="00D9275A">
      <w:pPr>
        <w:spacing w:after="0" w:line="240" w:lineRule="auto"/>
        <w:jc w:val="both"/>
        <w:rPr>
          <w:rFonts w:ascii="Bookman Old Style" w:hAnsi="Bookman Old Style"/>
          <w:b/>
          <w:sz w:val="24"/>
          <w:szCs w:val="24"/>
        </w:rPr>
      </w:pPr>
    </w:p>
    <w:p w14:paraId="65232960" w14:textId="77777777" w:rsidR="00D9275A" w:rsidRDefault="00D9275A" w:rsidP="00D9275A">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14:paraId="10F73A38" w14:textId="77777777" w:rsidR="00D9275A" w:rsidRDefault="00D9275A" w:rsidP="00D9275A">
      <w:pPr>
        <w:spacing w:after="0" w:line="240" w:lineRule="auto"/>
        <w:mirrorIndents/>
        <w:jc w:val="both"/>
        <w:rPr>
          <w:rFonts w:ascii="Bookman Old Style" w:hAnsi="Bookman Old Style"/>
          <w:sz w:val="24"/>
          <w:szCs w:val="24"/>
        </w:rPr>
      </w:pPr>
    </w:p>
    <w:p w14:paraId="1A7A8FC4" w14:textId="2474D9DA" w:rsidR="00D9275A" w:rsidRDefault="00D9275A" w:rsidP="00D9275A">
      <w:pPr>
        <w:spacing w:line="240" w:lineRule="auto"/>
        <w:mirrorIndents/>
        <w:jc w:val="both"/>
        <w:rPr>
          <w:rFonts w:ascii="Bookman Old Style" w:hAnsi="Bookman Old Style"/>
          <w:b/>
          <w:sz w:val="24"/>
          <w:szCs w:val="24"/>
        </w:rPr>
      </w:pPr>
      <w:r>
        <w:rPr>
          <w:rFonts w:ascii="Bookman Old Style" w:hAnsi="Bookman Old Style"/>
          <w:b/>
          <w:sz w:val="24"/>
          <w:szCs w:val="24"/>
        </w:rPr>
        <w:t xml:space="preserve">CLÁUSULA </w:t>
      </w:r>
      <w:r w:rsidR="00A32CAF">
        <w:rPr>
          <w:rFonts w:ascii="Bookman Old Style" w:hAnsi="Bookman Old Style"/>
          <w:b/>
          <w:sz w:val="24"/>
          <w:szCs w:val="24"/>
        </w:rPr>
        <w:t xml:space="preserve">SEGUNDA </w:t>
      </w:r>
      <w:r>
        <w:rPr>
          <w:rFonts w:ascii="Bookman Old Style" w:hAnsi="Bookman Old Style"/>
          <w:b/>
          <w:sz w:val="24"/>
          <w:szCs w:val="24"/>
        </w:rPr>
        <w:t xml:space="preserve">- DO VALOR CONTRATUAL  </w:t>
      </w:r>
    </w:p>
    <w:p w14:paraId="73035C79" w14:textId="14AB30B6" w:rsidR="00A32CAF" w:rsidRDefault="00A32CAF" w:rsidP="00A32CAF">
      <w:pPr>
        <w:spacing w:line="240" w:lineRule="auto"/>
        <w:mirrorIndents/>
        <w:jc w:val="both"/>
        <w:rPr>
          <w:rFonts w:ascii="Bookman Old Style" w:hAnsi="Bookman Old Style"/>
          <w:sz w:val="24"/>
          <w:szCs w:val="24"/>
        </w:rPr>
      </w:pPr>
      <w:r>
        <w:rPr>
          <w:rFonts w:ascii="Bookman Old Style" w:hAnsi="Bookman Old Style"/>
          <w:sz w:val="24"/>
          <w:szCs w:val="24"/>
        </w:rPr>
        <w:t>2</w:t>
      </w:r>
      <w:r w:rsidR="00D9275A">
        <w:rPr>
          <w:rFonts w:ascii="Bookman Old Style" w:hAnsi="Bookman Old Style"/>
          <w:sz w:val="24"/>
          <w:szCs w:val="24"/>
        </w:rPr>
        <w:t xml:space="preserve">.1. Pela execução do objeto/ fornecimento dos bens previstos na Cláusula Primeira, o Contratante pagará à Contratada* o valor de R$ </w:t>
      </w:r>
      <w:proofErr w:type="spellStart"/>
      <w:r w:rsidR="00D9275A">
        <w:rPr>
          <w:rFonts w:ascii="Bookman Old Style" w:hAnsi="Bookman Old Style"/>
          <w:sz w:val="24"/>
          <w:szCs w:val="24"/>
        </w:rPr>
        <w:t>xxxxxx</w:t>
      </w:r>
      <w:proofErr w:type="spellEnd"/>
      <w:r w:rsidR="00D9275A">
        <w:rPr>
          <w:rFonts w:ascii="Bookman Old Style" w:hAnsi="Bookman Old Style"/>
          <w:sz w:val="24"/>
          <w:szCs w:val="24"/>
        </w:rPr>
        <w:t xml:space="preserve"> (.......). </w:t>
      </w:r>
    </w:p>
    <w:p w14:paraId="2705EF65" w14:textId="0701002E" w:rsidR="00A32CAF" w:rsidRDefault="00A32CAF" w:rsidP="00A32CAF">
      <w:pPr>
        <w:spacing w:line="240" w:lineRule="auto"/>
        <w:mirrorIndents/>
        <w:jc w:val="both"/>
        <w:rPr>
          <w:rFonts w:ascii="Bookman Old Style" w:hAnsi="Bookman Old Style"/>
          <w:b/>
          <w:sz w:val="24"/>
          <w:szCs w:val="24"/>
        </w:rPr>
      </w:pPr>
      <w:r>
        <w:rPr>
          <w:rFonts w:ascii="Bookman Old Style" w:hAnsi="Bookman Old Style"/>
          <w:b/>
          <w:sz w:val="24"/>
          <w:szCs w:val="24"/>
        </w:rPr>
        <w:t>CLÁUSULA TERCEIRA - DA VIGÊNCIA CONTRATUAL</w:t>
      </w:r>
    </w:p>
    <w:p w14:paraId="29BDBC50" w14:textId="067866D3" w:rsidR="00A32CAF" w:rsidRPr="002C3518" w:rsidRDefault="00A32CAF" w:rsidP="00A32CAF">
      <w:pPr>
        <w:spacing w:after="0" w:line="240" w:lineRule="auto"/>
        <w:mirrorIndents/>
        <w:jc w:val="both"/>
        <w:rPr>
          <w:rFonts w:ascii="Bookman Old Style" w:hAnsi="Bookman Old Style"/>
          <w:sz w:val="24"/>
          <w:szCs w:val="24"/>
        </w:rPr>
      </w:pPr>
      <w:r w:rsidRPr="002C3518">
        <w:rPr>
          <w:rFonts w:ascii="Bookman Old Style" w:hAnsi="Bookman Old Style"/>
          <w:sz w:val="24"/>
          <w:szCs w:val="24"/>
        </w:rPr>
        <w:t>3.1. Após a homologação do resultado, será (</w:t>
      </w:r>
      <w:proofErr w:type="spellStart"/>
      <w:r w:rsidRPr="002C3518">
        <w:rPr>
          <w:rFonts w:ascii="Bookman Old Style" w:hAnsi="Bookman Old Style"/>
          <w:sz w:val="24"/>
          <w:szCs w:val="24"/>
        </w:rPr>
        <w:t>ão</w:t>
      </w:r>
      <w:proofErr w:type="spellEnd"/>
      <w:r w:rsidRPr="002C3518">
        <w:rPr>
          <w:rFonts w:ascii="Bookman Old Style" w:hAnsi="Bookman Old Style"/>
          <w:sz w:val="24"/>
          <w:szCs w:val="24"/>
        </w:rPr>
        <w:t xml:space="preserve">) a (s) vencedora (s) notificada (s) e convocada (s) para, no prazo de 05 (cinco) dias úteis, assinar (em) o pertinente contrato (minuta constante do Anexo “F”), sob pena de decair do direito à contratação, sem prejuízo das sanções previstas no item 16, do Edital.  </w:t>
      </w:r>
    </w:p>
    <w:p w14:paraId="6EEE173F" w14:textId="44060BC9" w:rsidR="00A32CAF" w:rsidRPr="002C3518" w:rsidRDefault="00A32CAF" w:rsidP="00A32CAF">
      <w:pPr>
        <w:spacing w:after="0" w:line="240" w:lineRule="auto"/>
        <w:mirrorIndents/>
        <w:jc w:val="both"/>
        <w:rPr>
          <w:rFonts w:ascii="Bookman Old Style" w:hAnsi="Bookman Old Style"/>
          <w:sz w:val="24"/>
          <w:szCs w:val="24"/>
        </w:rPr>
      </w:pPr>
      <w:r w:rsidRPr="002C3518">
        <w:rPr>
          <w:rFonts w:ascii="Bookman Old Style" w:hAnsi="Bookman Old Style"/>
          <w:sz w:val="24"/>
          <w:szCs w:val="24"/>
        </w:rPr>
        <w:t xml:space="preserve">3.1. A Contratada terá o prazo de até </w:t>
      </w:r>
      <w:r w:rsidR="00C338F8">
        <w:rPr>
          <w:rFonts w:ascii="Bookman Old Style" w:hAnsi="Bookman Old Style"/>
          <w:sz w:val="24"/>
          <w:szCs w:val="24"/>
        </w:rPr>
        <w:t>30 dias</w:t>
      </w:r>
      <w:r w:rsidRPr="002C3518">
        <w:rPr>
          <w:rFonts w:ascii="Bookman Old Style" w:hAnsi="Bookman Old Style"/>
          <w:sz w:val="24"/>
          <w:szCs w:val="24"/>
        </w:rPr>
        <w:t xml:space="preserve"> para concluir a execução do objeto do presente Edital.</w:t>
      </w:r>
    </w:p>
    <w:p w14:paraId="3EFECDB3" w14:textId="208F5F44" w:rsidR="00A32CAF" w:rsidRPr="00476292" w:rsidRDefault="00A32CAF" w:rsidP="00A32CAF">
      <w:pPr>
        <w:spacing w:after="0" w:line="240" w:lineRule="auto"/>
        <w:mirrorIndents/>
        <w:jc w:val="both"/>
        <w:rPr>
          <w:rFonts w:ascii="Bookman Old Style" w:hAnsi="Bookman Old Style"/>
          <w:sz w:val="24"/>
          <w:szCs w:val="24"/>
        </w:rPr>
      </w:pPr>
      <w:r w:rsidRPr="002C3518">
        <w:rPr>
          <w:rFonts w:ascii="Bookman Old Style" w:hAnsi="Bookman Old Style"/>
          <w:sz w:val="24"/>
          <w:szCs w:val="24"/>
        </w:rPr>
        <w:t>3.1.1.</w:t>
      </w:r>
      <w:r w:rsidRPr="002C3518">
        <w:rPr>
          <w:rFonts w:ascii="Bookman Old Style" w:hAnsi="Bookman Old Style"/>
          <w:sz w:val="24"/>
          <w:szCs w:val="24"/>
        </w:rPr>
        <w:tab/>
        <w:t>O contrato será extinto quando cumpridas as obrigações de ambas as partes, ainda que isso ocorra antes do prazo estipulado para tanto.</w:t>
      </w:r>
    </w:p>
    <w:p w14:paraId="50262D5C" w14:textId="37467411" w:rsidR="00A32CAF" w:rsidRPr="00476292"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lastRenderedPageBreak/>
        <w:t>3.1.2.</w:t>
      </w:r>
      <w:r w:rsidRPr="00476292">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63A6FA63" w14:textId="24DF8B24" w:rsidR="00A32CAF" w:rsidRPr="00476292"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3.1.3.</w:t>
      </w:r>
      <w:r w:rsidRPr="00476292">
        <w:rPr>
          <w:rFonts w:ascii="Bookman Old Style" w:hAnsi="Bookman Old Style"/>
          <w:sz w:val="24"/>
          <w:szCs w:val="24"/>
        </w:rPr>
        <w:tab/>
        <w:t>Quando a não conclusão do contrato referida no item anterior decorrer de culpa do contratado:</w:t>
      </w:r>
    </w:p>
    <w:p w14:paraId="17E08B3F" w14:textId="77777777" w:rsidR="00A32CAF" w:rsidRPr="00476292"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a)</w:t>
      </w:r>
      <w:r w:rsidRPr="00476292">
        <w:rPr>
          <w:rFonts w:ascii="Bookman Old Style" w:hAnsi="Bookman Old Style"/>
          <w:sz w:val="24"/>
          <w:szCs w:val="24"/>
        </w:rPr>
        <w:tab/>
        <w:t xml:space="preserve">ficará ele constituído em mora, sendo-lhe aplicáveis as respectivas sanções administrativas; e  </w:t>
      </w:r>
    </w:p>
    <w:p w14:paraId="1C4ABD37" w14:textId="77777777" w:rsidR="00A32CAF" w:rsidRPr="00476292"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b)</w:t>
      </w:r>
      <w:r w:rsidRPr="00476292">
        <w:rPr>
          <w:rFonts w:ascii="Bookman Old Style" w:hAnsi="Bookman Old Style"/>
          <w:sz w:val="24"/>
          <w:szCs w:val="24"/>
        </w:rPr>
        <w:tab/>
        <w:t>poderá a Administração optar pela extinção do contrato e, nesse caso, adotará as medidas admitidas em lei para a continuidade da execução contratual.</w:t>
      </w:r>
    </w:p>
    <w:p w14:paraId="7A49ABD6" w14:textId="2EE9AB30" w:rsidR="00A32CAF" w:rsidRPr="00476292"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 xml:space="preserve">3.2. Caso o contrato, por qualquer motivo, não venha a ser assinado, a licitante subsequente, na ordem de classificação, será notificada para nova Sessão Pública, na qual o Agente de Contratação examinará a sua proposta e qualificação, e assim sucessivamente, até a apuração de uma que atenda ao edital, podendo o Agente de Contratação negociar diretamente com o proponente para que seja obtido preço melhor. </w:t>
      </w:r>
    </w:p>
    <w:p w14:paraId="2EEE75A0" w14:textId="31483680" w:rsidR="00D9275A" w:rsidRDefault="00A32CAF" w:rsidP="00A32CAF">
      <w:pPr>
        <w:spacing w:after="0" w:line="240" w:lineRule="auto"/>
        <w:mirrorIndents/>
        <w:jc w:val="both"/>
        <w:rPr>
          <w:rFonts w:ascii="Bookman Old Style" w:hAnsi="Bookman Old Style"/>
          <w:sz w:val="24"/>
          <w:szCs w:val="24"/>
        </w:rPr>
      </w:pPr>
      <w:r w:rsidRPr="00476292">
        <w:rPr>
          <w:rFonts w:ascii="Bookman Old Style" w:hAnsi="Bookman Old Style"/>
          <w:sz w:val="24"/>
          <w:szCs w:val="24"/>
        </w:rPr>
        <w:t xml:space="preserve">3.3. Aplica-se nesta contratação a aplicação da IN </w:t>
      </w:r>
      <w:proofErr w:type="spellStart"/>
      <w:r w:rsidRPr="00476292">
        <w:rPr>
          <w:rFonts w:ascii="Bookman Old Style" w:hAnsi="Bookman Old Style"/>
          <w:sz w:val="24"/>
          <w:szCs w:val="24"/>
        </w:rPr>
        <w:t>RFB</w:t>
      </w:r>
      <w:proofErr w:type="spellEnd"/>
      <w:r w:rsidRPr="00476292">
        <w:rPr>
          <w:rFonts w:ascii="Bookman Old Style" w:hAnsi="Bookman Old Style"/>
          <w:sz w:val="24"/>
          <w:szCs w:val="24"/>
        </w:rPr>
        <w:t xml:space="preserve"> nº 1.234/2012, bem como o Decreto Municipal 193/2023, que dispõe sobre a IRRF nas contratações de bens e serviços pela Administração do Município de Cordilheira Alta/SC.</w:t>
      </w:r>
    </w:p>
    <w:p w14:paraId="3A5F964E" w14:textId="77777777" w:rsidR="00A32CAF" w:rsidRDefault="00A32CAF" w:rsidP="00A32CAF">
      <w:pPr>
        <w:spacing w:after="0" w:line="240" w:lineRule="auto"/>
        <w:mirrorIndents/>
        <w:jc w:val="both"/>
        <w:rPr>
          <w:rFonts w:ascii="Bookman Old Style" w:hAnsi="Bookman Old Style"/>
          <w:sz w:val="24"/>
          <w:szCs w:val="24"/>
        </w:rPr>
      </w:pPr>
    </w:p>
    <w:p w14:paraId="026A431E" w14:textId="4F3F84E7" w:rsidR="00D42922" w:rsidRPr="006A6721" w:rsidRDefault="00D9275A" w:rsidP="001E52AA">
      <w:pPr>
        <w:spacing w:line="240" w:lineRule="auto"/>
        <w:mirrorIndents/>
        <w:jc w:val="both"/>
        <w:rPr>
          <w:rFonts w:ascii="Bookman Old Style" w:hAnsi="Bookman Old Style"/>
          <w:b/>
          <w:sz w:val="24"/>
          <w:szCs w:val="24"/>
        </w:rPr>
      </w:pPr>
      <w:r>
        <w:rPr>
          <w:rFonts w:ascii="Bookman Old Style" w:hAnsi="Bookman Old Style"/>
          <w:b/>
          <w:sz w:val="24"/>
          <w:szCs w:val="24"/>
        </w:rPr>
        <w:t>CLÁUSULA QUARTA - DO PRAZO, FORMA E LOCAL DE FORNECIMENTO</w:t>
      </w:r>
    </w:p>
    <w:p w14:paraId="747726D3" w14:textId="77777777" w:rsidR="009F1F96" w:rsidRPr="004272BD" w:rsidRDefault="009F1F96" w:rsidP="009F1F96">
      <w:pPr>
        <w:spacing w:after="0"/>
        <w:jc w:val="both"/>
        <w:rPr>
          <w:rFonts w:ascii="Bookman Old Style" w:hAnsi="Bookman Old Style"/>
          <w:iCs/>
          <w:color w:val="000000"/>
          <w:sz w:val="24"/>
          <w:szCs w:val="24"/>
        </w:rPr>
      </w:pPr>
      <w:r w:rsidRPr="004272BD">
        <w:rPr>
          <w:rFonts w:ascii="Bookman Old Style" w:hAnsi="Bookman Old Style"/>
          <w:iCs/>
          <w:color w:val="000000"/>
          <w:sz w:val="24"/>
          <w:szCs w:val="24"/>
        </w:rPr>
        <w:t>4.1 - O prazo de conclusão dos serviços será de até 30 (trinta) dias corridos após a assinatura do contrato (ordem de serviço), considerando o tempo para compra de material, remoção e instalação, bem como possíveis intervenções climáticas (chuva) no período;</w:t>
      </w:r>
    </w:p>
    <w:p w14:paraId="1A196211" w14:textId="77777777" w:rsidR="009F1F96" w:rsidRPr="004272BD" w:rsidRDefault="009F1F96" w:rsidP="009F1F96">
      <w:pPr>
        <w:spacing w:after="0"/>
        <w:jc w:val="both"/>
        <w:rPr>
          <w:rFonts w:ascii="Bookman Old Style" w:hAnsi="Bookman Old Style"/>
          <w:iCs/>
          <w:color w:val="000000"/>
          <w:sz w:val="24"/>
          <w:szCs w:val="24"/>
        </w:rPr>
      </w:pPr>
      <w:r w:rsidRPr="004272BD">
        <w:rPr>
          <w:rFonts w:ascii="Bookman Old Style" w:hAnsi="Bookman Old Style"/>
          <w:iCs/>
          <w:color w:val="000000"/>
          <w:sz w:val="24"/>
          <w:szCs w:val="24"/>
        </w:rPr>
        <w:t xml:space="preserve">4.1.1 – O local da prestação dos serviços será no edifício da Prefeitura Municipal, rua Celso </w:t>
      </w:r>
      <w:proofErr w:type="spellStart"/>
      <w:r w:rsidRPr="004272BD">
        <w:rPr>
          <w:rFonts w:ascii="Bookman Old Style" w:hAnsi="Bookman Old Style"/>
          <w:iCs/>
          <w:color w:val="000000"/>
          <w:sz w:val="24"/>
          <w:szCs w:val="24"/>
        </w:rPr>
        <w:t>Tozzo</w:t>
      </w:r>
      <w:proofErr w:type="spellEnd"/>
      <w:r w:rsidRPr="004272BD">
        <w:rPr>
          <w:rFonts w:ascii="Bookman Old Style" w:hAnsi="Bookman Old Style"/>
          <w:iCs/>
          <w:color w:val="000000"/>
          <w:sz w:val="24"/>
          <w:szCs w:val="24"/>
        </w:rPr>
        <w:t xml:space="preserve"> nº 27, Centro, Cordilheira Alta, nos locais descritos no quadro do item 1.1;</w:t>
      </w:r>
    </w:p>
    <w:p w14:paraId="5AD3F1ED" w14:textId="77777777" w:rsidR="009F1F96" w:rsidRPr="004272BD" w:rsidRDefault="009F1F96" w:rsidP="009F1F96">
      <w:pPr>
        <w:spacing w:after="0"/>
        <w:jc w:val="both"/>
        <w:rPr>
          <w:rFonts w:ascii="Bookman Old Style" w:hAnsi="Bookman Old Style"/>
          <w:iCs/>
          <w:color w:val="000000"/>
          <w:sz w:val="24"/>
          <w:szCs w:val="24"/>
        </w:rPr>
      </w:pPr>
      <w:r w:rsidRPr="004272BD">
        <w:rPr>
          <w:rFonts w:ascii="Bookman Old Style" w:hAnsi="Bookman Old Style"/>
          <w:iCs/>
          <w:color w:val="000000"/>
          <w:sz w:val="24"/>
          <w:szCs w:val="24"/>
        </w:rPr>
        <w:t>4.1.1.1 – A responsabilidade de todos os materiais necessários, bem como o custo da mão de obra, destinação dos materiais retirados da obra e ferramentas necessárias para a execução do serviço é de responsabilidade da Contratada;</w:t>
      </w:r>
    </w:p>
    <w:p w14:paraId="0FF50371" w14:textId="77777777" w:rsidR="009F1F96" w:rsidRPr="004272BD" w:rsidRDefault="009F1F96" w:rsidP="009F1F96">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4.2 – Para a realização dos trabalhos, será de extrema importância que a Contratada observe as condições climáticas (previsão do tempo) e realize os trabalhos em período em que não haja previsão de chuva, de modo a evitar maiores transtornos e danos ao prédio e patrimônio público, devendo em caso de chuva durante a obra, cobrir imediatamente o(s) local(</w:t>
      </w:r>
      <w:proofErr w:type="spellStart"/>
      <w:r w:rsidRPr="004272BD">
        <w:rPr>
          <w:rFonts w:ascii="Bookman Old Style" w:hAnsi="Bookman Old Style"/>
          <w:color w:val="000000"/>
          <w:sz w:val="24"/>
          <w:szCs w:val="24"/>
        </w:rPr>
        <w:t>is</w:t>
      </w:r>
      <w:proofErr w:type="spellEnd"/>
      <w:r w:rsidRPr="004272BD">
        <w:rPr>
          <w:rFonts w:ascii="Bookman Old Style" w:hAnsi="Bookman Old Style"/>
          <w:color w:val="000000"/>
          <w:sz w:val="24"/>
          <w:szCs w:val="24"/>
        </w:rPr>
        <w:t>) descoberto(s) de forma e evitar a entrada de água no prédio da Prefeitura Municipal;</w:t>
      </w:r>
    </w:p>
    <w:p w14:paraId="4591C092" w14:textId="1BBBDD4D" w:rsidR="009F1F96" w:rsidRPr="004272BD" w:rsidRDefault="009F1F96" w:rsidP="009F1F96">
      <w:pPr>
        <w:spacing w:after="0"/>
        <w:jc w:val="both"/>
        <w:rPr>
          <w:rFonts w:ascii="Bookman Old Style" w:hAnsi="Bookman Old Style"/>
          <w:color w:val="000000"/>
          <w:sz w:val="24"/>
          <w:szCs w:val="24"/>
        </w:rPr>
      </w:pPr>
      <w:r w:rsidRPr="004272BD">
        <w:rPr>
          <w:rFonts w:ascii="Bookman Old Style" w:hAnsi="Bookman Old Style"/>
          <w:color w:val="000000"/>
          <w:sz w:val="24"/>
          <w:szCs w:val="24"/>
        </w:rPr>
        <w:t xml:space="preserve">4.3 – O transporte do material até o local do serviço, bem como a retirada do material danificado existente (para o </w:t>
      </w:r>
      <w:r w:rsidR="00FB2D90">
        <w:rPr>
          <w:rFonts w:ascii="Bookman Old Style" w:hAnsi="Bookman Old Style"/>
          <w:color w:val="000000"/>
          <w:sz w:val="24"/>
          <w:szCs w:val="24"/>
        </w:rPr>
        <w:t>item</w:t>
      </w:r>
      <w:r w:rsidRPr="004272BD">
        <w:rPr>
          <w:rFonts w:ascii="Bookman Old Style" w:hAnsi="Bookman Old Style"/>
          <w:color w:val="000000"/>
          <w:sz w:val="24"/>
          <w:szCs w:val="24"/>
        </w:rPr>
        <w:t xml:space="preserve"> 1) deverá ser dado pelo pátio da parte de trás do prédio da prefeitura, de modo a não obstruir entrada e saída de veículos da garagem, nem do estacionamento e acesso frontal do edifício. O mesmo deverá ocorrer com o </w:t>
      </w:r>
      <w:r w:rsidR="00FB2D90">
        <w:rPr>
          <w:rFonts w:ascii="Bookman Old Style" w:hAnsi="Bookman Old Style"/>
          <w:color w:val="000000"/>
          <w:sz w:val="24"/>
          <w:szCs w:val="24"/>
        </w:rPr>
        <w:t>item</w:t>
      </w:r>
      <w:r w:rsidRPr="004272BD">
        <w:rPr>
          <w:rFonts w:ascii="Bookman Old Style" w:hAnsi="Bookman Old Style"/>
          <w:color w:val="000000"/>
          <w:sz w:val="24"/>
          <w:szCs w:val="24"/>
        </w:rPr>
        <w:t xml:space="preserve"> 2, onde a entrega e retirada do material deverá ocorrer pelo pátio (gramado) lateral, acesso à rua Celso </w:t>
      </w:r>
      <w:proofErr w:type="spellStart"/>
      <w:r w:rsidRPr="004272BD">
        <w:rPr>
          <w:rFonts w:ascii="Bookman Old Style" w:hAnsi="Bookman Old Style"/>
          <w:color w:val="000000"/>
          <w:sz w:val="24"/>
          <w:szCs w:val="24"/>
        </w:rPr>
        <w:t>Tozzo</w:t>
      </w:r>
      <w:proofErr w:type="spellEnd"/>
      <w:r w:rsidRPr="004272BD">
        <w:rPr>
          <w:rFonts w:ascii="Bookman Old Style" w:hAnsi="Bookman Old Style"/>
          <w:color w:val="000000"/>
          <w:sz w:val="24"/>
          <w:szCs w:val="24"/>
        </w:rPr>
        <w:t>, de modo a não obstruir os acessos dos servidores e munícipes à prefeitura;</w:t>
      </w:r>
    </w:p>
    <w:p w14:paraId="03957590" w14:textId="77777777" w:rsidR="009F1F96" w:rsidRPr="004272BD" w:rsidRDefault="009F1F96" w:rsidP="009F1F96">
      <w:pPr>
        <w:spacing w:after="0"/>
        <w:jc w:val="both"/>
        <w:rPr>
          <w:rFonts w:ascii="Bookman Old Style" w:hAnsi="Bookman Old Style"/>
          <w:color w:val="000000"/>
          <w:sz w:val="24"/>
          <w:szCs w:val="24"/>
        </w:rPr>
      </w:pPr>
      <w:r w:rsidRPr="004272BD">
        <w:rPr>
          <w:rFonts w:ascii="Bookman Old Style" w:hAnsi="Bookman Old Style"/>
          <w:color w:val="000000"/>
          <w:sz w:val="24"/>
          <w:szCs w:val="24"/>
        </w:rPr>
        <w:t xml:space="preserve">4.4 – Durante a realização dos trabalhos, a Contratada deverá ter cuidado com o patrimônio público em que estará realizando o serviço, para evitar quaisquer danos </w:t>
      </w:r>
      <w:r w:rsidRPr="004272BD">
        <w:rPr>
          <w:rFonts w:ascii="Bookman Old Style" w:hAnsi="Bookman Old Style"/>
          <w:color w:val="000000"/>
          <w:sz w:val="24"/>
          <w:szCs w:val="24"/>
        </w:rPr>
        <w:lastRenderedPageBreak/>
        <w:t>materiais ao mesmo, devendo consertar, reparar ou restituir qualquer dano que venha a ser ocasionado, decorrente da execução deste objeto;</w:t>
      </w:r>
    </w:p>
    <w:p w14:paraId="17CBC498" w14:textId="77777777" w:rsidR="009F1F96" w:rsidRPr="004272BD" w:rsidRDefault="009F1F96" w:rsidP="009F1F96">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4.5 – Possuir NR35, para trabalhos em altura.</w:t>
      </w:r>
    </w:p>
    <w:p w14:paraId="7F41C64B" w14:textId="77777777" w:rsidR="009F1F96" w:rsidRPr="004272BD" w:rsidRDefault="009F1F96" w:rsidP="009F1F96">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4.5.1 – A contratada deverá possuir todos os equipamentos para a execução dos serviços.</w:t>
      </w:r>
    </w:p>
    <w:p w14:paraId="19612B9A" w14:textId="77777777" w:rsidR="009F1F96" w:rsidRPr="004272BD" w:rsidRDefault="009F1F96" w:rsidP="009F1F96">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4.5.2- A contratada é responsável por todos os EPIs necessários, bem como por garantir a segurança dos funcionários nos trabalhos executados.</w:t>
      </w:r>
    </w:p>
    <w:p w14:paraId="3FD26C44" w14:textId="77777777" w:rsidR="009F1F96" w:rsidRPr="004272BD" w:rsidRDefault="009F1F96" w:rsidP="009F1F96">
      <w:pPr>
        <w:spacing w:after="0"/>
        <w:jc w:val="both"/>
        <w:rPr>
          <w:rFonts w:ascii="Bookman Old Style" w:hAnsi="Bookman Old Style"/>
          <w:b/>
          <w:bCs/>
          <w:color w:val="000000"/>
          <w:sz w:val="24"/>
          <w:szCs w:val="24"/>
        </w:rPr>
      </w:pPr>
      <w:r w:rsidRPr="004272BD">
        <w:rPr>
          <w:rFonts w:ascii="Bookman Old Style" w:hAnsi="Bookman Old Style"/>
          <w:color w:val="000000"/>
          <w:sz w:val="24"/>
          <w:szCs w:val="24"/>
        </w:rPr>
        <w:t>4.6 - Os bens serão recebidos, provisoriamente no prazo de 05 (cinco) dias pelo(a) responsável ao acompanhamento e fiscalização do contrato, para efeito de posterior verificação de sua conformidade com as especificações constantes neste Termo de Referência e na proposta;</w:t>
      </w:r>
    </w:p>
    <w:p w14:paraId="069044D3" w14:textId="77777777" w:rsidR="009F1F96" w:rsidRPr="004272BD" w:rsidRDefault="009F1F96" w:rsidP="009F1F96">
      <w:pPr>
        <w:spacing w:after="0"/>
        <w:jc w:val="both"/>
        <w:rPr>
          <w:rFonts w:ascii="Bookman Old Style" w:hAnsi="Bookman Old Style"/>
          <w:bCs/>
          <w:color w:val="000000"/>
          <w:sz w:val="24"/>
          <w:szCs w:val="24"/>
        </w:rPr>
      </w:pPr>
      <w:r w:rsidRPr="004272BD">
        <w:rPr>
          <w:rFonts w:ascii="Bookman Old Style" w:hAnsi="Bookman Old Style"/>
          <w:bCs/>
          <w:color w:val="000000"/>
          <w:sz w:val="24"/>
          <w:szCs w:val="24"/>
        </w:rPr>
        <w:t>4.6.1 -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67ACF724" w14:textId="77777777" w:rsidR="009F1F96" w:rsidRPr="004272BD" w:rsidRDefault="009F1F96" w:rsidP="009F1F96">
      <w:pPr>
        <w:spacing w:after="0"/>
        <w:jc w:val="both"/>
        <w:rPr>
          <w:rFonts w:ascii="Bookman Old Style" w:hAnsi="Bookman Old Style"/>
          <w:bCs/>
          <w:color w:val="000000"/>
          <w:sz w:val="24"/>
          <w:szCs w:val="24"/>
        </w:rPr>
      </w:pPr>
      <w:r w:rsidRPr="004272BD">
        <w:rPr>
          <w:rFonts w:ascii="Bookman Old Style" w:hAnsi="Bookman Old Style"/>
          <w:color w:val="000000"/>
          <w:sz w:val="24"/>
          <w:szCs w:val="24"/>
        </w:rPr>
        <w:t>4.6.2 - Os bens serão recebidos definitivamente no prazo de até 15 (quinze) dias, contados do recebimento provisório, após a verificação da qualidade e quantidade do material, efeitos das condições climáticas (chuva) e consequente aceitação mediante termo circunstanciado;</w:t>
      </w:r>
    </w:p>
    <w:p w14:paraId="71920B86" w14:textId="77777777" w:rsidR="009F1F96" w:rsidRPr="004272BD" w:rsidRDefault="009F1F96" w:rsidP="009F1F96">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4.6.3 - - Na hipótese de a verificação a que se refere o subitem anterior não ser procedida dentro do prazo fixado, reputar-se-á como realizada, consumando-se o recebimento definitivo no dia do esgotamento do prazo;</w:t>
      </w:r>
    </w:p>
    <w:p w14:paraId="6ADD47F5" w14:textId="210834B7" w:rsidR="00F11686" w:rsidRDefault="009F1F96" w:rsidP="00F11686">
      <w:pPr>
        <w:spacing w:after="0"/>
        <w:jc w:val="both"/>
        <w:rPr>
          <w:rFonts w:ascii="Bookman Old Style" w:hAnsi="Bookman Old Style"/>
          <w:color w:val="000000"/>
          <w:sz w:val="24"/>
          <w:szCs w:val="24"/>
        </w:rPr>
      </w:pPr>
      <w:r w:rsidRPr="004272BD">
        <w:rPr>
          <w:rFonts w:ascii="Bookman Old Style" w:hAnsi="Bookman Old Style"/>
          <w:color w:val="000000"/>
          <w:sz w:val="24"/>
          <w:szCs w:val="24"/>
        </w:rPr>
        <w:t>4.6.4 - O recebimento provisório ou definitivo do objeto não exclui a responsabilidade da contratada pelos prejuízos resultantes da incorreta execução do contrato</w:t>
      </w:r>
      <w:r w:rsidR="00F11686" w:rsidRPr="004E0D04">
        <w:rPr>
          <w:rFonts w:ascii="Bookman Old Style" w:hAnsi="Bookman Old Style"/>
          <w:color w:val="000000"/>
          <w:sz w:val="24"/>
          <w:szCs w:val="24"/>
        </w:rPr>
        <w:t>.</w:t>
      </w:r>
    </w:p>
    <w:p w14:paraId="144BBB7A" w14:textId="77777777" w:rsidR="00C83DC4" w:rsidRDefault="00C83DC4" w:rsidP="00C83DC4">
      <w:pPr>
        <w:spacing w:after="0"/>
        <w:jc w:val="both"/>
        <w:rPr>
          <w:rFonts w:ascii="Bookman Old Style" w:hAnsi="Bookman Old Style"/>
          <w:color w:val="000000"/>
          <w:sz w:val="24"/>
          <w:szCs w:val="24"/>
        </w:rPr>
      </w:pPr>
    </w:p>
    <w:p w14:paraId="3DD8E865" w14:textId="7FAA7FC0"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556B68B2" w14:textId="04F64525" w:rsidR="001E4E27" w:rsidRDefault="00BF07F1" w:rsidP="00BF07F1">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devidamente assinad</w:t>
      </w:r>
      <w:r w:rsidR="00E95843">
        <w:rPr>
          <w:rFonts w:ascii="Bookman Old Style" w:hAnsi="Bookman Old Style"/>
          <w:sz w:val="24"/>
          <w:szCs w:val="24"/>
        </w:rPr>
        <w:t>a</w:t>
      </w:r>
      <w:r w:rsidRPr="00652DFB">
        <w:rPr>
          <w:rFonts w:ascii="Bookman Old Style" w:hAnsi="Bookman Old Style"/>
          <w:sz w:val="24"/>
          <w:szCs w:val="24"/>
        </w:rPr>
        <w:t xml:space="preserve"> e aprova</w:t>
      </w:r>
      <w:r w:rsidR="00E95843">
        <w:rPr>
          <w:rFonts w:ascii="Bookman Old Style" w:hAnsi="Bookman Old Style"/>
          <w:sz w:val="24"/>
          <w:szCs w:val="24"/>
        </w:rPr>
        <w:t>da</w:t>
      </w:r>
      <w:r w:rsidRPr="00652DFB">
        <w:rPr>
          <w:rFonts w:ascii="Bookman Old Style" w:hAnsi="Bookman Old Style"/>
          <w:sz w:val="24"/>
          <w:szCs w:val="24"/>
        </w:rPr>
        <w:t xml:space="preserve"> pelo secretário da pasta correspondente e em conformidades com os requisitos solicitados n</w:t>
      </w:r>
      <w:r w:rsidR="00E95843">
        <w:rPr>
          <w:rFonts w:ascii="Bookman Old Style" w:hAnsi="Bookman Old Style"/>
          <w:sz w:val="24"/>
          <w:szCs w:val="24"/>
        </w:rPr>
        <w:t>o</w:t>
      </w:r>
      <w:r w:rsidRPr="00652DFB">
        <w:rPr>
          <w:rFonts w:ascii="Bookman Old Style" w:hAnsi="Bookman Old Style"/>
          <w:sz w:val="24"/>
          <w:szCs w:val="24"/>
        </w:rPr>
        <w:t xml:space="preserve"> termo de referência;</w:t>
      </w:r>
    </w:p>
    <w:p w14:paraId="76C75755" w14:textId="740CF31A" w:rsidR="00E67F52" w:rsidRPr="00E67F52" w:rsidRDefault="00E67F52" w:rsidP="00E67F52">
      <w:pPr>
        <w:spacing w:after="0"/>
        <w:jc w:val="both"/>
        <w:rPr>
          <w:rFonts w:ascii="Bookman Old Style" w:hAnsi="Bookman Old Style"/>
          <w:color w:val="000000"/>
          <w:sz w:val="24"/>
          <w:szCs w:val="24"/>
        </w:rPr>
      </w:pPr>
      <w:r>
        <w:rPr>
          <w:rFonts w:ascii="Bookman Old Style" w:hAnsi="Bookman Old Style"/>
          <w:sz w:val="24"/>
          <w:szCs w:val="24"/>
        </w:rPr>
        <w:t xml:space="preserve">5.1.1 </w:t>
      </w:r>
      <w:r w:rsidRPr="004272BD">
        <w:rPr>
          <w:rFonts w:ascii="Bookman Old Style" w:hAnsi="Bookman Old Style"/>
          <w:color w:val="000000"/>
          <w:sz w:val="24"/>
          <w:szCs w:val="24"/>
        </w:rPr>
        <w:t xml:space="preserve">A contratada deverá apresentar juntamente com a nota fiscal, relatório dos trabalhadores envolvidos na prestação do serviço e a </w:t>
      </w:r>
      <w:proofErr w:type="spellStart"/>
      <w:r w:rsidRPr="004272BD">
        <w:rPr>
          <w:rFonts w:ascii="Bookman Old Style" w:hAnsi="Bookman Old Style"/>
          <w:color w:val="000000"/>
          <w:sz w:val="24"/>
          <w:szCs w:val="24"/>
        </w:rPr>
        <w:t>GFIP</w:t>
      </w:r>
      <w:proofErr w:type="spellEnd"/>
      <w:r w:rsidRPr="004272BD">
        <w:rPr>
          <w:rFonts w:ascii="Bookman Old Style" w:hAnsi="Bookman Old Style"/>
          <w:color w:val="000000"/>
          <w:sz w:val="24"/>
          <w:szCs w:val="24"/>
        </w:rPr>
        <w:t xml:space="preserve"> dos mesmos, de forma a comprovar o pagamento dos encargos de Previdência Social</w:t>
      </w:r>
      <w:r>
        <w:rPr>
          <w:rFonts w:ascii="Bookman Old Style" w:hAnsi="Bookman Old Style"/>
          <w:color w:val="000000"/>
          <w:sz w:val="24"/>
          <w:szCs w:val="24"/>
        </w:rPr>
        <w:t>.</w:t>
      </w:r>
    </w:p>
    <w:p w14:paraId="655E3F51" w14:textId="6C8B1177" w:rsidR="00D42922" w:rsidRDefault="00D42922" w:rsidP="00E67F5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w:t>
      </w:r>
      <w:r w:rsidR="001E4E27">
        <w:rPr>
          <w:rFonts w:ascii="Bookman Old Style" w:hAnsi="Bookman Old Style"/>
          <w:sz w:val="24"/>
          <w:szCs w:val="24"/>
        </w:rPr>
        <w:t>1</w:t>
      </w:r>
      <w:r w:rsidRPr="006A6721">
        <w:rPr>
          <w:rFonts w:ascii="Bookman Old Style" w:hAnsi="Bookman Old Style"/>
          <w:sz w:val="24"/>
          <w:szCs w:val="24"/>
        </w:rPr>
        <w:t>.</w:t>
      </w:r>
      <w:r w:rsidR="00E67F52">
        <w:rPr>
          <w:rFonts w:ascii="Bookman Old Style" w:hAnsi="Bookman Old Style"/>
          <w:sz w:val="24"/>
          <w:szCs w:val="24"/>
        </w:rPr>
        <w:t>2</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01588F3D" w14:textId="1C085585" w:rsidR="005E0ACD" w:rsidRDefault="005E0ACD" w:rsidP="00C072B8">
      <w:pPr>
        <w:spacing w:after="0" w:line="240" w:lineRule="auto"/>
        <w:mirrorIndents/>
        <w:jc w:val="both"/>
        <w:rPr>
          <w:rFonts w:ascii="Bookman Old Style" w:hAnsi="Bookman Old Style"/>
          <w:sz w:val="24"/>
          <w:szCs w:val="24"/>
        </w:rPr>
      </w:pPr>
      <w:r>
        <w:rPr>
          <w:rFonts w:ascii="Bookman Old Style" w:hAnsi="Bookman Old Style"/>
          <w:sz w:val="24"/>
          <w:szCs w:val="24"/>
        </w:rPr>
        <w:t>5.1.</w:t>
      </w:r>
      <w:r w:rsidR="00E67F52">
        <w:rPr>
          <w:rFonts w:ascii="Bookman Old Style" w:hAnsi="Bookman Old Style"/>
          <w:sz w:val="24"/>
          <w:szCs w:val="24"/>
        </w:rPr>
        <w:t>3</w:t>
      </w:r>
      <w:r>
        <w:rPr>
          <w:rFonts w:ascii="Bookman Old Style" w:hAnsi="Bookman Old Style"/>
          <w:sz w:val="24"/>
          <w:szCs w:val="24"/>
        </w:rPr>
        <w:t xml:space="preserve">. </w:t>
      </w:r>
      <w:r w:rsidRPr="005E0ACD">
        <w:rPr>
          <w:rFonts w:ascii="Bookman Old Style" w:hAnsi="Bookman Old Style"/>
          <w:sz w:val="24"/>
          <w:szCs w:val="24"/>
        </w:rPr>
        <w:t xml:space="preserve">A Nota Fiscal deverá ser emitida com o Imposto de Renda retido na fonte, conforme tabela de retenção constante no Anexo I da Instrução Normativa da Receita Federal do Brasil nº 1.234 de 2012 e suas alterações posteriores. Cabe à licitante/contratada o destaque deste imposto no corpo das notas fiscais. As pessoas jurídicas amparadas por isenção, não incidência ou alíquota zero devem informar essa condição no documento fiscal, inclusive o enquadramento legal, sob pena de, se não o fizerem, sujeitarem-se à retenção do IR e das contribuições sobre o valor total do documento fiscal, no percentual total correspondente à natureza do bem ou serviço. Havendo erro no documento de cobrança ou outra circunstância </w:t>
      </w:r>
      <w:r w:rsidRPr="005E0ACD">
        <w:rPr>
          <w:rFonts w:ascii="Bookman Old Style" w:hAnsi="Bookman Old Style"/>
          <w:sz w:val="24"/>
          <w:szCs w:val="24"/>
        </w:rPr>
        <w:lastRenderedPageBreak/>
        <w:t>que impeça a liquidação da despesa, esta ficará com o pagamento pendente até que a licitante/contratada providencie as medidas saneadoras necessárias, não ocorrendo, neste caso, qualquer ônus ao Município contratante.</w:t>
      </w:r>
    </w:p>
    <w:p w14:paraId="7B24AE3B" w14:textId="0D7E29E5" w:rsidR="001E4E27" w:rsidRPr="00B16372" w:rsidRDefault="001E4E27" w:rsidP="00C072B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5.2. Em se tratando de </w:t>
      </w:r>
      <w:proofErr w:type="spellStart"/>
      <w:r>
        <w:rPr>
          <w:rFonts w:ascii="Bookman Old Style" w:hAnsi="Bookman Old Style"/>
          <w:sz w:val="24"/>
          <w:szCs w:val="24"/>
        </w:rPr>
        <w:t>MEI</w:t>
      </w:r>
      <w:proofErr w:type="spellEnd"/>
      <w:r>
        <w:rPr>
          <w:rFonts w:ascii="Bookman Old Style" w:hAnsi="Bookman Old Style"/>
          <w:sz w:val="24"/>
          <w:szCs w:val="24"/>
        </w:rPr>
        <w:t xml:space="preserve">, juntamente com a nota fiscal, o mesmo deverá </w:t>
      </w:r>
      <w:r w:rsidRPr="00B16372">
        <w:rPr>
          <w:rFonts w:ascii="Bookman Old Style" w:hAnsi="Bookman Old Style"/>
          <w:sz w:val="24"/>
          <w:szCs w:val="24"/>
        </w:rPr>
        <w:t xml:space="preserve">encaminhar comprovante de residência e o </w:t>
      </w:r>
      <w:r w:rsidR="004E2F8A" w:rsidRPr="00B16372">
        <w:rPr>
          <w:rFonts w:ascii="Bookman Old Style" w:hAnsi="Bookman Old Style"/>
          <w:sz w:val="24"/>
          <w:szCs w:val="24"/>
        </w:rPr>
        <w:t>número</w:t>
      </w:r>
      <w:r w:rsidRPr="00B16372">
        <w:rPr>
          <w:rFonts w:ascii="Bookman Old Style" w:hAnsi="Bookman Old Style"/>
          <w:sz w:val="24"/>
          <w:szCs w:val="24"/>
        </w:rPr>
        <w:t xml:space="preserve"> do PIS para fins de pagamento.</w:t>
      </w:r>
    </w:p>
    <w:p w14:paraId="5A2669BB" w14:textId="100F6F24" w:rsidR="00D42922" w:rsidRPr="003469A4" w:rsidRDefault="00D42922" w:rsidP="00C072B8">
      <w:pPr>
        <w:spacing w:after="0" w:line="240" w:lineRule="auto"/>
        <w:mirrorIndents/>
        <w:jc w:val="both"/>
        <w:rPr>
          <w:rFonts w:ascii="Bookman Old Style" w:hAnsi="Bookman Old Style"/>
          <w:b/>
          <w:sz w:val="24"/>
          <w:szCs w:val="24"/>
        </w:rPr>
      </w:pPr>
      <w:r w:rsidRPr="00B16372">
        <w:rPr>
          <w:rFonts w:ascii="Bookman Old Style" w:hAnsi="Bookman Old Style"/>
          <w:sz w:val="24"/>
          <w:szCs w:val="24"/>
        </w:rPr>
        <w:t xml:space="preserve">5.3. As despesas decorrentes da prestação dos serviços locação objeto deste </w:t>
      </w:r>
      <w:r w:rsidR="002510FB" w:rsidRPr="00B16372">
        <w:rPr>
          <w:rFonts w:ascii="Bookman Old Style" w:hAnsi="Bookman Old Style"/>
          <w:sz w:val="24"/>
          <w:szCs w:val="24"/>
        </w:rPr>
        <w:t>edital</w:t>
      </w:r>
      <w:r w:rsidRPr="00B16372">
        <w:rPr>
          <w:rFonts w:ascii="Bookman Old Style" w:hAnsi="Bookman Old Style"/>
          <w:sz w:val="24"/>
          <w:szCs w:val="24"/>
        </w:rPr>
        <w:t xml:space="preserve"> correrá a cargo da dotação: </w:t>
      </w:r>
      <w:r w:rsidRPr="003469A4">
        <w:rPr>
          <w:rFonts w:ascii="Bookman Old Style" w:hAnsi="Bookman Old Style"/>
          <w:b/>
          <w:sz w:val="24"/>
          <w:szCs w:val="24"/>
        </w:rPr>
        <w:t>(Projeto Atividade 2.0</w:t>
      </w:r>
      <w:r w:rsidR="00E03126">
        <w:rPr>
          <w:rFonts w:ascii="Bookman Old Style" w:hAnsi="Bookman Old Style"/>
          <w:b/>
          <w:sz w:val="24"/>
          <w:szCs w:val="24"/>
        </w:rPr>
        <w:t>93</w:t>
      </w:r>
      <w:r w:rsidRPr="003469A4">
        <w:rPr>
          <w:rFonts w:ascii="Bookman Old Style" w:hAnsi="Bookman Old Style"/>
          <w:b/>
          <w:sz w:val="24"/>
          <w:szCs w:val="24"/>
        </w:rPr>
        <w:t xml:space="preserve">, Elemento 3.3.90 Complemento do elemento </w:t>
      </w:r>
      <w:r w:rsidR="00E03126">
        <w:rPr>
          <w:rFonts w:ascii="Bookman Old Style" w:hAnsi="Bookman Old Style"/>
          <w:b/>
          <w:sz w:val="24"/>
          <w:szCs w:val="24"/>
        </w:rPr>
        <w:t>9</w:t>
      </w:r>
      <w:r w:rsidRPr="003469A4">
        <w:rPr>
          <w:rFonts w:ascii="Bookman Old Style" w:hAnsi="Bookman Old Style"/>
          <w:b/>
          <w:sz w:val="24"/>
          <w:szCs w:val="24"/>
        </w:rPr>
        <w:t xml:space="preserve">. Despesas previstas na Lei Orçamentária do Exercício de </w:t>
      </w:r>
      <w:r w:rsidR="00C5692C" w:rsidRPr="003469A4">
        <w:rPr>
          <w:rFonts w:ascii="Bookman Old Style" w:hAnsi="Bookman Old Style"/>
          <w:b/>
          <w:sz w:val="24"/>
          <w:szCs w:val="24"/>
        </w:rPr>
        <w:t>2024</w:t>
      </w:r>
      <w:r w:rsidRPr="003469A4">
        <w:rPr>
          <w:rFonts w:ascii="Bookman Old Style" w:hAnsi="Bookman Old Style"/>
          <w:b/>
          <w:sz w:val="24"/>
          <w:szCs w:val="24"/>
        </w:rPr>
        <w:t>.</w:t>
      </w:r>
    </w:p>
    <w:p w14:paraId="2CC32630" w14:textId="77777777" w:rsidR="00C072B8" w:rsidRPr="006A6721" w:rsidRDefault="00C072B8" w:rsidP="00C072B8">
      <w:pPr>
        <w:spacing w:after="0" w:line="240" w:lineRule="auto"/>
        <w:mirrorIndents/>
        <w:jc w:val="both"/>
        <w:rPr>
          <w:rFonts w:ascii="Bookman Old Style" w:hAnsi="Bookman Old Style"/>
          <w:sz w:val="24"/>
          <w:szCs w:val="24"/>
        </w:rPr>
      </w:pPr>
    </w:p>
    <w:p w14:paraId="046EF5BE" w14:textId="559CD78D"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1BA1852" w14:textId="77777777" w:rsidR="00DC571A" w:rsidRPr="004272BD" w:rsidRDefault="00D42922" w:rsidP="00DC571A">
      <w:pPr>
        <w:autoSpaceDE w:val="0"/>
        <w:autoSpaceDN w:val="0"/>
        <w:adjustRightInd w:val="0"/>
        <w:spacing w:after="0"/>
        <w:rPr>
          <w:rFonts w:ascii="Bookman Old Style" w:hAnsi="Bookman Old Style"/>
          <w:sz w:val="24"/>
          <w:szCs w:val="24"/>
        </w:rPr>
      </w:pPr>
      <w:r w:rsidRPr="00B16372">
        <w:rPr>
          <w:rFonts w:ascii="Bookman Old Style" w:hAnsi="Bookman Old Style"/>
          <w:sz w:val="24"/>
          <w:szCs w:val="24"/>
        </w:rPr>
        <w:t>6.1.</w:t>
      </w:r>
      <w:r w:rsidR="00F5164D" w:rsidRPr="00B16372">
        <w:rPr>
          <w:rFonts w:ascii="Bookman Old Style" w:hAnsi="Bookman Old Style"/>
          <w:sz w:val="24"/>
          <w:szCs w:val="24"/>
        </w:rPr>
        <w:t xml:space="preserve"> </w:t>
      </w:r>
      <w:r w:rsidR="00DC571A" w:rsidRPr="004272BD">
        <w:rPr>
          <w:rFonts w:ascii="Bookman Old Style" w:hAnsi="Bookman Old Style"/>
          <w:sz w:val="24"/>
          <w:szCs w:val="24"/>
        </w:rPr>
        <w:t xml:space="preserve">A contratada deverá fornecer garantia do serviço e do material utilizado na execução do objeto por um período de 05 (cinco) anos conforme termo de referência, sendo que os prazos   serão contados a partir da data de recebimento definitivo do objeto. </w:t>
      </w:r>
    </w:p>
    <w:p w14:paraId="242D6CB6" w14:textId="07F94AE0" w:rsidR="00F5164D" w:rsidRDefault="00F5164D" w:rsidP="00DC571A">
      <w:pPr>
        <w:autoSpaceDE w:val="0"/>
        <w:autoSpaceDN w:val="0"/>
        <w:adjustRightInd w:val="0"/>
        <w:spacing w:after="0"/>
        <w:jc w:val="both"/>
        <w:rPr>
          <w:rFonts w:ascii="Bookman Old Style" w:hAnsi="Bookman Old Style"/>
          <w:sz w:val="24"/>
          <w:szCs w:val="24"/>
        </w:rPr>
      </w:pPr>
    </w:p>
    <w:p w14:paraId="68646B4D" w14:textId="6D235204" w:rsidR="00D42922" w:rsidRPr="006A6721" w:rsidRDefault="00D42922" w:rsidP="00F5164D">
      <w:pPr>
        <w:pStyle w:val="PargrafodaLista"/>
        <w:tabs>
          <w:tab w:val="left" w:pos="426"/>
          <w:tab w:val="left" w:pos="709"/>
        </w:tabs>
        <w:spacing w:line="240" w:lineRule="auto"/>
        <w:ind w:left="0"/>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CONTRATUAL </w:t>
      </w:r>
    </w:p>
    <w:p w14:paraId="06A14530" w14:textId="7CE468B6" w:rsidR="00FB7614"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7.1.1. Ainda incorrerá no art. 156, inciso </w:t>
      </w:r>
      <w:proofErr w:type="spellStart"/>
      <w:r w:rsidRPr="006A6721">
        <w:rPr>
          <w:rFonts w:ascii="Bookman Old Style" w:hAnsi="Bookman Old Style"/>
          <w:sz w:val="24"/>
          <w:szCs w:val="24"/>
        </w:rPr>
        <w:t>IV</w:t>
      </w:r>
      <w:proofErr w:type="spellEnd"/>
      <w:r w:rsidRPr="006A6721">
        <w:rPr>
          <w:rFonts w:ascii="Bookman Old Style" w:hAnsi="Bookman Old Style"/>
          <w:sz w:val="24"/>
          <w:szCs w:val="24"/>
        </w:rPr>
        <w:t xml:space="preserve">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C072B8">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C072B8">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C072B8">
      <w:pPr>
        <w:spacing w:after="0" w:line="240" w:lineRule="auto"/>
        <w:mirrorIndents/>
        <w:jc w:val="both"/>
        <w:rPr>
          <w:rFonts w:ascii="Bookman Old Style" w:hAnsi="Bookman Old Style"/>
          <w:sz w:val="24"/>
          <w:szCs w:val="24"/>
        </w:rPr>
      </w:pPr>
    </w:p>
    <w:p w14:paraId="2E663FAD" w14:textId="5A61BBA9"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24DEBCF3" w14:textId="48D02861"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C16439" w:rsidRPr="00C16439">
        <w:rPr>
          <w:rFonts w:ascii="Bookman Old Style" w:hAnsi="Bookman Old Style"/>
          <w:sz w:val="24"/>
          <w:szCs w:val="24"/>
        </w:rPr>
        <w:t>Os preços inicialmente contratados são fixos e irreajustáveis no prazo de um ano contado da data do orçamento estimado</w:t>
      </w:r>
      <w:r w:rsidRPr="006A6721">
        <w:rPr>
          <w:rFonts w:ascii="Bookman Old Style" w:hAnsi="Bookman Old Style"/>
          <w:sz w:val="24"/>
          <w:szCs w:val="24"/>
        </w:rPr>
        <w:t xml:space="preserve">. </w:t>
      </w:r>
    </w:p>
    <w:p w14:paraId="6F6FB219" w14:textId="67FE6C40"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14E8E0FD" w14:textId="75CC4930" w:rsidR="00CA6C85" w:rsidRPr="00D97F7E" w:rsidRDefault="00CA6C85" w:rsidP="00CA6C85">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469443B8" w:rsidR="00CA6C85" w:rsidRPr="006A6721"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9.4.</w:t>
      </w:r>
      <w:r w:rsidR="00D57A04" w:rsidRPr="00D57A04">
        <w:rPr>
          <w:rFonts w:ascii="Bookman Old Style" w:hAnsi="Bookman Old Style"/>
          <w:sz w:val="24"/>
          <w:szCs w:val="24"/>
        </w:rPr>
        <w:tab/>
        <w:t xml:space="preserve">Comunicar ao contratante, no prazo máximo </w:t>
      </w:r>
      <w:r w:rsidR="00D57A04" w:rsidRPr="00E46E55">
        <w:rPr>
          <w:rFonts w:ascii="Bookman Old Style" w:hAnsi="Bookman Old Style"/>
          <w:sz w:val="24"/>
          <w:szCs w:val="24"/>
        </w:rPr>
        <w:t xml:space="preserve">de </w:t>
      </w:r>
      <w:r w:rsidR="00846936" w:rsidRPr="004272BD">
        <w:rPr>
          <w:rFonts w:ascii="Bookman Old Style" w:hAnsi="Bookman Old Style"/>
          <w:sz w:val="24"/>
          <w:szCs w:val="24"/>
        </w:rPr>
        <w:t xml:space="preserve">7 (sete) dias </w:t>
      </w:r>
      <w:r w:rsidR="00D57A04" w:rsidRPr="00D57A04">
        <w:rPr>
          <w:rFonts w:ascii="Bookman Old Style" w:hAnsi="Bookman Old Style"/>
          <w:sz w:val="24"/>
          <w:szCs w:val="24"/>
        </w:rPr>
        <w:t>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CA6C85">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D97F7E" w:rsidRDefault="00D97F7E" w:rsidP="00D97F7E">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14:paraId="4DA3E051" w14:textId="64F400A5"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D97F7E">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821C3E">
      <w:pPr>
        <w:spacing w:after="0" w:line="240" w:lineRule="auto"/>
        <w:mirrorIndents/>
        <w:jc w:val="both"/>
        <w:rPr>
          <w:rFonts w:ascii="Bookman Old Style" w:hAnsi="Bookman Old Style"/>
          <w:sz w:val="24"/>
          <w:szCs w:val="24"/>
        </w:rPr>
      </w:pPr>
    </w:p>
    <w:p w14:paraId="55EDA929" w14:textId="6F877452"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DO CONTRATO </w:t>
      </w:r>
      <w:r w:rsidR="00FA0CB2" w:rsidRPr="006A6721">
        <w:rPr>
          <w:rFonts w:ascii="Bookman Old Style" w:hAnsi="Bookman Old Style"/>
          <w:sz w:val="24"/>
          <w:szCs w:val="24"/>
        </w:rPr>
        <w:t xml:space="preserve"> </w:t>
      </w:r>
    </w:p>
    <w:p w14:paraId="4AE2D11C" w14:textId="3A865989" w:rsidR="00D42922" w:rsidRPr="006A6721" w:rsidRDefault="00FA0CB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26CBA0E0" w14:textId="5048020C"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 xml:space="preserve">CLÁUSULA DÉCIMA PRIMEIRA - DA CESSÃO OU TRANSFERÊNCIA  </w:t>
      </w:r>
    </w:p>
    <w:p w14:paraId="24EA733E" w14:textId="32064C2C" w:rsidR="000324BE" w:rsidRPr="004272BD" w:rsidRDefault="000B1E17" w:rsidP="000324BE">
      <w:pPr>
        <w:spacing w:after="0"/>
        <w:jc w:val="both"/>
        <w:rPr>
          <w:rFonts w:ascii="Bookman Old Style" w:hAnsi="Bookman Old Style"/>
          <w:sz w:val="24"/>
          <w:szCs w:val="24"/>
        </w:rPr>
      </w:pPr>
      <w:r>
        <w:rPr>
          <w:rFonts w:ascii="Bookman Old Style" w:hAnsi="Bookman Old Style"/>
          <w:sz w:val="24"/>
          <w:szCs w:val="24"/>
        </w:rPr>
        <w:t xml:space="preserve">11.1 </w:t>
      </w:r>
      <w:r w:rsidR="000324BE" w:rsidRPr="004272BD">
        <w:rPr>
          <w:rFonts w:ascii="Bookman Old Style" w:hAnsi="Bookman Old Style"/>
          <w:sz w:val="24"/>
          <w:szCs w:val="24"/>
        </w:rPr>
        <w:t xml:space="preserve">É permitida a subcontratação parcial em até 30% do objeto da licitação, principalmente ao que se refere a equipamentos adequados para a elevação dos materiais até o local da prestação do serviço, bem como outros serviços, como o ajuste e a vedação do telhado com as calhas e </w:t>
      </w:r>
      <w:proofErr w:type="spellStart"/>
      <w:r w:rsidR="000324BE" w:rsidRPr="004272BD">
        <w:rPr>
          <w:rFonts w:ascii="Bookman Old Style" w:hAnsi="Bookman Old Style"/>
          <w:sz w:val="24"/>
          <w:szCs w:val="24"/>
        </w:rPr>
        <w:t>algerosas</w:t>
      </w:r>
      <w:proofErr w:type="spellEnd"/>
      <w:r w:rsidR="000324BE" w:rsidRPr="004272BD">
        <w:rPr>
          <w:rFonts w:ascii="Bookman Old Style" w:hAnsi="Bookman Old Style"/>
          <w:sz w:val="24"/>
          <w:szCs w:val="24"/>
        </w:rPr>
        <w:t xml:space="preserve"> e destinação adequada do material retirado, quando não são a especialidade da Contratada.</w:t>
      </w:r>
    </w:p>
    <w:p w14:paraId="5153E7EA" w14:textId="748BEF45" w:rsidR="000324BE" w:rsidRPr="004272BD" w:rsidRDefault="000324BE" w:rsidP="000324BE">
      <w:pPr>
        <w:spacing w:after="0"/>
        <w:jc w:val="both"/>
        <w:rPr>
          <w:rFonts w:ascii="Bookman Old Style" w:hAnsi="Bookman Old Style"/>
          <w:sz w:val="24"/>
          <w:szCs w:val="24"/>
        </w:rPr>
      </w:pPr>
      <w:r w:rsidRPr="004272BD">
        <w:rPr>
          <w:rFonts w:ascii="Bookman Old Style" w:hAnsi="Bookman Old Style"/>
          <w:sz w:val="24"/>
          <w:szCs w:val="24"/>
        </w:rPr>
        <w:t>11.1</w:t>
      </w:r>
      <w:r w:rsidR="000B1E17">
        <w:rPr>
          <w:rFonts w:ascii="Bookman Old Style" w:hAnsi="Bookman Old Style"/>
          <w:sz w:val="24"/>
          <w:szCs w:val="24"/>
        </w:rPr>
        <w:t>.1</w:t>
      </w:r>
      <w:r w:rsidRPr="004272BD">
        <w:rPr>
          <w:rFonts w:ascii="Bookman Old Style" w:hAnsi="Bookman Old Style"/>
          <w:sz w:val="24"/>
          <w:szCs w:val="24"/>
        </w:rPr>
        <w:t xml:space="preserve"> - A CONTRATADA poderá subcontratar parte dos serviços de instalação, sendo, entretanto, responsável por esses serviços, nos termos da Lei n.º 14.133 e suas alterações.</w:t>
      </w:r>
    </w:p>
    <w:p w14:paraId="1AF4E669" w14:textId="0B65EF79" w:rsidR="000324BE" w:rsidRPr="004272BD" w:rsidRDefault="000324BE" w:rsidP="000324BE">
      <w:pPr>
        <w:spacing w:after="0"/>
        <w:jc w:val="both"/>
        <w:rPr>
          <w:rFonts w:ascii="Bookman Old Style" w:hAnsi="Bookman Old Style"/>
          <w:sz w:val="24"/>
          <w:szCs w:val="24"/>
        </w:rPr>
      </w:pPr>
      <w:r w:rsidRPr="004272BD">
        <w:rPr>
          <w:rFonts w:ascii="Bookman Old Style" w:hAnsi="Bookman Old Style"/>
          <w:sz w:val="24"/>
          <w:szCs w:val="24"/>
        </w:rPr>
        <w:t>11.1.</w:t>
      </w:r>
      <w:r w:rsidR="000B1E17">
        <w:rPr>
          <w:rFonts w:ascii="Bookman Old Style" w:hAnsi="Bookman Old Style"/>
          <w:sz w:val="24"/>
          <w:szCs w:val="24"/>
        </w:rPr>
        <w:t>2</w:t>
      </w:r>
      <w:r w:rsidRPr="004272BD">
        <w:rPr>
          <w:rFonts w:ascii="Bookman Old Style" w:hAnsi="Bookman Old Style"/>
          <w:sz w:val="24"/>
          <w:szCs w:val="24"/>
        </w:rPr>
        <w:t xml:space="preserve"> - Havendo necessidade de subcontratação deverá ser dado preferência na contratação de microempresas ou empresas de pequeno porte, nos termos da Lei n.º 123/2006 e alterações.</w:t>
      </w:r>
    </w:p>
    <w:p w14:paraId="4037FAEC" w14:textId="77777777" w:rsidR="000324BE" w:rsidRPr="004272BD" w:rsidRDefault="000324BE" w:rsidP="000324BE">
      <w:pPr>
        <w:spacing w:after="0"/>
        <w:jc w:val="both"/>
        <w:rPr>
          <w:rFonts w:ascii="Bookman Old Style" w:hAnsi="Bookman Old Style"/>
          <w:sz w:val="24"/>
          <w:szCs w:val="24"/>
        </w:rPr>
      </w:pPr>
      <w:r w:rsidRPr="004272BD">
        <w:rPr>
          <w:rFonts w:ascii="Bookman Old Style" w:hAnsi="Bookman Old Style"/>
          <w:sz w:val="24"/>
          <w:szCs w:val="24"/>
        </w:rPr>
        <w:t>11.2 - A Contratada deverá apresentar ao fiscal da contratação da Secretaria requisitante, quando requisitado e no prazo estabelecido pelo mesmo, mediante notificação escrita, os seguintes documentos:</w:t>
      </w:r>
    </w:p>
    <w:p w14:paraId="093F1562" w14:textId="5CBB2068" w:rsidR="00D42922" w:rsidRDefault="000324BE" w:rsidP="00F204ED">
      <w:pPr>
        <w:spacing w:after="0"/>
        <w:jc w:val="both"/>
        <w:rPr>
          <w:rFonts w:ascii="Bookman Old Style" w:hAnsi="Bookman Old Style"/>
          <w:sz w:val="24"/>
          <w:szCs w:val="24"/>
        </w:rPr>
      </w:pPr>
      <w:r w:rsidRPr="004272BD">
        <w:rPr>
          <w:rFonts w:ascii="Bookman Old Style" w:hAnsi="Bookman Old Style"/>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w:t>
      </w:r>
      <w:proofErr w:type="spellStart"/>
      <w:r w:rsidRPr="004272BD">
        <w:rPr>
          <w:rFonts w:ascii="Bookman Old Style" w:hAnsi="Bookman Old Style"/>
          <w:sz w:val="24"/>
          <w:szCs w:val="24"/>
        </w:rPr>
        <w:t>n.°</w:t>
      </w:r>
      <w:proofErr w:type="spellEnd"/>
      <w:r w:rsidRPr="004272BD">
        <w:rPr>
          <w:rFonts w:ascii="Bookman Old Style" w:hAnsi="Bookman Old Style"/>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r w:rsidR="00F204ED" w:rsidRPr="004E0D04">
        <w:rPr>
          <w:rFonts w:ascii="Bookman Old Style" w:hAnsi="Bookman Old Style"/>
          <w:sz w:val="24"/>
          <w:szCs w:val="24"/>
        </w:rPr>
        <w:t>.</w:t>
      </w:r>
    </w:p>
    <w:p w14:paraId="3F673D61" w14:textId="77777777" w:rsidR="00F204ED" w:rsidRPr="006A6721" w:rsidRDefault="00F204ED" w:rsidP="00F204ED">
      <w:pPr>
        <w:spacing w:after="0"/>
        <w:jc w:val="both"/>
        <w:rPr>
          <w:rFonts w:ascii="Bookman Old Style" w:hAnsi="Bookman Old Style"/>
          <w:sz w:val="24"/>
          <w:szCs w:val="24"/>
        </w:rPr>
      </w:pPr>
    </w:p>
    <w:p w14:paraId="05BEB357" w14:textId="69411DFC" w:rsidR="00FA0CB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32A150" w14:textId="35FDEEA2" w:rsidR="00AE35E3" w:rsidRPr="006A6721" w:rsidRDefault="00AE35E3" w:rsidP="00AE35E3">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AE35E3">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76C812D5"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217415">
        <w:rPr>
          <w:rFonts w:ascii="Bookman Old Style" w:hAnsi="Bookman Old Style"/>
          <w:color w:val="000000"/>
          <w:sz w:val="24"/>
          <w:szCs w:val="24"/>
        </w:rPr>
        <w:t xml:space="preserve">licitação </w:t>
      </w:r>
      <w:r w:rsidR="00217415"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219B4D2F" w14:textId="603525FA"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AE35E3">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AE35E3">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lastRenderedPageBreak/>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Considera-se comportamento inidôneo, entre outros, a declaração falsa quanto às condições de participação, quanto ao enquadramento como ME/</w:t>
      </w:r>
      <w:proofErr w:type="spellStart"/>
      <w:r w:rsidRPr="006A6721">
        <w:rPr>
          <w:rFonts w:ascii="Bookman Old Style" w:eastAsia="Arial" w:hAnsi="Bookman Old Style"/>
          <w:color w:val="000000"/>
          <w:sz w:val="24"/>
          <w:szCs w:val="24"/>
        </w:rPr>
        <w:t>EPP</w:t>
      </w:r>
      <w:proofErr w:type="spellEnd"/>
      <w:r w:rsidRPr="006A6721">
        <w:rPr>
          <w:rFonts w:ascii="Bookman Old Style" w:eastAsia="Arial" w:hAnsi="Bookman Old Style"/>
          <w:color w:val="000000"/>
          <w:sz w:val="24"/>
          <w:szCs w:val="24"/>
        </w:rPr>
        <w:t xml:space="preserve">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AE35E3">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AE35E3">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AE35E3">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AE35E3">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AE35E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AE35E3">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AE35E3">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AE35E3">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w:t>
      </w:r>
      <w:r w:rsidRPr="005E3F4A">
        <w:rPr>
          <w:rFonts w:ascii="Bookman Old Style" w:hAnsi="Bookman Old Style"/>
          <w:sz w:val="24"/>
          <w:szCs w:val="24"/>
        </w:rPr>
        <w:lastRenderedPageBreak/>
        <w:t>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AE35E3">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821C3E">
      <w:pPr>
        <w:spacing w:before="120" w:after="120" w:line="240" w:lineRule="auto"/>
        <w:contextualSpacing/>
        <w:jc w:val="both"/>
        <w:rPr>
          <w:rFonts w:ascii="Bookman Old Style" w:hAnsi="Bookman Old Style"/>
          <w:sz w:val="24"/>
          <w:szCs w:val="24"/>
        </w:rPr>
      </w:pPr>
    </w:p>
    <w:p w14:paraId="7C747006" w14:textId="0E4673B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483EAF28" w14:textId="7DBB4C7E" w:rsidR="009D2E35"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Pr="006A6721">
        <w:rPr>
          <w:rFonts w:ascii="Bookman Old Style" w:hAnsi="Bookman Old Style"/>
          <w:sz w:val="24"/>
          <w:szCs w:val="24"/>
        </w:rPr>
        <w:t>, e posteriores alterações.</w:t>
      </w:r>
    </w:p>
    <w:p w14:paraId="3B70F5E8" w14:textId="132331EB" w:rsidR="00D42922" w:rsidRPr="006A6721" w:rsidRDefault="00D42922" w:rsidP="009D2E35">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4DFB8675"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42DC179" w14:textId="53F5C94C"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14.1 - Será designado um representante para acompanhar e fiscalizar a entrega dos bens, anotando em registro próprio todas as ocorrências relacionadas com a execução e determinando o que for necessário à regularização de falhas ou defeitos observados.</w:t>
      </w:r>
    </w:p>
    <w:p w14:paraId="1A6424CA" w14:textId="644E87F7" w:rsidR="004A7867" w:rsidRPr="004E7B22"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EE4072B" w14:textId="4E1F64D3" w:rsidR="004A7867" w:rsidRPr="004E7B22"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 xml:space="preserve">14.2 - </w:t>
      </w:r>
      <w:r w:rsidRPr="004E7B22">
        <w:rPr>
          <w:rFonts w:ascii="Bookman Old Style" w:hAnsi="Bookman Old Style"/>
          <w:sz w:val="24"/>
          <w:szCs w:val="24"/>
          <w:lang w:eastAsia="zh-CN"/>
        </w:rPr>
        <w:t>A execução do contrato será acompanhada e fiscalizada pel</w:t>
      </w:r>
      <w:r w:rsidR="005C030E">
        <w:rPr>
          <w:rFonts w:ascii="Bookman Old Style" w:hAnsi="Bookman Old Style"/>
          <w:sz w:val="24"/>
          <w:szCs w:val="24"/>
          <w:lang w:eastAsia="zh-CN"/>
        </w:rPr>
        <w:t>o</w:t>
      </w:r>
      <w:r w:rsidRPr="004E7B22">
        <w:rPr>
          <w:rFonts w:ascii="Bookman Old Style" w:hAnsi="Bookman Old Style"/>
          <w:sz w:val="24"/>
          <w:szCs w:val="24"/>
          <w:lang w:eastAsia="zh-CN"/>
        </w:rPr>
        <w:t xml:space="preserve"> </w:t>
      </w:r>
      <w:r w:rsidR="005C030E" w:rsidRPr="007A2E1B">
        <w:rPr>
          <w:rFonts w:ascii="Bookman Old Style" w:hAnsi="Bookman Old Style"/>
          <w:b/>
          <w:sz w:val="24"/>
          <w:szCs w:val="24"/>
          <w:lang w:eastAsia="zh-CN"/>
        </w:rPr>
        <w:t>Valdemar Martins matrícula nº 13465</w:t>
      </w:r>
      <w:r w:rsidRPr="004E7B22">
        <w:rPr>
          <w:rFonts w:ascii="Bookman Old Style" w:hAnsi="Bookman Old Style"/>
          <w:sz w:val="24"/>
          <w:szCs w:val="24"/>
          <w:lang w:eastAsia="zh-CN"/>
        </w:rPr>
        <w:t>,</w:t>
      </w:r>
      <w:r w:rsidRPr="004E7B22">
        <w:rPr>
          <w:rFonts w:ascii="Bookman Old Style" w:hAnsi="Bookman Old Style"/>
          <w:b/>
          <w:sz w:val="24"/>
          <w:szCs w:val="24"/>
          <w:lang w:eastAsia="zh-CN"/>
        </w:rPr>
        <w:t xml:space="preserve"> </w:t>
      </w:r>
      <w:r w:rsidRPr="004E7B22">
        <w:rPr>
          <w:rFonts w:ascii="Bookman Old Style" w:hAnsi="Bookman Old Style"/>
          <w:sz w:val="24"/>
          <w:szCs w:val="24"/>
        </w:rPr>
        <w:t>que atuará como representante institucional</w:t>
      </w:r>
      <w:r w:rsidRPr="004E7B22">
        <w:rPr>
          <w:rFonts w:ascii="Bookman Old Style" w:hAnsi="Bookman Old Style"/>
          <w:sz w:val="24"/>
          <w:szCs w:val="24"/>
          <w:lang w:eastAsia="zh-CN"/>
        </w:rPr>
        <w:t xml:space="preserve"> e o gestor do contrato, será a servidora Angelita Gabriel</w:t>
      </w:r>
      <w:r w:rsidRPr="004E7B22">
        <w:rPr>
          <w:rFonts w:ascii="Bookman Old Style" w:hAnsi="Bookman Old Style"/>
          <w:sz w:val="24"/>
          <w:szCs w:val="24"/>
        </w:rPr>
        <w:t>.</w:t>
      </w:r>
    </w:p>
    <w:p w14:paraId="5CF3AF6C" w14:textId="335F16D2" w:rsidR="004A7867" w:rsidRDefault="004A7867" w:rsidP="004A7867">
      <w:pPr>
        <w:spacing w:after="0" w:line="240" w:lineRule="auto"/>
        <w:mirrorIndents/>
        <w:jc w:val="both"/>
        <w:rPr>
          <w:rFonts w:ascii="Bookman Old Style" w:hAnsi="Bookman Old Style"/>
          <w:sz w:val="24"/>
          <w:szCs w:val="24"/>
        </w:rPr>
      </w:pPr>
      <w:r w:rsidRPr="004E7B22">
        <w:rPr>
          <w:rFonts w:ascii="Bookman Old Style" w:hAnsi="Bookman Old Style"/>
          <w:sz w:val="24"/>
          <w:szCs w:val="24"/>
        </w:rPr>
        <w:t>14.2.1 - O recebimento provisório do objeto ficará a cargo do fiscal do contrato e o recebimento definitivo do objeto, do gestor do contrato</w:t>
      </w:r>
      <w:r w:rsidR="002B7148" w:rsidRPr="004E7B22">
        <w:rPr>
          <w:rFonts w:ascii="Bookman Old Style" w:hAnsi="Bookman Old Style"/>
          <w:sz w:val="24"/>
          <w:szCs w:val="24"/>
        </w:rPr>
        <w:t>.</w:t>
      </w:r>
    </w:p>
    <w:p w14:paraId="0B9DA1EC" w14:textId="165629E4"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39598C7D" w14:textId="2F657D55"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14.3.1 - Os fiscais de contratos poderão ser assistidos e subsidiados por terceiros contratados pela administração, observado o disposto no art. 117 da lei 14.133/21.</w:t>
      </w:r>
    </w:p>
    <w:p w14:paraId="3B6F6244" w14:textId="26B01E85"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14.3.2 - A contratação de terceiros não eximirá o fiscal do contrato da responsabilidade, nos limites das informações recebidas do terceiro contratado.</w:t>
      </w:r>
    </w:p>
    <w:p w14:paraId="3B198FCA" w14:textId="1AABF6A1" w:rsidR="004A7867" w:rsidRDefault="004A7867" w:rsidP="004A7867">
      <w:pPr>
        <w:spacing w:after="0" w:line="240" w:lineRule="auto"/>
        <w:mirrorIndents/>
        <w:jc w:val="both"/>
        <w:rPr>
          <w:rFonts w:ascii="Bookman Old Style" w:hAnsi="Bookman Old Style"/>
          <w:sz w:val="24"/>
          <w:szCs w:val="24"/>
        </w:rPr>
      </w:pPr>
      <w:r>
        <w:rPr>
          <w:rFonts w:ascii="Bookman Old Style" w:hAnsi="Bookman Old Style"/>
          <w:sz w:val="24"/>
          <w:szCs w:val="24"/>
        </w:rPr>
        <w:t>14.4 -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F01438">
      <w:pPr>
        <w:spacing w:after="0" w:line="240" w:lineRule="auto"/>
        <w:mirrorIndents/>
        <w:jc w:val="both"/>
        <w:rPr>
          <w:rFonts w:ascii="Bookman Old Style" w:hAnsi="Bookman Old Style"/>
          <w:sz w:val="24"/>
          <w:szCs w:val="24"/>
        </w:rPr>
      </w:pPr>
    </w:p>
    <w:p w14:paraId="6854E71C" w14:textId="2C6FC9AE" w:rsidR="00D42922" w:rsidRPr="006A6721" w:rsidRDefault="00D42922" w:rsidP="001E52AA">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6D5FDB8C" w14:textId="26C8428D"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009E577E" w14:textId="09D2E4DD" w:rsidR="00D42922" w:rsidRDefault="00D42922" w:rsidP="00821C3E">
      <w:pPr>
        <w:spacing w:line="240" w:lineRule="auto"/>
        <w:mirrorIndents/>
        <w:jc w:val="right"/>
        <w:rPr>
          <w:rFonts w:ascii="Bookman Old Style" w:hAnsi="Bookman Old Style"/>
          <w:sz w:val="24"/>
          <w:szCs w:val="24"/>
        </w:rPr>
      </w:pPr>
      <w:r w:rsidRPr="006A6721">
        <w:rPr>
          <w:rFonts w:ascii="Bookman Old Style" w:hAnsi="Bookman Old Style"/>
          <w:sz w:val="24"/>
          <w:szCs w:val="24"/>
        </w:rPr>
        <w:lastRenderedPageBreak/>
        <w:t xml:space="preserve">Cordilheira Alta, SC, __ de 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77777777" w:rsidR="00AC0D82" w:rsidRPr="006A6721" w:rsidRDefault="00AC0D82" w:rsidP="00821C3E">
      <w:pPr>
        <w:spacing w:line="240" w:lineRule="auto"/>
        <w:mirrorIndents/>
        <w:jc w:val="right"/>
        <w:rPr>
          <w:rFonts w:ascii="Bookman Old Style" w:hAnsi="Bookman Old Style"/>
          <w:sz w:val="24"/>
          <w:szCs w:val="24"/>
        </w:rPr>
      </w:pPr>
    </w:p>
    <w:p w14:paraId="558F3F9C" w14:textId="77777777" w:rsidR="00D42922" w:rsidRPr="006A6721" w:rsidRDefault="00D42922" w:rsidP="00821C3E">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59723924" w14:textId="6945DC73" w:rsidR="00847467" w:rsidRDefault="00372C46" w:rsidP="00847467">
      <w:pPr>
        <w:spacing w:after="0" w:line="240" w:lineRule="auto"/>
        <w:mirrorIndents/>
        <w:jc w:val="center"/>
        <w:rPr>
          <w:rFonts w:ascii="Bookman Old Style" w:hAnsi="Bookman Old Style"/>
          <w:sz w:val="24"/>
          <w:szCs w:val="24"/>
        </w:rPr>
      </w:pPr>
      <w:r>
        <w:rPr>
          <w:rFonts w:ascii="Bookman Old Style" w:hAnsi="Bookman Old Style"/>
          <w:sz w:val="24"/>
          <w:szCs w:val="24"/>
        </w:rPr>
        <w:t>Prefeito</w:t>
      </w:r>
    </w:p>
    <w:p w14:paraId="3EC38239" w14:textId="6D67A5E3" w:rsidR="00847467" w:rsidRDefault="00847467" w:rsidP="00847467">
      <w:pPr>
        <w:spacing w:after="0" w:line="240" w:lineRule="auto"/>
        <w:mirrorIndents/>
        <w:jc w:val="center"/>
        <w:rPr>
          <w:rFonts w:ascii="Bookman Old Style" w:hAnsi="Bookman Old Style"/>
          <w:sz w:val="24"/>
          <w:szCs w:val="24"/>
        </w:rPr>
      </w:pPr>
    </w:p>
    <w:p w14:paraId="3C53E5DC" w14:textId="77777777" w:rsidR="00847467" w:rsidRPr="006A6721" w:rsidRDefault="00847467" w:rsidP="00847467">
      <w:pPr>
        <w:spacing w:after="0" w:line="240" w:lineRule="auto"/>
        <w:mirrorIndents/>
        <w:jc w:val="center"/>
        <w:rPr>
          <w:rFonts w:ascii="Bookman Old Style" w:hAnsi="Bookman Old Style"/>
          <w:sz w:val="24"/>
          <w:szCs w:val="24"/>
        </w:rPr>
      </w:pPr>
    </w:p>
    <w:p w14:paraId="784DA5E4" w14:textId="77777777" w:rsidR="00D42922" w:rsidRPr="006A6721" w:rsidRDefault="00D42922" w:rsidP="001E52AA">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43CB4815" w14:textId="2AFC8E0B" w:rsidR="00D42922" w:rsidRPr="006A6721" w:rsidRDefault="00D42922" w:rsidP="00821C3E">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68992EA9" w14:textId="77777777" w:rsidR="00D42922" w:rsidRPr="006A6721" w:rsidRDefault="00D42922" w:rsidP="001E52AA">
      <w:pPr>
        <w:spacing w:line="240" w:lineRule="auto"/>
        <w:mirrorIndents/>
        <w:jc w:val="center"/>
        <w:rPr>
          <w:rFonts w:ascii="Bookman Old Style" w:hAnsi="Bookman Old Style"/>
          <w:sz w:val="24"/>
          <w:szCs w:val="24"/>
        </w:rPr>
      </w:pPr>
    </w:p>
    <w:p w14:paraId="0B8F9318" w14:textId="7E726B89" w:rsidR="00D42922" w:rsidRPr="006A6721" w:rsidRDefault="00D42922" w:rsidP="00821C3E">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1E0AB632" w14:textId="77777777"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656F222C" w:rsidR="00D42922" w:rsidRPr="006A6721" w:rsidRDefault="00D42922" w:rsidP="001E52AA">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2F35E7">
        <w:rPr>
          <w:rFonts w:ascii="Bookman Old Style" w:hAnsi="Bookman Old Style"/>
          <w:sz w:val="24"/>
          <w:szCs w:val="24"/>
        </w:rPr>
        <w:t xml:space="preserve">                    Claudia </w:t>
      </w:r>
      <w:proofErr w:type="spellStart"/>
      <w:r w:rsidR="002F35E7">
        <w:rPr>
          <w:rFonts w:ascii="Bookman Old Style" w:hAnsi="Bookman Old Style"/>
          <w:sz w:val="24"/>
          <w:szCs w:val="24"/>
        </w:rPr>
        <w:t>Hahn</w:t>
      </w:r>
      <w:proofErr w:type="spellEnd"/>
    </w:p>
    <w:p w14:paraId="7CFBEA78" w14:textId="21A4FC91" w:rsidR="00B973DC" w:rsidRDefault="00D42922" w:rsidP="001E52AA">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2F35E7">
        <w:rPr>
          <w:rFonts w:ascii="Bookman Old Style" w:hAnsi="Bookman Old Style"/>
          <w:sz w:val="24"/>
          <w:szCs w:val="24"/>
        </w:rPr>
        <w:t>70.779</w:t>
      </w:r>
      <w:r w:rsidRPr="006A6721">
        <w:rPr>
          <w:rFonts w:ascii="Bookman Old Style" w:hAnsi="Bookman Old Style"/>
          <w:sz w:val="24"/>
          <w:szCs w:val="24"/>
        </w:rPr>
        <w:t>**</w:t>
      </w:r>
    </w:p>
    <w:p w14:paraId="517A023E" w14:textId="50B4EDDF" w:rsidR="002F35E7" w:rsidRDefault="002F35E7" w:rsidP="001E52AA">
      <w:pPr>
        <w:spacing w:line="240" w:lineRule="auto"/>
        <w:rPr>
          <w:rFonts w:ascii="Bookman Old Style" w:hAnsi="Bookman Old Style"/>
          <w:sz w:val="24"/>
          <w:szCs w:val="24"/>
        </w:rPr>
      </w:pPr>
    </w:p>
    <w:p w14:paraId="60CAA9A4" w14:textId="77777777" w:rsidR="009542D6" w:rsidRDefault="009542D6" w:rsidP="009542D6">
      <w:pPr>
        <w:jc w:val="center"/>
        <w:rPr>
          <w:rFonts w:ascii="Bookman Old Style" w:hAnsi="Bookman Old Style"/>
          <w:b/>
          <w:sz w:val="24"/>
          <w:szCs w:val="24"/>
        </w:rPr>
      </w:pPr>
      <w:r>
        <w:rPr>
          <w:rFonts w:ascii="Bookman Old Style" w:hAnsi="Bookman Old Style"/>
          <w:b/>
          <w:sz w:val="24"/>
          <w:szCs w:val="24"/>
        </w:rPr>
        <w:t>Anexo I</w:t>
      </w:r>
    </w:p>
    <w:p w14:paraId="59DAF016" w14:textId="77777777" w:rsidR="009542D6" w:rsidRDefault="009542D6" w:rsidP="009542D6">
      <w:pPr>
        <w:jc w:val="center"/>
        <w:rPr>
          <w:rFonts w:ascii="Bookman Old Style" w:hAnsi="Bookman Old Style"/>
          <w:b/>
          <w:sz w:val="24"/>
          <w:szCs w:val="24"/>
        </w:rPr>
      </w:pPr>
    </w:p>
    <w:p w14:paraId="3F397155" w14:textId="77777777" w:rsidR="009542D6" w:rsidRDefault="009542D6" w:rsidP="009542D6">
      <w:pPr>
        <w:jc w:val="center"/>
        <w:rPr>
          <w:rFonts w:ascii="Bookman Old Style" w:hAnsi="Bookman Old Style"/>
          <w:b/>
          <w:sz w:val="24"/>
          <w:szCs w:val="24"/>
        </w:rPr>
      </w:pPr>
      <w:r>
        <w:rPr>
          <w:rFonts w:ascii="Bookman Old Style" w:hAnsi="Bookman Old Style"/>
          <w:b/>
          <w:sz w:val="24"/>
          <w:szCs w:val="24"/>
        </w:rPr>
        <w:t xml:space="preserve"> TERMO DE CIÊNCIA DE DESIGNADOS PARA ATUAR COMO FISCAL E GESTOR DO CONTRATO</w:t>
      </w:r>
    </w:p>
    <w:p w14:paraId="19BD8E97" w14:textId="77777777" w:rsidR="009542D6" w:rsidRDefault="009542D6" w:rsidP="009542D6">
      <w:pPr>
        <w:jc w:val="both"/>
        <w:rPr>
          <w:rFonts w:ascii="Bookman Old Style" w:hAnsi="Bookman Old Style"/>
          <w:sz w:val="24"/>
          <w:szCs w:val="24"/>
        </w:rPr>
      </w:pPr>
    </w:p>
    <w:p w14:paraId="1813FFF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CONTRATO Nº: </w:t>
      </w:r>
      <w:proofErr w:type="spellStart"/>
      <w:r>
        <w:rPr>
          <w:rFonts w:ascii="Bookman Old Style" w:hAnsi="Bookman Old Style"/>
          <w:sz w:val="24"/>
          <w:szCs w:val="24"/>
        </w:rPr>
        <w:t>XXXX</w:t>
      </w:r>
      <w:proofErr w:type="spellEnd"/>
      <w:r>
        <w:rPr>
          <w:rFonts w:ascii="Bookman Old Style" w:hAnsi="Bookman Old Style"/>
          <w:sz w:val="24"/>
          <w:szCs w:val="24"/>
        </w:rPr>
        <w:t>/</w:t>
      </w:r>
      <w:proofErr w:type="spellStart"/>
      <w:r>
        <w:rPr>
          <w:rFonts w:ascii="Bookman Old Style" w:hAnsi="Bookman Old Style"/>
          <w:sz w:val="24"/>
          <w:szCs w:val="24"/>
        </w:rPr>
        <w:t>AAAA</w:t>
      </w:r>
      <w:proofErr w:type="spellEnd"/>
    </w:p>
    <w:p w14:paraId="52504B2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OBJETO: &lt;objeto do contrato&gt;</w:t>
      </w:r>
    </w:p>
    <w:p w14:paraId="6D60D503" w14:textId="77777777" w:rsidR="009542D6" w:rsidRDefault="009542D6" w:rsidP="009542D6">
      <w:pPr>
        <w:jc w:val="both"/>
        <w:rPr>
          <w:rFonts w:ascii="Bookman Old Style" w:hAnsi="Bookman Old Style"/>
          <w:sz w:val="24"/>
          <w:szCs w:val="24"/>
        </w:rPr>
      </w:pPr>
      <w:r>
        <w:rPr>
          <w:rFonts w:ascii="Bookman Old Style" w:hAnsi="Bookman Old Style"/>
          <w:sz w:val="24"/>
          <w:szCs w:val="24"/>
        </w:rPr>
        <w:t>CONTRATADA: &lt;nome da contratada&gt;</w:t>
      </w:r>
    </w:p>
    <w:p w14:paraId="36D8C1DC"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CNPJ: </w:t>
      </w:r>
      <w:proofErr w:type="spellStart"/>
      <w:r>
        <w:rPr>
          <w:rFonts w:ascii="Bookman Old Style" w:hAnsi="Bookman Old Style"/>
          <w:sz w:val="24"/>
          <w:szCs w:val="24"/>
        </w:rPr>
        <w:t>xxxxxxxxxxxx</w:t>
      </w:r>
      <w:proofErr w:type="spellEnd"/>
    </w:p>
    <w:p w14:paraId="3491F2CF"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GESTOR DO CONTRATO OU FISCAL DO CONTRATO: &lt;Nome do fiscal do Contrato </w:t>
      </w:r>
    </w:p>
    <w:p w14:paraId="5E1CB987"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0F065114" w14:textId="77777777" w:rsidR="009542D6" w:rsidRDefault="009542D6" w:rsidP="009542D6">
      <w:pPr>
        <w:jc w:val="both"/>
        <w:rPr>
          <w:rFonts w:ascii="Bookman Old Style" w:hAnsi="Bookman Old Style"/>
          <w:sz w:val="24"/>
          <w:szCs w:val="24"/>
        </w:rPr>
      </w:pPr>
      <w:r>
        <w:rPr>
          <w:rFonts w:ascii="Bookman Old Style" w:hAnsi="Bookman Old Style"/>
          <w:sz w:val="24"/>
          <w:szCs w:val="24"/>
        </w:rPr>
        <w:t>FISCAL DO CONTRATO do &lt;Nome do gestor do Contrato</w:t>
      </w:r>
    </w:p>
    <w:p w14:paraId="0061285D"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2A561ED3" w14:textId="77777777" w:rsidR="009542D6" w:rsidRDefault="009542D6" w:rsidP="009542D6">
      <w:pPr>
        <w:jc w:val="both"/>
        <w:rPr>
          <w:rFonts w:ascii="Bookman Old Style" w:hAnsi="Bookman Old Style"/>
          <w:sz w:val="24"/>
          <w:szCs w:val="24"/>
        </w:rPr>
      </w:pPr>
    </w:p>
    <w:p w14:paraId="44E9507B"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45C16004" w14:textId="77777777" w:rsidR="009542D6" w:rsidRDefault="009542D6" w:rsidP="009542D6">
      <w:pPr>
        <w:jc w:val="both"/>
        <w:rPr>
          <w:rFonts w:ascii="Bookman Old Style" w:hAnsi="Bookman Old Style"/>
          <w:sz w:val="24"/>
          <w:szCs w:val="24"/>
        </w:rPr>
      </w:pPr>
      <w:r>
        <w:rPr>
          <w:rFonts w:ascii="Bookman Old Style" w:hAnsi="Bookman Old Style"/>
          <w:sz w:val="24"/>
          <w:szCs w:val="24"/>
        </w:rPr>
        <w:lastRenderedPageBreak/>
        <w:t xml:space="preserve">Estou ciente da minha designação para atuar como fiscal do CONTRATO nº </w:t>
      </w:r>
      <w:proofErr w:type="spellStart"/>
      <w:r>
        <w:rPr>
          <w:rFonts w:ascii="Bookman Old Style" w:hAnsi="Bookman Old Style"/>
          <w:sz w:val="24"/>
          <w:szCs w:val="24"/>
        </w:rPr>
        <w:t>XXX</w:t>
      </w:r>
      <w:proofErr w:type="spellEnd"/>
      <w:r>
        <w:rPr>
          <w:rFonts w:ascii="Bookman Old Style" w:hAnsi="Bookman Old Style"/>
          <w:sz w:val="24"/>
          <w:szCs w:val="24"/>
        </w:rPr>
        <w:t>;</w:t>
      </w:r>
    </w:p>
    <w:p w14:paraId="268D516C"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16795927"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Estou ciente da minha designação para atuar como gestor do CONTRATO nº </w:t>
      </w:r>
      <w:proofErr w:type="spellStart"/>
      <w:r>
        <w:rPr>
          <w:rFonts w:ascii="Bookman Old Style" w:hAnsi="Bookman Old Style"/>
          <w:sz w:val="24"/>
          <w:szCs w:val="24"/>
        </w:rPr>
        <w:t>XXX</w:t>
      </w:r>
      <w:proofErr w:type="spellEnd"/>
      <w:r>
        <w:rPr>
          <w:rFonts w:ascii="Bookman Old Style" w:hAnsi="Bookman Old Style"/>
          <w:sz w:val="24"/>
          <w:szCs w:val="24"/>
        </w:rPr>
        <w:t>;</w:t>
      </w:r>
    </w:p>
    <w:p w14:paraId="485DFA7E" w14:textId="77777777" w:rsidR="009542D6" w:rsidRDefault="009542D6" w:rsidP="009542D6">
      <w:pPr>
        <w:jc w:val="both"/>
        <w:rPr>
          <w:rFonts w:ascii="Bookman Old Style" w:hAnsi="Bookman Old Style"/>
          <w:sz w:val="24"/>
          <w:szCs w:val="24"/>
        </w:rPr>
      </w:pPr>
    </w:p>
    <w:p w14:paraId="585F9EFF" w14:textId="77777777" w:rsidR="009542D6" w:rsidRDefault="009542D6" w:rsidP="009542D6">
      <w:pPr>
        <w:jc w:val="both"/>
        <w:rPr>
          <w:rFonts w:ascii="Bookman Old Style" w:hAnsi="Bookman Old Style"/>
          <w:sz w:val="24"/>
          <w:szCs w:val="24"/>
        </w:rPr>
      </w:pPr>
    </w:p>
    <w:p w14:paraId="676373B4"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Comprometo-me a cumprir as atribuições declinadas na Cláusula 17ª do CONTRATO nº </w:t>
      </w:r>
      <w:proofErr w:type="spellStart"/>
      <w:r>
        <w:rPr>
          <w:rFonts w:ascii="Bookman Old Style" w:hAnsi="Bookman Old Style"/>
          <w:sz w:val="24"/>
          <w:szCs w:val="24"/>
        </w:rPr>
        <w:t>XXX</w:t>
      </w:r>
      <w:proofErr w:type="spellEnd"/>
      <w:r>
        <w:rPr>
          <w:rFonts w:ascii="Bookman Old Style" w:hAnsi="Bookman Old Style"/>
          <w:sz w:val="24"/>
          <w:szCs w:val="24"/>
        </w:rPr>
        <w:t>;</w:t>
      </w:r>
    </w:p>
    <w:p w14:paraId="6D5A9CC6" w14:textId="77777777" w:rsidR="009542D6" w:rsidRDefault="009542D6" w:rsidP="009542D6">
      <w:pPr>
        <w:jc w:val="both"/>
        <w:rPr>
          <w:rFonts w:ascii="Bookman Old Style" w:hAnsi="Bookman Old Style"/>
          <w:sz w:val="24"/>
          <w:szCs w:val="24"/>
        </w:rPr>
      </w:pPr>
      <w:r>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483D56B5" w14:textId="77777777" w:rsidR="009542D6" w:rsidRDefault="009542D6" w:rsidP="009542D6">
      <w:pPr>
        <w:jc w:val="right"/>
        <w:rPr>
          <w:rFonts w:ascii="Bookman Old Style" w:hAnsi="Bookman Old Style"/>
          <w:sz w:val="24"/>
          <w:szCs w:val="24"/>
        </w:rPr>
      </w:pPr>
      <w:r>
        <w:rPr>
          <w:rFonts w:ascii="Bookman Old Style" w:hAnsi="Bookman Old Style"/>
          <w:sz w:val="24"/>
          <w:szCs w:val="24"/>
        </w:rPr>
        <w:t xml:space="preserve">Cordilheira Alta SC, </w:t>
      </w:r>
      <w:proofErr w:type="spellStart"/>
      <w:r>
        <w:rPr>
          <w:rFonts w:ascii="Bookman Old Style" w:hAnsi="Bookman Old Style"/>
          <w:sz w:val="24"/>
          <w:szCs w:val="24"/>
        </w:rPr>
        <w:t>XX</w:t>
      </w:r>
      <w:proofErr w:type="spellEnd"/>
      <w:r>
        <w:rPr>
          <w:rFonts w:ascii="Bookman Old Style" w:hAnsi="Bookman Old Style"/>
          <w:sz w:val="24"/>
          <w:szCs w:val="24"/>
        </w:rPr>
        <w:t xml:space="preserve"> de </w:t>
      </w:r>
      <w:proofErr w:type="spellStart"/>
      <w:r>
        <w:rPr>
          <w:rFonts w:ascii="Bookman Old Style" w:hAnsi="Bookman Old Style"/>
          <w:sz w:val="24"/>
          <w:szCs w:val="24"/>
        </w:rPr>
        <w:t>XXXXXXXXXX</w:t>
      </w:r>
      <w:proofErr w:type="spellEnd"/>
      <w:r>
        <w:rPr>
          <w:rFonts w:ascii="Bookman Old Style" w:hAnsi="Bookman Old Style"/>
          <w:sz w:val="24"/>
          <w:szCs w:val="24"/>
        </w:rPr>
        <w:t xml:space="preserve"> de </w:t>
      </w:r>
      <w:proofErr w:type="spellStart"/>
      <w:r>
        <w:rPr>
          <w:rFonts w:ascii="Bookman Old Style" w:hAnsi="Bookman Old Style"/>
          <w:sz w:val="24"/>
          <w:szCs w:val="24"/>
        </w:rPr>
        <w:t>XXXX</w:t>
      </w:r>
      <w:proofErr w:type="spellEnd"/>
      <w:r>
        <w:rPr>
          <w:rFonts w:ascii="Bookman Old Style" w:hAnsi="Bookman Old Style"/>
          <w:sz w:val="24"/>
          <w:szCs w:val="24"/>
        </w:rPr>
        <w:t>.</w:t>
      </w:r>
    </w:p>
    <w:p w14:paraId="7434447A" w14:textId="77777777" w:rsidR="009542D6" w:rsidRDefault="009542D6" w:rsidP="009542D6">
      <w:pPr>
        <w:jc w:val="both"/>
        <w:rPr>
          <w:rFonts w:ascii="Bookman Old Style" w:hAnsi="Bookman Old Style"/>
          <w:sz w:val="24"/>
          <w:szCs w:val="24"/>
        </w:rPr>
      </w:pPr>
    </w:p>
    <w:p w14:paraId="1433FDA6"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29969090" w14:textId="77777777" w:rsidR="009542D6" w:rsidRDefault="009542D6" w:rsidP="009542D6">
      <w:pPr>
        <w:spacing w:after="0" w:line="360" w:lineRule="auto"/>
        <w:jc w:val="center"/>
        <w:rPr>
          <w:rFonts w:ascii="Bahnschrift" w:hAnsi="Bahnschrift"/>
          <w:b/>
          <w:bCs/>
          <w:sz w:val="18"/>
          <w:szCs w:val="18"/>
        </w:rPr>
      </w:pPr>
      <w:r>
        <w:rPr>
          <w:rFonts w:ascii="Bookman Old Style" w:hAnsi="Bookman Old Style"/>
          <w:b/>
          <w:bCs/>
          <w:sz w:val="24"/>
          <w:szCs w:val="24"/>
        </w:rPr>
        <w:t>ASSINATURA DO FISCAL</w:t>
      </w:r>
    </w:p>
    <w:p w14:paraId="1034B430" w14:textId="77777777" w:rsidR="009542D6" w:rsidRDefault="009542D6" w:rsidP="009542D6">
      <w:pPr>
        <w:spacing w:line="240" w:lineRule="auto"/>
        <w:rPr>
          <w:rFonts w:ascii="Bookman Old Style" w:hAnsi="Bookman Old Style"/>
          <w:sz w:val="24"/>
          <w:szCs w:val="24"/>
        </w:rPr>
      </w:pPr>
    </w:p>
    <w:p w14:paraId="50F1610A" w14:textId="77777777" w:rsidR="009542D6" w:rsidRDefault="009542D6" w:rsidP="009542D6">
      <w:pPr>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5724A109" w14:textId="77777777" w:rsidR="009542D6" w:rsidRDefault="009542D6" w:rsidP="009542D6">
      <w:pPr>
        <w:spacing w:after="0" w:line="360" w:lineRule="auto"/>
        <w:jc w:val="center"/>
        <w:rPr>
          <w:rFonts w:ascii="Bahnschrift" w:hAnsi="Bahnschrift"/>
          <w:b/>
          <w:bCs/>
          <w:sz w:val="18"/>
          <w:szCs w:val="18"/>
        </w:rPr>
      </w:pPr>
      <w:r>
        <w:rPr>
          <w:rFonts w:ascii="Bookman Old Style" w:hAnsi="Bookman Old Style"/>
          <w:b/>
          <w:bCs/>
          <w:sz w:val="24"/>
          <w:szCs w:val="24"/>
        </w:rPr>
        <w:t>ASSINATURA DO GESTOR</w:t>
      </w:r>
    </w:p>
    <w:p w14:paraId="3342BF65" w14:textId="77777777" w:rsidR="009542D6" w:rsidRDefault="009542D6" w:rsidP="009542D6">
      <w:pPr>
        <w:spacing w:line="240" w:lineRule="auto"/>
        <w:rPr>
          <w:rFonts w:ascii="Bookman Old Style" w:hAnsi="Bookman Old Style"/>
          <w:sz w:val="24"/>
          <w:szCs w:val="24"/>
        </w:rPr>
      </w:pPr>
    </w:p>
    <w:p w14:paraId="48166CB0" w14:textId="77777777" w:rsidR="002F35E7" w:rsidRPr="006A6721" w:rsidRDefault="002F35E7" w:rsidP="009542D6">
      <w:pPr>
        <w:jc w:val="center"/>
        <w:rPr>
          <w:rFonts w:ascii="Bookman Old Style" w:hAnsi="Bookman Old Style"/>
          <w:sz w:val="24"/>
          <w:szCs w:val="24"/>
        </w:rPr>
      </w:pPr>
    </w:p>
    <w:sectPr w:rsidR="002F35E7" w:rsidRPr="006A6721" w:rsidSect="00431AF6">
      <w:headerReference w:type="default" r:id="rId38"/>
      <w:footerReference w:type="default" r:id="rId3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7BCBDA" w14:textId="77777777" w:rsidR="003D76C1" w:rsidRDefault="003D76C1" w:rsidP="006C11DC">
      <w:pPr>
        <w:spacing w:after="0" w:line="240" w:lineRule="auto"/>
      </w:pPr>
      <w:r>
        <w:separator/>
      </w:r>
    </w:p>
  </w:endnote>
  <w:endnote w:type="continuationSeparator" w:id="0">
    <w:p w14:paraId="120729AA" w14:textId="77777777" w:rsidR="003D76C1" w:rsidRDefault="003D76C1"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ookman Old Style,Bold">
    <w:panose1 w:val="00000000000000000000"/>
    <w:charset w:val="00"/>
    <w:family w:val="swiss"/>
    <w:notTrueType/>
    <w:pitch w:val="default"/>
    <w:sig w:usb0="00000003" w:usb1="00000000" w:usb2="00000000" w:usb3="00000000" w:csb0="00000001" w:csb1="00000000"/>
  </w:font>
  <w:font w:name="Cascadia Code">
    <w:altName w:val="Segoe UI Symbol"/>
    <w:charset w:val="00"/>
    <w:family w:val="modern"/>
    <w:pitch w:val="fixed"/>
    <w:sig w:usb0="A1002AFF" w:usb1="C000F9FB" w:usb2="00040020" w:usb3="00000000" w:csb0="000001FF" w:csb1="00000000"/>
  </w:font>
  <w:font w:name="Bahnschrift">
    <w:altName w:val="Segoe UI"/>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3D76C1" w:rsidRDefault="003D76C1">
    <w:pPr>
      <w:pStyle w:val="Rodap"/>
    </w:pPr>
  </w:p>
  <w:p w14:paraId="594EFA87" w14:textId="77777777" w:rsidR="003D76C1" w:rsidRDefault="003D76C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AA651" w14:textId="77777777" w:rsidR="003D76C1" w:rsidRDefault="003D76C1" w:rsidP="006C11DC">
      <w:pPr>
        <w:spacing w:after="0" w:line="240" w:lineRule="auto"/>
      </w:pPr>
      <w:r>
        <w:separator/>
      </w:r>
    </w:p>
  </w:footnote>
  <w:footnote w:type="continuationSeparator" w:id="0">
    <w:p w14:paraId="1C36721E" w14:textId="77777777" w:rsidR="003D76C1" w:rsidRDefault="003D76C1"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3D76C1" w:rsidRDefault="003D76C1">
    <w:pPr>
      <w:pStyle w:val="Cabealho"/>
    </w:pPr>
    <w:r>
      <w:rPr>
        <w:rFonts w:ascii="Times New Roman" w:eastAsiaTheme="minorEastAsia" w:hAnsi="Times New Roman"/>
        <w:noProof/>
        <w:sz w:val="24"/>
        <w:szCs w:val="24"/>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3D76C1" w:rsidRDefault="003D76C1" w:rsidP="00502B01">
    <w:pPr>
      <w:pStyle w:val="Cabealho"/>
      <w:jc w:val="center"/>
    </w:pPr>
  </w:p>
  <w:p w14:paraId="7A7B9EE5" w14:textId="77777777" w:rsidR="003D76C1" w:rsidRDefault="003D76C1" w:rsidP="00502B01">
    <w:pPr>
      <w:pStyle w:val="Cabealho"/>
      <w:jc w:val="center"/>
    </w:pPr>
  </w:p>
  <w:p w14:paraId="738BA303" w14:textId="77777777" w:rsidR="003D76C1" w:rsidRDefault="003D76C1" w:rsidP="00502B01">
    <w:pPr>
      <w:pStyle w:val="Cabealho"/>
      <w:jc w:val="center"/>
    </w:pPr>
  </w:p>
  <w:p w14:paraId="4EF9929D" w14:textId="77777777" w:rsidR="003D76C1" w:rsidRDefault="003D76C1" w:rsidP="00502B01">
    <w:pPr>
      <w:pStyle w:val="Cabealho"/>
      <w:jc w:val="center"/>
    </w:pPr>
  </w:p>
  <w:p w14:paraId="577A79DC" w14:textId="77777777" w:rsidR="003D76C1" w:rsidRDefault="003D76C1"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CF22CC48"/>
    <w:lvl w:ilvl="0">
      <w:start w:val="1"/>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7"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1"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3"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4"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2"/>
  </w:num>
  <w:num w:numId="4">
    <w:abstractNumId w:val="7"/>
  </w:num>
  <w:num w:numId="5">
    <w:abstractNumId w:val="24"/>
  </w:num>
  <w:num w:numId="6">
    <w:abstractNumId w:val="20"/>
  </w:num>
  <w:num w:numId="7">
    <w:abstractNumId w:val="2"/>
  </w:num>
  <w:num w:numId="8">
    <w:abstractNumId w:val="3"/>
  </w:num>
  <w:num w:numId="9">
    <w:abstractNumId w:val="13"/>
  </w:num>
  <w:num w:numId="10">
    <w:abstractNumId w:val="0"/>
  </w:num>
  <w:num w:numId="11">
    <w:abstractNumId w:val="9"/>
  </w:num>
  <w:num w:numId="12">
    <w:abstractNumId w:val="10"/>
  </w:num>
  <w:num w:numId="13">
    <w:abstractNumId w:val="17"/>
  </w:num>
  <w:num w:numId="14">
    <w:abstractNumId w:val="15"/>
  </w:num>
  <w:num w:numId="15">
    <w:abstractNumId w:val="12"/>
  </w:num>
  <w:num w:numId="16">
    <w:abstractNumId w:val="6"/>
  </w:num>
  <w:num w:numId="17">
    <w:abstractNumId w:val="18"/>
  </w:num>
  <w:num w:numId="18">
    <w:abstractNumId w:val="21"/>
  </w:num>
  <w:num w:numId="19">
    <w:abstractNumId w:val="8"/>
  </w:num>
  <w:num w:numId="20">
    <w:abstractNumId w:val="1"/>
  </w:num>
  <w:num w:numId="21">
    <w:abstractNumId w:val="4"/>
  </w:num>
  <w:num w:numId="22">
    <w:abstractNumId w:val="19"/>
  </w:num>
  <w:num w:numId="23">
    <w:abstractNumId w:val="16"/>
  </w:num>
  <w:num w:numId="24">
    <w:abstractNumId w:val="23"/>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1DC"/>
    <w:rsid w:val="00000603"/>
    <w:rsid w:val="00002E4B"/>
    <w:rsid w:val="00006F1A"/>
    <w:rsid w:val="00021E60"/>
    <w:rsid w:val="0002587D"/>
    <w:rsid w:val="000324BE"/>
    <w:rsid w:val="0003339D"/>
    <w:rsid w:val="00036FDB"/>
    <w:rsid w:val="00042780"/>
    <w:rsid w:val="000459A4"/>
    <w:rsid w:val="00047D43"/>
    <w:rsid w:val="00051142"/>
    <w:rsid w:val="0005746F"/>
    <w:rsid w:val="00057694"/>
    <w:rsid w:val="00064181"/>
    <w:rsid w:val="000659F1"/>
    <w:rsid w:val="00065D54"/>
    <w:rsid w:val="0007641E"/>
    <w:rsid w:val="00077C4B"/>
    <w:rsid w:val="00086BEC"/>
    <w:rsid w:val="0009291F"/>
    <w:rsid w:val="00094F57"/>
    <w:rsid w:val="00097787"/>
    <w:rsid w:val="000A0012"/>
    <w:rsid w:val="000B0027"/>
    <w:rsid w:val="000B1E17"/>
    <w:rsid w:val="000B6717"/>
    <w:rsid w:val="000C13DD"/>
    <w:rsid w:val="000C14F8"/>
    <w:rsid w:val="000C6202"/>
    <w:rsid w:val="000D3A8B"/>
    <w:rsid w:val="000D78B6"/>
    <w:rsid w:val="000E5C63"/>
    <w:rsid w:val="000F039D"/>
    <w:rsid w:val="000F183E"/>
    <w:rsid w:val="000F5708"/>
    <w:rsid w:val="00105B95"/>
    <w:rsid w:val="001158D2"/>
    <w:rsid w:val="00116738"/>
    <w:rsid w:val="00117B07"/>
    <w:rsid w:val="00120424"/>
    <w:rsid w:val="0012365A"/>
    <w:rsid w:val="0012518B"/>
    <w:rsid w:val="001266A3"/>
    <w:rsid w:val="0013290E"/>
    <w:rsid w:val="001419FE"/>
    <w:rsid w:val="00143E24"/>
    <w:rsid w:val="001463FF"/>
    <w:rsid w:val="00150A2B"/>
    <w:rsid w:val="001518C4"/>
    <w:rsid w:val="00155FD4"/>
    <w:rsid w:val="00162CEB"/>
    <w:rsid w:val="001700E3"/>
    <w:rsid w:val="001702E2"/>
    <w:rsid w:val="00180ADD"/>
    <w:rsid w:val="00181B5B"/>
    <w:rsid w:val="001A0333"/>
    <w:rsid w:val="001A1192"/>
    <w:rsid w:val="001A262F"/>
    <w:rsid w:val="001A28F1"/>
    <w:rsid w:val="001A53E3"/>
    <w:rsid w:val="001A7AC4"/>
    <w:rsid w:val="001B0794"/>
    <w:rsid w:val="001B1BD9"/>
    <w:rsid w:val="001C62B1"/>
    <w:rsid w:val="001E116C"/>
    <w:rsid w:val="001E25B0"/>
    <w:rsid w:val="001E311F"/>
    <w:rsid w:val="001E4E27"/>
    <w:rsid w:val="001E4F37"/>
    <w:rsid w:val="001E52AA"/>
    <w:rsid w:val="001E778A"/>
    <w:rsid w:val="001F072C"/>
    <w:rsid w:val="00200FA1"/>
    <w:rsid w:val="00210993"/>
    <w:rsid w:val="00210DA5"/>
    <w:rsid w:val="00217415"/>
    <w:rsid w:val="00236418"/>
    <w:rsid w:val="00241266"/>
    <w:rsid w:val="002426B6"/>
    <w:rsid w:val="0024280D"/>
    <w:rsid w:val="00242B2C"/>
    <w:rsid w:val="0024378E"/>
    <w:rsid w:val="00245BAB"/>
    <w:rsid w:val="002510FB"/>
    <w:rsid w:val="0025387A"/>
    <w:rsid w:val="00257ACE"/>
    <w:rsid w:val="00263354"/>
    <w:rsid w:val="00266C07"/>
    <w:rsid w:val="00274BB6"/>
    <w:rsid w:val="00277960"/>
    <w:rsid w:val="002807A2"/>
    <w:rsid w:val="0028500E"/>
    <w:rsid w:val="002856DB"/>
    <w:rsid w:val="002A2CCB"/>
    <w:rsid w:val="002B0B9F"/>
    <w:rsid w:val="002B1209"/>
    <w:rsid w:val="002B7148"/>
    <w:rsid w:val="002C3518"/>
    <w:rsid w:val="002C4B90"/>
    <w:rsid w:val="002C5F7E"/>
    <w:rsid w:val="002C6DF8"/>
    <w:rsid w:val="002D01EA"/>
    <w:rsid w:val="002D13F5"/>
    <w:rsid w:val="002D1438"/>
    <w:rsid w:val="002D33FF"/>
    <w:rsid w:val="002D7210"/>
    <w:rsid w:val="002E2DE4"/>
    <w:rsid w:val="002E343C"/>
    <w:rsid w:val="002E427C"/>
    <w:rsid w:val="002F0B88"/>
    <w:rsid w:val="002F35E7"/>
    <w:rsid w:val="002F7E0F"/>
    <w:rsid w:val="00304B1D"/>
    <w:rsid w:val="00306D90"/>
    <w:rsid w:val="00307F4A"/>
    <w:rsid w:val="00311A81"/>
    <w:rsid w:val="00311BE7"/>
    <w:rsid w:val="00314F05"/>
    <w:rsid w:val="00325249"/>
    <w:rsid w:val="003270D4"/>
    <w:rsid w:val="0032719F"/>
    <w:rsid w:val="00331B6A"/>
    <w:rsid w:val="0033303A"/>
    <w:rsid w:val="00345B95"/>
    <w:rsid w:val="003469A4"/>
    <w:rsid w:val="00355A76"/>
    <w:rsid w:val="0036192F"/>
    <w:rsid w:val="00363825"/>
    <w:rsid w:val="0036413D"/>
    <w:rsid w:val="00364E21"/>
    <w:rsid w:val="003672BD"/>
    <w:rsid w:val="00371F97"/>
    <w:rsid w:val="00372C46"/>
    <w:rsid w:val="00382DB5"/>
    <w:rsid w:val="00386293"/>
    <w:rsid w:val="00395047"/>
    <w:rsid w:val="003B16BF"/>
    <w:rsid w:val="003B6165"/>
    <w:rsid w:val="003C0525"/>
    <w:rsid w:val="003C2B50"/>
    <w:rsid w:val="003D408E"/>
    <w:rsid w:val="003D7664"/>
    <w:rsid w:val="003D76C1"/>
    <w:rsid w:val="003E4332"/>
    <w:rsid w:val="003E5DE8"/>
    <w:rsid w:val="003E7755"/>
    <w:rsid w:val="003F1BC8"/>
    <w:rsid w:val="003F2CFA"/>
    <w:rsid w:val="003F5A94"/>
    <w:rsid w:val="003F5CEF"/>
    <w:rsid w:val="00400C35"/>
    <w:rsid w:val="004012E0"/>
    <w:rsid w:val="00412F5E"/>
    <w:rsid w:val="004140BC"/>
    <w:rsid w:val="00422815"/>
    <w:rsid w:val="004240B9"/>
    <w:rsid w:val="004272BD"/>
    <w:rsid w:val="00430F19"/>
    <w:rsid w:val="00431AF6"/>
    <w:rsid w:val="00433D81"/>
    <w:rsid w:val="00441C8E"/>
    <w:rsid w:val="00443BD2"/>
    <w:rsid w:val="00453135"/>
    <w:rsid w:val="00471743"/>
    <w:rsid w:val="004740C4"/>
    <w:rsid w:val="00476292"/>
    <w:rsid w:val="00476EBF"/>
    <w:rsid w:val="00483357"/>
    <w:rsid w:val="00484961"/>
    <w:rsid w:val="00496792"/>
    <w:rsid w:val="004A365E"/>
    <w:rsid w:val="004A7307"/>
    <w:rsid w:val="004A7867"/>
    <w:rsid w:val="004B31A0"/>
    <w:rsid w:val="004B5779"/>
    <w:rsid w:val="004B72FE"/>
    <w:rsid w:val="004C0E93"/>
    <w:rsid w:val="004C2364"/>
    <w:rsid w:val="004C448B"/>
    <w:rsid w:val="004C6FD2"/>
    <w:rsid w:val="004D1290"/>
    <w:rsid w:val="004D3102"/>
    <w:rsid w:val="004D3164"/>
    <w:rsid w:val="004D349A"/>
    <w:rsid w:val="004D5DA9"/>
    <w:rsid w:val="004E03E6"/>
    <w:rsid w:val="004E0D04"/>
    <w:rsid w:val="004E15D2"/>
    <w:rsid w:val="004E2F8A"/>
    <w:rsid w:val="004E3F6D"/>
    <w:rsid w:val="004E7B22"/>
    <w:rsid w:val="004E7FD6"/>
    <w:rsid w:val="004F367E"/>
    <w:rsid w:val="004F58D9"/>
    <w:rsid w:val="00502B01"/>
    <w:rsid w:val="0050350B"/>
    <w:rsid w:val="00504554"/>
    <w:rsid w:val="00510069"/>
    <w:rsid w:val="00513978"/>
    <w:rsid w:val="00514B33"/>
    <w:rsid w:val="0052003A"/>
    <w:rsid w:val="005349F3"/>
    <w:rsid w:val="005370AE"/>
    <w:rsid w:val="00545F88"/>
    <w:rsid w:val="0054736F"/>
    <w:rsid w:val="00551870"/>
    <w:rsid w:val="00551B11"/>
    <w:rsid w:val="005548D0"/>
    <w:rsid w:val="0056456B"/>
    <w:rsid w:val="00570B49"/>
    <w:rsid w:val="00574B49"/>
    <w:rsid w:val="00577C31"/>
    <w:rsid w:val="00582879"/>
    <w:rsid w:val="00583371"/>
    <w:rsid w:val="00584651"/>
    <w:rsid w:val="00591545"/>
    <w:rsid w:val="005A00C1"/>
    <w:rsid w:val="005A5BB1"/>
    <w:rsid w:val="005B12E6"/>
    <w:rsid w:val="005B1F9A"/>
    <w:rsid w:val="005B7182"/>
    <w:rsid w:val="005C030E"/>
    <w:rsid w:val="005C3AC9"/>
    <w:rsid w:val="005D1B42"/>
    <w:rsid w:val="005D291A"/>
    <w:rsid w:val="005D3A81"/>
    <w:rsid w:val="005E0ACD"/>
    <w:rsid w:val="005E0B69"/>
    <w:rsid w:val="005E3950"/>
    <w:rsid w:val="005E3F4A"/>
    <w:rsid w:val="005F11CB"/>
    <w:rsid w:val="005F29FE"/>
    <w:rsid w:val="005F3DBB"/>
    <w:rsid w:val="0060793E"/>
    <w:rsid w:val="0061159D"/>
    <w:rsid w:val="006122E4"/>
    <w:rsid w:val="00615C3E"/>
    <w:rsid w:val="00621560"/>
    <w:rsid w:val="006217A6"/>
    <w:rsid w:val="00623D38"/>
    <w:rsid w:val="00623F3B"/>
    <w:rsid w:val="00625923"/>
    <w:rsid w:val="00627211"/>
    <w:rsid w:val="0062725F"/>
    <w:rsid w:val="00632F3E"/>
    <w:rsid w:val="00632F65"/>
    <w:rsid w:val="006330FB"/>
    <w:rsid w:val="00641001"/>
    <w:rsid w:val="00643346"/>
    <w:rsid w:val="00643A83"/>
    <w:rsid w:val="00652DFB"/>
    <w:rsid w:val="0065322B"/>
    <w:rsid w:val="00656019"/>
    <w:rsid w:val="00656F8B"/>
    <w:rsid w:val="006574BE"/>
    <w:rsid w:val="006729E7"/>
    <w:rsid w:val="006764E0"/>
    <w:rsid w:val="00676686"/>
    <w:rsid w:val="00680B2B"/>
    <w:rsid w:val="00684F01"/>
    <w:rsid w:val="006851FB"/>
    <w:rsid w:val="00692F84"/>
    <w:rsid w:val="006978BD"/>
    <w:rsid w:val="006A3E51"/>
    <w:rsid w:val="006A4AE6"/>
    <w:rsid w:val="006A6721"/>
    <w:rsid w:val="006B4AB0"/>
    <w:rsid w:val="006C11DC"/>
    <w:rsid w:val="006C3DD8"/>
    <w:rsid w:val="006C461F"/>
    <w:rsid w:val="006C6D9C"/>
    <w:rsid w:val="006C76FD"/>
    <w:rsid w:val="006D2303"/>
    <w:rsid w:val="006D4A7C"/>
    <w:rsid w:val="006D5C13"/>
    <w:rsid w:val="006F05D4"/>
    <w:rsid w:val="006F0A65"/>
    <w:rsid w:val="006F2137"/>
    <w:rsid w:val="006F5861"/>
    <w:rsid w:val="006F67AB"/>
    <w:rsid w:val="00700A53"/>
    <w:rsid w:val="00702106"/>
    <w:rsid w:val="00704AD7"/>
    <w:rsid w:val="00711340"/>
    <w:rsid w:val="0071238E"/>
    <w:rsid w:val="007178AC"/>
    <w:rsid w:val="00724755"/>
    <w:rsid w:val="0072679F"/>
    <w:rsid w:val="0073085E"/>
    <w:rsid w:val="007320CE"/>
    <w:rsid w:val="0073445D"/>
    <w:rsid w:val="007369B9"/>
    <w:rsid w:val="007410FB"/>
    <w:rsid w:val="00745C02"/>
    <w:rsid w:val="0074755B"/>
    <w:rsid w:val="007525E5"/>
    <w:rsid w:val="007612D7"/>
    <w:rsid w:val="00764447"/>
    <w:rsid w:val="0076623B"/>
    <w:rsid w:val="00775A63"/>
    <w:rsid w:val="0077714D"/>
    <w:rsid w:val="007803F5"/>
    <w:rsid w:val="007806E7"/>
    <w:rsid w:val="007815FF"/>
    <w:rsid w:val="00782274"/>
    <w:rsid w:val="0078231C"/>
    <w:rsid w:val="00790AFD"/>
    <w:rsid w:val="007A2E1B"/>
    <w:rsid w:val="007B403B"/>
    <w:rsid w:val="007C4D2A"/>
    <w:rsid w:val="007E03EF"/>
    <w:rsid w:val="007E1C4B"/>
    <w:rsid w:val="007E253C"/>
    <w:rsid w:val="007E2AA9"/>
    <w:rsid w:val="007E6600"/>
    <w:rsid w:val="007F2DEB"/>
    <w:rsid w:val="007F3B61"/>
    <w:rsid w:val="008005D0"/>
    <w:rsid w:val="008011CD"/>
    <w:rsid w:val="008123AE"/>
    <w:rsid w:val="00821C3E"/>
    <w:rsid w:val="00826B80"/>
    <w:rsid w:val="008354FD"/>
    <w:rsid w:val="00846936"/>
    <w:rsid w:val="00847467"/>
    <w:rsid w:val="00871F9F"/>
    <w:rsid w:val="00872613"/>
    <w:rsid w:val="00884A3C"/>
    <w:rsid w:val="00891F38"/>
    <w:rsid w:val="00896923"/>
    <w:rsid w:val="008A3D82"/>
    <w:rsid w:val="008B3F7D"/>
    <w:rsid w:val="008B76E0"/>
    <w:rsid w:val="008C2845"/>
    <w:rsid w:val="008C29EC"/>
    <w:rsid w:val="008D4E86"/>
    <w:rsid w:val="008D5C45"/>
    <w:rsid w:val="008D6093"/>
    <w:rsid w:val="008D768C"/>
    <w:rsid w:val="008E189B"/>
    <w:rsid w:val="008E39D4"/>
    <w:rsid w:val="008E41A4"/>
    <w:rsid w:val="008F0274"/>
    <w:rsid w:val="008F3A13"/>
    <w:rsid w:val="008F7349"/>
    <w:rsid w:val="00902DC9"/>
    <w:rsid w:val="00905E5B"/>
    <w:rsid w:val="009115BA"/>
    <w:rsid w:val="00916CB6"/>
    <w:rsid w:val="00920299"/>
    <w:rsid w:val="00921966"/>
    <w:rsid w:val="00926AE0"/>
    <w:rsid w:val="00926C99"/>
    <w:rsid w:val="00926D65"/>
    <w:rsid w:val="009272A2"/>
    <w:rsid w:val="00927D6A"/>
    <w:rsid w:val="00936389"/>
    <w:rsid w:val="00943565"/>
    <w:rsid w:val="00944C88"/>
    <w:rsid w:val="00944FDF"/>
    <w:rsid w:val="00950BC5"/>
    <w:rsid w:val="009542D6"/>
    <w:rsid w:val="0096249E"/>
    <w:rsid w:val="0096355B"/>
    <w:rsid w:val="009759AB"/>
    <w:rsid w:val="00976BA9"/>
    <w:rsid w:val="0098354B"/>
    <w:rsid w:val="0098449F"/>
    <w:rsid w:val="00985680"/>
    <w:rsid w:val="0099126B"/>
    <w:rsid w:val="0099261C"/>
    <w:rsid w:val="009A107D"/>
    <w:rsid w:val="009A11D5"/>
    <w:rsid w:val="009A32EF"/>
    <w:rsid w:val="009A45A1"/>
    <w:rsid w:val="009A5BB9"/>
    <w:rsid w:val="009B13D5"/>
    <w:rsid w:val="009B1623"/>
    <w:rsid w:val="009C075B"/>
    <w:rsid w:val="009C3597"/>
    <w:rsid w:val="009D2E35"/>
    <w:rsid w:val="009E191E"/>
    <w:rsid w:val="009F03D7"/>
    <w:rsid w:val="009F1F96"/>
    <w:rsid w:val="009F257C"/>
    <w:rsid w:val="009F27BA"/>
    <w:rsid w:val="009F28E2"/>
    <w:rsid w:val="009F7793"/>
    <w:rsid w:val="00A012E3"/>
    <w:rsid w:val="00A02931"/>
    <w:rsid w:val="00A0686D"/>
    <w:rsid w:val="00A10880"/>
    <w:rsid w:val="00A235FA"/>
    <w:rsid w:val="00A2387F"/>
    <w:rsid w:val="00A24F02"/>
    <w:rsid w:val="00A25351"/>
    <w:rsid w:val="00A25EA3"/>
    <w:rsid w:val="00A25FD6"/>
    <w:rsid w:val="00A32CAF"/>
    <w:rsid w:val="00A345BE"/>
    <w:rsid w:val="00A377C6"/>
    <w:rsid w:val="00A402F0"/>
    <w:rsid w:val="00A405E7"/>
    <w:rsid w:val="00A41949"/>
    <w:rsid w:val="00A471D2"/>
    <w:rsid w:val="00A56DE3"/>
    <w:rsid w:val="00A60278"/>
    <w:rsid w:val="00A60ABB"/>
    <w:rsid w:val="00A660D6"/>
    <w:rsid w:val="00A664E6"/>
    <w:rsid w:val="00A67D0F"/>
    <w:rsid w:val="00A67DC7"/>
    <w:rsid w:val="00A70B92"/>
    <w:rsid w:val="00A85E67"/>
    <w:rsid w:val="00A97739"/>
    <w:rsid w:val="00A97A15"/>
    <w:rsid w:val="00AA1BC7"/>
    <w:rsid w:val="00AA7781"/>
    <w:rsid w:val="00AB102B"/>
    <w:rsid w:val="00AB2D06"/>
    <w:rsid w:val="00AB464B"/>
    <w:rsid w:val="00AB6A59"/>
    <w:rsid w:val="00AB7734"/>
    <w:rsid w:val="00AC0D82"/>
    <w:rsid w:val="00AC680E"/>
    <w:rsid w:val="00AD3205"/>
    <w:rsid w:val="00AD5B5A"/>
    <w:rsid w:val="00AE02E0"/>
    <w:rsid w:val="00AE1E4F"/>
    <w:rsid w:val="00AE35E3"/>
    <w:rsid w:val="00AF3BEA"/>
    <w:rsid w:val="00AF4B7A"/>
    <w:rsid w:val="00AF61F7"/>
    <w:rsid w:val="00B019C2"/>
    <w:rsid w:val="00B05273"/>
    <w:rsid w:val="00B059D6"/>
    <w:rsid w:val="00B05F8E"/>
    <w:rsid w:val="00B158CE"/>
    <w:rsid w:val="00B16372"/>
    <w:rsid w:val="00B21304"/>
    <w:rsid w:val="00B2318F"/>
    <w:rsid w:val="00B2476A"/>
    <w:rsid w:val="00B2603A"/>
    <w:rsid w:val="00B30212"/>
    <w:rsid w:val="00B325F4"/>
    <w:rsid w:val="00B34377"/>
    <w:rsid w:val="00B5256E"/>
    <w:rsid w:val="00B724A6"/>
    <w:rsid w:val="00B7458B"/>
    <w:rsid w:val="00B8258C"/>
    <w:rsid w:val="00B848A4"/>
    <w:rsid w:val="00B86BD4"/>
    <w:rsid w:val="00B872CA"/>
    <w:rsid w:val="00B92084"/>
    <w:rsid w:val="00B95CFF"/>
    <w:rsid w:val="00B973DC"/>
    <w:rsid w:val="00BA0E57"/>
    <w:rsid w:val="00BA0EC3"/>
    <w:rsid w:val="00BA1B94"/>
    <w:rsid w:val="00BA3260"/>
    <w:rsid w:val="00BB5CEF"/>
    <w:rsid w:val="00BC14FA"/>
    <w:rsid w:val="00BC3E13"/>
    <w:rsid w:val="00BD0896"/>
    <w:rsid w:val="00BD1EB0"/>
    <w:rsid w:val="00BD44B6"/>
    <w:rsid w:val="00BD4CAA"/>
    <w:rsid w:val="00BD6E90"/>
    <w:rsid w:val="00BE166E"/>
    <w:rsid w:val="00BE32AA"/>
    <w:rsid w:val="00BF07F1"/>
    <w:rsid w:val="00C00DC5"/>
    <w:rsid w:val="00C04A0B"/>
    <w:rsid w:val="00C072B8"/>
    <w:rsid w:val="00C10E40"/>
    <w:rsid w:val="00C127E7"/>
    <w:rsid w:val="00C14ADB"/>
    <w:rsid w:val="00C16439"/>
    <w:rsid w:val="00C20DD8"/>
    <w:rsid w:val="00C30758"/>
    <w:rsid w:val="00C31552"/>
    <w:rsid w:val="00C338F8"/>
    <w:rsid w:val="00C34F29"/>
    <w:rsid w:val="00C35C4E"/>
    <w:rsid w:val="00C46263"/>
    <w:rsid w:val="00C4704C"/>
    <w:rsid w:val="00C55671"/>
    <w:rsid w:val="00C5692C"/>
    <w:rsid w:val="00C57476"/>
    <w:rsid w:val="00C61CF2"/>
    <w:rsid w:val="00C6200F"/>
    <w:rsid w:val="00C63075"/>
    <w:rsid w:val="00C82EF3"/>
    <w:rsid w:val="00C83DC4"/>
    <w:rsid w:val="00C86EA2"/>
    <w:rsid w:val="00C9336F"/>
    <w:rsid w:val="00C9352D"/>
    <w:rsid w:val="00C96F28"/>
    <w:rsid w:val="00CA0F74"/>
    <w:rsid w:val="00CA3093"/>
    <w:rsid w:val="00CA6C85"/>
    <w:rsid w:val="00CB15D4"/>
    <w:rsid w:val="00CB2DC3"/>
    <w:rsid w:val="00CC37F1"/>
    <w:rsid w:val="00CC5F3E"/>
    <w:rsid w:val="00CC7D76"/>
    <w:rsid w:val="00CD1F34"/>
    <w:rsid w:val="00CE2ABD"/>
    <w:rsid w:val="00CE5F2F"/>
    <w:rsid w:val="00CE7547"/>
    <w:rsid w:val="00CF1E8C"/>
    <w:rsid w:val="00CF3B84"/>
    <w:rsid w:val="00D00172"/>
    <w:rsid w:val="00D10112"/>
    <w:rsid w:val="00D119CC"/>
    <w:rsid w:val="00D136AF"/>
    <w:rsid w:val="00D17797"/>
    <w:rsid w:val="00D21D48"/>
    <w:rsid w:val="00D27EB7"/>
    <w:rsid w:val="00D42922"/>
    <w:rsid w:val="00D47025"/>
    <w:rsid w:val="00D5322C"/>
    <w:rsid w:val="00D57408"/>
    <w:rsid w:val="00D57A04"/>
    <w:rsid w:val="00D60B19"/>
    <w:rsid w:val="00D679B2"/>
    <w:rsid w:val="00D7067D"/>
    <w:rsid w:val="00D76001"/>
    <w:rsid w:val="00D803C0"/>
    <w:rsid w:val="00D82374"/>
    <w:rsid w:val="00D834FC"/>
    <w:rsid w:val="00D8592A"/>
    <w:rsid w:val="00D9275A"/>
    <w:rsid w:val="00D95CA5"/>
    <w:rsid w:val="00D97F7E"/>
    <w:rsid w:val="00DA00DA"/>
    <w:rsid w:val="00DA15F7"/>
    <w:rsid w:val="00DA2BEE"/>
    <w:rsid w:val="00DC0771"/>
    <w:rsid w:val="00DC24EE"/>
    <w:rsid w:val="00DC571A"/>
    <w:rsid w:val="00DD2B84"/>
    <w:rsid w:val="00DD636B"/>
    <w:rsid w:val="00DD6B4E"/>
    <w:rsid w:val="00DE28B5"/>
    <w:rsid w:val="00DE3B47"/>
    <w:rsid w:val="00DE4B9F"/>
    <w:rsid w:val="00DE6858"/>
    <w:rsid w:val="00DE6F21"/>
    <w:rsid w:val="00DF362C"/>
    <w:rsid w:val="00E01B12"/>
    <w:rsid w:val="00E03126"/>
    <w:rsid w:val="00E05DF1"/>
    <w:rsid w:val="00E1646E"/>
    <w:rsid w:val="00E21C2C"/>
    <w:rsid w:val="00E24085"/>
    <w:rsid w:val="00E2410C"/>
    <w:rsid w:val="00E3031B"/>
    <w:rsid w:val="00E31B2E"/>
    <w:rsid w:val="00E33BF7"/>
    <w:rsid w:val="00E3442D"/>
    <w:rsid w:val="00E34F59"/>
    <w:rsid w:val="00E46E55"/>
    <w:rsid w:val="00E521AB"/>
    <w:rsid w:val="00E531FD"/>
    <w:rsid w:val="00E60B8A"/>
    <w:rsid w:val="00E61E29"/>
    <w:rsid w:val="00E632C2"/>
    <w:rsid w:val="00E66362"/>
    <w:rsid w:val="00E67F52"/>
    <w:rsid w:val="00E70C34"/>
    <w:rsid w:val="00E7403C"/>
    <w:rsid w:val="00E77C3E"/>
    <w:rsid w:val="00E82031"/>
    <w:rsid w:val="00E826F0"/>
    <w:rsid w:val="00E84BB9"/>
    <w:rsid w:val="00E86657"/>
    <w:rsid w:val="00E93E14"/>
    <w:rsid w:val="00E95843"/>
    <w:rsid w:val="00EA12F0"/>
    <w:rsid w:val="00EA1EE1"/>
    <w:rsid w:val="00EA23AB"/>
    <w:rsid w:val="00EA48B4"/>
    <w:rsid w:val="00EA70F1"/>
    <w:rsid w:val="00EB2886"/>
    <w:rsid w:val="00EB7F7F"/>
    <w:rsid w:val="00EC18C1"/>
    <w:rsid w:val="00EC1A91"/>
    <w:rsid w:val="00EC51F5"/>
    <w:rsid w:val="00ED00A8"/>
    <w:rsid w:val="00ED1525"/>
    <w:rsid w:val="00ED5C8C"/>
    <w:rsid w:val="00EE024B"/>
    <w:rsid w:val="00EF6D1B"/>
    <w:rsid w:val="00F01077"/>
    <w:rsid w:val="00F01438"/>
    <w:rsid w:val="00F02237"/>
    <w:rsid w:val="00F03750"/>
    <w:rsid w:val="00F04275"/>
    <w:rsid w:val="00F109EC"/>
    <w:rsid w:val="00F10D4C"/>
    <w:rsid w:val="00F11686"/>
    <w:rsid w:val="00F17750"/>
    <w:rsid w:val="00F204ED"/>
    <w:rsid w:val="00F22F1C"/>
    <w:rsid w:val="00F35986"/>
    <w:rsid w:val="00F44957"/>
    <w:rsid w:val="00F50E99"/>
    <w:rsid w:val="00F5164D"/>
    <w:rsid w:val="00F54579"/>
    <w:rsid w:val="00F7169B"/>
    <w:rsid w:val="00F83253"/>
    <w:rsid w:val="00F85D6B"/>
    <w:rsid w:val="00F9002C"/>
    <w:rsid w:val="00FA0CB2"/>
    <w:rsid w:val="00FA1277"/>
    <w:rsid w:val="00FA1F67"/>
    <w:rsid w:val="00FB08FE"/>
    <w:rsid w:val="00FB2C36"/>
    <w:rsid w:val="00FB2D90"/>
    <w:rsid w:val="00FB3ECD"/>
    <w:rsid w:val="00FB718C"/>
    <w:rsid w:val="00FB7614"/>
    <w:rsid w:val="00FC58F3"/>
    <w:rsid w:val="00FC6556"/>
    <w:rsid w:val="00FC6FC4"/>
    <w:rsid w:val="00FD593E"/>
    <w:rsid w:val="00FE4A10"/>
    <w:rsid w:val="00FE65FA"/>
    <w:rsid w:val="00FF1DF6"/>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7A2741B"/>
  <w15:chartTrackingRefBased/>
  <w15:docId w15:val="{E6FEFD61-D070-4174-A08C-79F114EC2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styleId="MenoPendente">
    <w:name w:val="Unresolved Mention"/>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26709001">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08105056">
      <w:bodyDiv w:val="1"/>
      <w:marLeft w:val="0"/>
      <w:marRight w:val="0"/>
      <w:marTop w:val="0"/>
      <w:marBottom w:val="0"/>
      <w:divBdr>
        <w:top w:val="none" w:sz="0" w:space="0" w:color="auto"/>
        <w:left w:val="none" w:sz="0" w:space="0" w:color="auto"/>
        <w:bottom w:val="none" w:sz="0" w:space="0" w:color="auto"/>
        <w:right w:val="none" w:sz="0" w:space="0" w:color="auto"/>
      </w:divBdr>
    </w:div>
    <w:div w:id="529219883">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08841106">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42339659">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095788495">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299532588">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84699-265C-46BC-B40D-433CE3C5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41</Pages>
  <Words>15557</Words>
  <Characters>84011</Characters>
  <Application>Microsoft Office Word</Application>
  <DocSecurity>0</DocSecurity>
  <Lines>700</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31</cp:revision>
  <cp:lastPrinted>2024-01-29T16:28:00Z</cp:lastPrinted>
  <dcterms:created xsi:type="dcterms:W3CDTF">2024-02-02T19:28:00Z</dcterms:created>
  <dcterms:modified xsi:type="dcterms:W3CDTF">2024-02-20T10:33:00Z</dcterms:modified>
</cp:coreProperties>
</file>