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bookmarkStart w:id="0" w:name="_GoBack"/>
      <w:bookmarkEnd w:id="0"/>
    </w:p>
    <w:p w14:paraId="786B9B22" w14:textId="13BE05D5"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F111DA">
        <w:rPr>
          <w:rFonts w:ascii="Bookman Old Style" w:hAnsi="Bookman Old Style"/>
          <w:b/>
          <w:sz w:val="24"/>
          <w:szCs w:val="24"/>
        </w:rPr>
        <w:t xml:space="preserve"> Nº. 23</w:t>
      </w:r>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01ADF51F"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6C6884">
        <w:rPr>
          <w:rFonts w:ascii="Bookman Old Style" w:hAnsi="Bookman Old Style"/>
          <w:sz w:val="24"/>
          <w:szCs w:val="24"/>
        </w:rPr>
        <w:t>CASA DA CUCA</w:t>
      </w:r>
      <w:r w:rsidR="006D4BFD">
        <w:rPr>
          <w:rFonts w:ascii="Bookman Old Style" w:hAnsi="Bookman Old Style"/>
          <w:sz w:val="24"/>
          <w:szCs w:val="24"/>
        </w:rPr>
        <w:t xml:space="preserve"> LTDA</w:t>
      </w:r>
      <w:r w:rsidRPr="006A6721">
        <w:rPr>
          <w:rFonts w:ascii="Bookman Old Style" w:hAnsi="Bookman Old Style"/>
          <w:sz w:val="24"/>
          <w:szCs w:val="24"/>
        </w:rPr>
        <w:t xml:space="preserve">, pessoa jurídica de direito privado, inscrita no CNPJ n. </w:t>
      </w:r>
      <w:r w:rsidR="006C6884">
        <w:rPr>
          <w:rFonts w:ascii="Bookman Old Style" w:hAnsi="Bookman Old Style"/>
          <w:sz w:val="24"/>
          <w:szCs w:val="24"/>
        </w:rPr>
        <w:t>09.037.537/0001-09</w:t>
      </w:r>
      <w:r w:rsidRPr="006A6721">
        <w:rPr>
          <w:rFonts w:ascii="Bookman Old Style" w:hAnsi="Bookman Old Style"/>
          <w:sz w:val="24"/>
          <w:szCs w:val="24"/>
        </w:rPr>
        <w:t xml:space="preserve">, com sede na </w:t>
      </w:r>
      <w:proofErr w:type="spellStart"/>
      <w:r w:rsidR="006C6884">
        <w:rPr>
          <w:rFonts w:ascii="Bookman Old Style" w:hAnsi="Bookman Old Style"/>
          <w:sz w:val="24"/>
          <w:szCs w:val="24"/>
        </w:rPr>
        <w:t>Av.Gustavo</w:t>
      </w:r>
      <w:proofErr w:type="spellEnd"/>
      <w:r w:rsidR="006C6884">
        <w:rPr>
          <w:rFonts w:ascii="Bookman Old Style" w:hAnsi="Bookman Old Style"/>
          <w:sz w:val="24"/>
          <w:szCs w:val="24"/>
        </w:rPr>
        <w:t xml:space="preserve"> </w:t>
      </w:r>
      <w:proofErr w:type="spellStart"/>
      <w:r w:rsidR="006C6884">
        <w:rPr>
          <w:rFonts w:ascii="Bookman Old Style" w:hAnsi="Bookman Old Style"/>
          <w:sz w:val="24"/>
          <w:szCs w:val="24"/>
        </w:rPr>
        <w:t>Fetter</w:t>
      </w:r>
      <w:proofErr w:type="spellEnd"/>
      <w:r w:rsidR="00030A7D">
        <w:rPr>
          <w:rFonts w:ascii="Bookman Old Style" w:hAnsi="Bookman Old Style"/>
          <w:sz w:val="24"/>
          <w:szCs w:val="24"/>
        </w:rPr>
        <w:t xml:space="preserve">, nº </w:t>
      </w:r>
      <w:r w:rsidR="006C6884">
        <w:rPr>
          <w:rFonts w:ascii="Bookman Old Style" w:hAnsi="Bookman Old Style"/>
          <w:sz w:val="24"/>
          <w:szCs w:val="24"/>
        </w:rPr>
        <w:t>3236</w:t>
      </w:r>
      <w:r w:rsidR="00361B69">
        <w:rPr>
          <w:rFonts w:ascii="Bookman Old Style" w:hAnsi="Bookman Old Style"/>
          <w:sz w:val="24"/>
          <w:szCs w:val="24"/>
        </w:rPr>
        <w:t xml:space="preserve">, bairro </w:t>
      </w:r>
      <w:r w:rsidR="006C6884">
        <w:rPr>
          <w:rFonts w:ascii="Bookman Old Style" w:hAnsi="Bookman Old Style"/>
          <w:sz w:val="24"/>
          <w:szCs w:val="24"/>
        </w:rPr>
        <w:t>centro</w:t>
      </w:r>
      <w:r w:rsidR="00030A7D">
        <w:rPr>
          <w:rFonts w:ascii="Bookman Old Style" w:hAnsi="Bookman Old Style"/>
          <w:sz w:val="24"/>
          <w:szCs w:val="24"/>
        </w:rPr>
        <w:t xml:space="preserve">, </w:t>
      </w:r>
      <w:proofErr w:type="spellStart"/>
      <w:r w:rsidR="006C6884">
        <w:rPr>
          <w:rFonts w:ascii="Bookman Old Style" w:hAnsi="Bookman Old Style"/>
          <w:sz w:val="24"/>
          <w:szCs w:val="24"/>
        </w:rPr>
        <w:t>Ipora</w:t>
      </w:r>
      <w:proofErr w:type="spellEnd"/>
      <w:r w:rsidR="006C6884">
        <w:rPr>
          <w:rFonts w:ascii="Bookman Old Style" w:hAnsi="Bookman Old Style"/>
          <w:sz w:val="24"/>
          <w:szCs w:val="24"/>
        </w:rPr>
        <w:t xml:space="preserve"> do Oeste</w:t>
      </w:r>
      <w:r w:rsidR="00361B69">
        <w:rPr>
          <w:rFonts w:ascii="Bookman Old Style" w:hAnsi="Bookman Old Style"/>
          <w:sz w:val="24"/>
          <w:szCs w:val="24"/>
        </w:rPr>
        <w:t>/SC, cep.</w:t>
      </w:r>
      <w:r w:rsidR="00F94AC4">
        <w:rPr>
          <w:rFonts w:ascii="Bookman Old Style" w:hAnsi="Bookman Old Style"/>
          <w:sz w:val="24"/>
          <w:szCs w:val="24"/>
        </w:rPr>
        <w:t>89.8</w:t>
      </w:r>
      <w:r w:rsidR="006C6884">
        <w:rPr>
          <w:rFonts w:ascii="Bookman Old Style" w:hAnsi="Bookman Old Style"/>
          <w:sz w:val="24"/>
          <w:szCs w:val="24"/>
        </w:rPr>
        <w:t>99</w:t>
      </w:r>
      <w:r w:rsidR="00F94AC4">
        <w:rPr>
          <w:rFonts w:ascii="Bookman Old Style" w:hAnsi="Bookman Old Style"/>
          <w:sz w:val="24"/>
          <w:szCs w:val="24"/>
        </w:rPr>
        <w:t>-000</w:t>
      </w:r>
      <w:r w:rsidRPr="006A6721">
        <w:rPr>
          <w:rFonts w:ascii="Bookman Old Style" w:hAnsi="Bookman Old Style"/>
          <w:sz w:val="24"/>
          <w:szCs w:val="24"/>
        </w:rPr>
        <w:t xml:space="preserve"> representada por </w:t>
      </w:r>
      <w:r w:rsidR="006C6884">
        <w:rPr>
          <w:rFonts w:ascii="Bookman Old Style" w:hAnsi="Bookman Old Style"/>
          <w:sz w:val="24"/>
          <w:szCs w:val="24"/>
        </w:rPr>
        <w:t>Gilberto Schneider</w:t>
      </w:r>
      <w:r w:rsidRPr="006A6721">
        <w:rPr>
          <w:rFonts w:ascii="Bookman Old Style" w:hAnsi="Bookman Old Style"/>
          <w:sz w:val="24"/>
          <w:szCs w:val="24"/>
        </w:rPr>
        <w:t>, inscrito(a) no CPF n.***.</w:t>
      </w:r>
      <w:r w:rsidR="006C6884">
        <w:rPr>
          <w:rFonts w:ascii="Bookman Old Style" w:hAnsi="Bookman Old Style"/>
          <w:sz w:val="24"/>
          <w:szCs w:val="24"/>
        </w:rPr>
        <w:t>006</w:t>
      </w:r>
      <w:r w:rsidR="009E77E7">
        <w:rPr>
          <w:rFonts w:ascii="Bookman Old Style" w:hAnsi="Bookman Old Style"/>
          <w:sz w:val="24"/>
          <w:szCs w:val="24"/>
        </w:rPr>
        <w:t>.</w:t>
      </w:r>
      <w:r w:rsidR="006C6884">
        <w:rPr>
          <w:rFonts w:ascii="Bookman Old Style" w:hAnsi="Bookman Old Style"/>
          <w:sz w:val="24"/>
          <w:szCs w:val="24"/>
        </w:rPr>
        <w:t>929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00B21632"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6C6884">
        <w:rPr>
          <w:rFonts w:ascii="Bookman Old Style" w:hAnsi="Bookman Old Style"/>
          <w:sz w:val="24"/>
          <w:szCs w:val="24"/>
        </w:rPr>
        <w:t>5.250,00</w:t>
      </w:r>
      <w:r>
        <w:rPr>
          <w:rFonts w:ascii="Bookman Old Style" w:hAnsi="Bookman Old Style"/>
          <w:sz w:val="24"/>
          <w:szCs w:val="24"/>
        </w:rPr>
        <w:t xml:space="preserve"> (</w:t>
      </w:r>
      <w:r w:rsidR="006C6884">
        <w:rPr>
          <w:rFonts w:ascii="Bookman Old Style" w:hAnsi="Bookman Old Style"/>
          <w:sz w:val="24"/>
          <w:szCs w:val="24"/>
        </w:rPr>
        <w:t>cinco</w:t>
      </w:r>
      <w:r w:rsidR="006D4BFD">
        <w:rPr>
          <w:rFonts w:ascii="Bookman Old Style" w:hAnsi="Bookman Old Style"/>
          <w:sz w:val="24"/>
          <w:szCs w:val="24"/>
        </w:rPr>
        <w:t xml:space="preserve"> </w:t>
      </w:r>
      <w:r w:rsidR="00361B69">
        <w:rPr>
          <w:rFonts w:ascii="Bookman Old Style" w:hAnsi="Bookman Old Style"/>
          <w:sz w:val="24"/>
          <w:szCs w:val="24"/>
        </w:rPr>
        <w:t xml:space="preserve">mil, </w:t>
      </w:r>
      <w:r w:rsidR="006C6884">
        <w:rPr>
          <w:rFonts w:ascii="Bookman Old Style" w:hAnsi="Bookman Old Style"/>
          <w:sz w:val="24"/>
          <w:szCs w:val="24"/>
        </w:rPr>
        <w:t>duz</w:t>
      </w:r>
      <w:r w:rsidR="006D4BFD">
        <w:rPr>
          <w:rFonts w:ascii="Bookman Old Style" w:hAnsi="Bookman Old Style"/>
          <w:sz w:val="24"/>
          <w:szCs w:val="24"/>
        </w:rPr>
        <w:t xml:space="preserve">entos e </w:t>
      </w:r>
      <w:r w:rsidR="006C6884">
        <w:rPr>
          <w:rFonts w:ascii="Bookman Old Style" w:hAnsi="Bookman Old Style"/>
          <w:sz w:val="24"/>
          <w:szCs w:val="24"/>
        </w:rPr>
        <w:t>cinquenta</w:t>
      </w:r>
      <w:r w:rsidR="00361B69">
        <w:rPr>
          <w:rFonts w:ascii="Bookman Old Style" w:hAnsi="Bookman Old Style"/>
          <w:sz w:val="24"/>
          <w:szCs w:val="24"/>
        </w:rPr>
        <w:t xml:space="preserve"> reais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w:t>
      </w:r>
      <w:r w:rsidRPr="008D6FEC">
        <w:rPr>
          <w:rFonts w:ascii="Bookman Old Style" w:hAnsi="Bookman Old Style"/>
          <w:sz w:val="24"/>
          <w:szCs w:val="24"/>
        </w:rPr>
        <w:lastRenderedPageBreak/>
        <w:t xml:space="preserve">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xml:space="preserve">; Os gêneros congelados e/ou resfriados, como carnes, aves e produtos lácteos, </w:t>
      </w:r>
      <w:r w:rsidRPr="00DF79A9">
        <w:rPr>
          <w:rFonts w:ascii="Bookman Old Style" w:hAnsi="Bookman Old Style"/>
          <w:sz w:val="24"/>
          <w:szCs w:val="24"/>
        </w:rPr>
        <w:lastRenderedPageBreak/>
        <w:t>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5EEF2431" w:rsidR="00AD2025" w:rsidRDefault="006C6884"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Gilberto Schneider</w:t>
      </w:r>
    </w:p>
    <w:p w14:paraId="565CA56B" w14:textId="52D80C6E" w:rsidR="006D4BFD" w:rsidRDefault="006C6884" w:rsidP="006D4BFD">
      <w:pPr>
        <w:spacing w:after="0" w:line="240" w:lineRule="auto"/>
        <w:mirrorIndents/>
        <w:jc w:val="center"/>
        <w:rPr>
          <w:rFonts w:ascii="Bookman Old Style" w:hAnsi="Bookman Old Style"/>
          <w:sz w:val="24"/>
          <w:szCs w:val="24"/>
        </w:rPr>
      </w:pPr>
      <w:r>
        <w:rPr>
          <w:rFonts w:ascii="Bookman Old Style" w:hAnsi="Bookman Old Style"/>
          <w:sz w:val="24"/>
          <w:szCs w:val="24"/>
        </w:rPr>
        <w:t>CASA DA CUCA LTDA</w:t>
      </w:r>
      <w:r w:rsidR="006D4BFD" w:rsidRPr="006A6721">
        <w:rPr>
          <w:rFonts w:ascii="Bookman Old Style" w:hAnsi="Bookman Old Style"/>
          <w:sz w:val="24"/>
          <w:szCs w:val="24"/>
        </w:rPr>
        <w:t xml:space="preserve"> </w:t>
      </w:r>
    </w:p>
    <w:p w14:paraId="0D5F0331" w14:textId="77777777" w:rsidR="006D4BFD" w:rsidRDefault="006D4BFD" w:rsidP="006D4BFD">
      <w:pPr>
        <w:spacing w:after="0" w:line="240" w:lineRule="auto"/>
        <w:mirrorIndents/>
        <w:rPr>
          <w:rFonts w:ascii="Bookman Old Style" w:hAnsi="Bookman Old Style"/>
          <w:sz w:val="24"/>
          <w:szCs w:val="24"/>
        </w:rPr>
      </w:pPr>
    </w:p>
    <w:p w14:paraId="0B8F9318" w14:textId="3B42D12A" w:rsidR="00D42922" w:rsidRDefault="00D42922" w:rsidP="006D4BF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4C4974B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90F6586" w14:textId="77777777" w:rsidR="00345DF2" w:rsidRDefault="00345DF2" w:rsidP="009E77E7">
      <w:pPr>
        <w:spacing w:after="0" w:line="240" w:lineRule="auto"/>
        <w:mirrorIndents/>
        <w:rPr>
          <w:rFonts w:ascii="Bookman Old Style" w:hAnsi="Bookman Old Style"/>
          <w:sz w:val="24"/>
          <w:szCs w:val="24"/>
        </w:rPr>
      </w:pP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5DF2"/>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884"/>
    <w:rsid w:val="006C6D9C"/>
    <w:rsid w:val="006C76FD"/>
    <w:rsid w:val="006D22F6"/>
    <w:rsid w:val="006D4A7C"/>
    <w:rsid w:val="006D4BFD"/>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1C08"/>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111DA"/>
    <w:rsid w:val="00F22F1C"/>
    <w:rsid w:val="00F26238"/>
    <w:rsid w:val="00F44957"/>
    <w:rsid w:val="00F47EB4"/>
    <w:rsid w:val="00F50E99"/>
    <w:rsid w:val="00F62F13"/>
    <w:rsid w:val="00F7169B"/>
    <w:rsid w:val="00F7425C"/>
    <w:rsid w:val="00F83253"/>
    <w:rsid w:val="00F85D6B"/>
    <w:rsid w:val="00F9002C"/>
    <w:rsid w:val="00F94AC4"/>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26D09-4B99-47E4-9F26-3CC47694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8</Pages>
  <Words>3530</Words>
  <Characters>19068</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58</cp:revision>
  <cp:lastPrinted>2024-02-05T17:07:00Z</cp:lastPrinted>
  <dcterms:created xsi:type="dcterms:W3CDTF">2024-02-05T01:22:00Z</dcterms:created>
  <dcterms:modified xsi:type="dcterms:W3CDTF">2024-03-19T19:51:00Z</dcterms:modified>
</cp:coreProperties>
</file>