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F888902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</w:t>
      </w:r>
      <w:r w:rsidR="00351E7C">
        <w:t xml:space="preserve"> </w:t>
      </w:r>
      <w:r w:rsidR="00351E7C">
        <w:rPr>
          <w:b/>
        </w:rPr>
        <w:t xml:space="preserve">DISPENSA ELETRONICA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351E7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77777777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351E7C">
        <w:t>01</w:t>
      </w:r>
      <w:r>
        <w:t>/202</w:t>
      </w:r>
      <w:r w:rsidR="00351E7C">
        <w:t>4</w:t>
      </w:r>
    </w:p>
    <w:p w14:paraId="3A7DE0A0" w14:textId="49B582A0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>
        <w:t>0</w:t>
      </w:r>
      <w:r w:rsidR="00FE2EDF">
        <w:t>1</w:t>
      </w:r>
      <w:r w:rsidR="004523EE">
        <w:t>/202</w:t>
      </w:r>
      <w:r>
        <w:t>4</w:t>
      </w:r>
    </w:p>
    <w:p w14:paraId="0A1F267B" w14:textId="69BAB5A0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351E7C">
        <w:t>item</w:t>
      </w:r>
    </w:p>
    <w:p w14:paraId="6813F3AE" w14:textId="77777777" w:rsidR="00405283" w:rsidRDefault="00405283">
      <w:pPr>
        <w:pStyle w:val="Corpodetexto"/>
      </w:pPr>
    </w:p>
    <w:p w14:paraId="6078407D" w14:textId="752C7802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51E7C" w:rsidRPr="00351E7C">
        <w:rPr>
          <w:rFonts w:ascii="Bookman Old Style" w:hAnsi="Bookman Old Style" w:cs="Bookman Old Style,Bold"/>
          <w:bCs w:val="0"/>
          <w:color w:val="FF0000"/>
          <w:sz w:val="24"/>
          <w:szCs w:val="24"/>
        </w:rPr>
        <w:t>CONTRATAÇÃO DE SERVIÇO ESPECIALIZADO EM GESTÃO DE PATRIMÔNIO PÚBLICO, QUE CONTEMPLE LEVANTAMENTO, REGULARIZAÇÃO, VERIFICAÇÃO E ATUALIZAÇÃO PATRIMONIAL E GERENCIAL DE BENS MÓVEIS, IMÓVEIS E INTANGÍVEIS PERTENCENTES AO MUNICÍPIO DE CORDILHEIRA ALTA/SC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168D9811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>A SESSÃO PÚBLICA</w:t>
      </w:r>
      <w:r w:rsidR="009E5C27">
        <w:rPr>
          <w:b/>
        </w:rPr>
        <w:t xml:space="preserve"> PARA LANCES</w:t>
      </w:r>
      <w:r>
        <w:rPr>
          <w:b/>
        </w:rPr>
        <w:t xml:space="preserve"> SERÁ REALIZADA NO SITE  </w:t>
      </w:r>
      <w:r w:rsidR="00096A02">
        <w:rPr>
          <w:rStyle w:val="Hyperlink"/>
          <w:b/>
        </w:rPr>
        <w:fldChar w:fldCharType="begin"/>
      </w:r>
      <w:r w:rsidR="00096A02">
        <w:rPr>
          <w:rStyle w:val="Hyperlink"/>
          <w:b/>
        </w:rPr>
        <w:instrText xml:space="preserve"> HYPERLINK "http://www./" </w:instrText>
      </w:r>
      <w:r w:rsidR="00096A02">
        <w:rPr>
          <w:rStyle w:val="Hyperlink"/>
          <w:b/>
        </w:rPr>
        <w:fldChar w:fldCharType="separate"/>
      </w:r>
      <w:r>
        <w:rPr>
          <w:rStyle w:val="Hyperlink"/>
          <w:b/>
        </w:rPr>
        <w:t>WWW.B</w:t>
      </w:r>
      <w:r w:rsidR="00096A02">
        <w:rPr>
          <w:rStyle w:val="Hyperlink"/>
          <w:b/>
        </w:rP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64420E">
        <w:rPr>
          <w:b/>
          <w:highlight w:val="yellow"/>
        </w:rPr>
        <w:t>08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64420E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 w:rsidR="009E5C27">
        <w:rPr>
          <w:b/>
        </w:rPr>
        <w:t xml:space="preserve"> até A</w:t>
      </w:r>
      <w:r>
        <w:rPr>
          <w:b/>
        </w:rPr>
        <w:t xml:space="preserve">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4" w:history="1">
        <w:r>
          <w:rPr>
            <w:rStyle w:val="Hyperlink"/>
          </w:rPr>
          <w:t xml:space="preserve"> </w:t>
        </w:r>
      </w:hyperlink>
      <w:hyperlink r:id="rId5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1C04E45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64420E">
        <w:rPr>
          <w:b/>
          <w:highlight w:val="yellow"/>
        </w:rPr>
        <w:t>31</w:t>
      </w:r>
      <w:r w:rsidR="005A6AF5">
        <w:rPr>
          <w:b/>
          <w:highlight w:val="yellow"/>
        </w:rPr>
        <w:t>/</w:t>
      </w:r>
      <w:r w:rsidR="0064420E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64420E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00B1BD6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64420E">
        <w:rPr>
          <w:b/>
          <w:highlight w:val="yellow"/>
        </w:rPr>
        <w:t>08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64420E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  <w:bookmarkStart w:id="0" w:name="_GoBack"/>
      <w:bookmarkEnd w:id="0"/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0223D926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64420E">
        <w:rPr>
          <w:color w:val="FF0000"/>
        </w:rPr>
        <w:t>30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096A02">
        <w:rPr>
          <w:color w:val="FF0000"/>
        </w:rPr>
        <w:t>janeiro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4420E"/>
    <w:rsid w:val="00666635"/>
    <w:rsid w:val="006A12D9"/>
    <w:rsid w:val="006A2A4B"/>
    <w:rsid w:val="007324F9"/>
    <w:rsid w:val="008006ED"/>
    <w:rsid w:val="008348AD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57F6F"/>
    <w:rsid w:val="00C76F39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mcordi.sc.gov.br" TargetMode="External"/><Relationship Id="rId5" Type="http://schemas.openxmlformats.org/officeDocument/2006/relationships/hyperlink" Target="http://WWW.BLL.ORG.BR" TargetMode="External"/><Relationship Id="rId4" Type="http://schemas.openxmlformats.org/officeDocument/2006/relationships/hyperlink" Target="http://www.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69</cp:revision>
  <cp:lastPrinted>2023-08-17T18:58:00Z</cp:lastPrinted>
  <dcterms:created xsi:type="dcterms:W3CDTF">2023-02-17T17:54:00Z</dcterms:created>
  <dcterms:modified xsi:type="dcterms:W3CDTF">2024-01-29T15:21:00Z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