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4700087" w:rsidR="00405283" w:rsidRDefault="004523EE" w:rsidP="004009DA">
      <w:pPr>
        <w:spacing w:before="76"/>
        <w:ind w:left="102" w:right="5469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4009DA">
        <w:t xml:space="preserve"> Retificação de </w:t>
      </w:r>
      <w:r>
        <w:t xml:space="preserve">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38CCD7FF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 xml:space="preserve">Briancini, torna público a todos os interessados, que </w:t>
      </w:r>
      <w:r w:rsidR="004009DA" w:rsidRPr="004009DA">
        <w:rPr>
          <w:b/>
        </w:rPr>
        <w:t>RETIFICOU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57F6F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7DFF134E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935603">
        <w:t>120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935603">
        <w:t>68</w:t>
      </w:r>
      <w:r>
        <w:t>/2023</w:t>
      </w:r>
    </w:p>
    <w:p w14:paraId="0A1F267B" w14:textId="23308846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57F6F">
        <w:t>lote</w:t>
      </w:r>
    </w:p>
    <w:p w14:paraId="6813F3AE" w14:textId="77777777" w:rsidR="00405283" w:rsidRDefault="00405283">
      <w:pPr>
        <w:pStyle w:val="Corpodetexto"/>
      </w:pPr>
    </w:p>
    <w:p w14:paraId="6078407D" w14:textId="25872170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57F6F" w:rsidRPr="00C57F6F">
        <w:rPr>
          <w:rFonts w:ascii="Bookman Old Style" w:hAnsi="Bookman Old Style"/>
          <w:color w:val="FF0000"/>
          <w:sz w:val="24"/>
          <w:szCs w:val="24"/>
        </w:rPr>
        <w:t>CONTRATAÇÃO DE SERVIÇO ESPECIALIZADO EM MEDICINA E SEGURANÇA DO TRABALHO, PARA A ELABORAÇÃO E EXECUÇÃO DOS PROGRAMAS DE AET, PPRA, PPR, LTCAT, PCMSO, PPP, PCA E AVALIAÇÕES CLÍNICAS PARA A EMISSÃO DOS ATESTADOS DE SAÚDE OCUPACIONAL DOS SERVIDORES MUNICIPAIS, QUE TENHA SEUS PROCESSOS ADEQUADOS AS EXIGÊNCIAS DO E-SOCIAL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4C1A8A52" w14:textId="31395451" w:rsidR="004009DA" w:rsidRDefault="004009DA" w:rsidP="00E3477F">
      <w:pPr>
        <w:pStyle w:val="Ttulo1"/>
        <w:ind w:right="116"/>
      </w:pPr>
    </w:p>
    <w:p w14:paraId="7F6469CF" w14:textId="4BACBCF1" w:rsidR="004009DA" w:rsidRDefault="004009DA" w:rsidP="00E3477F">
      <w:pPr>
        <w:pStyle w:val="Ttulo1"/>
        <w:ind w:right="116"/>
      </w:pPr>
      <w:r>
        <w:t>Foi adicionado o item 16.4 do edital, quanto a apresentação de certificado de calibração dos equipamentos.</w:t>
      </w:r>
    </w:p>
    <w:p w14:paraId="004ED2EE" w14:textId="77777777" w:rsidR="003A56B7" w:rsidRDefault="003A56B7" w:rsidP="00C077C5">
      <w:pPr>
        <w:pStyle w:val="Ttulo1"/>
        <w:ind w:left="0" w:right="116"/>
      </w:pPr>
      <w:bookmarkStart w:id="0" w:name="_GoBack"/>
      <w:bookmarkEnd w:id="0"/>
    </w:p>
    <w:p w14:paraId="6AFEADEE" w14:textId="764BA04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>A</w:t>
      </w:r>
      <w:r w:rsidR="004009DA">
        <w:rPr>
          <w:b/>
        </w:rPr>
        <w:t xml:space="preserve"> NOVA DATA PARA</w:t>
      </w:r>
      <w:r>
        <w:rPr>
          <w:b/>
        </w:rPr>
        <w:t xml:space="preserve"> SESSÃO PÚBLICA NO SITE  </w:t>
      </w:r>
      <w:r w:rsidR="00C077C5">
        <w:rPr>
          <w:rStyle w:val="Hyperlink"/>
          <w:b/>
        </w:rPr>
        <w:fldChar w:fldCharType="begin"/>
      </w:r>
      <w:r w:rsidR="00C077C5">
        <w:rPr>
          <w:rStyle w:val="Hyperlink"/>
          <w:b/>
        </w:rPr>
        <w:instrText xml:space="preserve"> HYPERLINK "http:/</w:instrText>
      </w:r>
      <w:r w:rsidR="00C077C5">
        <w:rPr>
          <w:rStyle w:val="Hyperlink"/>
          <w:b/>
        </w:rPr>
        <w:instrText xml:space="preserve">/www./" </w:instrText>
      </w:r>
      <w:r w:rsidR="00C077C5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C077C5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</w:t>
      </w:r>
      <w:r w:rsidR="004009DA">
        <w:rPr>
          <w:b/>
        </w:rPr>
        <w:t>SERÁ</w:t>
      </w:r>
      <w:r>
        <w:rPr>
          <w:b/>
        </w:rPr>
        <w:t xml:space="preserve"> DIA </w:t>
      </w:r>
      <w:r w:rsidR="004009DA">
        <w:rPr>
          <w:b/>
          <w:highlight w:val="yellow"/>
        </w:rPr>
        <w:t>18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4" w:history="1">
        <w:r>
          <w:rPr>
            <w:rStyle w:val="Hyperlink"/>
          </w:rPr>
          <w:t xml:space="preserve"> </w:t>
        </w:r>
      </w:hyperlink>
      <w:hyperlink r:id="rId5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40AE926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009DA">
        <w:rPr>
          <w:b/>
          <w:highlight w:val="yellow"/>
        </w:rPr>
        <w:t>08</w:t>
      </w:r>
      <w:r w:rsidR="005A6AF5">
        <w:rPr>
          <w:b/>
          <w:highlight w:val="yellow"/>
        </w:rPr>
        <w:t>/</w:t>
      </w:r>
      <w:r w:rsidR="004009DA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4009D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31C349B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009DA">
        <w:rPr>
          <w:b/>
          <w:highlight w:val="yellow"/>
        </w:rPr>
        <w:t>18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4FACF442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009DA">
        <w:rPr>
          <w:color w:val="FF0000"/>
        </w:rPr>
        <w:t>08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4009DA">
        <w:rPr>
          <w:color w:val="FF0000"/>
        </w:rPr>
        <w:t>janeiro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4009DA">
        <w:rPr>
          <w:color w:val="FF0000"/>
        </w:rPr>
        <w:t>4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09DA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7324F9"/>
    <w:rsid w:val="008006ED"/>
    <w:rsid w:val="008348AD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077C5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mcordi.sc.gov.br" TargetMode="External"/><Relationship Id="rId5" Type="http://schemas.openxmlformats.org/officeDocument/2006/relationships/hyperlink" Target="http://WWW.BLL.ORG.BR" TargetMode="External"/><Relationship Id="rId4" Type="http://schemas.openxmlformats.org/officeDocument/2006/relationships/hyperlink" Target="http://www.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66</cp:revision>
  <cp:lastPrinted>2023-08-17T18:58:00Z</cp:lastPrinted>
  <dcterms:created xsi:type="dcterms:W3CDTF">2023-02-17T17:54:00Z</dcterms:created>
  <dcterms:modified xsi:type="dcterms:W3CDTF">2024-01-08T19:43:00Z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