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55DB9">
      <w:pPr>
        <w:pStyle w:val="Corpodetexto"/>
        <w:ind w:left="102" w:right="121"/>
      </w:pPr>
      <w:r>
        <w:rPr>
          <w:b/>
        </w:rPr>
        <w:t>LOTE</w:t>
      </w:r>
      <w:r w:rsidR="004523EE">
        <w:rPr>
          <w:b/>
        </w:rPr>
        <w:t xml:space="preserve">, </w:t>
      </w:r>
      <w:r w:rsidR="004523EE">
        <w:t>de acordo com a Lei 10.520/2002 e Lei 8.666/93, e demais normas aplicáveis, conforme</w:t>
      </w:r>
      <w:r w:rsidR="004523EE">
        <w:rPr>
          <w:spacing w:val="-52"/>
        </w:rPr>
        <w:t xml:space="preserve">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 w:rsidP="00033669">
      <w:pPr>
        <w:pStyle w:val="Corpodetexto"/>
        <w:spacing w:before="1"/>
        <w:ind w:left="102" w:right="5186"/>
      </w:pPr>
      <w:r>
        <w:t xml:space="preserve">Processo Administrativo n. </w:t>
      </w:r>
      <w:r w:rsidR="00FF6D34">
        <w:t>126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 w:rsidR="00FF6D34">
        <w:t>70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55DB9">
        <w:t>LOTE</w:t>
      </w:r>
    </w:p>
    <w:p w:rsidR="00405283" w:rsidRDefault="00405283">
      <w:pPr>
        <w:pStyle w:val="Corpodetexto"/>
      </w:pPr>
      <w:bookmarkStart w:id="0" w:name="_GoBack"/>
      <w:bookmarkEnd w:id="0"/>
    </w:p>
    <w:p w:rsidR="00405283" w:rsidRDefault="004523EE" w:rsidP="00871BBE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 w:rsidR="00C809E2" w:rsidRPr="00C809E2">
        <w:rPr>
          <w:color w:val="FF0000"/>
          <w:sz w:val="24"/>
          <w:szCs w:val="24"/>
        </w:rPr>
        <w:t>REGISTRO DE PREÇOS PARA CONTRATAÇÃO DE EMPRESA(S) ESPECIALIZADA(S) EM LOCAÇÃO DE ESTRUTURAS E EQUIPAMENTOS, TAIS COMO, TENDAS, TABLADOS, GERADOR, ESTANDERS, BANHEIROS QUÍMICOS SOM E LUZ ENTRE OUTROS E DE EMPRESA(S) PARA PRESTAÇÃO DE SERVIÇOS TAIS COMO BRIGADISTA, SEGURANÇA, SERVIÇOS DE LIMPEZA, TOSQUIA, ENTRE OUTROS PARA A REALIZAÇÃO DA II EXPOCORDI 2024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7D740B">
        <w:t>o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08:15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dia </w:t>
      </w:r>
      <w:r w:rsidR="00F57712">
        <w:rPr>
          <w:shd w:val="clear" w:color="auto" w:fill="FFFF00"/>
        </w:rPr>
        <w:t>16</w:t>
      </w:r>
      <w:r>
        <w:rPr>
          <w:shd w:val="clear" w:color="auto" w:fill="FFFF00"/>
        </w:rPr>
        <w:t>/</w:t>
      </w:r>
      <w:r w:rsidR="00F57712">
        <w:rPr>
          <w:shd w:val="clear" w:color="auto" w:fill="FFFF00"/>
        </w:rPr>
        <w:t>01</w:t>
      </w:r>
      <w:r>
        <w:rPr>
          <w:shd w:val="clear" w:color="auto" w:fill="FFFF00"/>
        </w:rPr>
        <w:t>/202</w:t>
      </w:r>
      <w:r w:rsidR="00F57712">
        <w:rPr>
          <w:shd w:val="clear" w:color="auto" w:fill="FFFF00"/>
        </w:rPr>
        <w:t>4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>
        <w:rPr>
          <w:shd w:val="clear" w:color="auto" w:fill="FFFF00"/>
        </w:rPr>
        <w:t>08:30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 w:rsidR="00F57712">
        <w:rPr>
          <w:shd w:val="clear" w:color="auto" w:fill="FFFF00"/>
        </w:rPr>
        <w:t>16</w:t>
      </w:r>
      <w:r>
        <w:rPr>
          <w:shd w:val="clear" w:color="auto" w:fill="FFFF00"/>
        </w:rPr>
        <w:t>/</w:t>
      </w:r>
      <w:r w:rsidR="00F57712">
        <w:rPr>
          <w:shd w:val="clear" w:color="auto" w:fill="FFFF00"/>
        </w:rPr>
        <w:t>01</w:t>
      </w:r>
      <w:r>
        <w:rPr>
          <w:shd w:val="clear" w:color="auto" w:fill="FFFF00"/>
        </w:rPr>
        <w:t>/202</w:t>
      </w:r>
      <w:r w:rsidR="00F57712">
        <w:rPr>
          <w:shd w:val="clear" w:color="auto" w:fill="FFFF00"/>
        </w:rPr>
        <w:t>4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AC62AB">
        <w:rPr>
          <w:color w:val="FF0000"/>
        </w:rPr>
        <w:t>2</w:t>
      </w:r>
      <w:r w:rsidR="00FF6D34">
        <w:rPr>
          <w:color w:val="FF0000"/>
        </w:rPr>
        <w:t>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355DB9">
        <w:rPr>
          <w:color w:val="FF0000"/>
        </w:rPr>
        <w:t>dezembro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33669"/>
    <w:rsid w:val="002F6F61"/>
    <w:rsid w:val="00337043"/>
    <w:rsid w:val="00355DB9"/>
    <w:rsid w:val="00405283"/>
    <w:rsid w:val="0042115C"/>
    <w:rsid w:val="004523EE"/>
    <w:rsid w:val="004972CF"/>
    <w:rsid w:val="005D63D9"/>
    <w:rsid w:val="007D740B"/>
    <w:rsid w:val="007F2A28"/>
    <w:rsid w:val="00871BBE"/>
    <w:rsid w:val="00A5759F"/>
    <w:rsid w:val="00AC62AB"/>
    <w:rsid w:val="00B140A7"/>
    <w:rsid w:val="00C809E2"/>
    <w:rsid w:val="00F57712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19</cp:revision>
  <dcterms:created xsi:type="dcterms:W3CDTF">2023-02-17T17:54:00Z</dcterms:created>
  <dcterms:modified xsi:type="dcterms:W3CDTF">2023-12-23T12:43:00Z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