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1425794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348AD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09B2CBC1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623EEA">
        <w:t>111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623EEA">
        <w:t>62</w:t>
      </w:r>
      <w:r>
        <w:t>/2023</w:t>
      </w:r>
    </w:p>
    <w:p w14:paraId="0A1F267B" w14:textId="1ED4271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8348AD">
        <w:t>LOTE</w:t>
      </w:r>
    </w:p>
    <w:p w14:paraId="6813F3AE" w14:textId="77777777" w:rsidR="00405283" w:rsidRDefault="00405283">
      <w:pPr>
        <w:pStyle w:val="Corpodetexto"/>
      </w:pPr>
    </w:p>
    <w:p w14:paraId="6078407D" w14:textId="08674E6A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623EEA" w:rsidRPr="00623EEA">
        <w:rPr>
          <w:rFonts w:ascii="Bookman Old Style" w:hAnsi="Bookman Old Style"/>
          <w:color w:val="FF0000"/>
          <w:sz w:val="24"/>
          <w:szCs w:val="24"/>
        </w:rPr>
        <w:t>REGISTRO DE PREÇO PARA FUTURA E EVENTUAL CONTRATAÇÃO DE EMPRESA ESPECIALIZADA EM SERVIÇOS DE MÃO DE OBRA PARA MANUTENÇÃO DA REDE DE ILUMINAÇÃO PÚBLICA COM FORNECIMENTO DE MATERIAIS PARA O MUNICÍPIO DE CORDILHEIRA ALTA</w:t>
      </w:r>
      <w:r w:rsidR="00623EEA">
        <w:rPr>
          <w:rFonts w:ascii="Bookman Old Style" w:hAnsi="Bookman Old Style"/>
          <w:color w:val="FF0000"/>
          <w:sz w:val="24"/>
          <w:szCs w:val="24"/>
        </w:rPr>
        <w:t>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5B4CD99E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623EEA">
        <w:rPr>
          <w:b/>
          <w:highlight w:val="yellow"/>
        </w:rPr>
        <w:t>28</w:t>
      </w:r>
      <w:r w:rsidR="00914590"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5A15396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8348AD">
        <w:rPr>
          <w:b/>
          <w:highlight w:val="yellow"/>
        </w:rPr>
        <w:t>1</w:t>
      </w:r>
      <w:r w:rsidR="00623EEA">
        <w:rPr>
          <w:b/>
          <w:highlight w:val="yellow"/>
        </w:rPr>
        <w:t>6</w:t>
      </w:r>
      <w:r w:rsidR="005A6AF5"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62ABCD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623EEA">
        <w:rPr>
          <w:b/>
          <w:highlight w:val="yellow"/>
        </w:rPr>
        <w:t>28</w:t>
      </w:r>
      <w:r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5B23349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8348AD">
        <w:rPr>
          <w:color w:val="FF0000"/>
        </w:rPr>
        <w:t>1</w:t>
      </w:r>
      <w:r w:rsidR="00623EEA">
        <w:rPr>
          <w:color w:val="FF0000"/>
        </w:rPr>
        <w:t>6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623EEA">
        <w:rPr>
          <w:color w:val="FF0000"/>
        </w:rPr>
        <w:t>novembro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  <w:bookmarkStart w:id="0" w:name="_GoBack"/>
      <w:bookmarkEnd w:id="0"/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8006ED"/>
    <w:rsid w:val="008348A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57</cp:revision>
  <cp:lastPrinted>2023-08-17T18:58:00Z</cp:lastPrinted>
  <dcterms:created xsi:type="dcterms:W3CDTF">2023-02-17T17:54:00Z</dcterms:created>
  <dcterms:modified xsi:type="dcterms:W3CDTF">2023-11-16T17:43:00Z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