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40E" w:rsidRPr="005E0918" w:rsidRDefault="0007140E" w:rsidP="0007140E">
      <w:pPr>
        <w:spacing w:line="240" w:lineRule="auto"/>
        <w:contextualSpacing/>
        <w:mirrorIndents/>
        <w:rPr>
          <w:rFonts w:ascii="Bookman Old Style" w:hAnsi="Bookman Old Style"/>
          <w:b/>
          <w:sz w:val="24"/>
          <w:szCs w:val="24"/>
        </w:rPr>
      </w:pPr>
    </w:p>
    <w:p w:rsidR="0007140E" w:rsidRDefault="0007140E" w:rsidP="0007140E">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DC4EC0">
        <w:rPr>
          <w:rFonts w:ascii="Bookman Old Style" w:hAnsi="Bookman Old Style"/>
          <w:b/>
          <w:sz w:val="24"/>
          <w:szCs w:val="24"/>
        </w:rPr>
        <w:t>94</w:t>
      </w:r>
      <w:r w:rsidRPr="005E0918">
        <w:rPr>
          <w:rFonts w:ascii="Bookman Old Style" w:hAnsi="Bookman Old Style"/>
          <w:b/>
          <w:sz w:val="24"/>
          <w:szCs w:val="24"/>
        </w:rPr>
        <w:t xml:space="preserve">/2023  </w:t>
      </w:r>
    </w:p>
    <w:p w:rsidR="0007140E" w:rsidRDefault="0007140E" w:rsidP="0007140E">
      <w:pPr>
        <w:spacing w:line="240" w:lineRule="auto"/>
        <w:contextualSpacing/>
        <w:mirrorIndents/>
        <w:jc w:val="center"/>
        <w:rPr>
          <w:rFonts w:ascii="Bookman Old Style" w:hAnsi="Bookman Old Style"/>
          <w:b/>
          <w:sz w:val="24"/>
          <w:szCs w:val="24"/>
        </w:rPr>
      </w:pPr>
    </w:p>
    <w:p w:rsidR="0007140E" w:rsidRPr="005E0918" w:rsidRDefault="0007140E" w:rsidP="0007140E">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97/2023</w:t>
      </w:r>
    </w:p>
    <w:p w:rsidR="0007140E" w:rsidRPr="005E0918" w:rsidRDefault="0007140E" w:rsidP="0007140E">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56/2023</w:t>
      </w:r>
    </w:p>
    <w:p w:rsidR="0007140E" w:rsidRPr="005E0918" w:rsidRDefault="0007140E" w:rsidP="0007140E">
      <w:pPr>
        <w:spacing w:line="240" w:lineRule="auto"/>
        <w:contextualSpacing/>
        <w:mirrorIndents/>
        <w:jc w:val="center"/>
        <w:rPr>
          <w:rFonts w:ascii="Bookman Old Style" w:hAnsi="Bookman Old Style"/>
          <w:b/>
          <w:sz w:val="24"/>
          <w:szCs w:val="24"/>
        </w:rPr>
      </w:pPr>
    </w:p>
    <w:p w:rsidR="0007140E" w:rsidRPr="005E0918" w:rsidRDefault="0007140E" w:rsidP="0007140E">
      <w:pPr>
        <w:spacing w:line="240" w:lineRule="auto"/>
        <w:contextualSpacing/>
        <w:mirrorIndents/>
        <w:jc w:val="center"/>
        <w:rPr>
          <w:rFonts w:ascii="Bookman Old Style" w:hAnsi="Bookman Old Style"/>
          <w:b/>
          <w:sz w:val="24"/>
          <w:szCs w:val="24"/>
        </w:rPr>
      </w:pPr>
    </w:p>
    <w:p w:rsidR="0007140E" w:rsidRPr="002A0F7C" w:rsidRDefault="0007140E" w:rsidP="0007140E">
      <w:pPr>
        <w:spacing w:line="240" w:lineRule="auto"/>
        <w:contextualSpacing/>
        <w:mirrorIndents/>
        <w:jc w:val="both"/>
        <w:rPr>
          <w:rFonts w:ascii="Bookman Old Style" w:hAnsi="Bookman Old Style"/>
          <w:sz w:val="24"/>
          <w:szCs w:val="24"/>
        </w:rPr>
      </w:pPr>
      <w:r w:rsidRPr="002A0F7C">
        <w:rPr>
          <w:rFonts w:ascii="Bookman Old Style" w:hAnsi="Bookman Old Style"/>
          <w:b/>
          <w:sz w:val="24"/>
          <w:szCs w:val="24"/>
        </w:rPr>
        <w:t>O MUNICÍPIO DE CORDILHEIRA ALTA</w:t>
      </w:r>
      <w:r w:rsidRPr="002A0F7C">
        <w:rPr>
          <w:rFonts w:ascii="Bookman Old Style" w:hAnsi="Bookman Old Style"/>
          <w:sz w:val="24"/>
          <w:szCs w:val="24"/>
        </w:rPr>
        <w:t xml:space="preserve">, pessoa jurídica de direito público interno, inscrito no CNPJ sob n° 95.990.198/0001-04, situado na Rua Celso </w:t>
      </w:r>
      <w:proofErr w:type="spellStart"/>
      <w:r w:rsidRPr="002A0F7C">
        <w:rPr>
          <w:rFonts w:ascii="Bookman Old Style" w:hAnsi="Bookman Old Style"/>
          <w:sz w:val="24"/>
          <w:szCs w:val="24"/>
        </w:rPr>
        <w:t>Tozzo</w:t>
      </w:r>
      <w:proofErr w:type="spellEnd"/>
      <w:r w:rsidRPr="002A0F7C">
        <w:rPr>
          <w:rFonts w:ascii="Bookman Old Style" w:hAnsi="Bookman Old Style"/>
          <w:sz w:val="24"/>
          <w:szCs w:val="24"/>
        </w:rPr>
        <w:t xml:space="preserve">, 27, Centro, Cordilheira Alta/SC, representado neste ato por seu Prefeito Municipal, senhor CLODOALDO BRIANCINI e  a (s) empresa (s) </w:t>
      </w:r>
      <w:r>
        <w:rPr>
          <w:rFonts w:ascii="Bookman Old Style" w:hAnsi="Bookman Old Style"/>
          <w:sz w:val="24"/>
          <w:szCs w:val="24"/>
        </w:rPr>
        <w:t>GARTUR COMERCIO ATACADISTA LTDA</w:t>
      </w:r>
      <w:r w:rsidRPr="002A0F7C">
        <w:rPr>
          <w:rFonts w:ascii="Bookman Old Style" w:hAnsi="Bookman Old Style"/>
          <w:sz w:val="24"/>
          <w:szCs w:val="24"/>
        </w:rPr>
        <w:t>, inscrita no CNPJ sob nº</w:t>
      </w:r>
      <w:r>
        <w:rPr>
          <w:rFonts w:ascii="Bookman Old Style" w:hAnsi="Bookman Old Style"/>
          <w:sz w:val="24"/>
          <w:szCs w:val="24"/>
        </w:rPr>
        <w:t xml:space="preserve"> 30.865.170/0001-08</w:t>
      </w:r>
      <w:r w:rsidRPr="002A0F7C">
        <w:rPr>
          <w:rFonts w:ascii="Bookman Old Style" w:hAnsi="Bookman Old Style"/>
          <w:sz w:val="24"/>
          <w:szCs w:val="24"/>
        </w:rPr>
        <w:t xml:space="preserve">, com sede na </w:t>
      </w:r>
      <w:r>
        <w:rPr>
          <w:rFonts w:ascii="Bookman Old Style" w:hAnsi="Bookman Old Style"/>
          <w:sz w:val="24"/>
          <w:szCs w:val="24"/>
        </w:rPr>
        <w:t>R ERMELINDO CARLOS BREDA CHAPECO/SC</w:t>
      </w:r>
      <w:r w:rsidRPr="002A0F7C">
        <w:rPr>
          <w:rFonts w:ascii="Bookman Old Style" w:hAnsi="Bookman Old Style"/>
          <w:sz w:val="24"/>
          <w:szCs w:val="24"/>
        </w:rPr>
        <w:t xml:space="preserve"> representada neste ato, Senhor(a), </w:t>
      </w:r>
      <w:r>
        <w:rPr>
          <w:rFonts w:ascii="Bookman Old Style" w:hAnsi="Bookman Old Style"/>
          <w:sz w:val="24"/>
          <w:szCs w:val="24"/>
        </w:rPr>
        <w:t xml:space="preserve">JURANDIR SANTO CARRARO </w:t>
      </w:r>
      <w:r w:rsidRPr="002A0F7C">
        <w:rPr>
          <w:rFonts w:ascii="Bookman Old Style" w:hAnsi="Bookman Old Style"/>
          <w:sz w:val="24"/>
          <w:szCs w:val="24"/>
        </w:rPr>
        <w:t>inscrito(a) no CPF sob nº ***.</w:t>
      </w:r>
      <w:r>
        <w:rPr>
          <w:rFonts w:ascii="Bookman Old Style" w:hAnsi="Bookman Old Style"/>
          <w:sz w:val="24"/>
          <w:szCs w:val="24"/>
        </w:rPr>
        <w:t>476.069</w:t>
      </w:r>
      <w:r w:rsidRPr="002A0F7C">
        <w:rPr>
          <w:rFonts w:ascii="Bookman Old Style" w:hAnsi="Bookman Old Style"/>
          <w:sz w:val="24"/>
          <w:szCs w:val="24"/>
        </w:rPr>
        <w:t>-**</w:t>
      </w:r>
      <w:r>
        <w:rPr>
          <w:rFonts w:ascii="Bookman Old Style" w:hAnsi="Bookman Old Style"/>
          <w:sz w:val="24"/>
          <w:szCs w:val="24"/>
        </w:rPr>
        <w:t xml:space="preserve"> ou seu Outorgado GIUVANI PAULO CARRARO </w:t>
      </w:r>
      <w:r w:rsidRPr="002A0F7C">
        <w:rPr>
          <w:rFonts w:ascii="Bookman Old Style" w:hAnsi="Bookman Old Style"/>
          <w:sz w:val="24"/>
          <w:szCs w:val="24"/>
        </w:rPr>
        <w:t>inscrito(a) no CPF sob nº ***.</w:t>
      </w:r>
      <w:r>
        <w:rPr>
          <w:rFonts w:ascii="Bookman Old Style" w:hAnsi="Bookman Old Style"/>
          <w:sz w:val="24"/>
          <w:szCs w:val="24"/>
        </w:rPr>
        <w:t>380.998</w:t>
      </w:r>
      <w:r w:rsidRPr="002A0F7C">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7140E" w:rsidRPr="002A0F7C" w:rsidRDefault="0007140E" w:rsidP="0007140E">
      <w:pPr>
        <w:spacing w:line="240" w:lineRule="auto"/>
        <w:contextualSpacing/>
        <w:mirrorIndents/>
        <w:jc w:val="both"/>
        <w:rPr>
          <w:rFonts w:ascii="Bookman Old Style" w:hAnsi="Bookman Old Style"/>
          <w:sz w:val="24"/>
          <w:szCs w:val="24"/>
        </w:rPr>
      </w:pPr>
      <w:r w:rsidRPr="002A0F7C">
        <w:rPr>
          <w:rFonts w:ascii="Bookman Old Style" w:hAnsi="Bookman Old Style"/>
          <w:sz w:val="24"/>
          <w:szCs w:val="24"/>
        </w:rPr>
        <w:t xml:space="preserve">A empresa com preços registrados passará a ser denominada DETENTORA da Ata de Registro de Preços após a assinatura desta.  </w:t>
      </w:r>
    </w:p>
    <w:p w:rsidR="0007140E" w:rsidRPr="002A0F7C" w:rsidRDefault="0007140E" w:rsidP="0007140E">
      <w:pPr>
        <w:spacing w:line="240" w:lineRule="auto"/>
        <w:contextualSpacing/>
        <w:mirrorIndents/>
        <w:jc w:val="both"/>
        <w:rPr>
          <w:rFonts w:ascii="Bookman Old Style" w:hAnsi="Bookman Old Style"/>
          <w:sz w:val="24"/>
          <w:szCs w:val="24"/>
        </w:rPr>
      </w:pPr>
      <w:r w:rsidRPr="002A0F7C">
        <w:rPr>
          <w:rFonts w:ascii="Bookman Old Style" w:hAnsi="Bookman Old Style"/>
          <w:sz w:val="24"/>
          <w:szCs w:val="24"/>
        </w:rPr>
        <w:t xml:space="preserve"> </w:t>
      </w:r>
    </w:p>
    <w:p w:rsidR="0007140E" w:rsidRPr="00314B02" w:rsidRDefault="0007140E" w:rsidP="0007140E">
      <w:pPr>
        <w:spacing w:line="240" w:lineRule="auto"/>
        <w:contextualSpacing/>
        <w:mirrorIndents/>
        <w:jc w:val="both"/>
        <w:rPr>
          <w:rFonts w:ascii="Bookman Old Style" w:hAnsi="Bookman Old Style"/>
          <w:b/>
          <w:sz w:val="24"/>
          <w:szCs w:val="24"/>
        </w:rPr>
      </w:pPr>
      <w:r w:rsidRPr="00314B02">
        <w:rPr>
          <w:rFonts w:ascii="Bookman Old Style" w:hAnsi="Bookman Old Style"/>
          <w:b/>
          <w:sz w:val="24"/>
          <w:szCs w:val="24"/>
        </w:rPr>
        <w:t xml:space="preserve">CLÁUSULA PRIMEIRA - DO OBJETO  </w:t>
      </w:r>
    </w:p>
    <w:p w:rsidR="0007140E" w:rsidRPr="00314B02" w:rsidRDefault="0007140E" w:rsidP="0007140E">
      <w:pPr>
        <w:spacing w:line="240" w:lineRule="auto"/>
        <w:contextualSpacing/>
        <w:mirrorIndents/>
        <w:jc w:val="both"/>
        <w:rPr>
          <w:rFonts w:ascii="Bookman Old Style" w:hAnsi="Bookman Old Style"/>
          <w:sz w:val="24"/>
          <w:szCs w:val="24"/>
        </w:rPr>
      </w:pPr>
    </w:p>
    <w:p w:rsidR="0007140E" w:rsidRPr="00FF341E" w:rsidRDefault="0007140E" w:rsidP="0007140E">
      <w:pPr>
        <w:spacing w:line="240" w:lineRule="auto"/>
        <w:contextualSpacing/>
        <w:mirrorIndents/>
        <w:jc w:val="both"/>
        <w:rPr>
          <w:rFonts w:ascii="Bookman Old Style" w:hAnsi="Bookman Old Style" w:cs="Bookman Old Style,Bold"/>
          <w:b/>
          <w:bCs/>
          <w:sz w:val="24"/>
          <w:szCs w:val="24"/>
        </w:rPr>
      </w:pPr>
      <w:r w:rsidRPr="00314B02">
        <w:rPr>
          <w:rFonts w:ascii="Bookman Old Style" w:hAnsi="Bookman Old Style"/>
          <w:sz w:val="24"/>
          <w:szCs w:val="24"/>
        </w:rPr>
        <w:t xml:space="preserve">1.1. A presente ata tem por objeto o </w:t>
      </w:r>
      <w:r w:rsidRPr="001857EE">
        <w:rPr>
          <w:rFonts w:ascii="Bookman Old Style" w:hAnsi="Bookman Old Style"/>
          <w:b/>
          <w:color w:val="FF0000"/>
          <w:sz w:val="24"/>
          <w:szCs w:val="24"/>
        </w:rPr>
        <w:t xml:space="preserve">REGISTRO DE </w:t>
      </w:r>
      <w:r w:rsidRPr="00FB1427">
        <w:rPr>
          <w:rFonts w:ascii="Bookman Old Style" w:hAnsi="Bookman Old Style"/>
          <w:b/>
          <w:color w:val="FF0000"/>
          <w:sz w:val="24"/>
          <w:szCs w:val="24"/>
        </w:rPr>
        <w:t xml:space="preserve">PREÇOS PARA AQUISIÇÃO DE </w:t>
      </w:r>
      <w:r>
        <w:rPr>
          <w:rFonts w:ascii="Bookman Old Style" w:hAnsi="Bookman Old Style"/>
          <w:b/>
          <w:color w:val="FF0000"/>
          <w:sz w:val="24"/>
          <w:szCs w:val="24"/>
        </w:rPr>
        <w:t>FERRAMENTAS, MATERIAIS HIDRÁULICOS, ELÉTRICOS E OUTROS PARA MANUTENÇÃO DO SETOR DE ÁGUA E ESGOTO DO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1718BD" w:rsidRDefault="0007140E" w:rsidP="0007140E">
      <w:pPr>
        <w:spacing w:line="240" w:lineRule="auto"/>
        <w:contextualSpacing/>
        <w:mirrorIndents/>
        <w:jc w:val="both"/>
        <w:rPr>
          <w:rFonts w:ascii="Bookman Old Style" w:hAnsi="Bookman Old Style"/>
          <w:b/>
          <w:sz w:val="24"/>
          <w:szCs w:val="24"/>
        </w:rPr>
      </w:pPr>
      <w:r w:rsidRPr="009B05C5">
        <w:rPr>
          <w:rFonts w:ascii="Bookman Old Style" w:hAnsi="Bookman Old Style"/>
          <w:sz w:val="24"/>
          <w:szCs w:val="24"/>
        </w:rPr>
        <w:t xml:space="preserve">3.1. O valor total global estimado com o presente registro de </w:t>
      </w:r>
      <w:r w:rsidRPr="00DC4EC0">
        <w:rPr>
          <w:rFonts w:ascii="Bookman Old Style" w:hAnsi="Bookman Old Style"/>
          <w:sz w:val="24"/>
          <w:szCs w:val="24"/>
        </w:rPr>
        <w:t xml:space="preserve">preços é de R$ </w:t>
      </w:r>
      <w:r>
        <w:rPr>
          <w:rFonts w:ascii="Bookman Old Style" w:hAnsi="Bookman Old Style"/>
          <w:b/>
          <w:sz w:val="24"/>
          <w:szCs w:val="24"/>
        </w:rPr>
        <w:t>4.017,10</w:t>
      </w:r>
      <w:r w:rsidRPr="001718BD">
        <w:rPr>
          <w:rFonts w:ascii="Bookman Old Style" w:hAnsi="Bookman Old Style"/>
          <w:b/>
          <w:sz w:val="24"/>
          <w:szCs w:val="24"/>
        </w:rPr>
        <w:t xml:space="preserve"> (</w:t>
      </w:r>
      <w:r>
        <w:rPr>
          <w:rFonts w:ascii="Bookman Old Style" w:hAnsi="Bookman Old Style"/>
          <w:b/>
          <w:sz w:val="24"/>
          <w:szCs w:val="24"/>
        </w:rPr>
        <w:t>Qu</w:t>
      </w:r>
      <w:r w:rsidR="00C36C36">
        <w:rPr>
          <w:rFonts w:ascii="Bookman Old Style" w:hAnsi="Bookman Old Style"/>
          <w:b/>
          <w:sz w:val="24"/>
          <w:szCs w:val="24"/>
        </w:rPr>
        <w:t>a</w:t>
      </w:r>
      <w:bookmarkStart w:id="0" w:name="_GoBack"/>
      <w:bookmarkEnd w:id="0"/>
      <w:r>
        <w:rPr>
          <w:rFonts w:ascii="Bookman Old Style" w:hAnsi="Bookman Old Style"/>
          <w:b/>
          <w:sz w:val="24"/>
          <w:szCs w:val="24"/>
        </w:rPr>
        <w:t>tro mil e dezessete</w:t>
      </w:r>
      <w:r w:rsidRPr="001718BD">
        <w:rPr>
          <w:rFonts w:ascii="Bookman Old Style" w:hAnsi="Bookman Old Style"/>
          <w:b/>
          <w:sz w:val="24"/>
          <w:szCs w:val="24"/>
        </w:rPr>
        <w:t xml:space="preserve"> reais</w:t>
      </w:r>
      <w:r>
        <w:rPr>
          <w:rFonts w:ascii="Bookman Old Style" w:hAnsi="Bookman Old Style"/>
          <w:b/>
          <w:sz w:val="24"/>
          <w:szCs w:val="24"/>
        </w:rPr>
        <w:t xml:space="preserve"> e dez centavos).</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07140E"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07140E" w:rsidRPr="005E0918"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 O prazo para entrega do material é de 03 (três) dias corridos, após emissão/recebimento da Autorização de Fornecimento.</w:t>
      </w:r>
    </w:p>
    <w:p w:rsidR="0007140E"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w:t>
      </w:r>
      <w:r w:rsidRPr="006E663A">
        <w:rPr>
          <w:rFonts w:ascii="Bookman Old Style" w:hAnsi="Bookman Old Style" w:cs="Miriam Fixed"/>
          <w:iCs/>
          <w:color w:val="000000"/>
          <w:sz w:val="24"/>
          <w:szCs w:val="24"/>
        </w:rPr>
        <w:t>.</w:t>
      </w:r>
      <w:r>
        <w:rPr>
          <w:rFonts w:ascii="Bookman Old Style" w:hAnsi="Bookman Old Style" w:cs="Miriam Fixed"/>
          <w:iCs/>
          <w:color w:val="000000"/>
          <w:sz w:val="24"/>
          <w:szCs w:val="24"/>
        </w:rPr>
        <w:t xml:space="preserve">1. Os materiais deverão ser entregues na Secretaria da Água e Saneamento Básico, localizada na rua Ludovico </w:t>
      </w:r>
      <w:proofErr w:type="spellStart"/>
      <w:r>
        <w:rPr>
          <w:rFonts w:ascii="Bookman Old Style" w:hAnsi="Bookman Old Style" w:cs="Miriam Fixed"/>
          <w:iCs/>
          <w:color w:val="000000"/>
          <w:sz w:val="24"/>
          <w:szCs w:val="24"/>
        </w:rPr>
        <w:t>Tozzo</w:t>
      </w:r>
      <w:proofErr w:type="spellEnd"/>
      <w:r>
        <w:rPr>
          <w:rFonts w:ascii="Bookman Old Style" w:hAnsi="Bookman Old Style" w:cs="Miriam Fixed"/>
          <w:iCs/>
          <w:color w:val="000000"/>
          <w:sz w:val="24"/>
          <w:szCs w:val="24"/>
        </w:rPr>
        <w:t>, n°161, ou em outro local que será informado na AF.</w:t>
      </w:r>
    </w:p>
    <w:p w:rsidR="0007140E"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4.1.2.</w:t>
      </w:r>
      <w:r w:rsidRPr="006E663A">
        <w:rPr>
          <w:rFonts w:ascii="Bookman Old Style" w:hAnsi="Bookman Old Style" w:cs="Miriam Fixed"/>
          <w:iCs/>
          <w:color w:val="000000"/>
          <w:sz w:val="24"/>
          <w:szCs w:val="24"/>
        </w:rPr>
        <w:t xml:space="preserve"> Todos os custos com </w:t>
      </w:r>
      <w:r>
        <w:rPr>
          <w:rFonts w:ascii="Bookman Old Style" w:hAnsi="Bookman Old Style" w:cs="Miriam Fixed"/>
          <w:iCs/>
          <w:color w:val="000000"/>
          <w:sz w:val="24"/>
          <w:szCs w:val="24"/>
        </w:rPr>
        <w:t>materiais,</w:t>
      </w:r>
      <w:r w:rsidRPr="006E663A">
        <w:rPr>
          <w:rFonts w:ascii="Bookman Old Style" w:hAnsi="Bookman Old Style" w:cs="Miriam Fixed"/>
          <w:iCs/>
          <w:color w:val="000000"/>
          <w:sz w:val="24"/>
          <w:szCs w:val="24"/>
        </w:rPr>
        <w:t xml:space="preserve"> transporte, carga, descarga</w:t>
      </w:r>
      <w:r>
        <w:rPr>
          <w:rFonts w:ascii="Bookman Old Style" w:hAnsi="Bookman Old Style" w:cs="Miriam Fixed"/>
          <w:iCs/>
          <w:color w:val="000000"/>
          <w:sz w:val="24"/>
          <w:szCs w:val="24"/>
        </w:rPr>
        <w:t xml:space="preserve"> </w:t>
      </w:r>
      <w:r w:rsidRPr="006E663A">
        <w:rPr>
          <w:rFonts w:ascii="Bookman Old Style" w:hAnsi="Bookman Old Style" w:cs="Miriam Fixed"/>
          <w:iCs/>
          <w:color w:val="000000"/>
          <w:sz w:val="24"/>
          <w:szCs w:val="24"/>
        </w:rPr>
        <w:t>e outros encargos, são de responsabilidade da contratada, não se responsabilizando o município por qualquer custo ou qualquer dano causado pela contratada;</w:t>
      </w:r>
    </w:p>
    <w:p w:rsidR="0007140E" w:rsidRPr="006E663A"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8648F6">
        <w:rPr>
          <w:rFonts w:ascii="Bookman Old Style" w:hAnsi="Bookman Old Style" w:cs="Miriam Fixed"/>
          <w:iCs/>
          <w:color w:val="000000"/>
          <w:sz w:val="24"/>
          <w:szCs w:val="24"/>
        </w:rPr>
        <w:t xml:space="preserve">.1.2.1 Todos materiais que se referem a funcionamento elétrico, a voltagem do material a ser entregue deverá ser de 200 </w:t>
      </w:r>
      <w:r>
        <w:rPr>
          <w:rFonts w:ascii="Bookman Old Style" w:hAnsi="Bookman Old Style" w:cs="Miriam Fixed"/>
          <w:iCs/>
          <w:color w:val="000000"/>
          <w:sz w:val="24"/>
          <w:szCs w:val="24"/>
        </w:rPr>
        <w:t>W</w:t>
      </w:r>
      <w:r w:rsidRPr="008648F6">
        <w:rPr>
          <w:rFonts w:ascii="Bookman Old Style" w:hAnsi="Bookman Old Style" w:cs="Miriam Fixed"/>
          <w:iCs/>
          <w:color w:val="000000"/>
          <w:sz w:val="24"/>
          <w:szCs w:val="24"/>
        </w:rPr>
        <w:t xml:space="preserve"> ou bivolt.</w:t>
      </w:r>
    </w:p>
    <w:p w:rsidR="0007140E" w:rsidRPr="006E663A"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 Os bens serão recebidos, pelo(a) responsável ao acompanhamento e fiscalização do contrato, para efeito de posterior verificação de sua conformidade com as especificações constantes neste Termo de Referência e na proposta. </w:t>
      </w:r>
    </w:p>
    <w:p w:rsidR="0007140E" w:rsidRPr="006E663A"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.2 - Os bens poderão ser rejeitados, no todo ou em parte, quando em desacordo com as especificações constantes neste Termo de Referência e na proposta, devendo ser substituídos imediatamente em até </w:t>
      </w:r>
      <w:r>
        <w:rPr>
          <w:rFonts w:ascii="Bookman Old Style" w:hAnsi="Bookman Old Style" w:cs="Miriam Fixed"/>
          <w:iCs/>
          <w:color w:val="000000"/>
          <w:sz w:val="24"/>
          <w:szCs w:val="24"/>
        </w:rPr>
        <w:t>1</w:t>
      </w:r>
      <w:r w:rsidRPr="006E663A">
        <w:rPr>
          <w:rFonts w:ascii="Bookman Old Style" w:hAnsi="Bookman Old Style" w:cs="Miriam Fixed"/>
          <w:iCs/>
          <w:color w:val="000000"/>
          <w:sz w:val="24"/>
          <w:szCs w:val="24"/>
        </w:rPr>
        <w:t xml:space="preserve"> (</w:t>
      </w:r>
      <w:r>
        <w:rPr>
          <w:rFonts w:ascii="Bookman Old Style" w:hAnsi="Bookman Old Style" w:cs="Miriam Fixed"/>
          <w:iCs/>
          <w:color w:val="000000"/>
          <w:sz w:val="24"/>
          <w:szCs w:val="24"/>
        </w:rPr>
        <w:t>dia</w:t>
      </w:r>
      <w:r w:rsidRPr="006E663A">
        <w:rPr>
          <w:rFonts w:ascii="Bookman Old Style" w:hAnsi="Bookman Old Style" w:cs="Miriam Fixed"/>
          <w:iCs/>
          <w:color w:val="000000"/>
          <w:sz w:val="24"/>
          <w:szCs w:val="24"/>
        </w:rPr>
        <w:t>), a contar da notificação da contratada, às suas custas, sem prejuízo da aplicação das penalidades.</w:t>
      </w:r>
    </w:p>
    <w:p w:rsidR="0007140E" w:rsidRPr="006E663A"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.3 - Os bens serão recebidos definitivamente no prazo de </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(três) dias, contados do recebimento provisório, após a verificação da qualidade e quantidade do material e consequente aceitação mediante termo circunstanciado.</w:t>
      </w:r>
    </w:p>
    <w:p w:rsidR="0007140E" w:rsidRPr="006E663A" w:rsidRDefault="0007140E" w:rsidP="0007140E">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.3.1 - Na hipótese de a verificação a que se refere o subitem anterior não ser procedida dentro do prazo fixado, reputar-se-á como realizada, consumando-se o recebimento definitivo no dia do esgotamento do prazo.</w:t>
      </w:r>
    </w:p>
    <w:p w:rsidR="0007140E" w:rsidRPr="0055423A" w:rsidRDefault="0007140E" w:rsidP="0007140E">
      <w:pPr>
        <w:spacing w:after="0" w:line="276" w:lineRule="auto"/>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.4 - O recebimento provisório ou definitivo do objeto não exclui a responsabilidade da contratada pelos prejuízos resultantes da incorreta execução do contrato</w:t>
      </w:r>
      <w:r w:rsidRPr="0055423A">
        <w:rPr>
          <w:rFonts w:ascii="Bookman Old Style" w:hAnsi="Bookman Old Style" w:cs="Miriam Fixed"/>
          <w:color w:val="000000"/>
          <w:sz w:val="24"/>
          <w:szCs w:val="24"/>
        </w:rPr>
        <w:t>.</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07140E"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07140E" w:rsidRPr="005E0918" w:rsidRDefault="0007140E" w:rsidP="0007140E">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07140E" w:rsidRPr="005E0918" w:rsidRDefault="0007140E" w:rsidP="0007140E">
      <w:pPr>
        <w:spacing w:after="240" w:line="240" w:lineRule="auto"/>
        <w:mirrorIndents/>
        <w:jc w:val="both"/>
        <w:rPr>
          <w:rFonts w:ascii="Bookman Old Style" w:hAnsi="Bookman Old Style"/>
          <w:sz w:val="24"/>
          <w:szCs w:val="24"/>
        </w:rPr>
      </w:pPr>
      <w:r w:rsidRPr="00C12858">
        <w:rPr>
          <w:rFonts w:ascii="Bookman Old Style" w:hAnsi="Bookman Old Style"/>
          <w:sz w:val="24"/>
          <w:szCs w:val="24"/>
        </w:rPr>
        <w:t>5.3.</w:t>
      </w:r>
      <w:r w:rsidRPr="00C12858">
        <w:rPr>
          <w:rFonts w:ascii="Bookman Old Style" w:hAnsi="Bookman Old Style"/>
          <w:b/>
          <w:sz w:val="24"/>
          <w:szCs w:val="24"/>
        </w:rPr>
        <w:t xml:space="preserve"> </w:t>
      </w:r>
      <w:r w:rsidRPr="00C12858">
        <w:rPr>
          <w:rFonts w:ascii="Bookman Old Style" w:hAnsi="Bookman Old Style"/>
          <w:sz w:val="24"/>
          <w:szCs w:val="24"/>
        </w:rPr>
        <w:t>As despesas decorrentes do objeto deste edital correrão a cargo da dotação: (Projeto Atividade 2.084 – Elemento 3.3.90 e 4.4.90 – Despesa 102, 104 previstas na Lei Orçamentária do Exercício de 2023.) (Projeto Atividade 2.013 – Elemento 3.3.90 – Despesa 107 previstas na Lei Orçamentária do Exercício de 2023.)</w:t>
      </w: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terceiros em </w:t>
      </w:r>
      <w:r w:rsidRPr="00646E3C">
        <w:rPr>
          <w:rFonts w:ascii="Bookman Old Style" w:hAnsi="Bookman Old Style"/>
          <w:sz w:val="24"/>
          <w:szCs w:val="24"/>
        </w:rPr>
        <w:lastRenderedPageBreak/>
        <w:t>decorrência de ato da Contratada, de seus empregados, prepostos ou subordinados.</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01</w:t>
      </w:r>
      <w:r w:rsidRPr="00646E3C">
        <w:rPr>
          <w:rFonts w:ascii="Bookman Old Style" w:hAnsi="Bookman Old Style"/>
          <w:sz w:val="24"/>
          <w:szCs w:val="24"/>
        </w:rPr>
        <w:t xml:space="preserve"> (</w:t>
      </w:r>
      <w:r>
        <w:rPr>
          <w:rFonts w:ascii="Bookman Old Style" w:hAnsi="Bookman Old Style"/>
          <w:sz w:val="24"/>
          <w:szCs w:val="24"/>
        </w:rPr>
        <w:t>Hum</w:t>
      </w:r>
      <w:r w:rsidRPr="00646E3C">
        <w:rPr>
          <w:rFonts w:ascii="Bookman Old Style" w:hAnsi="Bookman Old Style"/>
          <w:sz w:val="24"/>
          <w:szCs w:val="24"/>
        </w:rPr>
        <w:t xml:space="preserve">) </w:t>
      </w:r>
      <w:r>
        <w:rPr>
          <w:rFonts w:ascii="Bookman Old Style" w:hAnsi="Bookman Old Style"/>
          <w:sz w:val="24"/>
          <w:szCs w:val="24"/>
        </w:rPr>
        <w:t>dia</w:t>
      </w:r>
      <w:r w:rsidRPr="00646E3C">
        <w:rPr>
          <w:rFonts w:ascii="Bookman Old Style" w:hAnsi="Bookman Old Style"/>
          <w:sz w:val="24"/>
          <w:szCs w:val="24"/>
        </w:rPr>
        <w:t xml:space="preserve"> que antecede a data da entrega, os motivos que impossibilitem o cumprimento do prazo previsto, com a devida comprovação;</w:t>
      </w:r>
    </w:p>
    <w:p w:rsidR="0007140E" w:rsidRPr="00646E3C"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07140E" w:rsidRDefault="0007140E" w:rsidP="0007140E">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07140E" w:rsidRPr="005E0918" w:rsidRDefault="0007140E" w:rsidP="0007140E">
      <w:pPr>
        <w:spacing w:line="240" w:lineRule="auto"/>
        <w:contextualSpacing/>
        <w:mirrorIndents/>
        <w:jc w:val="both"/>
        <w:rPr>
          <w:rFonts w:ascii="Bookman Old Style" w:hAnsi="Bookman Old Style"/>
          <w:b/>
          <w:sz w:val="24"/>
          <w:szCs w:val="24"/>
        </w:rPr>
      </w:pP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E74A2C">
        <w:rPr>
          <w:rFonts w:ascii="Bookman Old Style" w:hAnsi="Bookman Old Style"/>
          <w:sz w:val="24"/>
          <w:szCs w:val="24"/>
        </w:rPr>
        <w:t>A execução do contrato será acompanhada e fiscalizada pel</w:t>
      </w:r>
      <w:r>
        <w:rPr>
          <w:rFonts w:ascii="Bookman Old Style" w:hAnsi="Bookman Old Style"/>
          <w:sz w:val="24"/>
          <w:szCs w:val="24"/>
        </w:rPr>
        <w:t>o</w:t>
      </w:r>
      <w:r w:rsidRPr="00E74A2C">
        <w:rPr>
          <w:rFonts w:ascii="Bookman Old Style" w:hAnsi="Bookman Old Style"/>
          <w:sz w:val="24"/>
          <w:szCs w:val="24"/>
        </w:rPr>
        <w:t xml:space="preserve"> </w:t>
      </w:r>
      <w:proofErr w:type="spellStart"/>
      <w:r>
        <w:rPr>
          <w:rFonts w:ascii="Bookman Old Style" w:hAnsi="Bookman Old Style"/>
          <w:sz w:val="24"/>
          <w:szCs w:val="24"/>
        </w:rPr>
        <w:t>Ivonei</w:t>
      </w:r>
      <w:proofErr w:type="spellEnd"/>
      <w:r>
        <w:rPr>
          <w:rFonts w:ascii="Bookman Old Style" w:hAnsi="Bookman Old Style"/>
          <w:sz w:val="24"/>
          <w:szCs w:val="24"/>
        </w:rPr>
        <w:t xml:space="preserve"> Salles</w:t>
      </w:r>
      <w:r w:rsidRPr="00E74A2C">
        <w:rPr>
          <w:rFonts w:ascii="Bookman Old Style" w:hAnsi="Bookman Old Style"/>
          <w:sz w:val="24"/>
          <w:szCs w:val="24"/>
        </w:rPr>
        <w:t>, matrícula nº</w:t>
      </w:r>
      <w:r>
        <w:rPr>
          <w:rFonts w:ascii="Bookman Old Style" w:hAnsi="Bookman Old Style"/>
          <w:sz w:val="24"/>
          <w:szCs w:val="24"/>
        </w:rPr>
        <w:t xml:space="preserve"> 5344</w:t>
      </w:r>
      <w:r w:rsidRPr="00E74A2C">
        <w:rPr>
          <w:rFonts w:ascii="Bookman Old Style" w:hAnsi="Bookman Old Style"/>
          <w:sz w:val="24"/>
          <w:szCs w:val="24"/>
        </w:rPr>
        <w:t>-</w:t>
      </w:r>
      <w:r>
        <w:rPr>
          <w:rFonts w:ascii="Bookman Old Style" w:hAnsi="Bookman Old Style"/>
          <w:sz w:val="24"/>
          <w:szCs w:val="24"/>
        </w:rPr>
        <w:t>3</w:t>
      </w:r>
      <w:r w:rsidRPr="00E74A2C">
        <w:rPr>
          <w:rFonts w:ascii="Bookman Old Style" w:hAnsi="Bookman Old Style"/>
          <w:sz w:val="24"/>
          <w:szCs w:val="24"/>
        </w:rPr>
        <w:t>, que atuará como representante institucional, nos termos do artigo 67 da Lei 8666/93.</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07140E" w:rsidRPr="005E0918" w:rsidRDefault="0007140E" w:rsidP="0007140E">
      <w:pPr>
        <w:spacing w:line="240" w:lineRule="auto"/>
        <w:contextualSpacing/>
        <w:mirrorIndents/>
        <w:jc w:val="both"/>
        <w:rPr>
          <w:rFonts w:ascii="Bookman Old Style" w:hAnsi="Bookman Old Style"/>
          <w:sz w:val="24"/>
          <w:szCs w:val="24"/>
        </w:rPr>
      </w:pP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Pr>
          <w:rFonts w:ascii="Bookman Old Style" w:hAnsi="Bookman Old Style"/>
          <w:sz w:val="24"/>
          <w:szCs w:val="24"/>
        </w:rPr>
        <w:t>56</w:t>
      </w:r>
      <w:r w:rsidRPr="005E0918">
        <w:rPr>
          <w:rFonts w:ascii="Bookman Old Style" w:hAnsi="Bookman Old Style"/>
          <w:sz w:val="24"/>
          <w:szCs w:val="24"/>
        </w:rPr>
        <w:t xml:space="preserve">/2023 e a proposta da empresa acima relacionada.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07140E" w:rsidRPr="005E0918" w:rsidRDefault="0007140E" w:rsidP="0007140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07140E" w:rsidRDefault="0007140E" w:rsidP="0007140E">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C4EC0">
        <w:rPr>
          <w:rFonts w:ascii="Bookman Old Style" w:hAnsi="Bookman Old Style"/>
          <w:sz w:val="24"/>
          <w:szCs w:val="24"/>
        </w:rPr>
        <w:t>04</w:t>
      </w:r>
      <w:r w:rsidRPr="005E0918">
        <w:rPr>
          <w:rFonts w:ascii="Bookman Old Style" w:hAnsi="Bookman Old Style"/>
          <w:sz w:val="24"/>
          <w:szCs w:val="24"/>
        </w:rPr>
        <w:t xml:space="preserve"> de </w:t>
      </w:r>
      <w:r w:rsidR="00DC4EC0">
        <w:rPr>
          <w:rFonts w:ascii="Bookman Old Style" w:hAnsi="Bookman Old Style"/>
          <w:sz w:val="24"/>
          <w:szCs w:val="24"/>
        </w:rPr>
        <w:t>outubro</w:t>
      </w:r>
      <w:r w:rsidRPr="005E0918">
        <w:rPr>
          <w:rFonts w:ascii="Bookman Old Style" w:hAnsi="Bookman Old Style"/>
          <w:sz w:val="24"/>
          <w:szCs w:val="24"/>
        </w:rPr>
        <w:t xml:space="preserve"> de 2023. </w:t>
      </w:r>
    </w:p>
    <w:p w:rsidR="0007140E" w:rsidRDefault="0007140E" w:rsidP="0007140E">
      <w:pPr>
        <w:spacing w:line="240" w:lineRule="auto"/>
        <w:contextualSpacing/>
        <w:mirrorIndents/>
        <w:jc w:val="right"/>
        <w:rPr>
          <w:rFonts w:ascii="Bookman Old Style" w:hAnsi="Bookman Old Style"/>
          <w:sz w:val="24"/>
          <w:szCs w:val="24"/>
        </w:rPr>
      </w:pPr>
    </w:p>
    <w:p w:rsidR="0007140E" w:rsidRDefault="0007140E" w:rsidP="0007140E">
      <w:pPr>
        <w:spacing w:line="240" w:lineRule="auto"/>
        <w:contextualSpacing/>
        <w:mirrorIndents/>
        <w:jc w:val="right"/>
        <w:rPr>
          <w:rFonts w:ascii="Bookman Old Style" w:hAnsi="Bookman Old Style"/>
          <w:sz w:val="24"/>
          <w:szCs w:val="24"/>
        </w:rPr>
      </w:pPr>
    </w:p>
    <w:p w:rsidR="002A63B2" w:rsidRPr="005E0918" w:rsidRDefault="002A63B2" w:rsidP="0007140E">
      <w:pPr>
        <w:spacing w:line="240" w:lineRule="auto"/>
        <w:contextualSpacing/>
        <w:mirrorIndents/>
        <w:jc w:val="right"/>
        <w:rPr>
          <w:rFonts w:ascii="Bookman Old Style" w:hAnsi="Bookman Old Style"/>
          <w:sz w:val="24"/>
          <w:szCs w:val="24"/>
        </w:rPr>
      </w:pPr>
    </w:p>
    <w:p w:rsidR="0007140E" w:rsidRPr="005E0918" w:rsidRDefault="0007140E" w:rsidP="0007140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07140E" w:rsidRPr="005E0918" w:rsidRDefault="0007140E" w:rsidP="0007140E">
      <w:pPr>
        <w:spacing w:line="240" w:lineRule="auto"/>
        <w:contextualSpacing/>
        <w:mirrorIndents/>
        <w:jc w:val="center"/>
        <w:rPr>
          <w:rFonts w:ascii="Bookman Old Style" w:hAnsi="Bookman Old Style"/>
          <w:sz w:val="24"/>
          <w:szCs w:val="24"/>
        </w:rPr>
      </w:pPr>
      <w:r>
        <w:rPr>
          <w:rFonts w:ascii="Bookman Old Style" w:hAnsi="Bookman Old Style"/>
          <w:sz w:val="24"/>
          <w:szCs w:val="24"/>
        </w:rPr>
        <w:t>CLODOALDO BRIANCINI</w:t>
      </w:r>
    </w:p>
    <w:p w:rsidR="0007140E" w:rsidRDefault="0007140E" w:rsidP="0007140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w:t>
      </w:r>
    </w:p>
    <w:p w:rsidR="0007140E" w:rsidRDefault="0007140E" w:rsidP="0007140E">
      <w:pPr>
        <w:spacing w:line="240" w:lineRule="auto"/>
        <w:contextualSpacing/>
        <w:mirrorIndents/>
        <w:jc w:val="center"/>
        <w:rPr>
          <w:rFonts w:ascii="Bookman Old Style" w:hAnsi="Bookman Old Style"/>
          <w:sz w:val="24"/>
          <w:szCs w:val="24"/>
        </w:rPr>
      </w:pPr>
    </w:p>
    <w:p w:rsidR="0007140E" w:rsidRDefault="0007140E" w:rsidP="0007140E">
      <w:pPr>
        <w:spacing w:line="240" w:lineRule="auto"/>
        <w:contextualSpacing/>
        <w:mirrorIndents/>
        <w:jc w:val="center"/>
        <w:rPr>
          <w:rFonts w:ascii="Bookman Old Style" w:hAnsi="Bookman Old Style"/>
          <w:sz w:val="24"/>
          <w:szCs w:val="24"/>
        </w:rPr>
      </w:pPr>
    </w:p>
    <w:p w:rsidR="002A63B2" w:rsidRPr="005E0918" w:rsidRDefault="002A63B2" w:rsidP="0007140E">
      <w:pPr>
        <w:spacing w:line="240" w:lineRule="auto"/>
        <w:contextualSpacing/>
        <w:mirrorIndents/>
        <w:jc w:val="center"/>
        <w:rPr>
          <w:rFonts w:ascii="Bookman Old Style" w:hAnsi="Bookman Old Style"/>
          <w:sz w:val="24"/>
          <w:szCs w:val="24"/>
        </w:rPr>
      </w:pPr>
    </w:p>
    <w:p w:rsidR="0007140E" w:rsidRPr="005E0918" w:rsidRDefault="0007140E" w:rsidP="0007140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07140E" w:rsidRDefault="0007140E" w:rsidP="0007140E">
      <w:pPr>
        <w:spacing w:line="240" w:lineRule="auto"/>
        <w:contextualSpacing/>
        <w:mirrorIndents/>
        <w:jc w:val="center"/>
        <w:rPr>
          <w:rFonts w:ascii="Bookman Old Style" w:hAnsi="Bookman Old Style"/>
          <w:sz w:val="24"/>
          <w:szCs w:val="24"/>
        </w:rPr>
      </w:pPr>
      <w:r>
        <w:rPr>
          <w:rFonts w:ascii="Bookman Old Style" w:hAnsi="Bookman Old Style"/>
          <w:sz w:val="24"/>
          <w:szCs w:val="24"/>
        </w:rPr>
        <w:t>GARTUR COMERCIO ATACADISTA LTDA</w:t>
      </w:r>
    </w:p>
    <w:p w:rsidR="0007140E" w:rsidRDefault="0007140E" w:rsidP="0007140E">
      <w:pPr>
        <w:spacing w:line="240" w:lineRule="auto"/>
        <w:contextualSpacing/>
        <w:mirrorIndents/>
        <w:jc w:val="center"/>
        <w:rPr>
          <w:rFonts w:ascii="Bookman Old Style" w:hAnsi="Bookman Old Style"/>
          <w:sz w:val="24"/>
          <w:szCs w:val="24"/>
        </w:rPr>
      </w:pPr>
      <w:r w:rsidRPr="002A0F7C">
        <w:rPr>
          <w:rFonts w:ascii="Bookman Old Style" w:hAnsi="Bookman Old Style"/>
          <w:sz w:val="24"/>
          <w:szCs w:val="24"/>
        </w:rPr>
        <w:t xml:space="preserve"> CNPJ sob nº</w:t>
      </w:r>
      <w:r>
        <w:rPr>
          <w:rFonts w:ascii="Bookman Old Style" w:hAnsi="Bookman Old Style"/>
          <w:sz w:val="24"/>
          <w:szCs w:val="24"/>
        </w:rPr>
        <w:t xml:space="preserve"> 30.865.170/0001-08</w:t>
      </w:r>
    </w:p>
    <w:p w:rsidR="0007140E" w:rsidRDefault="0007140E" w:rsidP="0007140E">
      <w:pPr>
        <w:spacing w:line="240" w:lineRule="auto"/>
        <w:contextualSpacing/>
        <w:mirrorIndents/>
        <w:jc w:val="center"/>
        <w:rPr>
          <w:rFonts w:ascii="Bookman Old Style" w:hAnsi="Bookman Old Style"/>
          <w:sz w:val="24"/>
          <w:szCs w:val="24"/>
        </w:rPr>
      </w:pPr>
      <w:r>
        <w:rPr>
          <w:rFonts w:ascii="Bookman Old Style" w:hAnsi="Bookman Old Style"/>
          <w:sz w:val="24"/>
          <w:szCs w:val="24"/>
        </w:rPr>
        <w:t>JURANDIR SANTO CARRARO ou seu Outorgado GIUVANI PAULO CARRARO</w:t>
      </w:r>
    </w:p>
    <w:p w:rsidR="0007140E" w:rsidRDefault="0007140E" w:rsidP="0007140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07140E" w:rsidRDefault="0007140E" w:rsidP="0007140E">
      <w:pPr>
        <w:spacing w:line="240" w:lineRule="auto"/>
        <w:contextualSpacing/>
        <w:mirrorIndents/>
        <w:jc w:val="center"/>
        <w:rPr>
          <w:rFonts w:ascii="Bookman Old Style" w:hAnsi="Bookman Old Style"/>
          <w:sz w:val="24"/>
          <w:szCs w:val="24"/>
        </w:rPr>
      </w:pPr>
    </w:p>
    <w:p w:rsidR="0007140E" w:rsidRPr="005E0918" w:rsidRDefault="0007140E" w:rsidP="0007140E">
      <w:pPr>
        <w:spacing w:line="240" w:lineRule="auto"/>
        <w:contextualSpacing/>
        <w:mirrorIndents/>
        <w:jc w:val="center"/>
        <w:rPr>
          <w:rFonts w:ascii="Bookman Old Style" w:hAnsi="Bookman Old Style"/>
          <w:sz w:val="24"/>
          <w:szCs w:val="24"/>
        </w:rPr>
      </w:pPr>
    </w:p>
    <w:p w:rsidR="0007140E" w:rsidRDefault="0007140E" w:rsidP="0007140E">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07140E" w:rsidRDefault="0007140E" w:rsidP="0007140E">
      <w:pPr>
        <w:spacing w:line="240" w:lineRule="auto"/>
        <w:contextualSpacing/>
        <w:mirrorIndents/>
        <w:rPr>
          <w:rFonts w:ascii="Bookman Old Style" w:hAnsi="Bookman Old Style"/>
          <w:sz w:val="24"/>
          <w:szCs w:val="24"/>
        </w:rPr>
      </w:pPr>
    </w:p>
    <w:p w:rsidR="002A63B2" w:rsidRDefault="002A63B2" w:rsidP="0007140E">
      <w:pPr>
        <w:spacing w:line="240" w:lineRule="auto"/>
        <w:contextualSpacing/>
        <w:mirrorIndents/>
        <w:rPr>
          <w:rFonts w:ascii="Bookman Old Style" w:hAnsi="Bookman Old Style"/>
          <w:sz w:val="24"/>
          <w:szCs w:val="24"/>
        </w:rPr>
      </w:pPr>
    </w:p>
    <w:p w:rsidR="0007140E" w:rsidRPr="005E0918" w:rsidRDefault="0007140E" w:rsidP="0007140E">
      <w:pPr>
        <w:spacing w:line="240" w:lineRule="auto"/>
        <w:contextualSpacing/>
        <w:mirrorIndents/>
        <w:rPr>
          <w:rFonts w:ascii="Bookman Old Style" w:hAnsi="Bookman Old Style"/>
          <w:sz w:val="24"/>
          <w:szCs w:val="24"/>
        </w:rPr>
      </w:pPr>
    </w:p>
    <w:p w:rsidR="0007140E" w:rsidRPr="005E0918" w:rsidRDefault="0007140E" w:rsidP="0007140E">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07140E" w:rsidRPr="005E0918" w:rsidRDefault="0007140E" w:rsidP="0007140E">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Pr>
          <w:rFonts w:ascii="Bookman Old Style" w:hAnsi="Bookman Old Style"/>
          <w:sz w:val="24"/>
          <w:szCs w:val="24"/>
        </w:rPr>
        <w:t xml:space="preserve">        </w:t>
      </w:r>
      <w:r w:rsidRPr="005E0918">
        <w:rPr>
          <w:rFonts w:ascii="Bookman Old Style" w:hAnsi="Bookman Old Style"/>
          <w:sz w:val="24"/>
          <w:szCs w:val="24"/>
        </w:rPr>
        <w:t xml:space="preserve"> Laura Muniz da Silva</w:t>
      </w:r>
      <w:r>
        <w:rPr>
          <w:rFonts w:ascii="Bookman Old Style" w:hAnsi="Bookman Old Style"/>
          <w:sz w:val="24"/>
          <w:szCs w:val="24"/>
        </w:rPr>
        <w:t xml:space="preserve"> </w:t>
      </w:r>
      <w:proofErr w:type="spellStart"/>
      <w:r w:rsidRPr="00C11AEA">
        <w:rPr>
          <w:rFonts w:ascii="Bookman Old Style" w:hAnsi="Bookman Old Style"/>
          <w:sz w:val="24"/>
          <w:szCs w:val="24"/>
        </w:rPr>
        <w:t>Bonavigo</w:t>
      </w:r>
      <w:proofErr w:type="spellEnd"/>
    </w:p>
    <w:p w:rsidR="0007140E" w:rsidRDefault="0007140E" w:rsidP="0007140E">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w:t>
      </w:r>
      <w:r w:rsidR="00DC4EC0">
        <w:rPr>
          <w:rFonts w:ascii="Bookman Old Style" w:hAnsi="Bookman Old Style"/>
          <w:sz w:val="24"/>
          <w:szCs w:val="24"/>
        </w:rPr>
        <w:t>***241.889**</w:t>
      </w:r>
    </w:p>
    <w:p w:rsidR="008E2888" w:rsidRDefault="008E2888"/>
    <w:sectPr w:rsidR="008E2888" w:rsidSect="00167466">
      <w:headerReference w:type="default" r:id="rId6"/>
      <w:footerReference w:type="default" r:id="rId7"/>
      <w:pgSz w:w="11906" w:h="16838"/>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80B" w:rsidRDefault="00C6080B">
      <w:pPr>
        <w:spacing w:after="0" w:line="240" w:lineRule="auto"/>
      </w:pPr>
      <w:r>
        <w:separator/>
      </w:r>
    </w:p>
  </w:endnote>
  <w:endnote w:type="continuationSeparator" w:id="0">
    <w:p w:rsidR="00C6080B" w:rsidRDefault="00C6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466" w:rsidRPr="00B15F6D" w:rsidRDefault="0007140E" w:rsidP="00167466">
    <w:pPr>
      <w:spacing w:after="0" w:line="240" w:lineRule="auto"/>
      <w:ind w:left="13" w:right="11"/>
      <w:jc w:val="center"/>
      <w:rPr>
        <w:rFonts w:ascii="Bookman Old Style" w:hAnsi="Bookman Old Style"/>
        <w:b/>
        <w:sz w:val="12"/>
        <w:szCs w:val="12"/>
      </w:rPr>
    </w:pPr>
    <w: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67466" w:rsidRPr="00B15F6D" w:rsidRDefault="00C6080B" w:rsidP="00167466">
    <w:pPr>
      <w:spacing w:after="0" w:line="240" w:lineRule="auto"/>
      <w:ind w:left="7" w:right="11"/>
      <w:jc w:val="center"/>
      <w:rPr>
        <w:rFonts w:ascii="Bookman Old Style" w:hAnsi="Bookman Old Style"/>
        <w:b/>
        <w:sz w:val="12"/>
        <w:szCs w:val="12"/>
      </w:rPr>
    </w:pPr>
    <w:hyperlink r:id="rId1">
      <w:r w:rsidR="0007140E" w:rsidRPr="00B15F6D">
        <w:rPr>
          <w:rFonts w:ascii="Bookman Old Style" w:hAnsi="Bookman Old Style"/>
          <w:b/>
          <w:color w:val="0000FF"/>
          <w:sz w:val="12"/>
          <w:szCs w:val="12"/>
          <w:u w:val="single" w:color="0000FF"/>
        </w:rPr>
        <w:t>www.pmcordi.sc.gov.br</w:t>
      </w:r>
    </w:hyperlink>
  </w:p>
  <w:p w:rsidR="00167466" w:rsidRDefault="00C6080B" w:rsidP="00167466">
    <w:pPr>
      <w:pStyle w:val="Rodap"/>
      <w:tabs>
        <w:tab w:val="clear" w:pos="4252"/>
        <w:tab w:val="clear" w:pos="8504"/>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80B" w:rsidRDefault="00C6080B">
      <w:pPr>
        <w:spacing w:after="0" w:line="240" w:lineRule="auto"/>
      </w:pPr>
      <w:r>
        <w:separator/>
      </w:r>
    </w:p>
  </w:footnote>
  <w:footnote w:type="continuationSeparator" w:id="0">
    <w:p w:rsidR="00C6080B" w:rsidRDefault="00C608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1ED" w:rsidRDefault="00C6080B">
    <w:pPr>
      <w:pStyle w:val="Cabealho"/>
    </w:pPr>
  </w:p>
  <w:p w:rsidR="001721ED" w:rsidRDefault="00C6080B">
    <w:pPr>
      <w:pStyle w:val="Cabealho"/>
    </w:pPr>
  </w:p>
  <w:p w:rsidR="001721ED" w:rsidRDefault="00C6080B">
    <w:pPr>
      <w:pStyle w:val="Cabealho"/>
    </w:pPr>
  </w:p>
  <w:p w:rsidR="00167466" w:rsidRDefault="0007140E">
    <w:pPr>
      <w:pStyle w:val="Cabealho"/>
    </w:pPr>
    <w:r>
      <w:rPr>
        <w:noProof/>
      </w:rPr>
      <w:drawing>
        <wp:anchor distT="0" distB="0" distL="114300" distR="114300" simplePos="0" relativeHeight="251659264" behindDoc="0" locked="0" layoutInCell="1" allowOverlap="0" wp14:anchorId="4A075CD5" wp14:editId="17812F7F">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40E"/>
    <w:rsid w:val="0007140E"/>
    <w:rsid w:val="001974C0"/>
    <w:rsid w:val="002A63B2"/>
    <w:rsid w:val="008E2888"/>
    <w:rsid w:val="00C36C36"/>
    <w:rsid w:val="00C6080B"/>
    <w:rsid w:val="00DC4E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1CB75"/>
  <w15:chartTrackingRefBased/>
  <w15:docId w15:val="{2AB0AB6C-ABF9-47EE-8F1B-6C983232F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140E"/>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714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7140E"/>
    <w:rPr>
      <w:rFonts w:ascii="Calibri" w:eastAsia="Calibri" w:hAnsi="Calibri" w:cs="Times New Roman"/>
    </w:rPr>
  </w:style>
  <w:style w:type="paragraph" w:styleId="Rodap">
    <w:name w:val="footer"/>
    <w:basedOn w:val="Normal"/>
    <w:link w:val="RodapChar"/>
    <w:uiPriority w:val="99"/>
    <w:unhideWhenUsed/>
    <w:rsid w:val="0007140E"/>
    <w:pPr>
      <w:tabs>
        <w:tab w:val="center" w:pos="4252"/>
        <w:tab w:val="right" w:pos="8504"/>
      </w:tabs>
      <w:spacing w:after="0" w:line="240" w:lineRule="auto"/>
    </w:pPr>
  </w:style>
  <w:style w:type="character" w:customStyle="1" w:styleId="RodapChar">
    <w:name w:val="Rodapé Char"/>
    <w:basedOn w:val="Fontepargpadro"/>
    <w:link w:val="Rodap"/>
    <w:uiPriority w:val="99"/>
    <w:rsid w:val="0007140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2316</Words>
  <Characters>12511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2023-09-26T13:01:00Z</dcterms:created>
  <dcterms:modified xsi:type="dcterms:W3CDTF">2023-10-04T15:20:00Z</dcterms:modified>
</cp:coreProperties>
</file>