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83" w:rsidRDefault="002B2183" w:rsidP="002B2183">
      <w:pPr>
        <w:ind w:left="1893" w:right="24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XII</w:t>
      </w:r>
    </w:p>
    <w:p w:rsidR="002B2183" w:rsidRDefault="002B2183" w:rsidP="002B2183">
      <w:pPr>
        <w:pStyle w:val="Ttulo2"/>
        <w:spacing w:before="37"/>
        <w:ind w:right="534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DECLARAÇÃO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AUSÊNCIA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IMPEDIMENTOS</w:t>
      </w:r>
    </w:p>
    <w:bookmarkEnd w:id="0"/>
    <w:p w:rsidR="002B2183" w:rsidRDefault="002B2183" w:rsidP="002B2183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2B2183" w:rsidRDefault="002B2183" w:rsidP="002B2183">
      <w:pPr>
        <w:pStyle w:val="Corpodetexto"/>
        <w:spacing w:before="1"/>
        <w:ind w:left="120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pacing w:val="1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pacing w:val="1"/>
          <w:sz w:val="24"/>
          <w:szCs w:val="24"/>
        </w:rPr>
        <w:t xml:space="preserve"> _____________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pacing w:val="1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Órgão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Expedidor/UF</w:t>
      </w:r>
      <w:r>
        <w:rPr>
          <w:rFonts w:ascii="Arial" w:hAnsi="Arial" w:cs="Arial"/>
          <w:spacing w:val="1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>/__,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 xml:space="preserve">, CNPJ _________________, DECLARO para fins de participação no </w:t>
      </w:r>
      <w:r>
        <w:rPr>
          <w:rFonts w:ascii="Arial" w:hAnsi="Arial" w:cs="Arial"/>
          <w:b/>
          <w:sz w:val="24"/>
          <w:szCs w:val="24"/>
        </w:rPr>
        <w:t>Edital de Concurso n.</w:t>
      </w:r>
      <w:r>
        <w:rPr>
          <w:rFonts w:ascii="Arial" w:hAnsi="Arial" w:cs="Arial"/>
          <w:b/>
          <w:spacing w:val="1"/>
          <w:sz w:val="24"/>
          <w:szCs w:val="24"/>
        </w:rPr>
        <w:t xml:space="preserve"> 01</w:t>
      </w:r>
      <w:r>
        <w:rPr>
          <w:rFonts w:ascii="Arial" w:hAnsi="Arial" w:cs="Arial"/>
          <w:b/>
          <w:sz w:val="24"/>
          <w:szCs w:val="24"/>
        </w:rPr>
        <w:t xml:space="preserve">/2023 </w:t>
      </w:r>
      <w:r>
        <w:rPr>
          <w:rFonts w:ascii="Arial" w:hAnsi="Arial" w:cs="Arial"/>
          <w:sz w:val="24"/>
          <w:szCs w:val="24"/>
        </w:rPr>
        <w:t>que:</w:t>
      </w:r>
    </w:p>
    <w:p w:rsidR="002B2183" w:rsidRDefault="002B2183" w:rsidP="002B2183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2B2183" w:rsidRDefault="002B2183" w:rsidP="002B2183">
      <w:pPr>
        <w:pStyle w:val="PargrafodaLista"/>
        <w:widowControl w:val="0"/>
        <w:numPr>
          <w:ilvl w:val="0"/>
          <w:numId w:val="2"/>
        </w:numPr>
        <w:tabs>
          <w:tab w:val="left" w:pos="348"/>
        </w:tabs>
        <w:spacing w:line="252" w:lineRule="exac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estou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acordo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citado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cumprirei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 exigências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prazos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estabelecidos.</w:t>
      </w:r>
    </w:p>
    <w:p w:rsidR="002B2183" w:rsidRDefault="002B2183" w:rsidP="002B2183">
      <w:pPr>
        <w:pStyle w:val="PargrafodaLista"/>
        <w:widowControl w:val="0"/>
        <w:numPr>
          <w:ilvl w:val="0"/>
          <w:numId w:val="2"/>
        </w:numPr>
        <w:tabs>
          <w:tab w:val="left" w:pos="382"/>
          <w:tab w:val="left" w:pos="2358"/>
        </w:tabs>
        <w:spacing w:line="240" w:lineRule="auto"/>
        <w:ind w:left="120" w:right="28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Que eu ou a pessoa jurídica que represento está estabelecida em Cordilheira Alta há pelo menos 02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(dois)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anos,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desde_____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2B2183" w:rsidRDefault="002B2183" w:rsidP="002B2183">
      <w:pPr>
        <w:pStyle w:val="PargrafodaLista"/>
        <w:widowControl w:val="0"/>
        <w:numPr>
          <w:ilvl w:val="0"/>
          <w:numId w:val="2"/>
        </w:numPr>
        <w:tabs>
          <w:tab w:val="left" w:pos="399"/>
        </w:tabs>
        <w:spacing w:line="240" w:lineRule="auto"/>
        <w:ind w:left="120" w:right="22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Não integro e não tenho parentesco com os integrantes da Comissão de Organização, Seleção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Monitoramento.</w:t>
      </w:r>
    </w:p>
    <w:p w:rsidR="002B2183" w:rsidRDefault="002B2183" w:rsidP="002B2183">
      <w:pPr>
        <w:pStyle w:val="PargrafodaLista"/>
        <w:widowControl w:val="0"/>
        <w:numPr>
          <w:ilvl w:val="0"/>
          <w:numId w:val="2"/>
        </w:numPr>
        <w:tabs>
          <w:tab w:val="left" w:pos="401"/>
        </w:tabs>
        <w:spacing w:line="240" w:lineRule="auto"/>
        <w:ind w:left="120" w:right="22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Não sou servidor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público ativo, servidor terceirizado, prestador de serviço, agente político e não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possuo vínculo empregatício direto e/ou indireto, e que também não tenho familiares até 2º grau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parentesco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gestores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Município.</w:t>
      </w:r>
    </w:p>
    <w:p w:rsidR="002B2183" w:rsidRDefault="002B2183" w:rsidP="002B2183">
      <w:pPr>
        <w:pStyle w:val="PargrafodaLista"/>
        <w:widowControl w:val="0"/>
        <w:numPr>
          <w:ilvl w:val="0"/>
          <w:numId w:val="1"/>
        </w:numPr>
        <w:tabs>
          <w:tab w:val="left" w:pos="338"/>
        </w:tabs>
        <w:spacing w:line="240" w:lineRule="auto"/>
        <w:ind w:right="30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Que não estou em situação de pendência, inadimplência ou falta de prestação de contas em contratos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convênios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celebrados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Município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Cordilheira Alta.</w:t>
      </w:r>
    </w:p>
    <w:p w:rsidR="002B2183" w:rsidRDefault="002B2183" w:rsidP="002B2183">
      <w:pPr>
        <w:pStyle w:val="PargrafodaLista"/>
        <w:widowControl w:val="0"/>
        <w:numPr>
          <w:ilvl w:val="0"/>
          <w:numId w:val="1"/>
        </w:numPr>
        <w:tabs>
          <w:tab w:val="left" w:pos="377"/>
        </w:tabs>
        <w:spacing w:before="1" w:line="240" w:lineRule="auto"/>
        <w:ind w:right="30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Tenho conhecimento das normas antifraude e anticorrupção previstas na legislação, entre as quais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n. 8.429/1992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 Lei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n. 12.846/2013, seus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regulamentos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complementares.</w:t>
      </w:r>
    </w:p>
    <w:p w:rsidR="002B2183" w:rsidRDefault="002B2183" w:rsidP="002B2183">
      <w:pPr>
        <w:pStyle w:val="PargrafodaLista"/>
        <w:widowControl w:val="0"/>
        <w:numPr>
          <w:ilvl w:val="0"/>
          <w:numId w:val="1"/>
        </w:numPr>
        <w:tabs>
          <w:tab w:val="left" w:pos="382"/>
        </w:tabs>
        <w:spacing w:line="240" w:lineRule="auto"/>
        <w:ind w:right="30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Conheço as normativas federais da Lei Complementar n. 195/2022, Decreto 11.453/2023 e Decreto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11.525/2023.</w:t>
      </w:r>
    </w:p>
    <w:p w:rsidR="002B2183" w:rsidRDefault="002B2183" w:rsidP="002B2183">
      <w:pPr>
        <w:pStyle w:val="PargrafodaLista"/>
        <w:widowControl w:val="0"/>
        <w:numPr>
          <w:ilvl w:val="0"/>
          <w:numId w:val="1"/>
        </w:numPr>
        <w:tabs>
          <w:tab w:val="left" w:pos="313"/>
        </w:tabs>
        <w:spacing w:line="240" w:lineRule="auto"/>
        <w:ind w:left="312" w:hanging="1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Estou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ciente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responderei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civil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criminalmente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informação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aqui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prestada.</w:t>
      </w:r>
    </w:p>
    <w:p w:rsidR="002B2183" w:rsidRDefault="002B2183" w:rsidP="002B218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382" w:type="dxa"/>
        <w:tblInd w:w="12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16"/>
        <w:gridCol w:w="2206"/>
        <w:gridCol w:w="2860"/>
      </w:tblGrid>
      <w:tr w:rsidR="002B2183" w:rsidTr="00BC48F6">
        <w:trPr>
          <w:trHeight w:val="506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line="251" w:lineRule="exact"/>
              <w:ind w:left="1898" w:right="19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RELAÇÃO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DOS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MEMBROS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DIRETORIA</w:t>
            </w:r>
          </w:p>
          <w:p w:rsidR="002B2183" w:rsidRDefault="002B2183" w:rsidP="00BC48F6">
            <w:pPr>
              <w:pStyle w:val="TableParagraph"/>
              <w:spacing w:before="1" w:line="233" w:lineRule="exact"/>
              <w:ind w:left="1900" w:right="19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preencher</w:t>
            </w:r>
            <w: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somente</w:t>
            </w:r>
            <w:r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em</w:t>
            </w:r>
            <w:r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caso</w:t>
            </w:r>
            <w:r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inscrição</w:t>
            </w:r>
            <w: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jurídica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B2183" w:rsidTr="00BC48F6">
        <w:trPr>
          <w:trHeight w:val="357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46"/>
              <w:ind w:left="14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completo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46"/>
              <w:ind w:left="0" w:right="9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46"/>
              <w:ind w:right="1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</w:tr>
      <w:tr w:rsidR="002B2183" w:rsidTr="00BC48F6">
        <w:trPr>
          <w:trHeight w:val="49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116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183" w:rsidTr="00BC48F6">
        <w:trPr>
          <w:trHeight w:val="49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116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183" w:rsidTr="00BC48F6">
        <w:trPr>
          <w:trHeight w:val="494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113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183" w:rsidTr="00BC48F6">
        <w:trPr>
          <w:trHeight w:val="52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spacing w:before="130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83" w:rsidRDefault="002B2183" w:rsidP="00BC48F6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2183" w:rsidRDefault="002B2183" w:rsidP="002B2183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2B2183" w:rsidRDefault="002B2183" w:rsidP="002B2183">
      <w:pPr>
        <w:pStyle w:val="Corpodetexto"/>
        <w:tabs>
          <w:tab w:val="left" w:leader="dot" w:pos="8638"/>
        </w:tabs>
        <w:ind w:left="5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Cordilheira Alta,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.....de</w:t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2023.</w:t>
      </w:r>
    </w:p>
    <w:p w:rsidR="002B2183" w:rsidRDefault="002B2183" w:rsidP="002B2183">
      <w:pPr>
        <w:pStyle w:val="textocentralizadomaiusculas"/>
        <w:spacing w:before="280" w:after="280"/>
        <w:ind w:left="3600" w:firstLine="720"/>
        <w:rPr>
          <w:rFonts w:ascii="Arial" w:hAnsi="Arial" w:cs="Arial"/>
          <w:caps/>
          <w:color w:val="000000"/>
        </w:rPr>
      </w:pPr>
    </w:p>
    <w:p w:rsidR="00DF4BFF" w:rsidRDefault="00DF4BFF"/>
    <w:sectPr w:rsidR="00DF4BFF">
      <w:headerReference w:type="default" r:id="rId5"/>
      <w:footerReference w:type="default" r:id="rId6"/>
      <w:pgSz w:w="11920" w:h="16838"/>
      <w:pgMar w:top="412" w:right="619" w:bottom="777" w:left="775" w:header="0" w:footer="72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2B2183">
    <w:pPr>
      <w:jc w:val="center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RUA CELSO TOZZO, 27 CEP: 89.819-000 – FONE: (49) 3358-9100 – CORDLHEIRA ALTA – SC</w:t>
    </w:r>
  </w:p>
  <w:p w:rsidR="00F4223A" w:rsidRDefault="002B2183">
    <w:pPr>
      <w:jc w:val="center"/>
      <w:rPr>
        <w:rFonts w:ascii="Bookman Old Style" w:hAnsi="Bookman Old Style"/>
        <w:b/>
        <w:sz w:val="16"/>
        <w:szCs w:val="16"/>
      </w:rPr>
    </w:pPr>
    <w:r>
      <w:rPr>
        <w:rFonts w:ascii="Bookman Old Style" w:hAnsi="Bookman Old Style"/>
        <w:b/>
        <w:sz w:val="16"/>
        <w:szCs w:val="16"/>
      </w:rPr>
      <w:t>www.pmcordi.sc.gov.br</w:t>
    </w:r>
  </w:p>
  <w:p w:rsidR="00F4223A" w:rsidRDefault="002B2183">
    <w:pPr>
      <w:pStyle w:val="Rodap"/>
      <w:jc w:val="center"/>
    </w:pPr>
  </w:p>
  <w:p w:rsidR="00F4223A" w:rsidRDefault="002B2183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2B2183">
    <w:pPr>
      <w:pStyle w:val="Cabealho"/>
      <w:jc w:val="center"/>
    </w:pPr>
  </w:p>
  <w:p w:rsidR="00F4223A" w:rsidRDefault="002B2183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2B2183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2B2183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46E17544" wp14:editId="525C8373">
          <wp:extent cx="3862070" cy="571500"/>
          <wp:effectExtent l="0" t="0" r="0" b="0"/>
          <wp:docPr id="119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Imagem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2B95"/>
    <w:multiLevelType w:val="multilevel"/>
    <w:tmpl w:val="5B86C09A"/>
    <w:lvl w:ilvl="0">
      <w:start w:val="1"/>
      <w:numFmt w:val="lowerLetter"/>
      <w:lvlText w:val="%1)"/>
      <w:lvlJc w:val="left"/>
      <w:pPr>
        <w:tabs>
          <w:tab w:val="num" w:pos="0"/>
        </w:tabs>
        <w:ind w:left="109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4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0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6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82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4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0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78FD5CFC"/>
    <w:multiLevelType w:val="multilevel"/>
    <w:tmpl w:val="16ECD576"/>
    <w:lvl w:ilvl="0">
      <w:start w:val="6"/>
      <w:numFmt w:val="lowerLetter"/>
      <w:lvlText w:val="%1)"/>
      <w:lvlJc w:val="left"/>
      <w:pPr>
        <w:tabs>
          <w:tab w:val="num" w:pos="0"/>
        </w:tabs>
        <w:ind w:left="120" w:hanging="21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1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1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1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1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1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1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1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1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83"/>
    <w:rsid w:val="002B2183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1F75-9B5F-44B5-86AA-CC653171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183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B218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B2183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B2183"/>
  </w:style>
  <w:style w:type="character" w:customStyle="1" w:styleId="RodapChar">
    <w:name w:val="Rodapé Char"/>
    <w:basedOn w:val="Fontepargpadro"/>
    <w:link w:val="Rodap"/>
    <w:uiPriority w:val="99"/>
    <w:qFormat/>
    <w:rsid w:val="002B2183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2183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B2183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2B2183"/>
    <w:rPr>
      <w:rFonts w:ascii="Arial" w:eastAsia="Arial" w:hAnsi="Arial" w:cs="Arial"/>
      <w:lang w:eastAsia="pt-BR"/>
    </w:rPr>
  </w:style>
  <w:style w:type="paragraph" w:customStyle="1" w:styleId="textocentralizadomaiusculas">
    <w:name w:val="texto_centralizado_maiusculas"/>
    <w:basedOn w:val="Normal"/>
    <w:qFormat/>
    <w:rsid w:val="002B21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2B218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18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2B2183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218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2B2183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B2183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2B2183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2023-10-05T12:55:00Z</dcterms:created>
  <dcterms:modified xsi:type="dcterms:W3CDTF">2023-10-05T12:55:00Z</dcterms:modified>
</cp:coreProperties>
</file>