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F80B0" w14:textId="77777777" w:rsidR="002D6050" w:rsidRPr="005E0918" w:rsidRDefault="002D6050" w:rsidP="00D60A14">
      <w:pPr>
        <w:spacing w:line="240" w:lineRule="auto"/>
        <w:contextualSpacing/>
        <w:mirrorIndents/>
        <w:rPr>
          <w:rFonts w:ascii="Bookman Old Style" w:hAnsi="Bookman Old Style"/>
          <w:b/>
          <w:sz w:val="24"/>
          <w:szCs w:val="24"/>
        </w:rPr>
      </w:pPr>
    </w:p>
    <w:p w14:paraId="0AE8DF65" w14:textId="54F69ECC" w:rsidR="002D6050" w:rsidRDefault="002D6050" w:rsidP="002D6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B04FB">
        <w:rPr>
          <w:rFonts w:ascii="Bookman Old Style" w:hAnsi="Bookman Old Style"/>
          <w:b/>
          <w:sz w:val="24"/>
          <w:szCs w:val="24"/>
        </w:rPr>
        <w:t>9</w:t>
      </w:r>
      <w:r w:rsidR="005D6E65">
        <w:rPr>
          <w:rFonts w:ascii="Bookman Old Style" w:hAnsi="Bookman Old Style"/>
          <w:b/>
          <w:sz w:val="24"/>
          <w:szCs w:val="24"/>
        </w:rPr>
        <w:t>0</w:t>
      </w:r>
      <w:r w:rsidRPr="005E0918">
        <w:rPr>
          <w:rFonts w:ascii="Bookman Old Style" w:hAnsi="Bookman Old Style"/>
          <w:b/>
          <w:sz w:val="24"/>
          <w:szCs w:val="24"/>
        </w:rPr>
        <w:t xml:space="preserve">/2023 </w:t>
      </w:r>
    </w:p>
    <w:p w14:paraId="22CED81F" w14:textId="77777777" w:rsidR="002D6050" w:rsidRDefault="002D6050" w:rsidP="002D6050">
      <w:pPr>
        <w:spacing w:line="240" w:lineRule="auto"/>
        <w:contextualSpacing/>
        <w:mirrorIndents/>
        <w:jc w:val="center"/>
        <w:rPr>
          <w:rFonts w:ascii="Bookman Old Style" w:hAnsi="Bookman Old Style"/>
          <w:b/>
          <w:sz w:val="24"/>
          <w:szCs w:val="24"/>
        </w:rPr>
      </w:pPr>
    </w:p>
    <w:p w14:paraId="7445DA1A"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89/2023</w:t>
      </w:r>
    </w:p>
    <w:p w14:paraId="36CD042B"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52/2023</w:t>
      </w:r>
    </w:p>
    <w:p w14:paraId="7225AEAC" w14:textId="77777777" w:rsidR="002D6050" w:rsidRPr="005E0918" w:rsidRDefault="002D6050" w:rsidP="00A46687">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14:paraId="2AAB0082" w14:textId="77777777" w:rsidR="002D6050" w:rsidRPr="00035132" w:rsidRDefault="002D6050" w:rsidP="002D6050">
      <w:pPr>
        <w:spacing w:line="240" w:lineRule="auto"/>
        <w:contextualSpacing/>
        <w:mirrorIndents/>
        <w:jc w:val="center"/>
        <w:rPr>
          <w:rFonts w:ascii="Bookman Old Style" w:hAnsi="Bookman Old Style"/>
          <w:b/>
          <w:sz w:val="24"/>
          <w:szCs w:val="24"/>
        </w:rPr>
      </w:pPr>
    </w:p>
    <w:p w14:paraId="7D3F5729" w14:textId="6F7DC3BB" w:rsidR="002D6050" w:rsidRPr="00D943E5" w:rsidRDefault="002D6050" w:rsidP="002D6050">
      <w:pPr>
        <w:spacing w:line="240" w:lineRule="auto"/>
        <w:contextualSpacing/>
        <w:mirrorIndents/>
        <w:jc w:val="both"/>
        <w:rPr>
          <w:rFonts w:ascii="Bookman Old Style" w:hAnsi="Bookman Old Style"/>
          <w:sz w:val="24"/>
          <w:szCs w:val="24"/>
        </w:rPr>
      </w:pPr>
      <w:r w:rsidRPr="00D943E5">
        <w:rPr>
          <w:rFonts w:ascii="Bookman Old Style" w:hAnsi="Bookman Old Style"/>
          <w:b/>
          <w:sz w:val="24"/>
          <w:szCs w:val="24"/>
        </w:rPr>
        <w:t>O MUNICÍPIO DE CORDILHEIRA ALTA</w:t>
      </w:r>
      <w:r w:rsidRPr="00D943E5">
        <w:rPr>
          <w:rFonts w:ascii="Bookman Old Style" w:hAnsi="Bookman Old Style"/>
          <w:sz w:val="24"/>
          <w:szCs w:val="24"/>
        </w:rPr>
        <w:t xml:space="preserve">, pessoa jurídica de direito público interno, inscrito no CNPJ sob n° 95.990.198/0001-04, situado na Rua Celso </w:t>
      </w:r>
      <w:proofErr w:type="spellStart"/>
      <w:r w:rsidRPr="00D943E5">
        <w:rPr>
          <w:rFonts w:ascii="Bookman Old Style" w:hAnsi="Bookman Old Style"/>
          <w:sz w:val="24"/>
          <w:szCs w:val="24"/>
        </w:rPr>
        <w:t>Tozzo</w:t>
      </w:r>
      <w:proofErr w:type="spellEnd"/>
      <w:r w:rsidRPr="00D943E5">
        <w:rPr>
          <w:rFonts w:ascii="Bookman Old Style" w:hAnsi="Bookman Old Style"/>
          <w:sz w:val="24"/>
          <w:szCs w:val="24"/>
        </w:rPr>
        <w:t xml:space="preserve">, 27, Centro, Cordilheira Alta/SC, representado neste ato por seu Prefeito Municipal, senhor Clodoaldo </w:t>
      </w:r>
      <w:proofErr w:type="spellStart"/>
      <w:r w:rsidRPr="00D943E5">
        <w:rPr>
          <w:rFonts w:ascii="Bookman Old Style" w:hAnsi="Bookman Old Style"/>
          <w:sz w:val="24"/>
          <w:szCs w:val="24"/>
        </w:rPr>
        <w:t>Briancini</w:t>
      </w:r>
      <w:proofErr w:type="spellEnd"/>
      <w:r w:rsidRPr="00D943E5">
        <w:rPr>
          <w:rFonts w:ascii="Bookman Old Style" w:hAnsi="Bookman Old Style"/>
          <w:sz w:val="24"/>
          <w:szCs w:val="24"/>
        </w:rPr>
        <w:t xml:space="preserve">, e </w:t>
      </w:r>
      <w:r w:rsidRPr="00D943E5">
        <w:rPr>
          <w:rFonts w:ascii="Bookman Old Style" w:hAnsi="Bookman Old Style"/>
          <w:b/>
          <w:sz w:val="24"/>
          <w:szCs w:val="24"/>
        </w:rPr>
        <w:t>O FUNDO MUNICIPAL DE SAÚDE</w:t>
      </w:r>
      <w:r w:rsidRPr="00D943E5">
        <w:rPr>
          <w:rFonts w:ascii="Bookman Old Style" w:hAnsi="Bookman Old Style"/>
          <w:sz w:val="24"/>
          <w:szCs w:val="24"/>
        </w:rPr>
        <w:t xml:space="preserve">, inscrito no CNPJ n. 11.427.163/0001-71, situado na Rua Maria </w:t>
      </w:r>
      <w:proofErr w:type="spellStart"/>
      <w:r w:rsidRPr="00D943E5">
        <w:rPr>
          <w:rFonts w:ascii="Bookman Old Style" w:hAnsi="Bookman Old Style"/>
          <w:sz w:val="24"/>
          <w:szCs w:val="24"/>
        </w:rPr>
        <w:t>Ranzan</w:t>
      </w:r>
      <w:proofErr w:type="spellEnd"/>
      <w:r w:rsidRPr="00D943E5">
        <w:rPr>
          <w:rFonts w:ascii="Bookman Old Style" w:hAnsi="Bookman Old Style"/>
          <w:sz w:val="24"/>
          <w:szCs w:val="24"/>
        </w:rPr>
        <w:t xml:space="preserve">, n. 619, Bairro Rosa Linda, Cordilheira Alta/SC, representado por sua gestora Sra. </w:t>
      </w:r>
      <w:proofErr w:type="spellStart"/>
      <w:r w:rsidRPr="00D943E5">
        <w:rPr>
          <w:rFonts w:ascii="Bookman Old Style" w:hAnsi="Bookman Old Style"/>
          <w:sz w:val="24"/>
          <w:szCs w:val="24"/>
        </w:rPr>
        <w:t>Sidônia</w:t>
      </w:r>
      <w:proofErr w:type="spellEnd"/>
      <w:r w:rsidRPr="00D943E5">
        <w:rPr>
          <w:rFonts w:ascii="Bookman Old Style" w:hAnsi="Bookman Old Style"/>
          <w:sz w:val="24"/>
          <w:szCs w:val="24"/>
        </w:rPr>
        <w:t xml:space="preserve"> Salete </w:t>
      </w:r>
      <w:proofErr w:type="spellStart"/>
      <w:r w:rsidRPr="00D943E5">
        <w:rPr>
          <w:rFonts w:ascii="Bookman Old Style" w:hAnsi="Bookman Old Style"/>
          <w:sz w:val="24"/>
          <w:szCs w:val="24"/>
        </w:rPr>
        <w:t>Cecon</w:t>
      </w:r>
      <w:proofErr w:type="spellEnd"/>
      <w:r w:rsidRPr="00D943E5">
        <w:rPr>
          <w:rFonts w:ascii="Bookman Old Style" w:hAnsi="Bookman Old Style"/>
          <w:sz w:val="24"/>
          <w:szCs w:val="24"/>
        </w:rPr>
        <w:t xml:space="preserve"> </w:t>
      </w:r>
      <w:proofErr w:type="spellStart"/>
      <w:r w:rsidRPr="00D943E5">
        <w:rPr>
          <w:rFonts w:ascii="Bookman Old Style" w:hAnsi="Bookman Old Style"/>
          <w:sz w:val="24"/>
          <w:szCs w:val="24"/>
        </w:rPr>
        <w:t>Merísio</w:t>
      </w:r>
      <w:proofErr w:type="spellEnd"/>
      <w:r w:rsidRPr="00D943E5">
        <w:rPr>
          <w:rFonts w:ascii="Bookman Old Style" w:hAnsi="Bookman Old Style"/>
          <w:sz w:val="24"/>
          <w:szCs w:val="24"/>
        </w:rPr>
        <w:t xml:space="preserve">, e  a (s) empresa (s) </w:t>
      </w:r>
      <w:r w:rsidR="00D943E5" w:rsidRPr="00D943E5">
        <w:rPr>
          <w:rFonts w:ascii="Bookman Old Style" w:hAnsi="Bookman Old Style"/>
          <w:sz w:val="24"/>
          <w:szCs w:val="24"/>
        </w:rPr>
        <w:t>ART&amp;IDEA COMUNICACAO VISUAL LTDA</w:t>
      </w:r>
      <w:r w:rsidRPr="00D943E5">
        <w:rPr>
          <w:rFonts w:ascii="Bookman Old Style" w:hAnsi="Bookman Old Style"/>
          <w:sz w:val="24"/>
          <w:szCs w:val="24"/>
        </w:rPr>
        <w:t xml:space="preserve">, inscrita no CNPJ sob nº </w:t>
      </w:r>
      <w:r w:rsidR="00D943E5" w:rsidRPr="00D943E5">
        <w:rPr>
          <w:rFonts w:ascii="Bookman Old Style" w:hAnsi="Bookman Old Style"/>
          <w:sz w:val="24"/>
          <w:szCs w:val="24"/>
        </w:rPr>
        <w:t>50.033.119/0001-39</w:t>
      </w:r>
      <w:r w:rsidRPr="00D943E5">
        <w:rPr>
          <w:rFonts w:ascii="Bookman Old Style" w:hAnsi="Bookman Old Style"/>
          <w:sz w:val="24"/>
          <w:szCs w:val="24"/>
        </w:rPr>
        <w:t xml:space="preserve">, com sede na </w:t>
      </w:r>
      <w:r w:rsidR="00D943E5" w:rsidRPr="00D943E5">
        <w:rPr>
          <w:rFonts w:ascii="Bookman Old Style" w:hAnsi="Bookman Old Style"/>
          <w:sz w:val="24"/>
          <w:szCs w:val="24"/>
        </w:rPr>
        <w:t>R ARTHUR ZOEFELD</w:t>
      </w:r>
      <w:r w:rsidR="00D943E5" w:rsidRPr="00D943E5">
        <w:rPr>
          <w:rFonts w:ascii="Bookman Old Style" w:hAnsi="Bookman Old Style"/>
          <w:sz w:val="24"/>
          <w:szCs w:val="24"/>
        </w:rPr>
        <w:t xml:space="preserve">, </w:t>
      </w:r>
      <w:r w:rsidR="00D943E5" w:rsidRPr="00D943E5">
        <w:rPr>
          <w:rFonts w:ascii="Bookman Old Style" w:hAnsi="Bookman Old Style"/>
          <w:sz w:val="24"/>
          <w:szCs w:val="24"/>
        </w:rPr>
        <w:t>JOINVILLE</w:t>
      </w:r>
      <w:r w:rsidR="00D943E5" w:rsidRPr="00D943E5">
        <w:rPr>
          <w:rFonts w:ascii="Bookman Old Style" w:hAnsi="Bookman Old Style"/>
          <w:sz w:val="24"/>
          <w:szCs w:val="24"/>
        </w:rPr>
        <w:t>/SC</w:t>
      </w:r>
      <w:r w:rsidRPr="00D943E5">
        <w:rPr>
          <w:rFonts w:ascii="Bookman Old Style" w:hAnsi="Bookman Old Style"/>
          <w:sz w:val="24"/>
          <w:szCs w:val="24"/>
        </w:rPr>
        <w:t>, representada neste ato, Senhor(a)</w:t>
      </w:r>
      <w:r w:rsidR="00103F2B" w:rsidRPr="00D943E5">
        <w:rPr>
          <w:rFonts w:ascii="Bookman Old Style" w:hAnsi="Bookman Old Style"/>
          <w:sz w:val="24"/>
          <w:szCs w:val="24"/>
        </w:rPr>
        <w:t xml:space="preserve"> </w:t>
      </w:r>
      <w:r w:rsidR="00D943E5" w:rsidRPr="00D943E5">
        <w:rPr>
          <w:rStyle w:val="ng-binding"/>
          <w:rFonts w:ascii="Bookman Old Style" w:hAnsi="Bookman Old Style" w:cs="Arial"/>
          <w:sz w:val="24"/>
          <w:szCs w:val="24"/>
          <w:shd w:val="clear" w:color="auto" w:fill="FFF9EA"/>
        </w:rPr>
        <w:t>HENRIQUE RAFAEL</w:t>
      </w:r>
      <w:r w:rsidR="00103F2B" w:rsidRPr="00D943E5">
        <w:rPr>
          <w:rStyle w:val="ng-binding"/>
          <w:rFonts w:ascii="Bookman Old Style" w:hAnsi="Bookman Old Style" w:cs="Arial"/>
          <w:sz w:val="24"/>
          <w:szCs w:val="24"/>
          <w:shd w:val="clear" w:color="auto" w:fill="FFF9EA"/>
        </w:rPr>
        <w:t xml:space="preserve"> SANTOS</w:t>
      </w:r>
      <w:r w:rsidRPr="00D943E5">
        <w:rPr>
          <w:rFonts w:ascii="Bookman Old Style" w:hAnsi="Bookman Old Style"/>
          <w:sz w:val="24"/>
          <w:szCs w:val="24"/>
        </w:rPr>
        <w:t>, inscrito(a) no CPF sob nº</w:t>
      </w:r>
      <w:r w:rsidR="00E375B1" w:rsidRPr="00D943E5">
        <w:rPr>
          <w:rFonts w:ascii="Bookman Old Style" w:hAnsi="Bookman Old Style"/>
          <w:sz w:val="24"/>
          <w:szCs w:val="24"/>
        </w:rPr>
        <w:t>***.</w:t>
      </w:r>
      <w:r w:rsidR="00D943E5" w:rsidRPr="00D943E5">
        <w:rPr>
          <w:rFonts w:ascii="Bookman Old Style" w:hAnsi="Bookman Old Style"/>
          <w:sz w:val="24"/>
          <w:szCs w:val="24"/>
        </w:rPr>
        <w:t>624.149</w:t>
      </w:r>
      <w:r w:rsidR="00E375B1" w:rsidRPr="00D943E5">
        <w:rPr>
          <w:rFonts w:ascii="Bookman Old Style" w:hAnsi="Bookman Old Style"/>
          <w:sz w:val="24"/>
          <w:szCs w:val="24"/>
        </w:rPr>
        <w:t>-**</w:t>
      </w:r>
      <w:r w:rsidRPr="00D943E5">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01FFBB3B" w14:textId="77777777" w:rsidR="002D6050" w:rsidRPr="00035132" w:rsidRDefault="002D6050" w:rsidP="002D6050">
      <w:pPr>
        <w:spacing w:line="240" w:lineRule="auto"/>
        <w:contextualSpacing/>
        <w:mirrorIndents/>
        <w:jc w:val="both"/>
        <w:rPr>
          <w:rFonts w:ascii="Bookman Old Style" w:hAnsi="Bookman Old Style"/>
          <w:sz w:val="24"/>
          <w:szCs w:val="24"/>
        </w:rPr>
      </w:pPr>
      <w:r w:rsidRPr="00035132">
        <w:rPr>
          <w:rFonts w:ascii="Bookman Old Style" w:hAnsi="Bookman Old Style"/>
          <w:sz w:val="24"/>
          <w:szCs w:val="24"/>
        </w:rPr>
        <w:t xml:space="preserve"> </w:t>
      </w:r>
    </w:p>
    <w:p w14:paraId="4ABE794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840B25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50711B2"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6B3E9BD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5BECD6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REGISTRO DE PREÇOS PARA</w:t>
      </w:r>
      <w:r>
        <w:rPr>
          <w:rFonts w:ascii="Bookman Old Style" w:hAnsi="Bookman Old Style"/>
          <w:b/>
          <w:sz w:val="24"/>
          <w:szCs w:val="24"/>
        </w:rPr>
        <w:t xml:space="preserve"> FUTURA E EVENTUAL </w:t>
      </w:r>
      <w:r w:rsidRPr="00B87068">
        <w:rPr>
          <w:rFonts w:ascii="Bookman Old Style" w:hAnsi="Bookman Old Style"/>
          <w:b/>
          <w:sz w:val="24"/>
          <w:szCs w:val="24"/>
        </w:rPr>
        <w:t xml:space="preserve">AQUISIÇÃO </w:t>
      </w:r>
      <w:r w:rsidRPr="001617EF">
        <w:rPr>
          <w:rFonts w:ascii="Bookman Old Style" w:hAnsi="Bookman Old Style"/>
          <w:b/>
          <w:sz w:val="24"/>
          <w:szCs w:val="24"/>
        </w:rPr>
        <w:t>MATERIAIS GRÁFICOS PERSONALIZADOS</w:t>
      </w:r>
      <w:r>
        <w:rPr>
          <w:rFonts w:ascii="Bookman Old Style" w:hAnsi="Bookman Old Style"/>
          <w:b/>
          <w:sz w:val="24"/>
          <w:szCs w:val="24"/>
        </w:rPr>
        <w:t xml:space="preserve"> E PELICULAS AUTOMOTIVAS PARA O MUNICIPIO DE </w:t>
      </w:r>
      <w:r>
        <w:rPr>
          <w:rFonts w:ascii="Bookman Old Style" w:hAnsi="Bookman Old Style" w:cs="Bookman Old Style,Bold"/>
          <w:b/>
          <w:bCs/>
          <w:sz w:val="24"/>
          <w:szCs w:val="24"/>
        </w:rPr>
        <w:t>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27EA04DC"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57C944C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F60BD3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D46E9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4474DDC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526CC8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324558C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6A8648"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76AE4B6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6EC9EE90" w14:textId="76D546B5" w:rsidR="00D943E5" w:rsidRPr="00D943E5" w:rsidRDefault="002D6050" w:rsidP="00D943E5">
      <w:pPr>
        <w:shd w:val="clear" w:color="auto" w:fill="FFF9EA"/>
        <w:jc w:val="both"/>
        <w:rPr>
          <w:rFonts w:ascii="Bookman Old Style" w:eastAsia="Times New Roman" w:hAnsi="Bookman Old Style" w:cs="Arial"/>
          <w:b/>
          <w:color w:val="222222"/>
          <w:sz w:val="24"/>
          <w:szCs w:val="24"/>
          <w:lang w:eastAsia="pt-BR"/>
        </w:rPr>
      </w:pPr>
      <w:r w:rsidRPr="00B07293">
        <w:rPr>
          <w:rFonts w:ascii="Bookman Old Style" w:hAnsi="Bookman Old Style"/>
          <w:sz w:val="24"/>
          <w:szCs w:val="24"/>
        </w:rPr>
        <w:lastRenderedPageBreak/>
        <w:t xml:space="preserve">3.1. O valor total global estimado com o presente registro de preços é de </w:t>
      </w:r>
      <w:r w:rsidR="00D943E5" w:rsidRPr="00D943E5">
        <w:rPr>
          <w:rFonts w:ascii="Bookman Old Style" w:eastAsia="Times New Roman" w:hAnsi="Bookman Old Style" w:cs="Arial"/>
          <w:b/>
          <w:color w:val="222222"/>
          <w:sz w:val="24"/>
          <w:szCs w:val="24"/>
          <w:lang w:eastAsia="pt-BR"/>
        </w:rPr>
        <w:t>R$ 3.735,00 (Três mil, setecentos e trinta e cinco reais).</w:t>
      </w:r>
    </w:p>
    <w:p w14:paraId="7748CADB" w14:textId="1453D2C8" w:rsidR="002D6050" w:rsidRPr="005E0918" w:rsidRDefault="002D6050" w:rsidP="00D943E5">
      <w:pPr>
        <w:shd w:val="clear" w:color="auto" w:fill="FFF9EA"/>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3E9B3B7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6445A45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5EBE8275"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D9FAF13" w14:textId="77777777" w:rsidR="002D6050" w:rsidRPr="005E0918"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20C4D5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CFEAEA3"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417E5C0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279CC3C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 A entrega deverá ocorrer em até 10 (dez) dias do envio da Autorização de Fornecimento, em conformidade com o edital, anexos, proposta de preços e ata de Registro de Preços.</w:t>
      </w:r>
    </w:p>
    <w:p w14:paraId="44102161"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.1.1. - Os bens serão recebidos, pelo(a) responsável ao acompanhamento e fiscalização do contrato, para efeito de posterior verificação de sua conformidade com as especificações constantes neste Termo de Referência e na proposta; </w:t>
      </w:r>
    </w:p>
    <w:p w14:paraId="39DD6FE3"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F1A35A5"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.3 - Os bens serão recebidos definitivamente no prazo de 3(três) dias, contados do recebimento provisório, após a verificação da qualidade e quantidade do material e consequente aceitação mediante termo circunstanciado.</w:t>
      </w:r>
    </w:p>
    <w:p w14:paraId="2B89078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.3.1 - Na hipótese de a verificação a que se refere o subitem anterior não ser procedida dentro do prazo fixado, reputar-se-á como realizada, consumando-se o recebimento definitivo no dia do esgotamento do prazo.</w:t>
      </w:r>
    </w:p>
    <w:p w14:paraId="42F1D6C6"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.4 - O recebimento provisório ou definitivo do objeto não exclui a responsabilidade da contratada pelos prejuízos resultantes da incorreta execução do contrato.</w:t>
      </w:r>
    </w:p>
    <w:p w14:paraId="52C94DE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.5 – A entrega deve ser feita no órgão público (Centro Administrativo Municipal, Rua Celso </w:t>
      </w:r>
      <w:proofErr w:type="spellStart"/>
      <w:r w:rsidRPr="00737BED">
        <w:rPr>
          <w:rFonts w:ascii="Bookman Old Style" w:hAnsi="Bookman Old Style"/>
          <w:sz w:val="24"/>
          <w:szCs w:val="24"/>
        </w:rPr>
        <w:t>Tozzo</w:t>
      </w:r>
      <w:proofErr w:type="spellEnd"/>
      <w:r w:rsidRPr="00737BED">
        <w:rPr>
          <w:rFonts w:ascii="Bookman Old Style" w:hAnsi="Bookman Old Style"/>
          <w:sz w:val="24"/>
          <w:szCs w:val="24"/>
        </w:rPr>
        <w:t>, 27, Centro de Cordilheira Alta) sem ônus de postagem (correios ou transportadora) ao município.</w:t>
      </w:r>
    </w:p>
    <w:p w14:paraId="0FBDBCC8"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.6 – Os itens: adesivos perfurados, adesivo impressão digital para envelopamentos de veículos, adesivo vinílico para campanhas diversas, películas para vidros de carros e maquinas agrícolas proteção UV, devem ser aplicados in loco nos locais indicados pela contratante, sempre dentro do município de Cordilheira Alta, sem ônus adicional ao município;</w:t>
      </w:r>
    </w:p>
    <w:p w14:paraId="7D000AC9"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 – Todos os itens que exigem aplicação de materiais, como por exemplo envelopamento de veículos e adesivos perfurados e vinílicos deverá ser previamente agendado o horário, dentro do prazo estipulado da Solicitação de Fornecimento, para que a contratante possa organizar e acompanhar o serviço.</w:t>
      </w:r>
    </w:p>
    <w:p w14:paraId="05AAC1D3" w14:textId="77777777" w:rsidR="002D6050" w:rsidRPr="00737BED" w:rsidRDefault="002D6050" w:rsidP="002D6050">
      <w:pPr>
        <w:spacing w:line="240" w:lineRule="auto"/>
        <w:contextualSpacing/>
        <w:mirrorIndents/>
        <w:jc w:val="both"/>
        <w:rPr>
          <w:rFonts w:ascii="Bookman Old Style" w:hAnsi="Bookman Old Style"/>
          <w:sz w:val="24"/>
          <w:szCs w:val="24"/>
        </w:rPr>
      </w:pPr>
      <w:r w:rsidRPr="00737BED">
        <w:rPr>
          <w:rFonts w:ascii="Bookman Old Style" w:hAnsi="Bookman Old Style"/>
          <w:sz w:val="24"/>
          <w:szCs w:val="24"/>
        </w:rPr>
        <w:lastRenderedPageBreak/>
        <w:t>3.</w:t>
      </w:r>
      <w:r>
        <w:rPr>
          <w:rFonts w:ascii="Bookman Old Style" w:hAnsi="Bookman Old Style"/>
          <w:sz w:val="24"/>
          <w:szCs w:val="24"/>
        </w:rPr>
        <w:t>7</w:t>
      </w:r>
      <w:r w:rsidRPr="00737BED">
        <w:rPr>
          <w:rFonts w:ascii="Bookman Old Style" w:hAnsi="Bookman Old Style"/>
          <w:sz w:val="24"/>
          <w:szCs w:val="24"/>
        </w:rPr>
        <w:t xml:space="preserve">.1 – Para execução dos serviços a empresa deverá contar com todo material e mão de obra, não se responsabilizando o município por providenciar ajudantes ou materiais faltantes, assim como o município não se responsabiliza pela guarda de materiais. </w:t>
      </w:r>
    </w:p>
    <w:p w14:paraId="02DA786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.1.1 - A contratada deverá vir in loco tirar as medidas de cada veículo solicitado, seguindo os padrões da arte plotagem, bem como efetuar a aplicação in loco. </w:t>
      </w:r>
    </w:p>
    <w:p w14:paraId="124A86A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.2 – Todo e qualquer custo com deslocamento, alimentação, estadia, materiais, equipamentos ou demais encargos é por conta da Contratada.</w:t>
      </w:r>
    </w:p>
    <w:p w14:paraId="501B753A"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.3 – A tonalidade das películas a serem instaladas serão informadas na AF, de acordo com as tonalidades informadas no descritivo do item.</w:t>
      </w:r>
    </w:p>
    <w:p w14:paraId="486D1F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 – A Contratada deverá fornecer garantia mínima de 03 anos das películas, contra defeito de instalação ou modificação de cor da película (ficar roxa, azulada ou acinzentada).</w:t>
      </w:r>
    </w:p>
    <w:p w14:paraId="1D5A19B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.4.1 - A Contratada deverá instalar a película conforme ficha técnica apresentada/aprovada no dia do certame.</w:t>
      </w:r>
    </w:p>
    <w:p w14:paraId="249877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.8 – O item adesivo impressão digital para envelopamento/ material perfurado/plotagem de veículos e películas deve ser orçada e cobrada efetivamente ao material aplicado no veículo não considerando eventuais perdas de recortes; </w:t>
      </w:r>
    </w:p>
    <w:p w14:paraId="0828F3E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.9 – O Flyer panfleto papel </w:t>
      </w:r>
      <w:proofErr w:type="spellStart"/>
      <w:r w:rsidRPr="00737BED">
        <w:rPr>
          <w:rFonts w:ascii="Bookman Old Style" w:hAnsi="Bookman Old Style"/>
          <w:sz w:val="24"/>
          <w:szCs w:val="24"/>
        </w:rPr>
        <w:t>couche</w:t>
      </w:r>
      <w:proofErr w:type="spellEnd"/>
      <w:r w:rsidRPr="00737BED">
        <w:rPr>
          <w:rFonts w:ascii="Bookman Old Style" w:hAnsi="Bookman Old Style"/>
          <w:sz w:val="24"/>
          <w:szCs w:val="24"/>
        </w:rPr>
        <w:t xml:space="preserve"> A4, 150 </w:t>
      </w:r>
      <w:proofErr w:type="spellStart"/>
      <w:r w:rsidRPr="00737BED">
        <w:rPr>
          <w:rFonts w:ascii="Bookman Old Style" w:hAnsi="Bookman Old Style"/>
          <w:sz w:val="24"/>
          <w:szCs w:val="24"/>
        </w:rPr>
        <w:t>gr</w:t>
      </w:r>
      <w:proofErr w:type="spellEnd"/>
      <w:r w:rsidRPr="00737BED">
        <w:rPr>
          <w:rFonts w:ascii="Bookman Old Style" w:hAnsi="Bookman Old Style"/>
          <w:sz w:val="24"/>
          <w:szCs w:val="24"/>
        </w:rPr>
        <w:t>, se necessário, deverá ser cortado conforme a arte nele impressa.</w:t>
      </w:r>
    </w:p>
    <w:p w14:paraId="262082DC"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.10 – O item crachá em PVC conterá artes individualizadas. A prefeitura disponibilizará arte mestre com relação de nomes e fotos de cada um deles. A montagem individual ficará sob responsabilidade da contratada.</w:t>
      </w:r>
    </w:p>
    <w:p w14:paraId="48490B63"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3.11 – Os itens em que a cotação está por m², a solicitação será feita de acordo com as medidas necessárias de cada material, ficando a empresa responsável por efetuar o material/tamanhos conforme as solicitações que serão encaminhadas.</w:t>
      </w:r>
    </w:p>
    <w:p w14:paraId="3546AA29"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FAAE8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16063D6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86E292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052C9DE0"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1BB14769" w14:textId="77777777" w:rsidR="002D6050" w:rsidRPr="005E0918" w:rsidRDefault="002D6050" w:rsidP="002D6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7B0D40FC" w14:textId="77777777" w:rsidR="002D6050" w:rsidRPr="005E0918" w:rsidRDefault="002D6050" w:rsidP="002D6050">
      <w:pPr>
        <w:spacing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 xml:space="preserve">As despesas decorrentes do objeto deste edital correrão a cargo da dotação: </w:t>
      </w:r>
      <w:r w:rsidRPr="006F44B5">
        <w:rPr>
          <w:rFonts w:ascii="Bookman Old Style" w:hAnsi="Bookman Old Style"/>
          <w:sz w:val="24"/>
          <w:szCs w:val="24"/>
        </w:rPr>
        <w:t>(As despesas decorrentes do objeto deste edital correrão a cargo da dotação: (Projeto Atividade 2.019, 2.092, 2.093, 2.089, 2.094, 2.013, 2.005, 2.065, 2.009, 2.011, 2.006, 2.099, 2.077, 2.084 – Elemento 3.3.90 – Despesa 4, 24, 12, 29, 32, 37, 49, 51, 64, 78, 86, 89, 97, 102 previstas na Lei Orçamentária do Exercício de 2023.)</w:t>
      </w:r>
    </w:p>
    <w:p w14:paraId="46830C71"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C811F7F"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0A219C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15C50FC4"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3FA8587"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14:paraId="7CE176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07E24B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325327A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25A4F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2E36430A"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B6B00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658BA4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392EF58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598E54B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456044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32EE9F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076D1324"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83F0C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26B975B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33E68CF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EBB514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632AC1D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7A5AA7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02C9560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00F7273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8.11.1. Suspensão temporária de participação em licitação e impedimento de contratar com a Administração, por prazo não superior a dois anos.  </w:t>
      </w:r>
    </w:p>
    <w:p w14:paraId="24A716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91A412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F42DCA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03180CE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CB299C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7AC36906"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35A0FF5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7C6FB53E"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6488FE29"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768B67CC"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5D19F571"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7E9E577"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7314D1E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00C59CA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81797B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7C25557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F4DF00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BFD54C5"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30A9CD74"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7D3BA458"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41CAF9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B88213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006F4F91" w14:textId="77777777" w:rsidR="002D6050" w:rsidRPr="005E0918" w:rsidRDefault="002D6050" w:rsidP="002D6050">
      <w:pPr>
        <w:spacing w:line="240" w:lineRule="auto"/>
        <w:contextualSpacing/>
        <w:mirrorIndents/>
        <w:jc w:val="both"/>
        <w:rPr>
          <w:rFonts w:ascii="Bookman Old Style" w:hAnsi="Bookman Old Style"/>
          <w:b/>
          <w:sz w:val="24"/>
          <w:szCs w:val="24"/>
        </w:rPr>
      </w:pPr>
    </w:p>
    <w:p w14:paraId="494C2892"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BD3A0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14:paraId="3B685E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2DF029A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17AA35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8D918E0"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0B9BFBF5"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A1D8A6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1758A0">
        <w:rPr>
          <w:rFonts w:ascii="Bookman Old Style" w:hAnsi="Bookman Old Style"/>
          <w:sz w:val="24"/>
          <w:szCs w:val="24"/>
        </w:rPr>
        <w:t>52</w:t>
      </w:r>
      <w:r w:rsidRPr="005E0918">
        <w:rPr>
          <w:rFonts w:ascii="Bookman Old Style" w:hAnsi="Bookman Old Style"/>
          <w:sz w:val="24"/>
          <w:szCs w:val="24"/>
        </w:rPr>
        <w:t xml:space="preserve">/2023 e a proposta da empresa acima relacionada.  </w:t>
      </w:r>
    </w:p>
    <w:p w14:paraId="5A540F5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5DDB97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06223A1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A1C69D6" w14:textId="77777777" w:rsidR="002D6050" w:rsidRPr="005E0918" w:rsidRDefault="002D6050" w:rsidP="002D6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60A14">
        <w:rPr>
          <w:rFonts w:ascii="Bookman Old Style" w:hAnsi="Bookman Old Style"/>
          <w:sz w:val="24"/>
          <w:szCs w:val="24"/>
        </w:rPr>
        <w:t>25</w:t>
      </w:r>
      <w:r w:rsidRPr="005E0918">
        <w:rPr>
          <w:rFonts w:ascii="Bookman Old Style" w:hAnsi="Bookman Old Style"/>
          <w:sz w:val="24"/>
          <w:szCs w:val="24"/>
        </w:rPr>
        <w:t xml:space="preserve"> de </w:t>
      </w:r>
      <w:r w:rsidR="00D60A14">
        <w:rPr>
          <w:rFonts w:ascii="Bookman Old Style" w:hAnsi="Bookman Old Style"/>
          <w:sz w:val="24"/>
          <w:szCs w:val="24"/>
        </w:rPr>
        <w:t>setembro</w:t>
      </w:r>
      <w:r w:rsidRPr="005E0918">
        <w:rPr>
          <w:rFonts w:ascii="Bookman Old Style" w:hAnsi="Bookman Old Style"/>
          <w:sz w:val="24"/>
          <w:szCs w:val="24"/>
        </w:rPr>
        <w:t xml:space="preserve"> de 2023. </w:t>
      </w:r>
    </w:p>
    <w:p w14:paraId="5F1527E2" w14:textId="77777777" w:rsidR="002D6050" w:rsidRDefault="002D6050" w:rsidP="002D6050">
      <w:pPr>
        <w:spacing w:line="240" w:lineRule="auto"/>
        <w:contextualSpacing/>
        <w:mirrorIndents/>
        <w:jc w:val="both"/>
        <w:rPr>
          <w:rFonts w:ascii="Bookman Old Style" w:hAnsi="Bookman Old Style"/>
          <w:sz w:val="24"/>
          <w:szCs w:val="24"/>
        </w:rPr>
      </w:pPr>
    </w:p>
    <w:p w14:paraId="49A7ED95" w14:textId="77777777" w:rsidR="00D60A14" w:rsidRPr="005E0918" w:rsidRDefault="00D60A14" w:rsidP="002D6050">
      <w:pPr>
        <w:spacing w:line="240" w:lineRule="auto"/>
        <w:contextualSpacing/>
        <w:mirrorIndents/>
        <w:jc w:val="both"/>
        <w:rPr>
          <w:rFonts w:ascii="Bookman Old Style" w:hAnsi="Bookman Old Style"/>
          <w:sz w:val="24"/>
          <w:szCs w:val="24"/>
        </w:rPr>
      </w:pPr>
    </w:p>
    <w:p w14:paraId="4A5236DC"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F0F6592"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1CB86F1A"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6A8B02D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71F926D4" w14:textId="77777777" w:rsidR="002D6050" w:rsidRDefault="002D6050" w:rsidP="002D6050">
      <w:pPr>
        <w:spacing w:line="240" w:lineRule="auto"/>
        <w:contextualSpacing/>
        <w:mirrorIndents/>
        <w:jc w:val="center"/>
        <w:rPr>
          <w:rFonts w:ascii="Bookman Old Style" w:hAnsi="Bookman Old Style"/>
          <w:sz w:val="24"/>
          <w:szCs w:val="24"/>
        </w:rPr>
      </w:pPr>
    </w:p>
    <w:p w14:paraId="7E5397B6" w14:textId="77777777" w:rsidR="00D60A14" w:rsidRDefault="00D60A14" w:rsidP="002D6050">
      <w:pPr>
        <w:spacing w:line="240" w:lineRule="auto"/>
        <w:contextualSpacing/>
        <w:mirrorIndents/>
        <w:jc w:val="center"/>
        <w:rPr>
          <w:rFonts w:ascii="Bookman Old Style" w:hAnsi="Bookman Old Style"/>
          <w:sz w:val="24"/>
          <w:szCs w:val="24"/>
        </w:rPr>
      </w:pPr>
    </w:p>
    <w:p w14:paraId="67F01554" w14:textId="77777777" w:rsidR="00D60A14" w:rsidRPr="005E0918" w:rsidRDefault="00D60A14" w:rsidP="002D6050">
      <w:pPr>
        <w:spacing w:line="240" w:lineRule="auto"/>
        <w:contextualSpacing/>
        <w:mirrorIndents/>
        <w:jc w:val="center"/>
        <w:rPr>
          <w:rFonts w:ascii="Bookman Old Style" w:hAnsi="Bookman Old Style"/>
          <w:sz w:val="24"/>
          <w:szCs w:val="24"/>
        </w:rPr>
      </w:pPr>
    </w:p>
    <w:p w14:paraId="006F2D3B"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4E9EC7E6" w14:textId="77777777" w:rsidR="00272122" w:rsidRDefault="00272122" w:rsidP="002D6050">
      <w:pPr>
        <w:spacing w:line="240" w:lineRule="auto"/>
        <w:contextualSpacing/>
        <w:mirrorIndents/>
        <w:jc w:val="center"/>
        <w:rPr>
          <w:rFonts w:ascii="Bookman Old Style" w:hAnsi="Bookman Old Style"/>
          <w:sz w:val="24"/>
          <w:szCs w:val="24"/>
        </w:rPr>
      </w:pPr>
      <w:r w:rsidRPr="00D943E5">
        <w:rPr>
          <w:rFonts w:ascii="Bookman Old Style" w:hAnsi="Bookman Old Style"/>
          <w:sz w:val="24"/>
          <w:szCs w:val="24"/>
        </w:rPr>
        <w:t xml:space="preserve">ART&amp;IDEA COMUNICACAO VISUAL LTDA </w:t>
      </w:r>
    </w:p>
    <w:p w14:paraId="2C7CE7F4" w14:textId="4EDB3436" w:rsidR="00272122" w:rsidRDefault="00272122" w:rsidP="002D6050">
      <w:pPr>
        <w:spacing w:line="240" w:lineRule="auto"/>
        <w:contextualSpacing/>
        <w:mirrorIndents/>
        <w:jc w:val="center"/>
        <w:rPr>
          <w:rFonts w:ascii="Bookman Old Style" w:hAnsi="Bookman Old Style"/>
          <w:sz w:val="24"/>
          <w:szCs w:val="24"/>
        </w:rPr>
      </w:pPr>
      <w:r w:rsidRPr="00D943E5">
        <w:rPr>
          <w:rFonts w:ascii="Bookman Old Style" w:hAnsi="Bookman Old Style"/>
          <w:sz w:val="24"/>
          <w:szCs w:val="24"/>
        </w:rPr>
        <w:t xml:space="preserve">CNPJ sob nº 50.033.119/0001-39 </w:t>
      </w:r>
    </w:p>
    <w:p w14:paraId="19CBD1FF" w14:textId="77777777" w:rsidR="00272122" w:rsidRDefault="00272122" w:rsidP="002D6050">
      <w:pPr>
        <w:spacing w:line="240" w:lineRule="auto"/>
        <w:contextualSpacing/>
        <w:mirrorIndents/>
        <w:jc w:val="center"/>
        <w:rPr>
          <w:rFonts w:ascii="Bookman Old Style" w:hAnsi="Bookman Old Style"/>
          <w:sz w:val="24"/>
          <w:szCs w:val="24"/>
        </w:rPr>
      </w:pPr>
      <w:r w:rsidRPr="00D943E5">
        <w:rPr>
          <w:rStyle w:val="ng-binding"/>
          <w:rFonts w:ascii="Bookman Old Style" w:hAnsi="Bookman Old Style" w:cs="Arial"/>
          <w:sz w:val="24"/>
          <w:szCs w:val="24"/>
          <w:shd w:val="clear" w:color="auto" w:fill="FFF9EA"/>
        </w:rPr>
        <w:t>HENRIQUE RAFAEL SANTOS</w:t>
      </w:r>
      <w:r w:rsidRPr="005E0918">
        <w:rPr>
          <w:rFonts w:ascii="Bookman Old Style" w:hAnsi="Bookman Old Style"/>
          <w:sz w:val="24"/>
          <w:szCs w:val="24"/>
        </w:rPr>
        <w:t xml:space="preserve"> </w:t>
      </w:r>
    </w:p>
    <w:p w14:paraId="2F4DD879" w14:textId="4A6EDAC7" w:rsidR="002D6050" w:rsidRPr="005E0918" w:rsidRDefault="002D6050" w:rsidP="002D6050">
      <w:pPr>
        <w:spacing w:line="240" w:lineRule="auto"/>
        <w:contextualSpacing/>
        <w:mirrorIndents/>
        <w:jc w:val="center"/>
        <w:rPr>
          <w:rFonts w:ascii="Bookman Old Style" w:hAnsi="Bookman Old Style"/>
          <w:sz w:val="24"/>
          <w:szCs w:val="24"/>
        </w:rPr>
      </w:pPr>
      <w:bookmarkStart w:id="0" w:name="_GoBack"/>
      <w:bookmarkEnd w:id="0"/>
      <w:r w:rsidRPr="005E0918">
        <w:rPr>
          <w:rFonts w:ascii="Bookman Old Style" w:hAnsi="Bookman Old Style"/>
          <w:sz w:val="24"/>
          <w:szCs w:val="24"/>
        </w:rPr>
        <w:t>Contratada</w:t>
      </w:r>
    </w:p>
    <w:p w14:paraId="58765CB8" w14:textId="77777777" w:rsidR="002D6050" w:rsidRPr="005E0918" w:rsidRDefault="002D6050" w:rsidP="002D6050">
      <w:pPr>
        <w:spacing w:line="240" w:lineRule="auto"/>
        <w:contextualSpacing/>
        <w:mirrorIndents/>
        <w:rPr>
          <w:rFonts w:ascii="Bookman Old Style" w:hAnsi="Bookman Old Style"/>
          <w:sz w:val="24"/>
          <w:szCs w:val="24"/>
        </w:rPr>
      </w:pPr>
    </w:p>
    <w:p w14:paraId="4FCFD29D"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72CFADB8"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24486022"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079CCE99" w14:textId="77777777" w:rsidR="002D6050" w:rsidRDefault="002D6050" w:rsidP="002D6050">
      <w:pPr>
        <w:spacing w:line="240" w:lineRule="auto"/>
        <w:contextualSpacing/>
        <w:mirrorIndents/>
        <w:rPr>
          <w:rFonts w:ascii="Bookman Old Style" w:hAnsi="Bookman Old Style"/>
          <w:sz w:val="24"/>
          <w:szCs w:val="24"/>
        </w:rPr>
      </w:pPr>
    </w:p>
    <w:p w14:paraId="25AE79AF" w14:textId="77777777" w:rsidR="00D60A14" w:rsidRPr="005E0918" w:rsidRDefault="00D60A14" w:rsidP="002D6050">
      <w:pPr>
        <w:spacing w:line="240" w:lineRule="auto"/>
        <w:contextualSpacing/>
        <w:mirrorIndents/>
        <w:rPr>
          <w:rFonts w:ascii="Bookman Old Style" w:hAnsi="Bookman Old Style"/>
          <w:sz w:val="24"/>
          <w:szCs w:val="24"/>
        </w:rPr>
      </w:pPr>
    </w:p>
    <w:p w14:paraId="317EE799"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C8794D2"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proofErr w:type="gramStart"/>
      <w:r w:rsidRPr="005E0918">
        <w:rPr>
          <w:rFonts w:ascii="Bookman Old Style" w:hAnsi="Bookman Old Style"/>
          <w:sz w:val="24"/>
          <w:szCs w:val="24"/>
        </w:rPr>
        <w:tab/>
      </w:r>
      <w:r w:rsidR="00D60A14">
        <w:rPr>
          <w:rFonts w:ascii="Bookman Old Style" w:hAnsi="Bookman Old Style"/>
          <w:sz w:val="24"/>
          <w:szCs w:val="24"/>
        </w:rPr>
        <w:t xml:space="preserve">  </w:t>
      </w:r>
      <w:r w:rsidRPr="005E0918">
        <w:rPr>
          <w:rFonts w:ascii="Bookman Old Style" w:hAnsi="Bookman Old Style"/>
          <w:sz w:val="24"/>
          <w:szCs w:val="24"/>
        </w:rPr>
        <w:t>Laura</w:t>
      </w:r>
      <w:proofErr w:type="gramEnd"/>
      <w:r w:rsidRPr="005E0918">
        <w:rPr>
          <w:rFonts w:ascii="Bookman Old Style" w:hAnsi="Bookman Old Style"/>
          <w:sz w:val="24"/>
          <w:szCs w:val="24"/>
        </w:rPr>
        <w:t xml:space="preserve"> Muniz da Silva</w:t>
      </w:r>
      <w:r w:rsidR="00D60A14">
        <w:rPr>
          <w:rFonts w:ascii="Bookman Old Style" w:hAnsi="Bookman Old Style"/>
          <w:sz w:val="24"/>
          <w:szCs w:val="24"/>
        </w:rPr>
        <w:t xml:space="preserve"> </w:t>
      </w:r>
      <w:proofErr w:type="spellStart"/>
      <w:r w:rsidR="00D60A14">
        <w:rPr>
          <w:rFonts w:ascii="Bookman Old Style" w:hAnsi="Bookman Old Style"/>
          <w:sz w:val="24"/>
          <w:szCs w:val="24"/>
        </w:rPr>
        <w:t>Bonavigo</w:t>
      </w:r>
      <w:proofErr w:type="spellEnd"/>
    </w:p>
    <w:p w14:paraId="28653DFE" w14:textId="77777777" w:rsidR="00CF1FFB" w:rsidRDefault="002D6050" w:rsidP="002D605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CF1FFB" w:rsidSect="00573104">
      <w:headerReference w:type="default" r:id="rId6"/>
      <w:pgSz w:w="11906" w:h="16838"/>
      <w:pgMar w:top="1247" w:right="1134"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AFB7C" w14:textId="77777777" w:rsidR="002D6050" w:rsidRDefault="002D6050" w:rsidP="002D6050">
      <w:pPr>
        <w:spacing w:after="0" w:line="240" w:lineRule="auto"/>
      </w:pPr>
      <w:r>
        <w:separator/>
      </w:r>
    </w:p>
  </w:endnote>
  <w:endnote w:type="continuationSeparator" w:id="0">
    <w:p w14:paraId="1CA19EE1" w14:textId="77777777" w:rsidR="002D6050" w:rsidRDefault="002D6050" w:rsidP="002D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C61A0" w14:textId="77777777" w:rsidR="002D6050" w:rsidRDefault="002D6050" w:rsidP="002D6050">
      <w:pPr>
        <w:spacing w:after="0" w:line="240" w:lineRule="auto"/>
      </w:pPr>
      <w:r>
        <w:separator/>
      </w:r>
    </w:p>
  </w:footnote>
  <w:footnote w:type="continuationSeparator" w:id="0">
    <w:p w14:paraId="1E57D940" w14:textId="77777777" w:rsidR="002D6050" w:rsidRDefault="002D6050" w:rsidP="002D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14971" w14:textId="77777777" w:rsidR="00573104" w:rsidRDefault="00573104">
    <w:pPr>
      <w:pStyle w:val="Cabealho"/>
    </w:pPr>
  </w:p>
  <w:p w14:paraId="24FB38E9" w14:textId="77777777" w:rsidR="00573104" w:rsidRDefault="00573104">
    <w:pPr>
      <w:pStyle w:val="Cabealho"/>
    </w:pPr>
  </w:p>
  <w:p w14:paraId="54C319B6" w14:textId="77777777" w:rsidR="002D6050" w:rsidRDefault="002D6050">
    <w:pPr>
      <w:pStyle w:val="Cabealho"/>
    </w:pPr>
    <w:r>
      <w:rPr>
        <w:noProof/>
      </w:rPr>
      <w:drawing>
        <wp:anchor distT="0" distB="0" distL="114300" distR="114300" simplePos="0" relativeHeight="251658240" behindDoc="0" locked="0" layoutInCell="1" allowOverlap="0" wp14:anchorId="10DD3B40" wp14:editId="1236B3E2">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050"/>
    <w:rsid w:val="00035132"/>
    <w:rsid w:val="00103F2B"/>
    <w:rsid w:val="001758A0"/>
    <w:rsid w:val="00241DCB"/>
    <w:rsid w:val="00272122"/>
    <w:rsid w:val="002D6050"/>
    <w:rsid w:val="003B25CA"/>
    <w:rsid w:val="003C3D65"/>
    <w:rsid w:val="00405CCD"/>
    <w:rsid w:val="004531BF"/>
    <w:rsid w:val="00573104"/>
    <w:rsid w:val="005D6E65"/>
    <w:rsid w:val="006803A3"/>
    <w:rsid w:val="007B04FB"/>
    <w:rsid w:val="00A46687"/>
    <w:rsid w:val="00B07293"/>
    <w:rsid w:val="00B17700"/>
    <w:rsid w:val="00CF151A"/>
    <w:rsid w:val="00CF1FFB"/>
    <w:rsid w:val="00D60A14"/>
    <w:rsid w:val="00D943E5"/>
    <w:rsid w:val="00E375B1"/>
    <w:rsid w:val="00F17D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9FB054"/>
  <w15:chartTrackingRefBased/>
  <w15:docId w15:val="{75CCA4CA-9806-46EE-8144-9F230D37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D6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6050"/>
    <w:rPr>
      <w:rFonts w:ascii="Calibri" w:eastAsia="Calibri" w:hAnsi="Calibri" w:cs="Times New Roman"/>
    </w:rPr>
  </w:style>
  <w:style w:type="paragraph" w:styleId="Rodap">
    <w:name w:val="footer"/>
    <w:basedOn w:val="Normal"/>
    <w:link w:val="RodapChar"/>
    <w:uiPriority w:val="99"/>
    <w:unhideWhenUsed/>
    <w:rsid w:val="002D6050"/>
    <w:pPr>
      <w:tabs>
        <w:tab w:val="center" w:pos="4252"/>
        <w:tab w:val="right" w:pos="8504"/>
      </w:tabs>
      <w:spacing w:after="0" w:line="240" w:lineRule="auto"/>
    </w:pPr>
  </w:style>
  <w:style w:type="character" w:customStyle="1" w:styleId="RodapChar">
    <w:name w:val="Rodapé Char"/>
    <w:basedOn w:val="Fontepargpadro"/>
    <w:link w:val="Rodap"/>
    <w:uiPriority w:val="99"/>
    <w:rsid w:val="002D6050"/>
    <w:rPr>
      <w:rFonts w:ascii="Calibri" w:eastAsia="Calibri" w:hAnsi="Calibri" w:cs="Times New Roman"/>
    </w:rPr>
  </w:style>
  <w:style w:type="character" w:customStyle="1" w:styleId="ng-binding">
    <w:name w:val="ng-binding"/>
    <w:basedOn w:val="Fontepargpadro"/>
    <w:rsid w:val="003C3D65"/>
  </w:style>
  <w:style w:type="character" w:styleId="Forte">
    <w:name w:val="Strong"/>
    <w:basedOn w:val="Fontepargpadro"/>
    <w:uiPriority w:val="22"/>
    <w:qFormat/>
    <w:rsid w:val="00B072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679153">
      <w:bodyDiv w:val="1"/>
      <w:marLeft w:val="0"/>
      <w:marRight w:val="0"/>
      <w:marTop w:val="0"/>
      <w:marBottom w:val="0"/>
      <w:divBdr>
        <w:top w:val="none" w:sz="0" w:space="0" w:color="auto"/>
        <w:left w:val="none" w:sz="0" w:space="0" w:color="auto"/>
        <w:bottom w:val="none" w:sz="0" w:space="0" w:color="auto"/>
        <w:right w:val="none" w:sz="0" w:space="0" w:color="auto"/>
      </w:divBdr>
      <w:divsChild>
        <w:div w:id="2061636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2718</Words>
  <Characters>14680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cp:lastPrinted>2023-09-25T15:22:00Z</cp:lastPrinted>
  <dcterms:created xsi:type="dcterms:W3CDTF">2023-09-25T15:23:00Z</dcterms:created>
  <dcterms:modified xsi:type="dcterms:W3CDTF">2023-09-25T15:27:00Z</dcterms:modified>
</cp:coreProperties>
</file>