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6E631" w14:textId="79A3C238" w:rsidR="00405283" w:rsidRDefault="004523EE">
      <w:pPr>
        <w:spacing w:before="76"/>
        <w:ind w:left="102" w:right="5754"/>
      </w:pPr>
      <w:r>
        <w:rPr>
          <w:b/>
        </w:rPr>
        <w:t>Estado de Santa Catarina</w:t>
      </w:r>
      <w:r>
        <w:rPr>
          <w:b/>
          <w:spacing w:val="1"/>
        </w:rPr>
        <w:t xml:space="preserve"> </w:t>
      </w:r>
      <w:r>
        <w:rPr>
          <w:b/>
        </w:rPr>
        <w:t>Município de Cordilheira Alta</w:t>
      </w:r>
      <w:r>
        <w:rPr>
          <w:b/>
          <w:spacing w:val="-52"/>
        </w:rPr>
        <w:t xml:space="preserve"> </w:t>
      </w:r>
    </w:p>
    <w:p w14:paraId="6DB9D3F1" w14:textId="77777777" w:rsidR="00405283" w:rsidRDefault="00405283">
      <w:pPr>
        <w:pStyle w:val="Corpodetexto"/>
        <w:spacing w:before="1"/>
      </w:pPr>
    </w:p>
    <w:p w14:paraId="0D04C535" w14:textId="7344BFDC" w:rsidR="00405283" w:rsidRPr="009627C4" w:rsidRDefault="004523EE" w:rsidP="009627C4">
      <w:pPr>
        <w:ind w:left="102" w:right="116"/>
        <w:jc w:val="both"/>
        <w:rPr>
          <w:b/>
        </w:rPr>
      </w:pPr>
      <w:r>
        <w:t xml:space="preserve">O </w:t>
      </w:r>
      <w:r w:rsidR="001D700C">
        <w:t xml:space="preserve">Fundo </w:t>
      </w:r>
      <w:r>
        <w:t>Municíp</w:t>
      </w:r>
      <w:r w:rsidR="001D700C">
        <w:t>al de Saude</w:t>
      </w:r>
      <w:r>
        <w:t xml:space="preserve"> de Cordilheira Alta, SC, através d</w:t>
      </w:r>
      <w:r w:rsidR="00117327">
        <w:t>e</w:t>
      </w:r>
      <w:bookmarkStart w:id="0" w:name="_GoBack"/>
      <w:bookmarkEnd w:id="0"/>
      <w:r>
        <w:t xml:space="preserve"> </w:t>
      </w:r>
      <w:r w:rsidR="001D700C">
        <w:t xml:space="preserve"> </w:t>
      </w:r>
      <w:r w:rsidR="00117327">
        <w:t>sua Gestora</w:t>
      </w:r>
      <w:r>
        <w:t>, senhor</w:t>
      </w:r>
      <w:r w:rsidR="001D700C">
        <w:t>a</w:t>
      </w:r>
      <w:r>
        <w:t xml:space="preserve">, </w:t>
      </w:r>
      <w:r w:rsidR="001D700C" w:rsidRPr="001D700C">
        <w:t>SIDONIA SALETE CECON MERISIO</w:t>
      </w:r>
      <w:r w:rsidR="001D700C">
        <w:t xml:space="preserve">, </w:t>
      </w:r>
      <w:r>
        <w:t xml:space="preserve">torna público a todos que </w:t>
      </w:r>
      <w:r w:rsidR="00D95A5F">
        <w:t xml:space="preserve">a </w:t>
      </w:r>
      <w:r>
        <w:t>licitação na modalidade</w:t>
      </w:r>
      <w:r>
        <w:rPr>
          <w:spacing w:val="1"/>
        </w:rPr>
        <w:t xml:space="preserve"> </w:t>
      </w:r>
      <w:r>
        <w:rPr>
          <w:b/>
        </w:rPr>
        <w:t>PREGÃO</w:t>
      </w:r>
      <w:r>
        <w:rPr>
          <w:b/>
          <w:spacing w:val="1"/>
        </w:rPr>
        <w:t xml:space="preserve"> </w:t>
      </w:r>
      <w:r w:rsidR="003A56B7">
        <w:rPr>
          <w:b/>
        </w:rPr>
        <w:t>ELETRÔNICO</w:t>
      </w:r>
      <w:r w:rsidR="001131CF">
        <w:rPr>
          <w:b/>
        </w:rPr>
        <w:t xml:space="preserve"> </w:t>
      </w:r>
      <w:r>
        <w:t>do</w:t>
      </w:r>
      <w:r>
        <w:rPr>
          <w:spacing w:val="2"/>
        </w:rPr>
        <w:t xml:space="preserve"> </w:t>
      </w:r>
      <w:r>
        <w:t>tipo</w:t>
      </w:r>
      <w:r>
        <w:rPr>
          <w:spacing w:val="4"/>
        </w:rPr>
        <w:t xml:space="preserve"> </w:t>
      </w:r>
      <w:r w:rsidR="009F6A22">
        <w:rPr>
          <w:b/>
        </w:rPr>
        <w:t xml:space="preserve">MENOR PREÇO POR </w:t>
      </w:r>
      <w:r w:rsidR="00DC1CF1">
        <w:rPr>
          <w:b/>
        </w:rPr>
        <w:t>ITEM</w:t>
      </w:r>
      <w:r>
        <w:rPr>
          <w:b/>
        </w:rPr>
        <w:t xml:space="preserve">, </w:t>
      </w:r>
      <w:r>
        <w:t>de acordo com a Lei 10.520/2002 e Lei 8.666/93,</w:t>
      </w:r>
      <w:r w:rsidR="00F2411E">
        <w:t xml:space="preserve"> 10.024</w:t>
      </w:r>
      <w:r>
        <w:t xml:space="preserve"> e demais normas aplicáveis, conforme</w:t>
      </w:r>
      <w:r w:rsidR="00F2411E">
        <w:rPr>
          <w:spacing w:val="-52"/>
        </w:rPr>
        <w:t xml:space="preserve">  </w:t>
      </w:r>
      <w:r w:rsidR="001D700C">
        <w:rPr>
          <w:spacing w:val="-52"/>
        </w:rPr>
        <w:t xml:space="preserve">                                   </w:t>
      </w:r>
      <w:r>
        <w:t>informações</w:t>
      </w:r>
      <w:r>
        <w:rPr>
          <w:spacing w:val="-1"/>
        </w:rPr>
        <w:t xml:space="preserve"> </w:t>
      </w:r>
      <w:r>
        <w:t>abaixo:</w:t>
      </w:r>
    </w:p>
    <w:p w14:paraId="0B0E3116" w14:textId="77777777" w:rsidR="00405283" w:rsidRDefault="00405283">
      <w:pPr>
        <w:pStyle w:val="Corpodetexto"/>
        <w:rPr>
          <w:sz w:val="20"/>
        </w:rPr>
      </w:pPr>
    </w:p>
    <w:p w14:paraId="0A493287" w14:textId="1B332E69" w:rsidR="001D700C" w:rsidRDefault="004523EE" w:rsidP="001D700C">
      <w:pPr>
        <w:pStyle w:val="Corpodetexto"/>
        <w:spacing w:before="1"/>
        <w:ind w:left="102" w:right="4619"/>
        <w:rPr>
          <w:spacing w:val="-52"/>
        </w:rPr>
      </w:pPr>
      <w:r>
        <w:t xml:space="preserve">Processo Administrativo n. </w:t>
      </w:r>
      <w:r w:rsidR="001D700C">
        <w:t>07</w:t>
      </w:r>
      <w:r>
        <w:t>/2023</w:t>
      </w:r>
      <w:r>
        <w:rPr>
          <w:spacing w:val="-52"/>
        </w:rPr>
        <w:t xml:space="preserve"> </w:t>
      </w:r>
      <w:r w:rsidR="001D700C">
        <w:rPr>
          <w:spacing w:val="-52"/>
        </w:rPr>
        <w:t xml:space="preserve">   </w:t>
      </w:r>
      <w:r w:rsidR="001D700C">
        <w:t>F</w:t>
      </w:r>
      <w:r w:rsidR="001D700C">
        <w:t>MS</w:t>
      </w:r>
    </w:p>
    <w:p w14:paraId="3A7DE0A0" w14:textId="3A03A12E" w:rsidR="00405283" w:rsidRDefault="004523EE" w:rsidP="001D700C">
      <w:pPr>
        <w:pStyle w:val="Corpodetexto"/>
        <w:spacing w:before="1"/>
        <w:ind w:left="102" w:right="4619"/>
      </w:pPr>
      <w:r>
        <w:t>Pregão</w:t>
      </w:r>
      <w:r>
        <w:rPr>
          <w:spacing w:val="-1"/>
        </w:rPr>
        <w:t xml:space="preserve"> </w:t>
      </w:r>
      <w:r w:rsidR="003A56B7">
        <w:t>Eletronico</w:t>
      </w:r>
      <w:r>
        <w:rPr>
          <w:spacing w:val="1"/>
        </w:rPr>
        <w:t xml:space="preserve"> </w:t>
      </w:r>
      <w:r w:rsidR="001D700C">
        <w:t>04/</w:t>
      </w:r>
      <w:r>
        <w:t>2023</w:t>
      </w:r>
      <w:r w:rsidR="001D700C">
        <w:t xml:space="preserve"> FMS</w:t>
      </w:r>
    </w:p>
    <w:p w14:paraId="0A1F267B" w14:textId="4006E82E" w:rsidR="00405283" w:rsidRDefault="004523EE">
      <w:pPr>
        <w:pStyle w:val="Corpodetexto"/>
        <w:ind w:left="102"/>
      </w:pPr>
      <w:r>
        <w:t>Tipo:</w:t>
      </w:r>
      <w:r>
        <w:rPr>
          <w:spacing w:val="-2"/>
        </w:rPr>
        <w:t xml:space="preserve"> </w:t>
      </w:r>
      <w:r w:rsidR="009F6A22">
        <w:t xml:space="preserve">Menor preço por </w:t>
      </w:r>
      <w:r w:rsidR="00DC1CF1">
        <w:t>Item</w:t>
      </w:r>
    </w:p>
    <w:p w14:paraId="6813F3AE" w14:textId="77777777" w:rsidR="00405283" w:rsidRDefault="00405283">
      <w:pPr>
        <w:pStyle w:val="Corpodetexto"/>
      </w:pPr>
    </w:p>
    <w:p w14:paraId="6078407D" w14:textId="1131D263" w:rsidR="00405283" w:rsidRDefault="004523EE" w:rsidP="00E3477F">
      <w:pPr>
        <w:pStyle w:val="Ttulo1"/>
        <w:ind w:right="116"/>
      </w:pPr>
      <w:r>
        <w:rPr>
          <w:b w:val="0"/>
        </w:rPr>
        <w:t xml:space="preserve">Objeto: </w:t>
      </w:r>
      <w:r w:rsidR="001D700C" w:rsidRPr="001D700C">
        <w:rPr>
          <w:color w:val="FF0000"/>
          <w:sz w:val="24"/>
          <w:szCs w:val="24"/>
        </w:rPr>
        <w:t>CONTRATAÇÃO DE SERVIÇO TÉCNICO PROFISSIONAL PARA APLICAÇÃO DE PROTOCOLOS DE ACESSO A CONSULTAS, EXAMES, PROCEDIMENTOS E CIRURGIAS DO SUS, APOIO PARA CRIAÇÃO, PARAMETRIZAÇÃO DO SISTEMA DE REGULAÇÃO, REALIZAÇÃO DO SERVIÇO DE APLICAÇÃO DOS PROTOCOLOS DIRETAMENTE AOS PACIENTES PRESENTES NA FILA DE ESPERA PARA ORDENAÇÃO DO ACESSO, CAPACITAÇÃO DOS PROFISSIONAIS MÉDICOS PARA QUALIDADE NO REGISTRO CLÍNICO DAS INFORMAÇÕES E SUPORTE TÉCNICO DIÁRIO AOS PROFISSIONAIS  DO FUNDO MUNICIPAL DE SAÚDE DE CORDILHEIRA ALTA/SC</w:t>
      </w:r>
      <w:r w:rsidR="001D700C">
        <w:rPr>
          <w:color w:val="FF0000"/>
          <w:sz w:val="24"/>
          <w:szCs w:val="24"/>
        </w:rPr>
        <w:t>.</w:t>
      </w:r>
    </w:p>
    <w:p w14:paraId="644B9657" w14:textId="42D38257" w:rsidR="00D95A5F" w:rsidRDefault="00D95A5F" w:rsidP="00E3477F">
      <w:pPr>
        <w:pStyle w:val="Ttulo1"/>
        <w:ind w:right="116"/>
      </w:pPr>
    </w:p>
    <w:p w14:paraId="473C0B50" w14:textId="53628D0C" w:rsidR="00D95A5F" w:rsidRDefault="00D95A5F" w:rsidP="00E3477F">
      <w:pPr>
        <w:pStyle w:val="Ttulo1"/>
        <w:ind w:right="116"/>
      </w:pPr>
      <w:r>
        <w:t>Restou fracassada.</w:t>
      </w:r>
    </w:p>
    <w:p w14:paraId="004ED2EE" w14:textId="77777777" w:rsidR="003A56B7" w:rsidRDefault="003A56B7" w:rsidP="00E3477F">
      <w:pPr>
        <w:pStyle w:val="Ttulo1"/>
        <w:ind w:right="116"/>
      </w:pPr>
    </w:p>
    <w:p w14:paraId="74ECCFD7" w14:textId="77777777" w:rsidR="00405283" w:rsidRDefault="00405283">
      <w:pPr>
        <w:pStyle w:val="Corpodetexto"/>
        <w:rPr>
          <w:sz w:val="20"/>
        </w:rPr>
      </w:pPr>
    </w:p>
    <w:p w14:paraId="3BEE6C22" w14:textId="5CC3C683" w:rsidR="00405283" w:rsidRDefault="004523EE">
      <w:pPr>
        <w:pStyle w:val="Corpodetexto"/>
        <w:spacing w:before="1"/>
        <w:ind w:left="102"/>
        <w:jc w:val="both"/>
      </w:pPr>
      <w:r>
        <w:t>Cordilheira</w:t>
      </w:r>
      <w:r>
        <w:rPr>
          <w:spacing w:val="-3"/>
        </w:rPr>
        <w:t xml:space="preserve"> </w:t>
      </w:r>
      <w:r>
        <w:t xml:space="preserve">Alta, </w:t>
      </w:r>
      <w:r w:rsidR="001D700C">
        <w:rPr>
          <w:color w:val="FF0000"/>
        </w:rPr>
        <w:t>13</w:t>
      </w:r>
      <w:r w:rsidR="0005467A" w:rsidRPr="0005467A">
        <w:rPr>
          <w:color w:val="FF0000"/>
        </w:rPr>
        <w:t xml:space="preserve"> </w:t>
      </w:r>
      <w:r>
        <w:rPr>
          <w:color w:val="FF0000"/>
        </w:rPr>
        <w:t xml:space="preserve">de </w:t>
      </w:r>
      <w:r w:rsidR="001D700C">
        <w:rPr>
          <w:color w:val="FF0000"/>
        </w:rPr>
        <w:t>setembro</w:t>
      </w:r>
      <w:r>
        <w:rPr>
          <w:color w:val="FF0000"/>
          <w:spacing w:val="-3"/>
        </w:rPr>
        <w:t xml:space="preserve"> </w:t>
      </w:r>
      <w:r>
        <w:rPr>
          <w:color w:val="FF0000"/>
        </w:rPr>
        <w:t>de</w:t>
      </w:r>
      <w:r>
        <w:rPr>
          <w:color w:val="FF0000"/>
          <w:spacing w:val="-1"/>
        </w:rPr>
        <w:t xml:space="preserve"> </w:t>
      </w:r>
      <w:r>
        <w:rPr>
          <w:color w:val="FF0000"/>
        </w:rPr>
        <w:t>2023</w:t>
      </w:r>
      <w:r>
        <w:t>.</w:t>
      </w:r>
    </w:p>
    <w:p w14:paraId="5DA36AC7" w14:textId="77777777" w:rsidR="001D700C" w:rsidRDefault="001D700C">
      <w:pPr>
        <w:pStyle w:val="Corpodetexto"/>
        <w:spacing w:before="1"/>
        <w:ind w:left="102"/>
        <w:jc w:val="both"/>
      </w:pPr>
    </w:p>
    <w:p w14:paraId="44B72619" w14:textId="77777777" w:rsidR="00405283" w:rsidRDefault="00405283">
      <w:pPr>
        <w:pStyle w:val="Corpodetexto"/>
      </w:pPr>
    </w:p>
    <w:p w14:paraId="413D6D71" w14:textId="77777777" w:rsidR="00010B67" w:rsidRDefault="00010B67">
      <w:pPr>
        <w:pStyle w:val="Corpodetexto"/>
      </w:pPr>
    </w:p>
    <w:p w14:paraId="5B091AF1" w14:textId="77777777" w:rsidR="001D700C" w:rsidRDefault="001D700C" w:rsidP="001D700C">
      <w:pPr>
        <w:pStyle w:val="Default"/>
        <w:jc w:val="center"/>
        <w:rPr>
          <w:rFonts w:ascii="Bookman Old Style" w:eastAsia="Bookman Old Style" w:hAnsi="Bookman Old Style"/>
          <w:lang w:eastAsia="pt-BR"/>
        </w:rPr>
      </w:pPr>
      <w:r>
        <w:rPr>
          <w:rFonts w:ascii="Bookman Old Style" w:eastAsia="Bookman Old Style" w:hAnsi="Bookman Old Style"/>
          <w:lang w:eastAsia="pt-BR"/>
        </w:rPr>
        <w:t>SIDONIA SALETE CECON MERISIO</w:t>
      </w:r>
    </w:p>
    <w:p w14:paraId="075B832B" w14:textId="77777777" w:rsidR="001D700C" w:rsidRDefault="001D700C" w:rsidP="001D700C">
      <w:pPr>
        <w:pStyle w:val="Default"/>
        <w:jc w:val="center"/>
        <w:rPr>
          <w:rFonts w:ascii="Bookman Old Style" w:eastAsia="Bookman Old Style" w:hAnsi="Bookman Old Style"/>
          <w:lang w:eastAsia="pt-BR"/>
        </w:rPr>
      </w:pPr>
      <w:r>
        <w:rPr>
          <w:rFonts w:ascii="Bookman Old Style" w:eastAsia="Bookman Old Style" w:hAnsi="Bookman Old Style"/>
          <w:lang w:eastAsia="pt-BR"/>
        </w:rPr>
        <w:t>Gestora do Fundo Municipal de Saúde</w:t>
      </w:r>
    </w:p>
    <w:p w14:paraId="440894A9" w14:textId="1FBD73E2" w:rsidR="00405283" w:rsidRDefault="00405283" w:rsidP="001D700C">
      <w:pPr>
        <w:pStyle w:val="Default"/>
        <w:jc w:val="center"/>
      </w:pPr>
    </w:p>
    <w:sectPr w:rsidR="00405283">
      <w:type w:val="continuous"/>
      <w:pgSz w:w="11910" w:h="16840"/>
      <w:pgMar w:top="1320" w:right="158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5283"/>
    <w:rsid w:val="00010B67"/>
    <w:rsid w:val="0005467A"/>
    <w:rsid w:val="001131CF"/>
    <w:rsid w:val="00117327"/>
    <w:rsid w:val="00121F05"/>
    <w:rsid w:val="0014789E"/>
    <w:rsid w:val="00147BF8"/>
    <w:rsid w:val="00196EEE"/>
    <w:rsid w:val="001A6B0F"/>
    <w:rsid w:val="001D700C"/>
    <w:rsid w:val="00205DCE"/>
    <w:rsid w:val="002F6F61"/>
    <w:rsid w:val="00317710"/>
    <w:rsid w:val="0034185F"/>
    <w:rsid w:val="0034653D"/>
    <w:rsid w:val="00361DD1"/>
    <w:rsid w:val="003970EC"/>
    <w:rsid w:val="003A56B7"/>
    <w:rsid w:val="00405283"/>
    <w:rsid w:val="0042115C"/>
    <w:rsid w:val="004523EE"/>
    <w:rsid w:val="005257F0"/>
    <w:rsid w:val="00560DD1"/>
    <w:rsid w:val="005A6AF5"/>
    <w:rsid w:val="005A7DE4"/>
    <w:rsid w:val="005D63D9"/>
    <w:rsid w:val="006A12D9"/>
    <w:rsid w:val="006A2A4B"/>
    <w:rsid w:val="008A518D"/>
    <w:rsid w:val="00914590"/>
    <w:rsid w:val="009627C4"/>
    <w:rsid w:val="009F6A22"/>
    <w:rsid w:val="00A16E34"/>
    <w:rsid w:val="00A3116B"/>
    <w:rsid w:val="00A343FF"/>
    <w:rsid w:val="00AB5243"/>
    <w:rsid w:val="00AB66FD"/>
    <w:rsid w:val="00B61F3F"/>
    <w:rsid w:val="00BD79D7"/>
    <w:rsid w:val="00C223EC"/>
    <w:rsid w:val="00C73437"/>
    <w:rsid w:val="00CB29ED"/>
    <w:rsid w:val="00D4459B"/>
    <w:rsid w:val="00D5440F"/>
    <w:rsid w:val="00D60A7F"/>
    <w:rsid w:val="00D95A5F"/>
    <w:rsid w:val="00DC1CF1"/>
    <w:rsid w:val="00E3477F"/>
    <w:rsid w:val="00EB1A63"/>
    <w:rsid w:val="00F2411E"/>
    <w:rsid w:val="00F74F8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24A59"/>
  <w15:docId w15:val="{AF22BFEF-B8E0-450F-A47B-B8DB1299F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ind w:left="102"/>
      <w:jc w:val="both"/>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uiPriority w:val="99"/>
    <w:semiHidden/>
    <w:unhideWhenUsed/>
    <w:rsid w:val="006A2A4B"/>
    <w:rPr>
      <w:color w:val="0000FF"/>
      <w:u w:val="single"/>
    </w:rPr>
  </w:style>
  <w:style w:type="paragraph" w:customStyle="1" w:styleId="Pa9">
    <w:name w:val="Pa9"/>
    <w:basedOn w:val="Normal"/>
    <w:next w:val="Normal"/>
    <w:uiPriority w:val="99"/>
    <w:rsid w:val="006A2A4B"/>
    <w:pPr>
      <w:widowControl/>
      <w:adjustRightInd w:val="0"/>
      <w:spacing w:line="181" w:lineRule="atLeast"/>
    </w:pPr>
    <w:rPr>
      <w:rFonts w:ascii="Tahoma" w:eastAsia="Calibri" w:hAnsi="Tahoma" w:cs="Tahoma"/>
      <w:sz w:val="24"/>
      <w:szCs w:val="24"/>
      <w:lang w:val="pt-BR"/>
    </w:rPr>
  </w:style>
  <w:style w:type="paragraph" w:customStyle="1" w:styleId="Default">
    <w:name w:val="Default"/>
    <w:rsid w:val="001D700C"/>
    <w:pPr>
      <w:widowControl/>
      <w:adjustRightInd w:val="0"/>
    </w:pPr>
    <w:rPr>
      <w:rFonts w:ascii="Times New Roman" w:eastAsia="Calibri" w:hAnsi="Times New Roman" w:cs="Times New Roman"/>
      <w:color w:val="000000"/>
      <w:sz w:val="24"/>
      <w:szCs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843584">
      <w:bodyDiv w:val="1"/>
      <w:marLeft w:val="0"/>
      <w:marRight w:val="0"/>
      <w:marTop w:val="0"/>
      <w:marBottom w:val="0"/>
      <w:divBdr>
        <w:top w:val="none" w:sz="0" w:space="0" w:color="auto"/>
        <w:left w:val="none" w:sz="0" w:space="0" w:color="auto"/>
        <w:bottom w:val="none" w:sz="0" w:space="0" w:color="auto"/>
        <w:right w:val="none" w:sz="0" w:space="0" w:color="auto"/>
      </w:divBdr>
    </w:div>
    <w:div w:id="1233151747">
      <w:bodyDiv w:val="1"/>
      <w:marLeft w:val="0"/>
      <w:marRight w:val="0"/>
      <w:marTop w:val="0"/>
      <w:marBottom w:val="0"/>
      <w:divBdr>
        <w:top w:val="none" w:sz="0" w:space="0" w:color="auto"/>
        <w:left w:val="none" w:sz="0" w:space="0" w:color="auto"/>
        <w:bottom w:val="none" w:sz="0" w:space="0" w:color="auto"/>
        <w:right w:val="none" w:sz="0" w:space="0" w:color="auto"/>
      </w:divBdr>
    </w:div>
    <w:div w:id="1389112583">
      <w:bodyDiv w:val="1"/>
      <w:marLeft w:val="0"/>
      <w:marRight w:val="0"/>
      <w:marTop w:val="0"/>
      <w:marBottom w:val="0"/>
      <w:divBdr>
        <w:top w:val="none" w:sz="0" w:space="0" w:color="auto"/>
        <w:left w:val="none" w:sz="0" w:space="0" w:color="auto"/>
        <w:bottom w:val="none" w:sz="0" w:space="0" w:color="auto"/>
        <w:right w:val="none" w:sz="0" w:space="0" w:color="auto"/>
      </w:divBdr>
    </w:div>
    <w:div w:id="16211879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183</Words>
  <Characters>993</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Windows</cp:lastModifiedBy>
  <cp:revision>53</cp:revision>
  <cp:lastPrinted>2023-07-26T22:58:00Z</cp:lastPrinted>
  <dcterms:created xsi:type="dcterms:W3CDTF">2023-02-17T17:54:00Z</dcterms:created>
  <dcterms:modified xsi:type="dcterms:W3CDTF">2023-09-13T19:19:00Z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2023-02-17T00:00:00Z</vt:filetime>
  </property>
  <property fmtid="{D5CDD505-2E9C-101B-9397-08002B2CF9AE}" pid="3" name="Creator">
    <vt:lpwstr>Microsoft® Word 2019</vt:lpwstr>
  </property>
  <property fmtid="{D5CDD505-2E9C-101B-9397-08002B2CF9AE}" pid="4" name="LastSaved">
    <vt:filetime>2023-02-17T00:00:00Z</vt:filetime>
  </property>
</Properties>
</file>