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CDB10" w14:textId="77777777" w:rsidR="0007235E" w:rsidRPr="00A23782" w:rsidRDefault="0007235E" w:rsidP="0007235E">
      <w:pPr>
        <w:jc w:val="center"/>
        <w:rPr>
          <w:rFonts w:ascii="Bookman Old Style" w:hAnsi="Bookman Old Style"/>
          <w:sz w:val="22"/>
          <w:szCs w:val="22"/>
        </w:rPr>
      </w:pPr>
    </w:p>
    <w:p w14:paraId="076CB1BC" w14:textId="77777777" w:rsidR="0007235E" w:rsidRPr="00A23782" w:rsidRDefault="0007235E" w:rsidP="0007235E">
      <w:pPr>
        <w:jc w:val="center"/>
        <w:rPr>
          <w:rFonts w:ascii="Bookman Old Style" w:hAnsi="Bookman Old Style"/>
          <w:sz w:val="22"/>
          <w:szCs w:val="22"/>
        </w:rPr>
      </w:pPr>
    </w:p>
    <w:p w14:paraId="6FEB2042" w14:textId="77777777" w:rsidR="0007235E" w:rsidRPr="00A23782" w:rsidRDefault="0007235E" w:rsidP="0007235E">
      <w:pPr>
        <w:pStyle w:val="Subttulo"/>
        <w:rPr>
          <w:rFonts w:ascii="Bookman Old Style" w:hAnsi="Bookman Old Style"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TERMO DE RATIFICAÇÃO </w:t>
      </w:r>
    </w:p>
    <w:p w14:paraId="2A416F33" w14:textId="77777777" w:rsidR="0007235E" w:rsidRPr="00A23782" w:rsidRDefault="0007235E" w:rsidP="0007235E">
      <w:pPr>
        <w:pStyle w:val="Subttulo"/>
        <w:rPr>
          <w:rFonts w:ascii="Bookman Old Style" w:hAnsi="Bookman Old Style"/>
          <w:sz w:val="22"/>
          <w:szCs w:val="22"/>
        </w:rPr>
      </w:pPr>
    </w:p>
    <w:p w14:paraId="2B53CEAC" w14:textId="27123F76" w:rsidR="0007235E" w:rsidRPr="00A23782" w:rsidRDefault="0007235E" w:rsidP="0007235E">
      <w:pPr>
        <w:pStyle w:val="Subttulo"/>
        <w:rPr>
          <w:rFonts w:ascii="Bookman Old Style" w:hAnsi="Bookman Old Style"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 </w:t>
      </w:r>
      <w:r w:rsidR="007B6A84">
        <w:rPr>
          <w:rFonts w:ascii="Bookman Old Style" w:hAnsi="Bookman Old Style"/>
          <w:sz w:val="22"/>
          <w:szCs w:val="22"/>
        </w:rPr>
        <w:t>DISPENSA</w:t>
      </w:r>
      <w:r w:rsidR="00593811">
        <w:rPr>
          <w:rFonts w:ascii="Bookman Old Style" w:hAnsi="Bookman Old Style"/>
          <w:sz w:val="22"/>
          <w:szCs w:val="22"/>
        </w:rPr>
        <w:t xml:space="preserve"> DE LICITAÇÃO Nº </w:t>
      </w:r>
      <w:r w:rsidR="008510BB">
        <w:rPr>
          <w:rFonts w:ascii="Bookman Old Style" w:hAnsi="Bookman Old Style"/>
          <w:sz w:val="22"/>
          <w:szCs w:val="22"/>
        </w:rPr>
        <w:t>19</w:t>
      </w:r>
      <w:r w:rsidRPr="00A23782">
        <w:rPr>
          <w:rFonts w:ascii="Bookman Old Style" w:hAnsi="Bookman Old Style"/>
          <w:sz w:val="22"/>
          <w:szCs w:val="22"/>
        </w:rPr>
        <w:t>/2023</w:t>
      </w:r>
    </w:p>
    <w:p w14:paraId="492C597A" w14:textId="77777777" w:rsidR="0007235E" w:rsidRPr="00A23782" w:rsidRDefault="0007235E" w:rsidP="0007235E">
      <w:pPr>
        <w:jc w:val="both"/>
        <w:rPr>
          <w:rFonts w:ascii="Bookman Old Style" w:hAnsi="Bookman Old Style"/>
          <w:b/>
          <w:sz w:val="22"/>
          <w:szCs w:val="22"/>
        </w:rPr>
      </w:pPr>
    </w:p>
    <w:p w14:paraId="4571719D" w14:textId="1C0864A6" w:rsidR="0007235E" w:rsidRPr="002C646A" w:rsidRDefault="0007235E" w:rsidP="0007235E">
      <w:pPr>
        <w:jc w:val="both"/>
        <w:rPr>
          <w:rFonts w:ascii="Bookman Old Style" w:hAnsi="Bookman Old Style"/>
          <w:b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O Prefeito Municipal de Cordilheira Alta, Sr. Clodoaldo </w:t>
      </w:r>
      <w:proofErr w:type="spellStart"/>
      <w:r w:rsidRPr="00A23782">
        <w:rPr>
          <w:rFonts w:ascii="Bookman Old Style" w:hAnsi="Bookman Old Style"/>
          <w:sz w:val="22"/>
          <w:szCs w:val="22"/>
        </w:rPr>
        <w:t>Briancini</w:t>
      </w:r>
      <w:proofErr w:type="spellEnd"/>
      <w:r w:rsidRPr="00A23782">
        <w:rPr>
          <w:rFonts w:ascii="Bookman Old Style" w:hAnsi="Bookman Old Style"/>
          <w:sz w:val="22"/>
          <w:szCs w:val="22"/>
        </w:rPr>
        <w:t xml:space="preserve"> usando das atribuições legais e constitucionais vigentes, e em conformidade com o que preceitua a Lei n. 8.666/93 e suas posteriores alterações, considerando o que consta nos autos do Processo em epígrafe, que trata da </w:t>
      </w:r>
      <w:r w:rsidR="00CB3396">
        <w:rPr>
          <w:rFonts w:ascii="Bookman Old Style" w:hAnsi="Bookman Old Style" w:cs="Courier New"/>
          <w:b/>
          <w:szCs w:val="24"/>
        </w:rPr>
        <w:t xml:space="preserve">CONTRATAÇÃO DE SERVIÇO ESPECIALIZADO </w:t>
      </w:r>
      <w:r w:rsidR="00CB3396">
        <w:rPr>
          <w:rFonts w:ascii="Bookman Old Style" w:hAnsi="Bookman Old Style" w:cs="Courier New"/>
          <w:b/>
        </w:rPr>
        <w:t>EM ASSESSORAMENTO ADMINISTRATIVO PARA IMPLANTAÇÃO E CAPACITAÇÃO DA NOVA LEI DE LICITAÇÕES 14.133/2021 EM TODOS OS SEUS ASPECTOS</w:t>
      </w:r>
      <w:r w:rsidRPr="00A23782">
        <w:rPr>
          <w:rFonts w:ascii="Bookman Old Style" w:hAnsi="Bookman Old Style"/>
          <w:sz w:val="22"/>
          <w:szCs w:val="22"/>
        </w:rPr>
        <w:t>, pelo valor global de</w:t>
      </w:r>
      <w:r w:rsidR="007B6A84" w:rsidRPr="00AF2EA1">
        <w:rPr>
          <w:szCs w:val="24"/>
        </w:rPr>
        <w:t xml:space="preserve"> </w:t>
      </w:r>
      <w:r w:rsidR="00CB3396" w:rsidRPr="00CB3396">
        <w:rPr>
          <w:szCs w:val="24"/>
        </w:rPr>
        <w:t>R$ 14.700,00 (Quatorze mil e setecentos reais)</w:t>
      </w:r>
      <w:r w:rsidR="00CB3396">
        <w:rPr>
          <w:szCs w:val="24"/>
        </w:rPr>
        <w:t xml:space="preserve"> </w:t>
      </w:r>
      <w:r w:rsidRPr="00A23782">
        <w:rPr>
          <w:rFonts w:ascii="Bookman Old Style" w:hAnsi="Bookman Old Style"/>
          <w:sz w:val="22"/>
          <w:szCs w:val="22"/>
        </w:rPr>
        <w:t>decide por ratificar o aludido processo em todos os seus termos.</w:t>
      </w:r>
    </w:p>
    <w:p w14:paraId="2C207B23" w14:textId="77777777" w:rsidR="0007235E" w:rsidRPr="00A23782" w:rsidRDefault="0007235E" w:rsidP="0007235E">
      <w:pPr>
        <w:jc w:val="both"/>
        <w:rPr>
          <w:rFonts w:ascii="Bookman Old Style" w:hAnsi="Bookman Old Style"/>
          <w:sz w:val="22"/>
          <w:szCs w:val="22"/>
        </w:rPr>
      </w:pPr>
    </w:p>
    <w:p w14:paraId="7520C527" w14:textId="77777777" w:rsidR="0007235E" w:rsidRPr="00A23782" w:rsidRDefault="0007235E" w:rsidP="0007235E">
      <w:pPr>
        <w:jc w:val="both"/>
        <w:rPr>
          <w:rFonts w:ascii="Bookman Old Style" w:hAnsi="Bookman Old Style"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Ciência aos interessados, observadas as prescrições legais pertinentes. </w:t>
      </w:r>
    </w:p>
    <w:p w14:paraId="05386866" w14:textId="77777777" w:rsidR="0007235E" w:rsidRPr="00A23782" w:rsidRDefault="0007235E" w:rsidP="0007235E">
      <w:pPr>
        <w:jc w:val="both"/>
        <w:rPr>
          <w:rFonts w:ascii="Bookman Old Style" w:hAnsi="Bookman Old Style"/>
          <w:sz w:val="22"/>
          <w:szCs w:val="22"/>
        </w:rPr>
      </w:pPr>
    </w:p>
    <w:p w14:paraId="6009D503" w14:textId="5BEE16C0" w:rsidR="0007235E" w:rsidRPr="00A23782" w:rsidRDefault="00593811" w:rsidP="00593811">
      <w:pPr>
        <w:jc w:val="right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Cordilheira Alta/SC,  </w:t>
      </w:r>
      <w:r w:rsidR="008510BB">
        <w:rPr>
          <w:rFonts w:ascii="Bookman Old Style" w:hAnsi="Bookman Old Style"/>
          <w:sz w:val="22"/>
          <w:szCs w:val="22"/>
        </w:rPr>
        <w:t>2</w:t>
      </w:r>
      <w:r w:rsidR="00CB3396">
        <w:rPr>
          <w:rFonts w:ascii="Bookman Old Style" w:hAnsi="Bookman Old Style"/>
          <w:sz w:val="22"/>
          <w:szCs w:val="22"/>
        </w:rPr>
        <w:t>1</w:t>
      </w:r>
      <w:bookmarkStart w:id="0" w:name="_GoBack"/>
      <w:bookmarkEnd w:id="0"/>
      <w:r>
        <w:rPr>
          <w:rFonts w:ascii="Bookman Old Style" w:hAnsi="Bookman Old Style"/>
          <w:sz w:val="22"/>
          <w:szCs w:val="22"/>
        </w:rPr>
        <w:t xml:space="preserve"> de março</w:t>
      </w:r>
      <w:r w:rsidR="0007235E" w:rsidRPr="00A23782">
        <w:rPr>
          <w:rFonts w:ascii="Bookman Old Style" w:hAnsi="Bookman Old Style"/>
          <w:sz w:val="22"/>
          <w:szCs w:val="22"/>
        </w:rPr>
        <w:t xml:space="preserve"> de 2023.</w:t>
      </w:r>
    </w:p>
    <w:p w14:paraId="743DCAA0" w14:textId="77777777" w:rsidR="0007235E" w:rsidRDefault="0007235E" w:rsidP="0007235E">
      <w:pPr>
        <w:rPr>
          <w:rFonts w:ascii="Bookman Old Style" w:hAnsi="Bookman Old Style"/>
          <w:sz w:val="22"/>
          <w:szCs w:val="22"/>
        </w:rPr>
      </w:pPr>
    </w:p>
    <w:p w14:paraId="0193439B" w14:textId="77777777" w:rsidR="007B6A84" w:rsidRPr="00A23782" w:rsidRDefault="007B6A84" w:rsidP="0007235E">
      <w:pPr>
        <w:rPr>
          <w:rFonts w:ascii="Bookman Old Style" w:hAnsi="Bookman Old Style"/>
          <w:sz w:val="22"/>
          <w:szCs w:val="22"/>
        </w:rPr>
      </w:pPr>
    </w:p>
    <w:p w14:paraId="09953EF2" w14:textId="77777777" w:rsidR="0007235E" w:rsidRPr="00A23782" w:rsidRDefault="0007235E" w:rsidP="0007235E">
      <w:pPr>
        <w:jc w:val="center"/>
        <w:rPr>
          <w:rFonts w:ascii="Bookman Old Style" w:hAnsi="Bookman Old Style"/>
          <w:b/>
          <w:color w:val="000000"/>
          <w:sz w:val="22"/>
          <w:szCs w:val="22"/>
        </w:rPr>
      </w:pPr>
      <w:r w:rsidRPr="00A23782">
        <w:rPr>
          <w:rFonts w:ascii="Bookman Old Style" w:hAnsi="Bookman Old Style"/>
          <w:b/>
          <w:color w:val="000000"/>
          <w:sz w:val="22"/>
          <w:szCs w:val="22"/>
        </w:rPr>
        <w:t>CLODOALDO BRIANCINI</w:t>
      </w:r>
    </w:p>
    <w:p w14:paraId="3D9C6EC8" w14:textId="77777777" w:rsidR="0007235E" w:rsidRPr="00A23782" w:rsidRDefault="0007235E" w:rsidP="0007235E">
      <w:pPr>
        <w:jc w:val="center"/>
        <w:rPr>
          <w:rFonts w:ascii="Bookman Old Style" w:hAnsi="Bookman Old Style"/>
          <w:color w:val="000000"/>
          <w:sz w:val="22"/>
          <w:szCs w:val="22"/>
        </w:rPr>
      </w:pPr>
      <w:r w:rsidRPr="00A23782">
        <w:rPr>
          <w:rFonts w:ascii="Bookman Old Style" w:hAnsi="Bookman Old Style"/>
          <w:color w:val="000000"/>
          <w:sz w:val="22"/>
          <w:szCs w:val="22"/>
        </w:rPr>
        <w:t>Prefeito Municipal</w:t>
      </w:r>
    </w:p>
    <w:p w14:paraId="3552BBB9" w14:textId="77777777" w:rsidR="0007235E" w:rsidRPr="00A23782" w:rsidRDefault="0007235E" w:rsidP="0007235E">
      <w:pPr>
        <w:jc w:val="center"/>
        <w:rPr>
          <w:rFonts w:ascii="Bookman Old Style" w:hAnsi="Bookman Old Style"/>
          <w:sz w:val="22"/>
          <w:szCs w:val="22"/>
        </w:rPr>
      </w:pPr>
    </w:p>
    <w:p w14:paraId="41F867E5" w14:textId="77777777" w:rsidR="00816D1C" w:rsidRDefault="00816D1C"/>
    <w:sectPr w:rsidR="00816D1C" w:rsidSect="00AA39D0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B38583" w14:textId="77777777" w:rsidR="008262F3" w:rsidRDefault="00E327BA">
      <w:r>
        <w:separator/>
      </w:r>
    </w:p>
  </w:endnote>
  <w:endnote w:type="continuationSeparator" w:id="0">
    <w:p w14:paraId="0C956688" w14:textId="77777777" w:rsidR="008262F3" w:rsidRDefault="00E32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54498" w14:textId="77777777" w:rsidR="009376D8" w:rsidRPr="009376D8" w:rsidRDefault="0007235E" w:rsidP="009376D8">
    <w:pPr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CORDLHEIRA ALTA – SC</w:t>
    </w:r>
  </w:p>
  <w:p w14:paraId="742562B1" w14:textId="77777777" w:rsidR="009376D8" w:rsidRPr="009376D8" w:rsidRDefault="0007235E" w:rsidP="009376D8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14:paraId="59481A95" w14:textId="77777777" w:rsidR="009376D8" w:rsidRDefault="00CB339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EB2875" w14:textId="77777777" w:rsidR="008262F3" w:rsidRDefault="00E327BA">
      <w:r>
        <w:separator/>
      </w:r>
    </w:p>
  </w:footnote>
  <w:footnote w:type="continuationSeparator" w:id="0">
    <w:p w14:paraId="56C3B2B7" w14:textId="77777777" w:rsidR="008262F3" w:rsidRDefault="00E327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21AE9E" w14:textId="77777777" w:rsidR="009376D8" w:rsidRDefault="0007235E">
    <w:pPr>
      <w:pStyle w:val="Cabealho"/>
    </w:pPr>
    <w:r w:rsidRPr="005030BE">
      <w:rPr>
        <w:noProof/>
      </w:rPr>
      <w:drawing>
        <wp:inline distT="0" distB="0" distL="0" distR="0" wp14:anchorId="3FC0E61A" wp14:editId="664848F0">
          <wp:extent cx="5581650" cy="952500"/>
          <wp:effectExtent l="0" t="0" r="0" b="0"/>
          <wp:docPr id="1" name="Imagem 1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235E"/>
    <w:rsid w:val="0007235E"/>
    <w:rsid w:val="001307A6"/>
    <w:rsid w:val="0020195D"/>
    <w:rsid w:val="00244F54"/>
    <w:rsid w:val="002C646A"/>
    <w:rsid w:val="00300D3C"/>
    <w:rsid w:val="00592CFF"/>
    <w:rsid w:val="00593811"/>
    <w:rsid w:val="007005E3"/>
    <w:rsid w:val="007B6A84"/>
    <w:rsid w:val="00816D1C"/>
    <w:rsid w:val="008262F3"/>
    <w:rsid w:val="008510BB"/>
    <w:rsid w:val="00A53EC5"/>
    <w:rsid w:val="00CB3396"/>
    <w:rsid w:val="00DD4BBF"/>
    <w:rsid w:val="00E327BA"/>
    <w:rsid w:val="00FC1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B2289"/>
  <w15:docId w15:val="{4182A647-8111-476D-B16A-1380A680C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7235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07235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07235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07235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07235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07235E"/>
    <w:pPr>
      <w:jc w:val="center"/>
    </w:pPr>
    <w:rPr>
      <w:rFonts w:ascii="Arial" w:hAnsi="Arial"/>
      <w:b/>
    </w:rPr>
  </w:style>
  <w:style w:type="character" w:customStyle="1" w:styleId="SubttuloChar">
    <w:name w:val="Subtítulo Char"/>
    <w:basedOn w:val="Fontepargpadro"/>
    <w:link w:val="Subttulo"/>
    <w:rsid w:val="0007235E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5E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5E3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9</cp:revision>
  <cp:lastPrinted>2023-02-08T17:51:00Z</cp:lastPrinted>
  <dcterms:created xsi:type="dcterms:W3CDTF">2023-03-19T23:26:00Z</dcterms:created>
  <dcterms:modified xsi:type="dcterms:W3CDTF">2023-03-20T19:27:00Z</dcterms:modified>
</cp:coreProperties>
</file>