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D72A7" w:rsidRPr="00690CCF" w:rsidRDefault="003D72A7" w:rsidP="00323D38">
      <w:pPr>
        <w:jc w:val="center"/>
        <w:rPr>
          <w:rFonts w:ascii="Bookman Old Style" w:hAnsi="Bookman Old Style"/>
          <w:b/>
          <w:bCs/>
        </w:rPr>
      </w:pPr>
      <w:r w:rsidRPr="00690CCF">
        <w:rPr>
          <w:rFonts w:ascii="Bookman Old Style" w:hAnsi="Bookman Old Style"/>
          <w:b/>
          <w:bCs/>
        </w:rPr>
        <w:t>EDITAL DE CHAMAMENTO PÚBLICO PARA AQUISIÇÃO</w:t>
      </w:r>
    </w:p>
    <w:p w:rsidR="003D72A7" w:rsidRPr="00690CCF" w:rsidRDefault="003D72A7" w:rsidP="00323D38">
      <w:pPr>
        <w:jc w:val="center"/>
        <w:rPr>
          <w:rFonts w:ascii="Bookman Old Style" w:hAnsi="Bookman Old Style"/>
          <w:b/>
          <w:bCs/>
        </w:rPr>
      </w:pPr>
      <w:r w:rsidRPr="00690CCF">
        <w:rPr>
          <w:rFonts w:ascii="Bookman Old Style" w:hAnsi="Bookman Old Style"/>
          <w:b/>
          <w:bCs/>
        </w:rPr>
        <w:t xml:space="preserve">DE PRODUTOS DA </w:t>
      </w:r>
      <w:r w:rsidRPr="0092682E">
        <w:rPr>
          <w:rFonts w:ascii="Bookman Old Style" w:hAnsi="Bookman Old Style"/>
          <w:b/>
          <w:bCs/>
        </w:rPr>
        <w:t>AGRICULTURA FAMILIAR Nº 01/202</w:t>
      </w:r>
      <w:r w:rsidR="00F62924" w:rsidRPr="0092682E">
        <w:rPr>
          <w:rFonts w:ascii="Bookman Old Style" w:hAnsi="Bookman Old Style"/>
          <w:b/>
          <w:bCs/>
        </w:rPr>
        <w:t>3</w:t>
      </w:r>
    </w:p>
    <w:p w:rsidR="00447491" w:rsidRPr="00690CCF" w:rsidRDefault="00447491" w:rsidP="003D72A7">
      <w:pPr>
        <w:jc w:val="center"/>
        <w:rPr>
          <w:rFonts w:ascii="Bookman Old Style" w:hAnsi="Bookman Old Style"/>
          <w:b/>
          <w:bCs/>
        </w:rPr>
      </w:pPr>
    </w:p>
    <w:p w:rsidR="003D72A7" w:rsidRPr="00176C3F" w:rsidRDefault="003D72A7" w:rsidP="003D72A7">
      <w:pPr>
        <w:jc w:val="center"/>
        <w:rPr>
          <w:rFonts w:ascii="Bookman Old Style" w:hAnsi="Bookman Old Style"/>
          <w:b/>
          <w:bCs/>
        </w:rPr>
      </w:pPr>
      <w:r w:rsidRPr="00176C3F">
        <w:rPr>
          <w:rFonts w:ascii="Bookman Old Style" w:hAnsi="Bookman Old Style"/>
          <w:b/>
          <w:bCs/>
        </w:rPr>
        <w:t xml:space="preserve">PROCESSO </w:t>
      </w:r>
      <w:r w:rsidR="006B22D0" w:rsidRPr="00176C3F">
        <w:rPr>
          <w:rFonts w:ascii="Bookman Old Style" w:hAnsi="Bookman Old Style"/>
          <w:b/>
          <w:bCs/>
        </w:rPr>
        <w:t xml:space="preserve">ADMINISTRATIVO </w:t>
      </w:r>
      <w:r w:rsidR="00176C3F" w:rsidRPr="00176C3F">
        <w:rPr>
          <w:rFonts w:ascii="Bookman Old Style" w:hAnsi="Bookman Old Style"/>
          <w:b/>
          <w:bCs/>
        </w:rPr>
        <w:t>22</w:t>
      </w:r>
      <w:r w:rsidR="00447491" w:rsidRPr="00176C3F">
        <w:rPr>
          <w:rFonts w:ascii="Bookman Old Style" w:hAnsi="Bookman Old Style"/>
          <w:b/>
          <w:bCs/>
        </w:rPr>
        <w:t>/</w:t>
      </w:r>
      <w:r w:rsidR="00F62924" w:rsidRPr="00176C3F">
        <w:rPr>
          <w:rFonts w:ascii="Bookman Old Style" w:hAnsi="Bookman Old Style"/>
          <w:b/>
          <w:bCs/>
        </w:rPr>
        <w:t>2023</w:t>
      </w:r>
    </w:p>
    <w:p w:rsidR="003D72A7" w:rsidRPr="00176C3F" w:rsidRDefault="003D72A7" w:rsidP="003D72A7">
      <w:pPr>
        <w:jc w:val="center"/>
        <w:rPr>
          <w:rFonts w:ascii="Bookman Old Style" w:hAnsi="Bookman Old Style"/>
          <w:b/>
          <w:bCs/>
        </w:rPr>
      </w:pPr>
    </w:p>
    <w:p w:rsidR="003D72A7" w:rsidRPr="00690CCF" w:rsidRDefault="003D72A7" w:rsidP="003D72A7">
      <w:pPr>
        <w:jc w:val="center"/>
        <w:rPr>
          <w:rFonts w:ascii="Bookman Old Style" w:hAnsi="Bookman Old Style"/>
          <w:b/>
          <w:bCs/>
        </w:rPr>
      </w:pPr>
      <w:r w:rsidRPr="00176C3F">
        <w:rPr>
          <w:rFonts w:ascii="Bookman Old Style" w:hAnsi="Bookman Old Style"/>
          <w:b/>
          <w:bCs/>
        </w:rPr>
        <w:t xml:space="preserve">DISPENSA DE LICITAÇÃO Nº </w:t>
      </w:r>
      <w:r w:rsidR="00176C3F" w:rsidRPr="00176C3F">
        <w:rPr>
          <w:rFonts w:ascii="Bookman Old Style" w:hAnsi="Bookman Old Style"/>
          <w:b/>
          <w:bCs/>
        </w:rPr>
        <w:t>13</w:t>
      </w:r>
      <w:r w:rsidR="00447491" w:rsidRPr="00176C3F">
        <w:rPr>
          <w:rFonts w:ascii="Bookman Old Style" w:hAnsi="Bookman Old Style"/>
          <w:b/>
          <w:bCs/>
        </w:rPr>
        <w:t>/202</w:t>
      </w:r>
      <w:r w:rsidR="00F62924" w:rsidRPr="00176C3F">
        <w:rPr>
          <w:rFonts w:ascii="Bookman Old Style" w:hAnsi="Bookman Old Style"/>
          <w:b/>
          <w:bCs/>
        </w:rPr>
        <w:t>3</w:t>
      </w:r>
    </w:p>
    <w:p w:rsidR="003D72A7" w:rsidRPr="00690CCF" w:rsidRDefault="003D72A7" w:rsidP="003D72A7">
      <w:pPr>
        <w:jc w:val="both"/>
        <w:rPr>
          <w:rFonts w:ascii="Bookman Old Style" w:hAnsi="Bookman Old Style"/>
        </w:rPr>
      </w:pPr>
    </w:p>
    <w:p w:rsidR="009E573D" w:rsidRPr="00690CCF" w:rsidRDefault="003D72A7" w:rsidP="009E573D">
      <w:pPr>
        <w:jc w:val="both"/>
        <w:rPr>
          <w:rFonts w:ascii="Bookman Old Style" w:hAnsi="Bookman Old Style"/>
        </w:rPr>
      </w:pPr>
      <w:r w:rsidRPr="00690CCF">
        <w:rPr>
          <w:rFonts w:ascii="Bookman Old Style" w:hAnsi="Bookman Old Style"/>
          <w:color w:val="000000"/>
        </w:rPr>
        <w:t>Chamada Pública nº 01/</w:t>
      </w:r>
      <w:r w:rsidR="00F62924" w:rsidRPr="00690CCF">
        <w:rPr>
          <w:rFonts w:ascii="Bookman Old Style" w:hAnsi="Bookman Old Style"/>
          <w:color w:val="000000"/>
        </w:rPr>
        <w:t>2023</w:t>
      </w:r>
      <w:r w:rsidRPr="00690CCF">
        <w:rPr>
          <w:rFonts w:ascii="Bookman Old Style" w:hAnsi="Bookman Old Style"/>
        </w:rPr>
        <w:t xml:space="preserve">, </w:t>
      </w:r>
      <w:r w:rsidRPr="00690CCF">
        <w:rPr>
          <w:rFonts w:ascii="Bookman Old Style" w:hAnsi="Bookman Old Style"/>
          <w:color w:val="000000"/>
        </w:rPr>
        <w:t xml:space="preserve">para aquisição de gêneros alimentícios diretamente da Agricultura Familiar e do Empreendedor Familiar Rural, </w:t>
      </w:r>
      <w:r w:rsidR="009E573D" w:rsidRPr="00690CCF">
        <w:rPr>
          <w:rFonts w:ascii="Bookman Old Style" w:hAnsi="Bookman Old Style"/>
        </w:rPr>
        <w:t>conforme §1º do art.14 da Lei nº 11.947/2009 e Resoluções do FNDE relativas ao PNAE.</w:t>
      </w:r>
    </w:p>
    <w:p w:rsidR="003D72A7" w:rsidRPr="00690CCF" w:rsidRDefault="003D72A7" w:rsidP="003D72A7">
      <w:pPr>
        <w:jc w:val="both"/>
        <w:rPr>
          <w:rFonts w:ascii="Bookman Old Style" w:hAnsi="Bookman Old Style"/>
          <w:color w:val="000000"/>
        </w:rPr>
      </w:pPr>
    </w:p>
    <w:p w:rsidR="00E40CD0" w:rsidRPr="00464117" w:rsidRDefault="003D72A7" w:rsidP="00464117">
      <w:pPr>
        <w:jc w:val="both"/>
        <w:rPr>
          <w:rFonts w:ascii="Bookman Old Style" w:hAnsi="Bookman Old Style"/>
        </w:rPr>
      </w:pPr>
      <w:r w:rsidRPr="00690CCF">
        <w:rPr>
          <w:rFonts w:ascii="Bookman Old Style" w:hAnsi="Bookman Old Style"/>
        </w:rPr>
        <w:t xml:space="preserve">O </w:t>
      </w:r>
      <w:r w:rsidRPr="00690CCF">
        <w:rPr>
          <w:rFonts w:ascii="Bookman Old Style" w:hAnsi="Bookman Old Style"/>
          <w:b/>
          <w:bCs/>
        </w:rPr>
        <w:t>MUNICÍPIO DE CORDILHEIRA ALTA</w:t>
      </w:r>
      <w:r w:rsidRPr="00690CCF">
        <w:rPr>
          <w:rFonts w:ascii="Bookman Old Style" w:hAnsi="Bookman Old Style"/>
          <w:color w:val="000000"/>
        </w:rPr>
        <w:t xml:space="preserve">, pessoa jurídica de direito público, com sede na Rua Celso </w:t>
      </w:r>
      <w:proofErr w:type="spellStart"/>
      <w:r w:rsidRPr="00690CCF">
        <w:rPr>
          <w:rFonts w:ascii="Bookman Old Style" w:hAnsi="Bookman Old Style"/>
          <w:color w:val="000000"/>
        </w:rPr>
        <w:t>Tozzo</w:t>
      </w:r>
      <w:proofErr w:type="spellEnd"/>
      <w:r w:rsidRPr="00690CCF">
        <w:rPr>
          <w:rFonts w:ascii="Bookman Old Style" w:hAnsi="Bookman Old Style"/>
          <w:color w:val="000000"/>
        </w:rPr>
        <w:t xml:space="preserve"> nº 27, Centro, inscrito no CNPJ sob nº </w:t>
      </w:r>
      <w:r w:rsidRPr="006665D8">
        <w:rPr>
          <w:rFonts w:ascii="Bookman Old Style" w:hAnsi="Bookman Old Style"/>
          <w:color w:val="000000"/>
        </w:rPr>
        <w:t xml:space="preserve">95.990.198.0001/04, representado neste ato pelo </w:t>
      </w:r>
      <w:r w:rsidR="00690CCF" w:rsidRPr="006665D8">
        <w:rPr>
          <w:rFonts w:ascii="Bookman Old Style" w:hAnsi="Bookman Old Style"/>
          <w:color w:val="000000"/>
        </w:rPr>
        <w:t xml:space="preserve">Prefeito Municipal, Sr. Clodoaldo </w:t>
      </w:r>
      <w:proofErr w:type="spellStart"/>
      <w:r w:rsidR="00690CCF" w:rsidRPr="006665D8">
        <w:rPr>
          <w:rFonts w:ascii="Bookman Old Style" w:hAnsi="Bookman Old Style"/>
          <w:color w:val="000000"/>
        </w:rPr>
        <w:t>Briancini</w:t>
      </w:r>
      <w:proofErr w:type="spellEnd"/>
      <w:r w:rsidRPr="006665D8">
        <w:rPr>
          <w:rFonts w:ascii="Bookman Old Style" w:hAnsi="Bookman Old Style"/>
          <w:color w:val="000000"/>
        </w:rPr>
        <w:t xml:space="preserve">, </w:t>
      </w:r>
      <w:r w:rsidR="00DC513D">
        <w:rPr>
          <w:rFonts w:ascii="Bookman Old Style" w:hAnsi="Bookman Old Style"/>
          <w:color w:val="000000"/>
        </w:rPr>
        <w:t xml:space="preserve">e pela Secretária de Educação, Sr. </w:t>
      </w:r>
      <w:r w:rsidR="00DC513D" w:rsidRPr="00DC513D">
        <w:rPr>
          <w:rFonts w:ascii="Bookman Old Style" w:hAnsi="Bookman Old Style"/>
        </w:rPr>
        <w:t>Ana Eliza Tauchert</w:t>
      </w:r>
      <w:r w:rsidR="00DC513D">
        <w:rPr>
          <w:rFonts w:ascii="Bookman Old Style" w:hAnsi="Bookman Old Style"/>
          <w:color w:val="000000"/>
        </w:rPr>
        <w:t xml:space="preserve">, </w:t>
      </w:r>
      <w:r w:rsidRPr="006665D8">
        <w:rPr>
          <w:rFonts w:ascii="Bookman Old Style" w:hAnsi="Bookman Old Style"/>
          <w:color w:val="000000"/>
        </w:rPr>
        <w:t xml:space="preserve">no uso de suas prerrogativas legais e considerando o disposto </w:t>
      </w:r>
      <w:r w:rsidRPr="006665D8">
        <w:rPr>
          <w:rFonts w:ascii="Bookman Old Style" w:hAnsi="Bookman Old Style"/>
        </w:rPr>
        <w:t>no </w:t>
      </w:r>
      <w:hyperlink r:id="rId8" w:history="1">
        <w:r w:rsidRPr="006665D8">
          <w:rPr>
            <w:rFonts w:ascii="Bookman Old Style" w:hAnsi="Bookman Old Style"/>
          </w:rPr>
          <w:t>art. 14, da Lei nº 11.947/2009</w:t>
        </w:r>
      </w:hyperlink>
      <w:r w:rsidRPr="00690CCF">
        <w:rPr>
          <w:rFonts w:ascii="Bookman Old Style" w:hAnsi="Bookman Old Style"/>
        </w:rPr>
        <w:t xml:space="preserve"> e na Resolução FNDE nº </w:t>
      </w:r>
      <w:r w:rsidR="00B27321" w:rsidRPr="00690CCF">
        <w:rPr>
          <w:rFonts w:ascii="Bookman Old Style" w:hAnsi="Bookman Old Style"/>
        </w:rPr>
        <w:t>06/2020</w:t>
      </w:r>
      <w:r w:rsidRPr="00690CCF">
        <w:rPr>
          <w:rFonts w:ascii="Bookman Old Style" w:hAnsi="Bookman Old Style"/>
        </w:rPr>
        <w:t>, vem</w:t>
      </w:r>
      <w:r w:rsidRPr="00690CCF">
        <w:rPr>
          <w:rFonts w:ascii="Bookman Old Style" w:hAnsi="Bookman Old Style"/>
          <w:color w:val="000000"/>
        </w:rPr>
        <w:t xml:space="preserve"> realizar Chamada Pública para aquisição de gêneros alimentícios da Agricultura Familiar e do Empreendedor Familiar Rural, destinado ao atendimento do Programa Nacional de Alimentação Escolar/</w:t>
      </w:r>
      <w:proofErr w:type="spellStart"/>
      <w:r w:rsidRPr="00690CCF">
        <w:rPr>
          <w:rFonts w:ascii="Bookman Old Style" w:hAnsi="Bookman Old Style"/>
          <w:color w:val="000000"/>
        </w:rPr>
        <w:t>Pnae</w:t>
      </w:r>
      <w:proofErr w:type="spellEnd"/>
      <w:r w:rsidRPr="00690CCF">
        <w:rPr>
          <w:rFonts w:ascii="Bookman Old Style" w:hAnsi="Bookman Old Style"/>
          <w:color w:val="000000"/>
        </w:rPr>
        <w:t>, durante</w:t>
      </w:r>
      <w:r w:rsidR="00447491" w:rsidRPr="00690CCF">
        <w:rPr>
          <w:rFonts w:ascii="Bookman Old Style" w:hAnsi="Bookman Old Style"/>
          <w:color w:val="000000"/>
        </w:rPr>
        <w:t xml:space="preserve"> o ano de </w:t>
      </w:r>
      <w:r w:rsidR="00F62924" w:rsidRPr="00690CCF">
        <w:rPr>
          <w:rFonts w:ascii="Bookman Old Style" w:hAnsi="Bookman Old Style"/>
          <w:color w:val="000000"/>
        </w:rPr>
        <w:t>2023</w:t>
      </w:r>
      <w:r w:rsidRPr="00690CCF">
        <w:rPr>
          <w:rFonts w:ascii="Bookman Old Style" w:hAnsi="Bookman Old Style"/>
          <w:color w:val="000000"/>
        </w:rPr>
        <w:t xml:space="preserve">. Os interessados (Grupos Formais, </w:t>
      </w:r>
      <w:proofErr w:type="gramStart"/>
      <w:r w:rsidRPr="00690CCF">
        <w:rPr>
          <w:rFonts w:ascii="Bookman Old Style" w:hAnsi="Bookman Old Style"/>
          <w:color w:val="000000"/>
        </w:rPr>
        <w:t>Informais</w:t>
      </w:r>
      <w:proofErr w:type="gramEnd"/>
      <w:r w:rsidRPr="00690CCF">
        <w:rPr>
          <w:rFonts w:ascii="Bookman Old Style" w:hAnsi="Bookman Old Style"/>
          <w:color w:val="000000"/>
        </w:rPr>
        <w:t xml:space="preserve"> ou Fornecedores Individuais) deverão apresentar a documentação para habilitação e Projeto de Venda até o dia </w:t>
      </w:r>
      <w:r w:rsidR="002D5135">
        <w:rPr>
          <w:rFonts w:ascii="Bookman Old Style" w:hAnsi="Bookman Old Style"/>
          <w:b/>
          <w:color w:val="000000"/>
          <w:highlight w:val="yellow"/>
        </w:rPr>
        <w:t>20</w:t>
      </w:r>
      <w:r w:rsidR="001B0E02" w:rsidRPr="0092682E">
        <w:rPr>
          <w:rFonts w:ascii="Bookman Old Style" w:hAnsi="Bookman Old Style"/>
          <w:b/>
          <w:color w:val="000000"/>
          <w:highlight w:val="yellow"/>
        </w:rPr>
        <w:t>/03/</w:t>
      </w:r>
      <w:r w:rsidR="00F62924" w:rsidRPr="0092682E">
        <w:rPr>
          <w:rFonts w:ascii="Bookman Old Style" w:hAnsi="Bookman Old Style"/>
          <w:b/>
          <w:color w:val="000000"/>
          <w:highlight w:val="yellow"/>
        </w:rPr>
        <w:t>2023</w:t>
      </w:r>
      <w:r w:rsidRPr="0092682E">
        <w:rPr>
          <w:rFonts w:ascii="Bookman Old Style" w:hAnsi="Bookman Old Style"/>
          <w:color w:val="000000"/>
          <w:highlight w:val="yellow"/>
        </w:rPr>
        <w:t xml:space="preserve"> às </w:t>
      </w:r>
      <w:r w:rsidRPr="0092682E">
        <w:rPr>
          <w:rFonts w:ascii="Bookman Old Style" w:hAnsi="Bookman Old Style"/>
          <w:b/>
          <w:color w:val="000000"/>
          <w:highlight w:val="yellow"/>
        </w:rPr>
        <w:t>08h30</w:t>
      </w:r>
      <w:r w:rsidRPr="0092682E">
        <w:rPr>
          <w:rFonts w:ascii="Bookman Old Style" w:hAnsi="Bookman Old Style"/>
          <w:b/>
          <w:highlight w:val="yellow"/>
        </w:rPr>
        <w:t>min</w:t>
      </w:r>
      <w:r w:rsidRPr="00690CCF">
        <w:rPr>
          <w:rFonts w:ascii="Bookman Old Style" w:hAnsi="Bookman Old Style"/>
        </w:rPr>
        <w:t xml:space="preserve">, na sede do município de Cordilheira Alta, localizada na Rua Celso </w:t>
      </w:r>
      <w:proofErr w:type="spellStart"/>
      <w:r w:rsidRPr="00690CCF">
        <w:rPr>
          <w:rFonts w:ascii="Bookman Old Style" w:hAnsi="Bookman Old Style"/>
        </w:rPr>
        <w:t>Tozzo</w:t>
      </w:r>
      <w:proofErr w:type="spellEnd"/>
      <w:r w:rsidRPr="00690CCF">
        <w:rPr>
          <w:rFonts w:ascii="Bookman Old Style" w:hAnsi="Bookman Old Style"/>
        </w:rPr>
        <w:t xml:space="preserve">, nº 27, Centro, sendo que a abertura dos envelopes ocorrerá </w:t>
      </w:r>
      <w:r w:rsidRPr="0092682E">
        <w:rPr>
          <w:rFonts w:ascii="Bookman Old Style" w:hAnsi="Bookman Old Style"/>
        </w:rPr>
        <w:t xml:space="preserve">as </w:t>
      </w:r>
      <w:r w:rsidRPr="0092682E">
        <w:rPr>
          <w:rFonts w:ascii="Bookman Old Style" w:hAnsi="Bookman Old Style"/>
          <w:b/>
        </w:rPr>
        <w:t>09h00</w:t>
      </w:r>
      <w:r w:rsidRPr="0092682E">
        <w:rPr>
          <w:rFonts w:ascii="Bookman Old Style" w:hAnsi="Bookman Old Style"/>
        </w:rPr>
        <w:t xml:space="preserve"> do mesmo dia.</w:t>
      </w:r>
    </w:p>
    <w:p w:rsidR="003D72A7" w:rsidRPr="00690CCF" w:rsidRDefault="003D72A7" w:rsidP="003D72A7">
      <w:pPr>
        <w:jc w:val="both"/>
        <w:rPr>
          <w:rFonts w:ascii="Bookman Old Style" w:hAnsi="Bookman Old Style"/>
        </w:rPr>
      </w:pPr>
    </w:p>
    <w:p w:rsidR="003D72A7" w:rsidRPr="00690CCF" w:rsidRDefault="003D72A7" w:rsidP="003D72A7">
      <w:pPr>
        <w:jc w:val="both"/>
        <w:rPr>
          <w:rFonts w:ascii="Bookman Old Style" w:hAnsi="Bookman Old Style"/>
          <w:b/>
          <w:color w:val="000000"/>
        </w:rPr>
      </w:pPr>
      <w:r w:rsidRPr="00690CCF">
        <w:rPr>
          <w:rFonts w:ascii="Bookman Old Style" w:hAnsi="Bookman Old Style"/>
          <w:b/>
          <w:color w:val="000000"/>
        </w:rPr>
        <w:t>1. OBJETO</w:t>
      </w:r>
    </w:p>
    <w:p w:rsidR="00B95E9A" w:rsidRPr="00690CCF" w:rsidRDefault="00B95E9A" w:rsidP="003D72A7">
      <w:pPr>
        <w:jc w:val="both"/>
        <w:rPr>
          <w:rFonts w:ascii="Bookman Old Style" w:hAnsi="Bookman Old Style"/>
          <w:b/>
          <w:color w:val="000000"/>
        </w:rPr>
      </w:pPr>
    </w:p>
    <w:p w:rsidR="003D72A7" w:rsidRPr="00690CCF" w:rsidRDefault="003D72A7" w:rsidP="00690CCF">
      <w:pPr>
        <w:pStyle w:val="PargrafodaLista"/>
        <w:numPr>
          <w:ilvl w:val="1"/>
          <w:numId w:val="5"/>
        </w:numPr>
        <w:ind w:left="0" w:firstLine="0"/>
        <w:jc w:val="both"/>
        <w:rPr>
          <w:rFonts w:ascii="Bookman Old Style" w:hAnsi="Bookman Old Style"/>
          <w:color w:val="000000"/>
          <w:sz w:val="24"/>
          <w:szCs w:val="24"/>
        </w:rPr>
      </w:pPr>
      <w:r w:rsidRPr="00690CCF">
        <w:rPr>
          <w:rFonts w:ascii="Bookman Old Style" w:hAnsi="Bookman Old Style"/>
          <w:color w:val="000000"/>
          <w:sz w:val="24"/>
          <w:szCs w:val="24"/>
        </w:rPr>
        <w:t xml:space="preserve">O objeto da presente Chamada Pública é a </w:t>
      </w:r>
      <w:r w:rsidR="00BF080D" w:rsidRPr="00690CCF">
        <w:rPr>
          <w:rFonts w:ascii="Bookman Old Style" w:hAnsi="Bookman Old Style"/>
          <w:b/>
          <w:color w:val="000000"/>
          <w:sz w:val="24"/>
          <w:szCs w:val="24"/>
        </w:rPr>
        <w:t>AQUISIÇÃO DE GÊNEROS ALIMENTÍCIOS DA AGRICULTURA FAMILIAR E DO EMPREENDEDOR FAMILIAR RURAL, PARA O ATENDIMENTO AO PROGRAMA NACIONAL DE ALIMENTAÇÃO ESCOLAR - PNAE</w:t>
      </w:r>
      <w:r w:rsidRPr="00690CCF">
        <w:rPr>
          <w:rFonts w:ascii="Bookman Old Style" w:hAnsi="Bookman Old Style"/>
          <w:color w:val="000000"/>
          <w:sz w:val="24"/>
          <w:szCs w:val="24"/>
        </w:rPr>
        <w:t>, conforme especificações dos gêneros alimentícios abaixo: </w:t>
      </w:r>
    </w:p>
    <w:p w:rsidR="006D486F" w:rsidRDefault="006D486F" w:rsidP="006D486F">
      <w:pPr>
        <w:pStyle w:val="PargrafodaLista"/>
        <w:ind w:left="405"/>
        <w:jc w:val="both"/>
        <w:rPr>
          <w:rFonts w:ascii="Bookman Old Style" w:hAnsi="Bookman Old Style"/>
          <w:color w:val="000000"/>
          <w:sz w:val="24"/>
          <w:szCs w:val="24"/>
        </w:rPr>
      </w:pPr>
    </w:p>
    <w:p w:rsidR="00B27321" w:rsidRDefault="008E306B" w:rsidP="003D72A7">
      <w:pPr>
        <w:jc w:val="both"/>
        <w:rPr>
          <w:rFonts w:ascii="Bookman Old Style" w:hAnsi="Bookman Old Style"/>
          <w:color w:val="000000"/>
        </w:rPr>
      </w:pPr>
      <w:r w:rsidRPr="008E306B">
        <w:rPr>
          <w:rFonts w:ascii="Bookman Old Style" w:hAnsi="Bookman Old Style"/>
          <w:noProof/>
          <w:color w:val="000000"/>
        </w:rPr>
        <w:lastRenderedPageBreak/>
        <w:drawing>
          <wp:inline distT="0" distB="0" distL="0" distR="0" wp14:anchorId="6544817A" wp14:editId="1F43712B">
            <wp:extent cx="5382376" cy="4839375"/>
            <wp:effectExtent l="0" t="0" r="889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82376" cy="4839375"/>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lastRenderedPageBreak/>
        <w:drawing>
          <wp:inline distT="0" distB="0" distL="0" distR="0" wp14:anchorId="6ACB3DDE" wp14:editId="762AC8D6">
            <wp:extent cx="5296639" cy="4582164"/>
            <wp:effectExtent l="0" t="0" r="0" b="889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96639" cy="4582164"/>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drawing>
          <wp:inline distT="0" distB="0" distL="0" distR="0" wp14:anchorId="406B7600" wp14:editId="67AC92EE">
            <wp:extent cx="5296639" cy="2295845"/>
            <wp:effectExtent l="0" t="0" r="0" b="952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96639" cy="2295845"/>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lastRenderedPageBreak/>
        <w:drawing>
          <wp:inline distT="0" distB="0" distL="0" distR="0" wp14:anchorId="53A7D30D" wp14:editId="4DF7210D">
            <wp:extent cx="5191850" cy="5268060"/>
            <wp:effectExtent l="0" t="0" r="8890" b="889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91850" cy="5268060"/>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drawing>
          <wp:inline distT="0" distB="0" distL="0" distR="0" wp14:anchorId="1376A501" wp14:editId="14B96C76">
            <wp:extent cx="5249008" cy="1495634"/>
            <wp:effectExtent l="0" t="0" r="8890" b="952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49008" cy="1495634"/>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lastRenderedPageBreak/>
        <w:drawing>
          <wp:inline distT="0" distB="0" distL="0" distR="0" wp14:anchorId="6335F3C7" wp14:editId="0D5363C2">
            <wp:extent cx="5287113" cy="5096586"/>
            <wp:effectExtent l="0" t="0" r="8890" b="889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87113" cy="5096586"/>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drawing>
          <wp:inline distT="0" distB="0" distL="0" distR="0" wp14:anchorId="7BB3DD65" wp14:editId="6E62071C">
            <wp:extent cx="5239481" cy="1714739"/>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39481" cy="1714739"/>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lastRenderedPageBreak/>
        <w:drawing>
          <wp:inline distT="0" distB="0" distL="0" distR="0" wp14:anchorId="19023AE7" wp14:editId="132E2245">
            <wp:extent cx="5287113" cy="5325218"/>
            <wp:effectExtent l="0" t="0" r="8890" b="889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87113" cy="5325218"/>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drawing>
          <wp:inline distT="0" distB="0" distL="0" distR="0" wp14:anchorId="44B7C57C" wp14:editId="03FE5E85">
            <wp:extent cx="5268060" cy="1448002"/>
            <wp:effectExtent l="0" t="0" r="889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68060" cy="1448002"/>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lastRenderedPageBreak/>
        <w:drawing>
          <wp:inline distT="0" distB="0" distL="0" distR="0" wp14:anchorId="70920FAB" wp14:editId="7A192F80">
            <wp:extent cx="5258534" cy="5325218"/>
            <wp:effectExtent l="0" t="0" r="0" b="889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58534" cy="5325218"/>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drawing>
          <wp:inline distT="0" distB="0" distL="0" distR="0" wp14:anchorId="1E02774D" wp14:editId="6451E46E">
            <wp:extent cx="5220429" cy="1495634"/>
            <wp:effectExtent l="0" t="0" r="0" b="9525"/>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20429" cy="1495634"/>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lastRenderedPageBreak/>
        <w:drawing>
          <wp:inline distT="0" distB="0" distL="0" distR="0" wp14:anchorId="0CA0F575" wp14:editId="56AA1A11">
            <wp:extent cx="5239481" cy="4410691"/>
            <wp:effectExtent l="0" t="0" r="0" b="952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39481" cy="4410691"/>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drawing>
          <wp:inline distT="0" distB="0" distL="0" distR="0" wp14:anchorId="164B2A6E" wp14:editId="49B4DE1F">
            <wp:extent cx="5229955" cy="2543530"/>
            <wp:effectExtent l="0" t="0" r="8890"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9955" cy="2543530"/>
                    </a:xfrm>
                    <a:prstGeom prst="rect">
                      <a:avLst/>
                    </a:prstGeom>
                  </pic:spPr>
                </pic:pic>
              </a:graphicData>
            </a:graphic>
          </wp:inline>
        </w:drawing>
      </w:r>
    </w:p>
    <w:p w:rsidR="008E306B" w:rsidRDefault="008E306B" w:rsidP="003D72A7">
      <w:pPr>
        <w:jc w:val="both"/>
        <w:rPr>
          <w:rFonts w:ascii="Bookman Old Style" w:hAnsi="Bookman Old Style"/>
          <w:color w:val="000000"/>
        </w:rPr>
      </w:pPr>
      <w:r w:rsidRPr="008E306B">
        <w:rPr>
          <w:rFonts w:ascii="Bookman Old Style" w:hAnsi="Bookman Old Style"/>
          <w:noProof/>
          <w:color w:val="000000"/>
        </w:rPr>
        <w:drawing>
          <wp:inline distT="0" distB="0" distL="0" distR="0" wp14:anchorId="695F1071" wp14:editId="15CA844F">
            <wp:extent cx="5457825" cy="1266825"/>
            <wp:effectExtent l="0" t="0" r="9525" b="952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58588" cy="1267002"/>
                    </a:xfrm>
                    <a:prstGeom prst="rect">
                      <a:avLst/>
                    </a:prstGeom>
                  </pic:spPr>
                </pic:pic>
              </a:graphicData>
            </a:graphic>
          </wp:inline>
        </w:drawing>
      </w:r>
    </w:p>
    <w:p w:rsidR="008E306B" w:rsidRDefault="008E306B" w:rsidP="003D72A7">
      <w:pPr>
        <w:jc w:val="both"/>
        <w:rPr>
          <w:rFonts w:ascii="Bookman Old Style" w:hAnsi="Bookman Old Style"/>
          <w:color w:val="000000"/>
        </w:rPr>
      </w:pPr>
    </w:p>
    <w:p w:rsidR="008E306B" w:rsidRPr="00690CCF" w:rsidRDefault="008E306B" w:rsidP="003D72A7">
      <w:pPr>
        <w:jc w:val="both"/>
        <w:rPr>
          <w:rFonts w:ascii="Bookman Old Style" w:hAnsi="Bookman Old Style"/>
          <w:color w:val="000000"/>
        </w:rPr>
      </w:pPr>
    </w:p>
    <w:p w:rsidR="003D72A7" w:rsidRPr="00690CCF" w:rsidRDefault="003D72A7" w:rsidP="003D72A7">
      <w:pPr>
        <w:jc w:val="both"/>
        <w:rPr>
          <w:rFonts w:ascii="Bookman Old Style" w:hAnsi="Bookman Old Style"/>
          <w:color w:val="000000"/>
        </w:rPr>
      </w:pPr>
      <w:r w:rsidRPr="00690CCF">
        <w:rPr>
          <w:rFonts w:ascii="Bookman Old Style" w:hAnsi="Bookman Old Style"/>
          <w:color w:val="000000"/>
        </w:rPr>
        <w:lastRenderedPageBreak/>
        <w:t>*Preço de aquisição é o preço a ser pago ao fornecedor da agricul</w:t>
      </w:r>
      <w:r w:rsidR="00B27321" w:rsidRPr="00690CCF">
        <w:rPr>
          <w:rFonts w:ascii="Bookman Old Style" w:hAnsi="Bookman Old Style"/>
          <w:color w:val="000000"/>
        </w:rPr>
        <w:t>tura familiar. (Resolução FNDE 06/2020</w:t>
      </w:r>
      <w:r w:rsidRPr="00690CCF">
        <w:rPr>
          <w:rFonts w:ascii="Bookman Old Style" w:hAnsi="Bookman Old Style"/>
          <w:color w:val="000000"/>
        </w:rPr>
        <w:t>, Art.</w:t>
      </w:r>
      <w:r w:rsidR="00B27321" w:rsidRPr="00690CCF">
        <w:rPr>
          <w:rFonts w:ascii="Bookman Old Style" w:hAnsi="Bookman Old Style"/>
          <w:color w:val="000000"/>
        </w:rPr>
        <w:t xml:space="preserve"> 31</w:t>
      </w:r>
      <w:r w:rsidRPr="00690CCF">
        <w:rPr>
          <w:rFonts w:ascii="Bookman Old Style" w:hAnsi="Bookman Old Style"/>
          <w:color w:val="000000"/>
        </w:rPr>
        <w:t>, §</w:t>
      </w:r>
      <w:r w:rsidR="00B27321" w:rsidRPr="00690CCF">
        <w:rPr>
          <w:rFonts w:ascii="Bookman Old Style" w:hAnsi="Bookman Old Style"/>
          <w:color w:val="000000"/>
        </w:rPr>
        <w:t>4</w:t>
      </w:r>
      <w:r w:rsidRPr="00690CCF">
        <w:rPr>
          <w:rFonts w:ascii="Bookman Old Style" w:hAnsi="Bookman Old Style"/>
          <w:color w:val="000000"/>
        </w:rPr>
        <w:t>º).</w:t>
      </w:r>
    </w:p>
    <w:p w:rsidR="00E40CD0" w:rsidRPr="00690CCF" w:rsidRDefault="00E40CD0" w:rsidP="003D72A7">
      <w:pPr>
        <w:jc w:val="both"/>
        <w:rPr>
          <w:rFonts w:ascii="Bookman Old Style" w:hAnsi="Bookman Old Style"/>
          <w:color w:val="000000"/>
        </w:rPr>
      </w:pP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1.2. As mercadorias serão devolvidas no ato da entrega se não corresponderem a qualidade exigida no edital, de acordo com a lei nº 8135/1990 “é configurado como crime misturar gêneros de qualidade desiguais para vende-los ou expô-los à venda por preço estabelecido para os demais alto custo, ou entregar materiais impróprios ao consumi” (artigo 7º, incisos III e IX).</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a) As verduras e legumes deverão ser de boa qualidade, com tamanho médio padronizado.</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b) As hortaliças deverão estar frescas, inteiras e sãs, no ponto de maturação adequado para o consumo.</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c) As folhas deverão se apresentar intactas e firmes.</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d) Deverão estar isentas de:</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w:t>
      </w:r>
      <w:r w:rsidRPr="00690CCF">
        <w:rPr>
          <w:rFonts w:ascii="Bookman Old Style" w:hAnsi="Bookman Old Style"/>
          <w:color w:val="000000"/>
        </w:rPr>
        <w:tab/>
        <w:t>Substâncias terrosas;</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w:t>
      </w:r>
      <w:r w:rsidRPr="00690CCF">
        <w:rPr>
          <w:rFonts w:ascii="Bookman Old Style" w:hAnsi="Bookman Old Style"/>
          <w:color w:val="000000"/>
        </w:rPr>
        <w:tab/>
        <w:t>Sem sujidades ou corpos estranhos aderidos à superfície externa;</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w:t>
      </w:r>
      <w:r w:rsidRPr="00690CCF">
        <w:rPr>
          <w:rFonts w:ascii="Bookman Old Style" w:hAnsi="Bookman Old Style"/>
          <w:color w:val="000000"/>
        </w:rPr>
        <w:tab/>
        <w:t>Sem parasitas, larvas ou outros animais nos produtos e embalagens;</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w:t>
      </w:r>
      <w:r w:rsidRPr="00690CCF">
        <w:rPr>
          <w:rFonts w:ascii="Bookman Old Style" w:hAnsi="Bookman Old Style"/>
          <w:color w:val="000000"/>
        </w:rPr>
        <w:tab/>
        <w:t>Sem humidade externa anormal;</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w:t>
      </w:r>
      <w:r w:rsidRPr="00690CCF">
        <w:rPr>
          <w:rFonts w:ascii="Bookman Old Style" w:hAnsi="Bookman Old Style"/>
          <w:color w:val="000000"/>
        </w:rPr>
        <w:tab/>
        <w:t>Isenta de odor e sabor estranho;</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w:t>
      </w:r>
      <w:r w:rsidRPr="00690CCF">
        <w:rPr>
          <w:rFonts w:ascii="Bookman Old Style" w:hAnsi="Bookman Old Style"/>
          <w:color w:val="000000"/>
        </w:rPr>
        <w:tab/>
        <w:t>Isenta de enfermidades;</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w:t>
      </w:r>
      <w:r w:rsidRPr="00690CCF">
        <w:rPr>
          <w:rFonts w:ascii="Bookman Old Style" w:hAnsi="Bookman Old Style"/>
          <w:color w:val="000000"/>
        </w:rPr>
        <w:tab/>
        <w:t>Não deverão estar danificadas por lesões que afetem sua aparência e utilização.</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e) Os alimentos de origem animal deverão ter selo de inspeção (SIM, SIE ou SIF).</w:t>
      </w:r>
    </w:p>
    <w:p w:rsidR="00E40CD0" w:rsidRPr="00690CCF" w:rsidRDefault="00E40CD0" w:rsidP="00E40CD0">
      <w:pPr>
        <w:jc w:val="both"/>
        <w:rPr>
          <w:rFonts w:ascii="Bookman Old Style" w:hAnsi="Bookman Old Style"/>
          <w:color w:val="000000"/>
        </w:rPr>
      </w:pPr>
      <w:r w:rsidRPr="00690CCF">
        <w:rPr>
          <w:rFonts w:ascii="Bookman Old Style" w:hAnsi="Bookman Old Style"/>
          <w:color w:val="000000"/>
        </w:rPr>
        <w:t>f) Os alimentos processados e panificados deverão ter rótulo com data de fabricação, validade e informações nutricionais dos produtos.</w:t>
      </w:r>
    </w:p>
    <w:p w:rsidR="003D72A7" w:rsidRPr="00690CCF" w:rsidRDefault="003D72A7" w:rsidP="003D72A7">
      <w:pPr>
        <w:jc w:val="both"/>
        <w:rPr>
          <w:rFonts w:ascii="Bookman Old Style" w:hAnsi="Bookman Old Style"/>
          <w:color w:val="000000"/>
        </w:rPr>
      </w:pPr>
    </w:p>
    <w:p w:rsidR="003D72A7" w:rsidRPr="00690CCF" w:rsidRDefault="003D72A7" w:rsidP="003D72A7">
      <w:pPr>
        <w:jc w:val="both"/>
        <w:rPr>
          <w:rFonts w:ascii="Bookman Old Style" w:hAnsi="Bookman Old Style"/>
          <w:b/>
          <w:color w:val="000000"/>
        </w:rPr>
      </w:pPr>
      <w:r w:rsidRPr="00690CCF">
        <w:rPr>
          <w:rFonts w:ascii="Bookman Old Style" w:hAnsi="Bookman Old Style"/>
          <w:b/>
          <w:color w:val="000000"/>
        </w:rPr>
        <w:t>2. FONTE DE RECURSO</w:t>
      </w:r>
    </w:p>
    <w:p w:rsidR="00B95E9A" w:rsidRPr="00690CCF" w:rsidRDefault="00B95E9A" w:rsidP="003D72A7">
      <w:pPr>
        <w:jc w:val="both"/>
        <w:rPr>
          <w:rFonts w:ascii="Bookman Old Style" w:hAnsi="Bookman Old Style"/>
          <w:b/>
          <w:color w:val="000000"/>
        </w:rPr>
      </w:pPr>
    </w:p>
    <w:p w:rsidR="003D72A7" w:rsidRPr="00690CCF" w:rsidRDefault="003D72A7" w:rsidP="003D72A7">
      <w:pPr>
        <w:jc w:val="both"/>
        <w:rPr>
          <w:rFonts w:ascii="Bookman Old Style" w:hAnsi="Bookman Old Style"/>
        </w:rPr>
      </w:pPr>
      <w:r w:rsidRPr="00690CCF">
        <w:rPr>
          <w:rFonts w:ascii="Bookman Old Style" w:hAnsi="Bookman Old Style"/>
          <w:color w:val="000000"/>
        </w:rPr>
        <w:t xml:space="preserve">Recursos </w:t>
      </w:r>
      <w:r w:rsidRPr="00690CCF">
        <w:rPr>
          <w:rFonts w:ascii="Bookman Old Style" w:hAnsi="Bookman Old Style"/>
        </w:rPr>
        <w:t xml:space="preserve">provenientes do orçamento de </w:t>
      </w:r>
      <w:r w:rsidR="00F62924" w:rsidRPr="00690CCF">
        <w:rPr>
          <w:rFonts w:ascii="Bookman Old Style" w:hAnsi="Bookman Old Style"/>
        </w:rPr>
        <w:t>2023</w:t>
      </w:r>
      <w:r w:rsidRPr="00690CCF">
        <w:rPr>
          <w:rFonts w:ascii="Bookman Old Style" w:hAnsi="Bookman Old Style"/>
        </w:rPr>
        <w:t>, sendo:</w:t>
      </w:r>
    </w:p>
    <w:p w:rsidR="003D72A7" w:rsidRPr="00690CCF" w:rsidRDefault="00792788" w:rsidP="003D72A7">
      <w:pPr>
        <w:jc w:val="both"/>
        <w:rPr>
          <w:rFonts w:ascii="Bookman Old Style" w:hAnsi="Bookman Old Style"/>
        </w:rPr>
      </w:pPr>
      <w:r w:rsidRPr="00690CCF">
        <w:rPr>
          <w:rFonts w:ascii="Bookman Old Style" w:hAnsi="Bookman Old Style"/>
        </w:rPr>
        <w:t>Projeto atividade: 2.095, 2.096, 2.097</w:t>
      </w:r>
      <w:r w:rsidR="00690CCF" w:rsidRPr="00690CCF">
        <w:rPr>
          <w:rFonts w:ascii="Bookman Old Style" w:hAnsi="Bookman Old Style"/>
        </w:rPr>
        <w:t>, 2.098</w:t>
      </w:r>
      <w:r w:rsidR="003D72A7" w:rsidRPr="00690CCF">
        <w:rPr>
          <w:rFonts w:ascii="Bookman Old Style" w:hAnsi="Bookman Old Style"/>
        </w:rPr>
        <w:t>;</w:t>
      </w:r>
    </w:p>
    <w:p w:rsidR="003D72A7" w:rsidRPr="00690CCF" w:rsidRDefault="003D72A7" w:rsidP="003D72A7">
      <w:pPr>
        <w:jc w:val="both"/>
        <w:rPr>
          <w:rFonts w:ascii="Bookman Old Style" w:hAnsi="Bookman Old Style"/>
        </w:rPr>
      </w:pPr>
      <w:r w:rsidRPr="00690CCF">
        <w:rPr>
          <w:rFonts w:ascii="Bookman Old Style" w:hAnsi="Bookman Old Style"/>
        </w:rPr>
        <w:t>Modalidade: 3.3.90;</w:t>
      </w:r>
    </w:p>
    <w:p w:rsidR="003D72A7" w:rsidRPr="00690CCF" w:rsidRDefault="003D72A7" w:rsidP="003D72A7">
      <w:pPr>
        <w:jc w:val="both"/>
        <w:rPr>
          <w:rFonts w:ascii="Bookman Old Style" w:hAnsi="Bookman Old Style"/>
        </w:rPr>
      </w:pPr>
    </w:p>
    <w:p w:rsidR="003D72A7" w:rsidRPr="00690CCF" w:rsidRDefault="003D72A7" w:rsidP="003D72A7">
      <w:pPr>
        <w:jc w:val="both"/>
        <w:rPr>
          <w:rFonts w:ascii="Bookman Old Style" w:hAnsi="Bookman Old Style"/>
          <w:b/>
        </w:rPr>
      </w:pPr>
      <w:r w:rsidRPr="00690CCF">
        <w:rPr>
          <w:rFonts w:ascii="Bookman Old Style" w:hAnsi="Bookman Old Style"/>
          <w:b/>
        </w:rPr>
        <w:t>3. HABILITAÇÃO DO FORNECEDOR</w:t>
      </w:r>
    </w:p>
    <w:p w:rsidR="00B95E9A" w:rsidRPr="00690CCF" w:rsidRDefault="00B95E9A" w:rsidP="003D72A7">
      <w:pPr>
        <w:jc w:val="both"/>
        <w:rPr>
          <w:rFonts w:ascii="Bookman Old Style" w:hAnsi="Bookman Old Style"/>
          <w:b/>
        </w:rPr>
      </w:pPr>
    </w:p>
    <w:p w:rsidR="003D72A7" w:rsidRPr="00690CCF" w:rsidRDefault="003D72A7" w:rsidP="003D72A7">
      <w:pPr>
        <w:jc w:val="both"/>
        <w:rPr>
          <w:rFonts w:ascii="Bookman Old Style" w:hAnsi="Bookman Old Style"/>
        </w:rPr>
      </w:pPr>
      <w:r w:rsidRPr="00690CCF">
        <w:rPr>
          <w:rFonts w:ascii="Bookman Old Style" w:hAnsi="Bookman Old Style"/>
        </w:rPr>
        <w:t xml:space="preserve">O envelope de “HABILITAÇÃO” deverá ser apresentado lacrado e rubricado no fecho, contendo em seu exterior as seguintes informações: </w:t>
      </w:r>
    </w:p>
    <w:p w:rsidR="003D72A7" w:rsidRPr="00690CCF" w:rsidRDefault="003D72A7" w:rsidP="003D72A7">
      <w:pPr>
        <w:jc w:val="both"/>
        <w:rPr>
          <w:rFonts w:ascii="Bookman Old Style" w:hAnsi="Bookman Old Style"/>
        </w:rPr>
      </w:pPr>
    </w:p>
    <w:p w:rsidR="003D72A7" w:rsidRPr="00690CCF" w:rsidRDefault="003D72A7" w:rsidP="003D72A7">
      <w:pPr>
        <w:jc w:val="both"/>
        <w:rPr>
          <w:rFonts w:ascii="Bookman Old Style" w:hAnsi="Bookman Old Style"/>
        </w:rPr>
      </w:pPr>
      <w:r w:rsidRPr="00690CCF">
        <w:rPr>
          <w:rFonts w:ascii="Bookman Old Style" w:hAnsi="Bookman Old Style"/>
        </w:rPr>
        <w:t>ENVELOPE 1 – HABILITAÇÃO</w:t>
      </w:r>
    </w:p>
    <w:p w:rsidR="003D72A7" w:rsidRPr="00690CCF" w:rsidRDefault="003D72A7" w:rsidP="003D72A7">
      <w:pPr>
        <w:jc w:val="both"/>
        <w:rPr>
          <w:rFonts w:ascii="Bookman Old Style" w:hAnsi="Bookman Old Style"/>
        </w:rPr>
      </w:pPr>
      <w:r w:rsidRPr="00690CCF">
        <w:rPr>
          <w:rFonts w:ascii="Bookman Old Style" w:hAnsi="Bookman Old Style"/>
        </w:rPr>
        <w:t>DE: NOME/RAZÃO SOCIAL E Nº DO CPF/CNPJ DO PROPONENTE</w:t>
      </w:r>
    </w:p>
    <w:p w:rsidR="003D72A7" w:rsidRPr="00690CCF" w:rsidRDefault="003D72A7" w:rsidP="003D72A7">
      <w:pPr>
        <w:jc w:val="both"/>
        <w:rPr>
          <w:rFonts w:ascii="Bookman Old Style" w:hAnsi="Bookman Old Style"/>
        </w:rPr>
      </w:pPr>
      <w:r w:rsidRPr="00690CCF">
        <w:rPr>
          <w:rFonts w:ascii="Bookman Old Style" w:hAnsi="Bookman Old Style"/>
        </w:rPr>
        <w:t>PARA: MUNICIPIO DE CORDILHEIRA ALTA - SC</w:t>
      </w:r>
    </w:p>
    <w:p w:rsidR="003D72A7" w:rsidRPr="00690CCF" w:rsidRDefault="003D72A7" w:rsidP="003D72A7">
      <w:pPr>
        <w:jc w:val="both"/>
        <w:rPr>
          <w:rFonts w:ascii="Bookman Old Style" w:hAnsi="Bookman Old Style"/>
        </w:rPr>
      </w:pPr>
      <w:r w:rsidRPr="00690CCF">
        <w:rPr>
          <w:rFonts w:ascii="Bookman Old Style" w:hAnsi="Bookman Old Style"/>
        </w:rPr>
        <w:t xml:space="preserve">REFERENTE: DISPENSA DE LICITAÇÃO </w:t>
      </w:r>
      <w:r w:rsidRPr="0092682E">
        <w:rPr>
          <w:rFonts w:ascii="Bookman Old Style" w:hAnsi="Bookman Old Style"/>
        </w:rPr>
        <w:t xml:space="preserve">Nº </w:t>
      </w:r>
      <w:r w:rsidR="00176C3F" w:rsidRPr="0092682E">
        <w:rPr>
          <w:rFonts w:ascii="Bookman Old Style" w:hAnsi="Bookman Old Style"/>
        </w:rPr>
        <w:t>13</w:t>
      </w:r>
      <w:r w:rsidR="001B0E02" w:rsidRPr="0092682E">
        <w:rPr>
          <w:rFonts w:ascii="Bookman Old Style" w:hAnsi="Bookman Old Style"/>
        </w:rPr>
        <w:t>/</w:t>
      </w:r>
      <w:r w:rsidR="00F62924" w:rsidRPr="0092682E">
        <w:rPr>
          <w:rFonts w:ascii="Bookman Old Style" w:hAnsi="Bookman Old Style"/>
        </w:rPr>
        <w:t>2023</w:t>
      </w:r>
    </w:p>
    <w:p w:rsidR="004909C6" w:rsidRPr="00690CCF" w:rsidRDefault="004909C6" w:rsidP="004270C9">
      <w:pPr>
        <w:jc w:val="both"/>
        <w:rPr>
          <w:rFonts w:ascii="Bookman Old Style" w:hAnsi="Bookman Old Style"/>
        </w:rPr>
      </w:pPr>
    </w:p>
    <w:p w:rsidR="002F6CDE" w:rsidRPr="00690CCF" w:rsidRDefault="002F6CDE" w:rsidP="004270C9">
      <w:pPr>
        <w:jc w:val="both"/>
        <w:rPr>
          <w:rFonts w:ascii="Bookman Old Style" w:hAnsi="Bookman Old Style"/>
        </w:rPr>
      </w:pPr>
      <w:r w:rsidRPr="00690CCF">
        <w:rPr>
          <w:rFonts w:ascii="Bookman Old Style" w:hAnsi="Bookman Old Style"/>
        </w:rPr>
        <w:t xml:space="preserve">Os Fornecedores da Agricultura Familiar poderão comercializar sua produção agrícola na forma de Fornecedores Individuais, Grupos Informais e Grupos Formais, de acordo com o Capítulo V da Resolução FNDE que dispõe sobre o PNAE. </w:t>
      </w:r>
    </w:p>
    <w:p w:rsidR="002F6CDE" w:rsidRPr="00690CCF" w:rsidRDefault="002F6CDE" w:rsidP="004270C9">
      <w:pPr>
        <w:jc w:val="both"/>
        <w:rPr>
          <w:rFonts w:ascii="Bookman Old Style" w:hAnsi="Bookman Old Style"/>
        </w:rPr>
      </w:pPr>
    </w:p>
    <w:p w:rsidR="002F6CDE" w:rsidRPr="00690CCF" w:rsidRDefault="004909C6" w:rsidP="004270C9">
      <w:pPr>
        <w:jc w:val="both"/>
        <w:rPr>
          <w:rFonts w:ascii="Bookman Old Style" w:hAnsi="Bookman Old Style"/>
        </w:rPr>
      </w:pPr>
      <w:r w:rsidRPr="00690CCF">
        <w:rPr>
          <w:rFonts w:ascii="Bookman Old Style" w:hAnsi="Bookman Old Style"/>
          <w:b/>
        </w:rPr>
        <w:lastRenderedPageBreak/>
        <w:t>3.1. ENVELOPE Nº 0</w:t>
      </w:r>
      <w:r w:rsidR="002F6CDE" w:rsidRPr="00690CCF">
        <w:rPr>
          <w:rFonts w:ascii="Bookman Old Style" w:hAnsi="Bookman Old Style"/>
          <w:b/>
        </w:rPr>
        <w:t>1 – HABILITAÇÃO DO FORNECEDOR INDIVIDUAL</w:t>
      </w:r>
      <w:r w:rsidR="002F6CDE" w:rsidRPr="00690CCF">
        <w:rPr>
          <w:rFonts w:ascii="Bookman Old Style" w:hAnsi="Bookman Old Style"/>
        </w:rPr>
        <w:t xml:space="preserve"> </w:t>
      </w:r>
      <w:r w:rsidR="002F6CDE" w:rsidRPr="00690CCF">
        <w:rPr>
          <w:rFonts w:ascii="Bookman Old Style" w:hAnsi="Bookman Old Style"/>
          <w:b/>
        </w:rPr>
        <w:t>(não organizado em grupo).</w:t>
      </w:r>
      <w:r w:rsidR="002F6CDE" w:rsidRPr="00690CCF">
        <w:rPr>
          <w:rFonts w:ascii="Bookman Old Style" w:hAnsi="Bookman Old Style"/>
        </w:rPr>
        <w:t xml:space="preserve"> </w:t>
      </w:r>
    </w:p>
    <w:p w:rsidR="002F6CDE" w:rsidRPr="00690CCF" w:rsidRDefault="002F6CDE" w:rsidP="004270C9">
      <w:pPr>
        <w:jc w:val="both"/>
        <w:rPr>
          <w:rFonts w:ascii="Bookman Old Style" w:hAnsi="Bookman Old Style"/>
        </w:rPr>
      </w:pPr>
    </w:p>
    <w:p w:rsidR="002F6CDE" w:rsidRPr="00690CCF" w:rsidRDefault="00792788" w:rsidP="004270C9">
      <w:pPr>
        <w:jc w:val="both"/>
        <w:rPr>
          <w:rFonts w:ascii="Bookman Old Style" w:hAnsi="Bookman Old Style"/>
        </w:rPr>
      </w:pPr>
      <w:r w:rsidRPr="00690CCF">
        <w:rPr>
          <w:rFonts w:ascii="Bookman Old Style" w:hAnsi="Bookman Old Style"/>
        </w:rPr>
        <w:t xml:space="preserve">3.1.1. </w:t>
      </w:r>
      <w:r w:rsidR="002F6CDE" w:rsidRPr="00690CCF">
        <w:rPr>
          <w:rFonts w:ascii="Bookman Old Style" w:hAnsi="Bookman Old Style"/>
        </w:rPr>
        <w:t>O Fornecedor Individual deverá apresentar no envelope nº 01 os documentos abaixo relacionados,</w:t>
      </w:r>
      <w:r w:rsidR="00212E40" w:rsidRPr="00690CCF">
        <w:rPr>
          <w:rFonts w:ascii="Bookman Old Style" w:hAnsi="Bookman Old Style"/>
        </w:rPr>
        <w:t xml:space="preserve"> </w:t>
      </w:r>
      <w:r w:rsidR="002F6CDE" w:rsidRPr="00690CCF">
        <w:rPr>
          <w:rFonts w:ascii="Bookman Old Style" w:hAnsi="Bookman Old Style"/>
        </w:rPr>
        <w:t>sob pena de inabilitação:</w:t>
      </w:r>
    </w:p>
    <w:p w:rsidR="002F6CDE" w:rsidRPr="00690CCF" w:rsidRDefault="002F6CDE" w:rsidP="004270C9">
      <w:pPr>
        <w:jc w:val="both"/>
        <w:rPr>
          <w:rFonts w:ascii="Bookman Old Style" w:hAnsi="Bookman Old Style"/>
        </w:rPr>
      </w:pPr>
    </w:p>
    <w:p w:rsidR="00212E40" w:rsidRPr="00690CCF" w:rsidRDefault="002F6CDE" w:rsidP="004270C9">
      <w:pPr>
        <w:jc w:val="both"/>
        <w:rPr>
          <w:rFonts w:ascii="Bookman Old Style" w:hAnsi="Bookman Old Style"/>
        </w:rPr>
      </w:pPr>
      <w:r w:rsidRPr="00690CCF">
        <w:rPr>
          <w:rFonts w:ascii="Bookman Old Style" w:hAnsi="Bookman Old Style"/>
        </w:rPr>
        <w:t xml:space="preserve">I - </w:t>
      </w:r>
      <w:r w:rsidR="001B0E02" w:rsidRPr="00690CCF">
        <w:rPr>
          <w:rFonts w:ascii="Bookman Old Style" w:hAnsi="Bookman Old Style"/>
        </w:rPr>
        <w:t>A</w:t>
      </w:r>
      <w:r w:rsidRPr="00690CCF">
        <w:rPr>
          <w:rFonts w:ascii="Bookman Old Style" w:hAnsi="Bookman Old Style"/>
        </w:rPr>
        <w:t xml:space="preserve"> prova de inscrição no Cadastro de Pessoa Física - CPF; </w:t>
      </w:r>
    </w:p>
    <w:p w:rsidR="00212E40" w:rsidRPr="00690CCF" w:rsidRDefault="002F6CDE" w:rsidP="004270C9">
      <w:pPr>
        <w:jc w:val="both"/>
        <w:rPr>
          <w:rFonts w:ascii="Bookman Old Style" w:hAnsi="Bookman Old Style"/>
        </w:rPr>
      </w:pPr>
      <w:r w:rsidRPr="00690CCF">
        <w:rPr>
          <w:rFonts w:ascii="Bookman Old Style" w:hAnsi="Bookman Old Style"/>
        </w:rPr>
        <w:t xml:space="preserve">II - </w:t>
      </w:r>
      <w:r w:rsidR="001B0E02" w:rsidRPr="00690CCF">
        <w:rPr>
          <w:rFonts w:ascii="Bookman Old Style" w:hAnsi="Bookman Old Style"/>
        </w:rPr>
        <w:t>O</w:t>
      </w:r>
      <w:r w:rsidRPr="00690CCF">
        <w:rPr>
          <w:rFonts w:ascii="Bookman Old Style" w:hAnsi="Bookman Old Style"/>
        </w:rPr>
        <w:t xml:space="preserve"> extrato da DAP Física do agricultor familiar participante, emitido nos últimos 60 dias; </w:t>
      </w:r>
    </w:p>
    <w:p w:rsidR="00212E40" w:rsidRPr="00690CCF" w:rsidRDefault="002F6CDE" w:rsidP="004270C9">
      <w:pPr>
        <w:jc w:val="both"/>
        <w:rPr>
          <w:rFonts w:ascii="Bookman Old Style" w:hAnsi="Bookman Old Style"/>
        </w:rPr>
      </w:pPr>
      <w:r w:rsidRPr="00690CCF">
        <w:rPr>
          <w:rFonts w:ascii="Bookman Old Style" w:hAnsi="Bookman Old Style"/>
        </w:rPr>
        <w:t>III - o Projeto de Venda de Gêneros Alimentícios da Agricultura Familiar e/ou Empreendedor Familiar Rural para Alimentação Escolar com assinatura do agricultor participante;</w:t>
      </w:r>
    </w:p>
    <w:p w:rsidR="00212E40" w:rsidRPr="00690CCF" w:rsidRDefault="002F6CDE" w:rsidP="004270C9">
      <w:pPr>
        <w:jc w:val="both"/>
        <w:rPr>
          <w:rFonts w:ascii="Bookman Old Style" w:hAnsi="Bookman Old Style"/>
        </w:rPr>
      </w:pPr>
      <w:r w:rsidRPr="00690CCF">
        <w:rPr>
          <w:rFonts w:ascii="Bookman Old Style" w:hAnsi="Bookman Old Style"/>
        </w:rPr>
        <w:t xml:space="preserve">IV - </w:t>
      </w:r>
      <w:r w:rsidR="001B0E02" w:rsidRPr="00690CCF">
        <w:rPr>
          <w:rFonts w:ascii="Bookman Old Style" w:hAnsi="Bookman Old Style"/>
        </w:rPr>
        <w:t>A</w:t>
      </w:r>
      <w:r w:rsidRPr="00690CCF">
        <w:rPr>
          <w:rFonts w:ascii="Bookman Old Style" w:hAnsi="Bookman Old Style"/>
        </w:rPr>
        <w:t xml:space="preserve"> prova de atendimento de requisitos higiênico-sanitários previstos em normativas específicas; e </w:t>
      </w:r>
    </w:p>
    <w:p w:rsidR="002F6CDE" w:rsidRPr="00690CCF" w:rsidRDefault="002F6CDE" w:rsidP="004270C9">
      <w:pPr>
        <w:jc w:val="both"/>
        <w:rPr>
          <w:rFonts w:ascii="Bookman Old Style" w:hAnsi="Bookman Old Style"/>
        </w:rPr>
      </w:pPr>
      <w:r w:rsidRPr="00690CCF">
        <w:rPr>
          <w:rFonts w:ascii="Bookman Old Style" w:hAnsi="Bookman Old Style"/>
        </w:rPr>
        <w:t xml:space="preserve">V - </w:t>
      </w:r>
      <w:r w:rsidR="001B0E02" w:rsidRPr="00690CCF">
        <w:rPr>
          <w:rFonts w:ascii="Bookman Old Style" w:hAnsi="Bookman Old Style"/>
        </w:rPr>
        <w:t>A</w:t>
      </w:r>
      <w:r w:rsidRPr="00690CCF">
        <w:rPr>
          <w:rFonts w:ascii="Bookman Old Style" w:hAnsi="Bookman Old Style"/>
        </w:rPr>
        <w:t xml:space="preserve"> declaração de que os gêneros alimentícios a serem entregues são oriundos de produção</w:t>
      </w:r>
      <w:r w:rsidR="004270C9" w:rsidRPr="00690CCF">
        <w:rPr>
          <w:rFonts w:ascii="Bookman Old Style" w:hAnsi="Bookman Old Style"/>
        </w:rPr>
        <w:t xml:space="preserve"> </w:t>
      </w:r>
      <w:r w:rsidRPr="00690CCF">
        <w:rPr>
          <w:rFonts w:ascii="Bookman Old Style" w:hAnsi="Bookman Old Style"/>
        </w:rPr>
        <w:t>própria, relacionada no projeto de venda.</w:t>
      </w:r>
    </w:p>
    <w:p w:rsidR="002F6CDE" w:rsidRPr="00690CCF" w:rsidRDefault="002F6CDE" w:rsidP="002F6CDE">
      <w:pPr>
        <w:rPr>
          <w:rFonts w:ascii="Bookman Old Style" w:hAnsi="Bookman Old Style"/>
        </w:rPr>
      </w:pPr>
    </w:p>
    <w:p w:rsidR="00B95E9A" w:rsidRPr="00690CCF" w:rsidRDefault="002F6CDE" w:rsidP="002F6CDE">
      <w:pPr>
        <w:rPr>
          <w:rFonts w:ascii="Bookman Old Style" w:hAnsi="Bookman Old Style"/>
        </w:rPr>
      </w:pPr>
      <w:r w:rsidRPr="00690CCF">
        <w:rPr>
          <w:rFonts w:ascii="Bookman Old Style" w:hAnsi="Bookman Old Style"/>
          <w:b/>
        </w:rPr>
        <w:t>3.2. ENVELOPE Nº 01 – HABILITAÇÃO DO GRUPO</w:t>
      </w:r>
      <w:r w:rsidR="00B95E9A" w:rsidRPr="00690CCF">
        <w:rPr>
          <w:rFonts w:ascii="Bookman Old Style" w:hAnsi="Bookman Old Style"/>
          <w:b/>
        </w:rPr>
        <w:t xml:space="preserve"> </w:t>
      </w:r>
      <w:r w:rsidRPr="00690CCF">
        <w:rPr>
          <w:rFonts w:ascii="Bookman Old Style" w:hAnsi="Bookman Old Style"/>
          <w:b/>
        </w:rPr>
        <w:t>INFORMAL</w:t>
      </w:r>
      <w:r w:rsidRPr="00690CCF">
        <w:rPr>
          <w:rFonts w:ascii="Bookman Old Style" w:hAnsi="Bookman Old Style"/>
        </w:rPr>
        <w:t xml:space="preserve">. </w:t>
      </w:r>
    </w:p>
    <w:p w:rsidR="00B95E9A" w:rsidRPr="00690CCF" w:rsidRDefault="00B95E9A" w:rsidP="002F6CDE">
      <w:pPr>
        <w:rPr>
          <w:rFonts w:ascii="Bookman Old Style" w:hAnsi="Bookman Old Style"/>
        </w:rPr>
      </w:pPr>
    </w:p>
    <w:p w:rsidR="00B95E9A" w:rsidRPr="00690CCF" w:rsidRDefault="00792788" w:rsidP="004270C9">
      <w:pPr>
        <w:jc w:val="both"/>
        <w:rPr>
          <w:rFonts w:ascii="Bookman Old Style" w:hAnsi="Bookman Old Style"/>
        </w:rPr>
      </w:pPr>
      <w:r w:rsidRPr="00690CCF">
        <w:rPr>
          <w:rFonts w:ascii="Bookman Old Style" w:hAnsi="Bookman Old Style"/>
        </w:rPr>
        <w:t xml:space="preserve">3..2.1. </w:t>
      </w:r>
      <w:r w:rsidR="002F6CDE" w:rsidRPr="00690CCF">
        <w:rPr>
          <w:rFonts w:ascii="Bookman Old Style" w:hAnsi="Bookman Old Style"/>
        </w:rPr>
        <w:t>O Grupo Informal deverá apresentar no Envelope nº 01, os documentos abaixo relacionados,</w:t>
      </w:r>
      <w:r w:rsidR="00B95E9A" w:rsidRPr="00690CCF">
        <w:rPr>
          <w:rFonts w:ascii="Bookman Old Style" w:hAnsi="Bookman Old Style"/>
        </w:rPr>
        <w:t xml:space="preserve"> </w:t>
      </w:r>
      <w:r w:rsidR="002F6CDE" w:rsidRPr="00690CCF">
        <w:rPr>
          <w:rFonts w:ascii="Bookman Old Style" w:hAnsi="Bookman Old Style"/>
        </w:rPr>
        <w:t>sob pena de inabilitação:</w:t>
      </w:r>
    </w:p>
    <w:p w:rsidR="00212E40" w:rsidRPr="00690CCF" w:rsidRDefault="00212E40" w:rsidP="004270C9">
      <w:pPr>
        <w:jc w:val="both"/>
        <w:rPr>
          <w:rFonts w:ascii="Bookman Old Style" w:hAnsi="Bookman Old Style"/>
        </w:rPr>
      </w:pPr>
    </w:p>
    <w:p w:rsidR="00B95E9A" w:rsidRPr="00690CCF" w:rsidRDefault="002F6CDE" w:rsidP="004270C9">
      <w:pPr>
        <w:jc w:val="both"/>
        <w:rPr>
          <w:rFonts w:ascii="Bookman Old Style" w:hAnsi="Bookman Old Style"/>
        </w:rPr>
      </w:pPr>
      <w:r w:rsidRPr="00690CCF">
        <w:rPr>
          <w:rFonts w:ascii="Bookman Old Style" w:hAnsi="Bookman Old Style"/>
        </w:rPr>
        <w:t xml:space="preserve"> I - </w:t>
      </w:r>
      <w:r w:rsidR="001B0E02" w:rsidRPr="00690CCF">
        <w:rPr>
          <w:rFonts w:ascii="Bookman Old Style" w:hAnsi="Bookman Old Style"/>
        </w:rPr>
        <w:t>A</w:t>
      </w:r>
      <w:r w:rsidRPr="00690CCF">
        <w:rPr>
          <w:rFonts w:ascii="Bookman Old Style" w:hAnsi="Bookman Old Style"/>
        </w:rPr>
        <w:t xml:space="preserve"> prova de inscrição no Cadastro de Pessoa Física - CPF;</w:t>
      </w:r>
    </w:p>
    <w:p w:rsidR="00B95E9A" w:rsidRPr="00690CCF" w:rsidRDefault="002F6CDE" w:rsidP="004270C9">
      <w:pPr>
        <w:jc w:val="both"/>
        <w:rPr>
          <w:rFonts w:ascii="Bookman Old Style" w:hAnsi="Bookman Old Style"/>
        </w:rPr>
      </w:pPr>
      <w:r w:rsidRPr="00690CCF">
        <w:rPr>
          <w:rFonts w:ascii="Bookman Old Style" w:hAnsi="Bookman Old Style"/>
        </w:rPr>
        <w:t xml:space="preserve"> II - </w:t>
      </w:r>
      <w:r w:rsidR="001B0E02" w:rsidRPr="00690CCF">
        <w:rPr>
          <w:rFonts w:ascii="Bookman Old Style" w:hAnsi="Bookman Old Style"/>
        </w:rPr>
        <w:t>O</w:t>
      </w:r>
      <w:r w:rsidRPr="00690CCF">
        <w:rPr>
          <w:rFonts w:ascii="Bookman Old Style" w:hAnsi="Bookman Old Style"/>
        </w:rPr>
        <w:t xml:space="preserve"> extrato da DAP Física de cada agricultor familiar participante, emitido nos últimos 60 dias;</w:t>
      </w:r>
    </w:p>
    <w:p w:rsidR="00B95E9A" w:rsidRPr="00690CCF" w:rsidRDefault="002F6CDE" w:rsidP="004270C9">
      <w:pPr>
        <w:jc w:val="both"/>
        <w:rPr>
          <w:rFonts w:ascii="Bookman Old Style" w:hAnsi="Bookman Old Style"/>
        </w:rPr>
      </w:pPr>
      <w:r w:rsidRPr="00690CCF">
        <w:rPr>
          <w:rFonts w:ascii="Bookman Old Style" w:hAnsi="Bookman Old Style"/>
        </w:rPr>
        <w:t xml:space="preserve"> III - o Projeto de Venda de Gêneros Alimentícios da Agricultura Familiar e/ou Empreendedor Familiar Rural para Alimentação Escolar com assinatura de todos os agricultores participantes;</w:t>
      </w:r>
    </w:p>
    <w:p w:rsidR="00B95E9A" w:rsidRPr="00690CCF" w:rsidRDefault="002F6CDE" w:rsidP="004270C9">
      <w:pPr>
        <w:jc w:val="both"/>
        <w:rPr>
          <w:rFonts w:ascii="Bookman Old Style" w:hAnsi="Bookman Old Style"/>
        </w:rPr>
      </w:pPr>
      <w:r w:rsidRPr="00690CCF">
        <w:rPr>
          <w:rFonts w:ascii="Bookman Old Style" w:hAnsi="Bookman Old Style"/>
        </w:rPr>
        <w:t xml:space="preserve"> IV - </w:t>
      </w:r>
      <w:r w:rsidR="001B0E02" w:rsidRPr="00690CCF">
        <w:rPr>
          <w:rFonts w:ascii="Bookman Old Style" w:hAnsi="Bookman Old Style"/>
        </w:rPr>
        <w:t>A</w:t>
      </w:r>
      <w:r w:rsidRPr="00690CCF">
        <w:rPr>
          <w:rFonts w:ascii="Bookman Old Style" w:hAnsi="Bookman Old Style"/>
        </w:rPr>
        <w:t xml:space="preserve"> prova de atendimento de requisitos higiênico-sanitários previstos em normativas específicas; e </w:t>
      </w:r>
    </w:p>
    <w:p w:rsidR="002F6CDE" w:rsidRPr="00690CCF" w:rsidRDefault="002F6CDE" w:rsidP="002F6CDE">
      <w:pPr>
        <w:rPr>
          <w:rFonts w:ascii="Bookman Old Style" w:hAnsi="Bookman Old Style"/>
        </w:rPr>
      </w:pPr>
      <w:r w:rsidRPr="00690CCF">
        <w:rPr>
          <w:rFonts w:ascii="Bookman Old Style" w:hAnsi="Bookman Old Style"/>
        </w:rPr>
        <w:t xml:space="preserve">V - </w:t>
      </w:r>
      <w:r w:rsidR="001B0E02" w:rsidRPr="00690CCF">
        <w:rPr>
          <w:rFonts w:ascii="Bookman Old Style" w:hAnsi="Bookman Old Style"/>
        </w:rPr>
        <w:t>A</w:t>
      </w:r>
      <w:r w:rsidRPr="00690CCF">
        <w:rPr>
          <w:rFonts w:ascii="Bookman Old Style" w:hAnsi="Bookman Old Style"/>
        </w:rPr>
        <w:t xml:space="preserve"> declaração de que os gêneros alimentícios a serem entregues são produzidos pelos agricultores familiares relacionados no projeto de venda. </w:t>
      </w:r>
    </w:p>
    <w:p w:rsidR="002F6CDE" w:rsidRPr="00690CCF" w:rsidRDefault="002F6CDE" w:rsidP="002F6CDE">
      <w:pPr>
        <w:rPr>
          <w:rFonts w:ascii="Bookman Old Style" w:hAnsi="Bookman Old Style"/>
        </w:rPr>
      </w:pPr>
    </w:p>
    <w:p w:rsidR="00B95E9A" w:rsidRPr="00690CCF" w:rsidRDefault="002F6CDE" w:rsidP="00B95E9A">
      <w:pPr>
        <w:jc w:val="both"/>
        <w:rPr>
          <w:rFonts w:ascii="Bookman Old Style" w:hAnsi="Bookman Old Style"/>
        </w:rPr>
      </w:pPr>
      <w:r w:rsidRPr="00690CCF">
        <w:rPr>
          <w:rFonts w:ascii="Bookman Old Style" w:hAnsi="Bookman Old Style"/>
          <w:b/>
        </w:rPr>
        <w:t>3.3. ENVELOPE Nº 01 – HABILITAÇÃO DO GRUPO</w:t>
      </w:r>
      <w:r w:rsidR="00B95E9A" w:rsidRPr="00690CCF">
        <w:rPr>
          <w:rFonts w:ascii="Bookman Old Style" w:hAnsi="Bookman Old Style"/>
          <w:b/>
        </w:rPr>
        <w:t xml:space="preserve"> </w:t>
      </w:r>
      <w:r w:rsidRPr="00690CCF">
        <w:rPr>
          <w:rFonts w:ascii="Bookman Old Style" w:hAnsi="Bookman Old Style"/>
          <w:b/>
        </w:rPr>
        <w:t>FORMAL</w:t>
      </w:r>
      <w:r w:rsidRPr="00690CCF">
        <w:rPr>
          <w:rFonts w:ascii="Bookman Old Style" w:hAnsi="Bookman Old Style"/>
        </w:rPr>
        <w:t xml:space="preserve"> </w:t>
      </w:r>
    </w:p>
    <w:p w:rsidR="00212E40" w:rsidRPr="00690CCF" w:rsidRDefault="00212E40" w:rsidP="00B95E9A">
      <w:pPr>
        <w:jc w:val="both"/>
        <w:rPr>
          <w:rFonts w:ascii="Bookman Old Style" w:hAnsi="Bookman Old Style"/>
        </w:rPr>
      </w:pPr>
    </w:p>
    <w:p w:rsidR="00B95E9A" w:rsidRPr="00690CCF" w:rsidRDefault="00792788" w:rsidP="00B95E9A">
      <w:pPr>
        <w:jc w:val="both"/>
        <w:rPr>
          <w:rFonts w:ascii="Bookman Old Style" w:hAnsi="Bookman Old Style"/>
        </w:rPr>
      </w:pPr>
      <w:r w:rsidRPr="00690CCF">
        <w:rPr>
          <w:rFonts w:ascii="Bookman Old Style" w:hAnsi="Bookman Old Style"/>
        </w:rPr>
        <w:t xml:space="preserve">3.3.1. </w:t>
      </w:r>
      <w:r w:rsidR="002F6CDE" w:rsidRPr="00690CCF">
        <w:rPr>
          <w:rFonts w:ascii="Bookman Old Style" w:hAnsi="Bookman Old Style"/>
        </w:rPr>
        <w:t>O Grupo Formal deverá apresentar no Envelope nº 01, os documentos abaixo relacionados, sob pena de inabilitação:</w:t>
      </w:r>
    </w:p>
    <w:p w:rsidR="00212E40" w:rsidRPr="00690CCF" w:rsidRDefault="00212E40" w:rsidP="00B95E9A">
      <w:pPr>
        <w:jc w:val="both"/>
        <w:rPr>
          <w:rFonts w:ascii="Bookman Old Style" w:hAnsi="Bookman Old Style"/>
        </w:rPr>
      </w:pPr>
    </w:p>
    <w:p w:rsidR="00B95E9A" w:rsidRPr="00690CCF" w:rsidRDefault="002F6CDE" w:rsidP="00B95E9A">
      <w:pPr>
        <w:jc w:val="both"/>
        <w:rPr>
          <w:rFonts w:ascii="Bookman Old Style" w:hAnsi="Bookman Old Style"/>
        </w:rPr>
      </w:pPr>
      <w:r w:rsidRPr="00690CCF">
        <w:rPr>
          <w:rFonts w:ascii="Bookman Old Style" w:hAnsi="Bookman Old Style"/>
        </w:rPr>
        <w:t xml:space="preserve">I - </w:t>
      </w:r>
      <w:r w:rsidR="001B0E02" w:rsidRPr="00690CCF">
        <w:rPr>
          <w:rFonts w:ascii="Bookman Old Style" w:hAnsi="Bookman Old Style"/>
        </w:rPr>
        <w:t>A</w:t>
      </w:r>
      <w:r w:rsidRPr="00690CCF">
        <w:rPr>
          <w:rFonts w:ascii="Bookman Old Style" w:hAnsi="Bookman Old Style"/>
        </w:rPr>
        <w:t xml:space="preserve"> prova de inscrição no Cadastro Nacional de Pessoa Jurídica - CNPJ; </w:t>
      </w:r>
    </w:p>
    <w:p w:rsidR="00B95E9A" w:rsidRPr="00690CCF" w:rsidRDefault="002F6CDE" w:rsidP="00B95E9A">
      <w:pPr>
        <w:jc w:val="both"/>
        <w:rPr>
          <w:rFonts w:ascii="Bookman Old Style" w:hAnsi="Bookman Old Style"/>
        </w:rPr>
      </w:pPr>
      <w:r w:rsidRPr="00690CCF">
        <w:rPr>
          <w:rFonts w:ascii="Bookman Old Style" w:hAnsi="Bookman Old Style"/>
        </w:rPr>
        <w:t xml:space="preserve">II - </w:t>
      </w:r>
      <w:r w:rsidR="001B0E02" w:rsidRPr="00690CCF">
        <w:rPr>
          <w:rFonts w:ascii="Bookman Old Style" w:hAnsi="Bookman Old Style"/>
        </w:rPr>
        <w:t>O</w:t>
      </w:r>
      <w:r w:rsidRPr="00690CCF">
        <w:rPr>
          <w:rFonts w:ascii="Bookman Old Style" w:hAnsi="Bookman Old Style"/>
        </w:rPr>
        <w:t xml:space="preserve"> extrato da DAP Jurídica para associações e cooperativas, emitido nos últimos 60 dias;</w:t>
      </w:r>
    </w:p>
    <w:p w:rsidR="00B95E9A" w:rsidRPr="00690CCF" w:rsidRDefault="002F6CDE" w:rsidP="00B95E9A">
      <w:pPr>
        <w:jc w:val="both"/>
        <w:rPr>
          <w:rFonts w:ascii="Bookman Old Style" w:hAnsi="Bookman Old Style"/>
        </w:rPr>
      </w:pPr>
      <w:r w:rsidRPr="00690CCF">
        <w:rPr>
          <w:rFonts w:ascii="Bookman Old Style" w:hAnsi="Bookman Old Style"/>
        </w:rPr>
        <w:t>III - a prova de regularidade com a Fazenda Federal,</w:t>
      </w:r>
      <w:r w:rsidR="004270C9" w:rsidRPr="00690CCF">
        <w:rPr>
          <w:rFonts w:ascii="Bookman Old Style" w:hAnsi="Bookman Old Style"/>
        </w:rPr>
        <w:t xml:space="preserve"> </w:t>
      </w:r>
      <w:r w:rsidRPr="00690CCF">
        <w:rPr>
          <w:rFonts w:ascii="Bookman Old Style" w:hAnsi="Bookman Old Style"/>
        </w:rPr>
        <w:t xml:space="preserve">relativa à Seguridade Social e ao Fundo de Garantia por Tempo de Serviço - FGTS; </w:t>
      </w:r>
    </w:p>
    <w:p w:rsidR="00B95E9A" w:rsidRPr="00690CCF" w:rsidRDefault="002F6CDE" w:rsidP="00B95E9A">
      <w:pPr>
        <w:jc w:val="both"/>
        <w:rPr>
          <w:rFonts w:ascii="Bookman Old Style" w:hAnsi="Bookman Old Style"/>
        </w:rPr>
      </w:pPr>
      <w:r w:rsidRPr="00690CCF">
        <w:rPr>
          <w:rFonts w:ascii="Bookman Old Style" w:hAnsi="Bookman Old Style"/>
        </w:rPr>
        <w:t xml:space="preserve">IV - </w:t>
      </w:r>
      <w:r w:rsidR="001B0E02" w:rsidRPr="00690CCF">
        <w:rPr>
          <w:rFonts w:ascii="Bookman Old Style" w:hAnsi="Bookman Old Style"/>
        </w:rPr>
        <w:t>As</w:t>
      </w:r>
      <w:r w:rsidRPr="00690CCF">
        <w:rPr>
          <w:rFonts w:ascii="Bookman Old Style" w:hAnsi="Bookman Old Style"/>
        </w:rPr>
        <w:t xml:space="preserve"> cópias do estatuto e ata de posse da atual diretoria da entidade registrada no órgão competente; </w:t>
      </w:r>
    </w:p>
    <w:p w:rsidR="00B95E9A" w:rsidRPr="00690CCF" w:rsidRDefault="002F6CDE" w:rsidP="00B95E9A">
      <w:pPr>
        <w:jc w:val="both"/>
        <w:rPr>
          <w:rFonts w:ascii="Bookman Old Style" w:hAnsi="Bookman Old Style"/>
        </w:rPr>
      </w:pPr>
      <w:r w:rsidRPr="00690CCF">
        <w:rPr>
          <w:rFonts w:ascii="Bookman Old Style" w:hAnsi="Bookman Old Style"/>
        </w:rPr>
        <w:t xml:space="preserve">V - </w:t>
      </w:r>
      <w:r w:rsidR="001B0E02" w:rsidRPr="00690CCF">
        <w:rPr>
          <w:rFonts w:ascii="Bookman Old Style" w:hAnsi="Bookman Old Style"/>
        </w:rPr>
        <w:t>O</w:t>
      </w:r>
      <w:r w:rsidRPr="00690CCF">
        <w:rPr>
          <w:rFonts w:ascii="Bookman Old Style" w:hAnsi="Bookman Old Style"/>
        </w:rPr>
        <w:t xml:space="preserve"> Projeto de Venda de Gêneros Alimentícios da Agricultura Familiar para Alimentação Escolar, assinado pelo seu representante legal;</w:t>
      </w:r>
    </w:p>
    <w:p w:rsidR="00B95E9A" w:rsidRPr="00690CCF" w:rsidRDefault="002F6CDE" w:rsidP="00B95E9A">
      <w:pPr>
        <w:jc w:val="both"/>
        <w:rPr>
          <w:rFonts w:ascii="Bookman Old Style" w:hAnsi="Bookman Old Style"/>
        </w:rPr>
      </w:pPr>
      <w:r w:rsidRPr="00690CCF">
        <w:rPr>
          <w:rFonts w:ascii="Bookman Old Style" w:hAnsi="Bookman Old Style"/>
        </w:rPr>
        <w:t xml:space="preserve">VI - </w:t>
      </w:r>
      <w:r w:rsidR="001B0E02" w:rsidRPr="00690CCF">
        <w:rPr>
          <w:rFonts w:ascii="Bookman Old Style" w:hAnsi="Bookman Old Style"/>
        </w:rPr>
        <w:t>A</w:t>
      </w:r>
      <w:r w:rsidRPr="00690CCF">
        <w:rPr>
          <w:rFonts w:ascii="Bookman Old Style" w:hAnsi="Bookman Old Style"/>
        </w:rPr>
        <w:t xml:space="preserve"> declaração de que os gêneros alimentícios a serem entregues são produzidos pelos associados/cooperados;</w:t>
      </w:r>
    </w:p>
    <w:p w:rsidR="002F6CDE" w:rsidRPr="00690CCF" w:rsidRDefault="002F6CDE" w:rsidP="00B95E9A">
      <w:pPr>
        <w:jc w:val="both"/>
        <w:rPr>
          <w:rFonts w:ascii="Bookman Old Style" w:hAnsi="Bookman Old Style"/>
        </w:rPr>
      </w:pPr>
      <w:r w:rsidRPr="00690CCF">
        <w:rPr>
          <w:rFonts w:ascii="Bookman Old Style" w:hAnsi="Bookman Old Style"/>
        </w:rPr>
        <w:lastRenderedPageBreak/>
        <w:t>VII – a declaração do seu representante legal de responsabilidade pelo controle do atendimento do limite individual de venda de seus cooperados/associados;</w:t>
      </w:r>
    </w:p>
    <w:p w:rsidR="002F6CDE" w:rsidRPr="00690CCF" w:rsidRDefault="002F6CDE" w:rsidP="00B95E9A">
      <w:pPr>
        <w:jc w:val="both"/>
        <w:rPr>
          <w:rFonts w:ascii="Bookman Old Style" w:hAnsi="Bookman Old Style"/>
        </w:rPr>
      </w:pPr>
      <w:r w:rsidRPr="00690CCF">
        <w:rPr>
          <w:rFonts w:ascii="Bookman Old Style" w:hAnsi="Bookman Old Style"/>
        </w:rPr>
        <w:t xml:space="preserve">VIII - a prova de atendimento de requisitos higiênico-sanitários previstos em normativas específicas. </w:t>
      </w:r>
    </w:p>
    <w:p w:rsidR="002F6CDE" w:rsidRPr="00690CCF" w:rsidRDefault="002F6CDE" w:rsidP="00B95E9A">
      <w:pPr>
        <w:jc w:val="both"/>
        <w:rPr>
          <w:rFonts w:ascii="Bookman Old Style" w:hAnsi="Bookman Old Style"/>
        </w:rPr>
      </w:pPr>
    </w:p>
    <w:p w:rsidR="002F6CDE" w:rsidRPr="00690CCF" w:rsidRDefault="002F6CDE" w:rsidP="00B95E9A">
      <w:pPr>
        <w:jc w:val="both"/>
        <w:rPr>
          <w:rFonts w:ascii="Bookman Old Style" w:hAnsi="Bookman Old Style"/>
          <w:b/>
        </w:rPr>
      </w:pPr>
      <w:r w:rsidRPr="00690CCF">
        <w:rPr>
          <w:rFonts w:ascii="Bookman Old Style" w:hAnsi="Bookman Old Style"/>
          <w:b/>
        </w:rPr>
        <w:t xml:space="preserve">4. ENVELOPE Nº 02 – PROJETO DE VENDA </w:t>
      </w:r>
    </w:p>
    <w:p w:rsidR="002F6CDE" w:rsidRPr="00690CCF" w:rsidRDefault="002F6CDE" w:rsidP="00B95E9A">
      <w:pPr>
        <w:jc w:val="both"/>
        <w:rPr>
          <w:rFonts w:ascii="Bookman Old Style" w:hAnsi="Bookman Old Style"/>
        </w:rPr>
      </w:pPr>
    </w:p>
    <w:p w:rsidR="002F6CDE" w:rsidRPr="00690CCF" w:rsidRDefault="002F6CDE" w:rsidP="00B95E9A">
      <w:pPr>
        <w:jc w:val="both"/>
        <w:rPr>
          <w:rFonts w:ascii="Bookman Old Style" w:hAnsi="Bookman Old Style"/>
        </w:rPr>
      </w:pPr>
      <w:r w:rsidRPr="00690CCF">
        <w:rPr>
          <w:rFonts w:ascii="Bookman Old Style" w:hAnsi="Bookman Old Style"/>
        </w:rPr>
        <w:t xml:space="preserve">4.1. O envelope de “PROJETO DE VENDA” deverá ser apresentado lacrado e rubricado no fecho, contendo em seu exterior as seguintes informações: </w:t>
      </w:r>
    </w:p>
    <w:p w:rsidR="002F6CDE" w:rsidRPr="00690CCF" w:rsidRDefault="002F6CDE" w:rsidP="00B95E9A">
      <w:pPr>
        <w:jc w:val="both"/>
        <w:rPr>
          <w:rFonts w:ascii="Bookman Old Style" w:hAnsi="Bookman Old Style"/>
          <w:color w:val="000000"/>
        </w:rPr>
      </w:pPr>
    </w:p>
    <w:p w:rsidR="002F6CDE" w:rsidRPr="00690CCF" w:rsidRDefault="002F6CDE" w:rsidP="00B95E9A">
      <w:pPr>
        <w:jc w:val="both"/>
        <w:rPr>
          <w:rFonts w:ascii="Bookman Old Style" w:hAnsi="Bookman Old Style"/>
        </w:rPr>
      </w:pPr>
      <w:r w:rsidRPr="00690CCF">
        <w:rPr>
          <w:rFonts w:ascii="Bookman Old Style" w:hAnsi="Bookman Old Style"/>
        </w:rPr>
        <w:t>ENVELOPE 2 – PROJETO DE VENDA</w:t>
      </w:r>
    </w:p>
    <w:p w:rsidR="002F6CDE" w:rsidRPr="00690CCF" w:rsidRDefault="002F6CDE" w:rsidP="00B95E9A">
      <w:pPr>
        <w:jc w:val="both"/>
        <w:rPr>
          <w:rFonts w:ascii="Bookman Old Style" w:hAnsi="Bookman Old Style"/>
        </w:rPr>
      </w:pPr>
      <w:r w:rsidRPr="00690CCF">
        <w:rPr>
          <w:rFonts w:ascii="Bookman Old Style" w:hAnsi="Bookman Old Style"/>
        </w:rPr>
        <w:t>DE: NOME/RAZÃO SOCIAL E Nº. DO CPF/CNPJ DO PROPONENTE</w:t>
      </w:r>
    </w:p>
    <w:p w:rsidR="002F6CDE" w:rsidRPr="00690CCF" w:rsidRDefault="002F6CDE" w:rsidP="00B95E9A">
      <w:pPr>
        <w:jc w:val="both"/>
        <w:rPr>
          <w:rFonts w:ascii="Bookman Old Style" w:hAnsi="Bookman Old Style"/>
        </w:rPr>
      </w:pPr>
      <w:r w:rsidRPr="00690CCF">
        <w:rPr>
          <w:rFonts w:ascii="Bookman Old Style" w:hAnsi="Bookman Old Style"/>
        </w:rPr>
        <w:t>PARA: MUNICIPIO DE CORDILHEIRA ALTA - SC</w:t>
      </w:r>
    </w:p>
    <w:p w:rsidR="002F6CDE" w:rsidRPr="00690CCF" w:rsidRDefault="002F6CDE" w:rsidP="00B95E9A">
      <w:pPr>
        <w:jc w:val="both"/>
        <w:rPr>
          <w:rFonts w:ascii="Bookman Old Style" w:hAnsi="Bookman Old Style"/>
        </w:rPr>
      </w:pPr>
      <w:r w:rsidRPr="00690CCF">
        <w:rPr>
          <w:rFonts w:ascii="Bookman Old Style" w:hAnsi="Bookman Old Style"/>
        </w:rPr>
        <w:t xml:space="preserve">REFERENTE: DISPENSA DE </w:t>
      </w:r>
      <w:r w:rsidRPr="0092682E">
        <w:rPr>
          <w:rFonts w:ascii="Bookman Old Style" w:hAnsi="Bookman Old Style"/>
        </w:rPr>
        <w:t>LICITAÇÃO Nº.</w:t>
      </w:r>
      <w:r w:rsidR="00176C3F" w:rsidRPr="0092682E">
        <w:rPr>
          <w:rFonts w:ascii="Bookman Old Style" w:hAnsi="Bookman Old Style"/>
        </w:rPr>
        <w:t>13</w:t>
      </w:r>
      <w:r w:rsidR="001B0E02" w:rsidRPr="0092682E">
        <w:rPr>
          <w:rFonts w:ascii="Bookman Old Style" w:hAnsi="Bookman Old Style"/>
        </w:rPr>
        <w:t>/</w:t>
      </w:r>
      <w:r w:rsidR="00F62924" w:rsidRPr="0092682E">
        <w:rPr>
          <w:rFonts w:ascii="Bookman Old Style" w:hAnsi="Bookman Old Style"/>
        </w:rPr>
        <w:t>2023</w:t>
      </w:r>
    </w:p>
    <w:p w:rsidR="002F6CDE" w:rsidRPr="00690CCF" w:rsidRDefault="002F6CDE" w:rsidP="00B95E9A">
      <w:pPr>
        <w:jc w:val="both"/>
        <w:rPr>
          <w:rFonts w:ascii="Bookman Old Style" w:hAnsi="Bookman Old Style"/>
          <w:color w:val="000000"/>
        </w:rPr>
      </w:pPr>
    </w:p>
    <w:p w:rsidR="00CC331E" w:rsidRPr="00690CCF" w:rsidRDefault="004909C6" w:rsidP="00CC331E">
      <w:pPr>
        <w:jc w:val="both"/>
        <w:rPr>
          <w:rFonts w:ascii="Bookman Old Style" w:hAnsi="Bookman Old Style"/>
          <w:color w:val="000000"/>
        </w:rPr>
      </w:pPr>
      <w:r w:rsidRPr="00690CCF">
        <w:rPr>
          <w:rFonts w:ascii="Bookman Old Style" w:hAnsi="Bookman Old Style"/>
          <w:color w:val="000000"/>
        </w:rPr>
        <w:t>4.1.1</w:t>
      </w:r>
      <w:r w:rsidR="00CC331E" w:rsidRPr="00690CCF">
        <w:rPr>
          <w:rFonts w:ascii="Bookman Old Style" w:hAnsi="Bookman Old Style"/>
          <w:color w:val="000000"/>
        </w:rPr>
        <w:t>. No Envelope nº 02 os Fornecedores Individuais, Grupos Informais ou Grupos Formais deverão apresentar o Projeto de Venda de Gêneros Alimentícios da Agricultura Familiar conforme modelos anexos (modelo extraído da Resolução FNDE nº 06/2020).</w:t>
      </w:r>
    </w:p>
    <w:p w:rsidR="00792788" w:rsidRPr="00690CCF" w:rsidRDefault="00792788" w:rsidP="00B95E9A">
      <w:pPr>
        <w:jc w:val="both"/>
        <w:rPr>
          <w:rFonts w:ascii="Bookman Old Style" w:hAnsi="Bookman Old Style"/>
        </w:rPr>
      </w:pPr>
    </w:p>
    <w:p w:rsidR="004270C9" w:rsidRPr="00690CCF" w:rsidRDefault="002F6CDE" w:rsidP="00B95E9A">
      <w:pPr>
        <w:jc w:val="both"/>
        <w:rPr>
          <w:rFonts w:ascii="Bookman Old Style" w:hAnsi="Bookman Old Style"/>
        </w:rPr>
      </w:pPr>
      <w:r w:rsidRPr="00690CCF">
        <w:rPr>
          <w:rFonts w:ascii="Bookman Old Style" w:hAnsi="Bookman Old Style"/>
        </w:rPr>
        <w:t>4.2. A relação dos proponentes dos projetos de venda será apresentada em sessão pública e registrada em ata</w:t>
      </w:r>
      <w:r w:rsidR="00CC331E" w:rsidRPr="00690CCF">
        <w:rPr>
          <w:rFonts w:ascii="Bookman Old Style" w:hAnsi="Bookman Old Style"/>
        </w:rPr>
        <w:t>.</w:t>
      </w:r>
    </w:p>
    <w:p w:rsidR="00792788" w:rsidRPr="00690CCF" w:rsidRDefault="00792788" w:rsidP="00B95E9A">
      <w:pPr>
        <w:jc w:val="both"/>
        <w:rPr>
          <w:rFonts w:ascii="Bookman Old Style" w:hAnsi="Bookman Old Style"/>
        </w:rPr>
      </w:pPr>
    </w:p>
    <w:p w:rsidR="002F6CDE" w:rsidRPr="00690CCF" w:rsidRDefault="002F6CDE" w:rsidP="00B95E9A">
      <w:pPr>
        <w:jc w:val="both"/>
        <w:rPr>
          <w:rFonts w:ascii="Bookman Old Style" w:hAnsi="Bookman Old Style"/>
        </w:rPr>
      </w:pPr>
      <w:r w:rsidRPr="00690CCF">
        <w:rPr>
          <w:rFonts w:ascii="Bookman Old Style" w:hAnsi="Bookman Old Style"/>
        </w:rPr>
        <w:t xml:space="preserve">4.3. </w:t>
      </w:r>
      <w:r w:rsidR="00BA4E7B" w:rsidRPr="00690CCF">
        <w:rPr>
          <w:rFonts w:ascii="Bookman Old Style" w:hAnsi="Bookman Old Style"/>
        </w:rPr>
        <w:t>O (</w:t>
      </w:r>
      <w:r w:rsidRPr="00690CCF">
        <w:rPr>
          <w:rFonts w:ascii="Bookman Old Style" w:hAnsi="Bookman Old Style"/>
        </w:rPr>
        <w:t xml:space="preserve">s) </w:t>
      </w:r>
      <w:r w:rsidR="00BA4E7B" w:rsidRPr="00690CCF">
        <w:rPr>
          <w:rFonts w:ascii="Bookman Old Style" w:hAnsi="Bookman Old Style"/>
        </w:rPr>
        <w:t>projeto (</w:t>
      </w:r>
      <w:r w:rsidRPr="00690CCF">
        <w:rPr>
          <w:rFonts w:ascii="Bookman Old Style" w:hAnsi="Bookman Old Style"/>
        </w:rPr>
        <w:t xml:space="preserve">s) de venda a </w:t>
      </w:r>
      <w:r w:rsidR="00BA4E7B" w:rsidRPr="00690CCF">
        <w:rPr>
          <w:rFonts w:ascii="Bookman Old Style" w:hAnsi="Bookman Old Style"/>
        </w:rPr>
        <w:t>ser (</w:t>
      </w:r>
      <w:r w:rsidRPr="00690CCF">
        <w:rPr>
          <w:rFonts w:ascii="Bookman Old Style" w:hAnsi="Bookman Old Style"/>
        </w:rPr>
        <w:t xml:space="preserve">em) </w:t>
      </w:r>
      <w:r w:rsidR="00BA4E7B" w:rsidRPr="00690CCF">
        <w:rPr>
          <w:rFonts w:ascii="Bookman Old Style" w:hAnsi="Bookman Old Style"/>
        </w:rPr>
        <w:t>contratado (</w:t>
      </w:r>
      <w:r w:rsidRPr="00690CCF">
        <w:rPr>
          <w:rFonts w:ascii="Bookman Old Style" w:hAnsi="Bookman Old Style"/>
        </w:rPr>
        <w:t xml:space="preserve">s) </w:t>
      </w:r>
      <w:r w:rsidR="00BA4E7B" w:rsidRPr="00690CCF">
        <w:rPr>
          <w:rFonts w:ascii="Bookman Old Style" w:hAnsi="Bookman Old Style"/>
        </w:rPr>
        <w:t>será (</w:t>
      </w:r>
      <w:proofErr w:type="spellStart"/>
      <w:r w:rsidRPr="00690CCF">
        <w:rPr>
          <w:rFonts w:ascii="Bookman Old Style" w:hAnsi="Bookman Old Style"/>
        </w:rPr>
        <w:t>ão</w:t>
      </w:r>
      <w:proofErr w:type="spellEnd"/>
      <w:r w:rsidRPr="00690CCF">
        <w:rPr>
          <w:rFonts w:ascii="Bookman Old Style" w:hAnsi="Bookman Old Style"/>
        </w:rPr>
        <w:t xml:space="preserve">) </w:t>
      </w:r>
      <w:r w:rsidR="00BA4E7B" w:rsidRPr="00690CCF">
        <w:rPr>
          <w:rFonts w:ascii="Bookman Old Style" w:hAnsi="Bookman Old Style"/>
        </w:rPr>
        <w:t>selecionado (</w:t>
      </w:r>
      <w:r w:rsidRPr="00690CCF">
        <w:rPr>
          <w:rFonts w:ascii="Bookman Old Style" w:hAnsi="Bookman Old Style"/>
        </w:rPr>
        <w:t xml:space="preserve">s) conforme critérios estabelecidos pelo art. 30 da Resolução do FNDE que dispõe sobre o PNAE. </w:t>
      </w:r>
    </w:p>
    <w:p w:rsidR="00792788" w:rsidRPr="00690CCF" w:rsidRDefault="00792788" w:rsidP="002F6CDE">
      <w:pPr>
        <w:jc w:val="both"/>
        <w:rPr>
          <w:rFonts w:ascii="Bookman Old Style" w:hAnsi="Bookman Old Style"/>
        </w:rPr>
      </w:pPr>
    </w:p>
    <w:p w:rsidR="002F6CDE" w:rsidRPr="00690CCF" w:rsidRDefault="002F6CDE" w:rsidP="002F6CDE">
      <w:pPr>
        <w:jc w:val="both"/>
        <w:rPr>
          <w:rFonts w:ascii="Bookman Old Style" w:hAnsi="Bookman Old Style"/>
        </w:rPr>
      </w:pPr>
      <w:r w:rsidRPr="00690CCF">
        <w:rPr>
          <w:rFonts w:ascii="Bookman Old Style" w:hAnsi="Bookman Old Style"/>
        </w:rPr>
        <w:t>4.4. Devem constar nos Projetos de Venda de Gêneros Alimentícios da Agricultura Familiar o nome, o CPF e nº da DAP Física de cada agricultor familiar fornecedor quando se tratar de Fornecedor</w:t>
      </w:r>
      <w:r w:rsidR="004270C9" w:rsidRPr="00690CCF">
        <w:rPr>
          <w:rFonts w:ascii="Bookman Old Style" w:hAnsi="Bookman Old Style"/>
        </w:rPr>
        <w:t xml:space="preserve"> </w:t>
      </w:r>
      <w:r w:rsidRPr="00690CCF">
        <w:rPr>
          <w:rFonts w:ascii="Bookman Old Style" w:hAnsi="Bookman Old Style"/>
        </w:rPr>
        <w:t xml:space="preserve">Individual ou Grupo Informal, e o CNPJ E DAP jurídica da organização produtiva quando se tratar de Grupo Formal. </w:t>
      </w:r>
    </w:p>
    <w:p w:rsidR="00792788" w:rsidRPr="00690CCF" w:rsidRDefault="00792788" w:rsidP="002F6CDE">
      <w:pPr>
        <w:jc w:val="both"/>
        <w:rPr>
          <w:rFonts w:ascii="Bookman Old Style" w:hAnsi="Bookman Old Style"/>
        </w:rPr>
      </w:pPr>
    </w:p>
    <w:p w:rsidR="002F6CDE" w:rsidRPr="00690CCF" w:rsidRDefault="002F6CDE" w:rsidP="002F6CDE">
      <w:pPr>
        <w:jc w:val="both"/>
        <w:rPr>
          <w:rFonts w:ascii="Bookman Old Style" w:hAnsi="Bookman Old Style"/>
        </w:rPr>
      </w:pPr>
      <w:r w:rsidRPr="00690CCF">
        <w:rPr>
          <w:rFonts w:ascii="Bookman Old Style" w:hAnsi="Bookman Old Style"/>
        </w:rPr>
        <w:t xml:space="preserve">4.5. </w:t>
      </w:r>
      <w:r w:rsidR="00CC331E" w:rsidRPr="00690CCF">
        <w:rPr>
          <w:rFonts w:ascii="Bookman Old Style" w:hAnsi="Bookman Old Style"/>
        </w:rPr>
        <w:t>Na ausência ou desconformidade de qualquer desses documentos constatada na abertura dos envelopes poderá ser concedido abertura de prazo para sua regularização</w:t>
      </w:r>
      <w:r w:rsidR="00CC331E" w:rsidRPr="00690CCF">
        <w:rPr>
          <w:rFonts w:ascii="Bookman Old Style" w:hAnsi="Bookman Old Style"/>
          <w:color w:val="000000"/>
        </w:rPr>
        <w:t>, conforme análise da Comissão Julgadora</w:t>
      </w:r>
      <w:r w:rsidRPr="00690CCF">
        <w:rPr>
          <w:rFonts w:ascii="Bookman Old Style" w:hAnsi="Bookman Old Style"/>
        </w:rPr>
        <w:t xml:space="preserve">. </w:t>
      </w:r>
    </w:p>
    <w:p w:rsidR="002F6CDE" w:rsidRPr="00690CCF" w:rsidRDefault="002F6CDE" w:rsidP="002F6CDE">
      <w:pPr>
        <w:rPr>
          <w:rFonts w:ascii="Bookman Old Style" w:hAnsi="Bookman Old Style"/>
        </w:rPr>
      </w:pPr>
    </w:p>
    <w:p w:rsidR="002F6CDE" w:rsidRPr="00690CCF" w:rsidRDefault="002F6CDE" w:rsidP="002F6CDE">
      <w:pPr>
        <w:rPr>
          <w:rFonts w:ascii="Bookman Old Style" w:hAnsi="Bookman Old Style"/>
          <w:b/>
        </w:rPr>
      </w:pPr>
      <w:r w:rsidRPr="00690CCF">
        <w:rPr>
          <w:rFonts w:ascii="Bookman Old Style" w:hAnsi="Bookman Old Style"/>
          <w:b/>
        </w:rPr>
        <w:t xml:space="preserve">5. CRITÉRIOS DE SELEÇÃO DOS BENEFICIÁRIOS </w:t>
      </w:r>
    </w:p>
    <w:p w:rsidR="002F6CDE" w:rsidRPr="00690CCF" w:rsidRDefault="002F6CDE" w:rsidP="002F6CDE">
      <w:pPr>
        <w:rPr>
          <w:rFonts w:ascii="Bookman Old Style" w:hAnsi="Bookman Old Style"/>
        </w:rPr>
      </w:pPr>
    </w:p>
    <w:p w:rsidR="002F6CDE" w:rsidRPr="00690CCF" w:rsidRDefault="002F6CDE" w:rsidP="00323D38">
      <w:pPr>
        <w:jc w:val="both"/>
        <w:rPr>
          <w:rFonts w:ascii="Bookman Old Style" w:hAnsi="Bookman Old Style"/>
        </w:rPr>
      </w:pPr>
      <w:r w:rsidRPr="00690CCF">
        <w:rPr>
          <w:rFonts w:ascii="Bookman Old Style" w:hAnsi="Bookman Old Style"/>
        </w:rPr>
        <w:t xml:space="preserve">5.1. Para seleção, os projetos de venda habilitadas serão divididos em: grupo de projetos de fornecedores locais, grupo de projetos do território rural, grupo de projetos do estado, e grupo de propostas do País. </w:t>
      </w:r>
    </w:p>
    <w:p w:rsidR="002F6CDE" w:rsidRPr="00690CCF" w:rsidRDefault="002F6CDE" w:rsidP="00323D38">
      <w:pPr>
        <w:jc w:val="both"/>
        <w:rPr>
          <w:rFonts w:ascii="Bookman Old Style" w:hAnsi="Bookman Old Style"/>
        </w:rPr>
      </w:pPr>
    </w:p>
    <w:p w:rsidR="002F6CDE" w:rsidRPr="00690CCF" w:rsidRDefault="002F6CDE" w:rsidP="00323D38">
      <w:pPr>
        <w:jc w:val="both"/>
        <w:rPr>
          <w:rFonts w:ascii="Bookman Old Style" w:hAnsi="Bookman Old Style"/>
        </w:rPr>
      </w:pPr>
      <w:r w:rsidRPr="00690CCF">
        <w:rPr>
          <w:rFonts w:ascii="Bookman Old Style" w:hAnsi="Bookman Old Style"/>
        </w:rPr>
        <w:t>5.2. Entre os grupos de projetos, será observada a seguinte ordem de prioridade para seleção:</w:t>
      </w:r>
    </w:p>
    <w:p w:rsidR="00323D38" w:rsidRPr="00690CCF" w:rsidRDefault="00323D38" w:rsidP="00323D38">
      <w:pPr>
        <w:jc w:val="both"/>
        <w:rPr>
          <w:rFonts w:ascii="Bookman Old Style" w:hAnsi="Bookman Old Style"/>
        </w:rPr>
      </w:pPr>
    </w:p>
    <w:p w:rsidR="002F6CDE" w:rsidRPr="00690CCF" w:rsidRDefault="002F6CDE" w:rsidP="00323D38">
      <w:pPr>
        <w:jc w:val="both"/>
        <w:rPr>
          <w:rFonts w:ascii="Bookman Old Style" w:hAnsi="Bookman Old Style"/>
        </w:rPr>
      </w:pPr>
      <w:r w:rsidRPr="00690CCF">
        <w:rPr>
          <w:rFonts w:ascii="Bookman Old Style" w:hAnsi="Bookman Old Style"/>
        </w:rPr>
        <w:t xml:space="preserve">I – </w:t>
      </w:r>
      <w:r w:rsidR="00BA4E7B" w:rsidRPr="00690CCF">
        <w:rPr>
          <w:rFonts w:ascii="Bookman Old Style" w:hAnsi="Bookman Old Style"/>
        </w:rPr>
        <w:t>O</w:t>
      </w:r>
      <w:r w:rsidRPr="00690CCF">
        <w:rPr>
          <w:rFonts w:ascii="Bookman Old Style" w:hAnsi="Bookman Old Style"/>
        </w:rPr>
        <w:t xml:space="preserve"> grupo de projetos de fornecedores locais tem prioridade sobre os demais grupos;</w:t>
      </w:r>
    </w:p>
    <w:p w:rsidR="002F6CDE" w:rsidRPr="00690CCF" w:rsidRDefault="002F6CDE" w:rsidP="00323D38">
      <w:pPr>
        <w:jc w:val="both"/>
        <w:rPr>
          <w:rFonts w:ascii="Bookman Old Style" w:hAnsi="Bookman Old Style"/>
        </w:rPr>
      </w:pPr>
      <w:r w:rsidRPr="00690CCF">
        <w:rPr>
          <w:rFonts w:ascii="Bookman Old Style" w:hAnsi="Bookman Old Style"/>
        </w:rPr>
        <w:lastRenderedPageBreak/>
        <w:t xml:space="preserve">II – </w:t>
      </w:r>
      <w:r w:rsidR="00BA4E7B" w:rsidRPr="00690CCF">
        <w:rPr>
          <w:rFonts w:ascii="Bookman Old Style" w:hAnsi="Bookman Old Style"/>
        </w:rPr>
        <w:t>O</w:t>
      </w:r>
      <w:r w:rsidRPr="00690CCF">
        <w:rPr>
          <w:rFonts w:ascii="Bookman Old Style" w:hAnsi="Bookman Old Style"/>
        </w:rPr>
        <w:t xml:space="preserve"> grupo de projetos de fornecedores de Região Geográfica Imediata tem prioridade sobre o de Região Geográfica Intermediária, o do estado e o do País;</w:t>
      </w:r>
    </w:p>
    <w:p w:rsidR="002F6CDE" w:rsidRPr="00690CCF" w:rsidRDefault="002F6CDE" w:rsidP="00323D38">
      <w:pPr>
        <w:jc w:val="both"/>
        <w:rPr>
          <w:rFonts w:ascii="Bookman Old Style" w:hAnsi="Bookman Old Style"/>
        </w:rPr>
      </w:pPr>
      <w:r w:rsidRPr="00690CCF">
        <w:rPr>
          <w:rFonts w:ascii="Bookman Old Style" w:hAnsi="Bookman Old Style"/>
        </w:rPr>
        <w:t xml:space="preserve">III – o grupo de projetos de fornecedores da Região Geográfica Intermediária tem prioridade sobre o do estado e do país; </w:t>
      </w:r>
    </w:p>
    <w:p w:rsidR="002F6CDE" w:rsidRPr="00690CCF" w:rsidRDefault="002F6CDE" w:rsidP="00323D38">
      <w:pPr>
        <w:jc w:val="both"/>
        <w:rPr>
          <w:rFonts w:ascii="Bookman Old Style" w:hAnsi="Bookman Old Style"/>
        </w:rPr>
      </w:pPr>
      <w:r w:rsidRPr="00690CCF">
        <w:rPr>
          <w:rFonts w:ascii="Bookman Old Style" w:hAnsi="Bookman Old Style"/>
        </w:rPr>
        <w:t xml:space="preserve">IV – </w:t>
      </w:r>
      <w:r w:rsidR="00BA4E7B" w:rsidRPr="00690CCF">
        <w:rPr>
          <w:rFonts w:ascii="Bookman Old Style" w:hAnsi="Bookman Old Style"/>
        </w:rPr>
        <w:t>O</w:t>
      </w:r>
      <w:r w:rsidRPr="00690CCF">
        <w:rPr>
          <w:rFonts w:ascii="Bookman Old Style" w:hAnsi="Bookman Old Style"/>
        </w:rPr>
        <w:t xml:space="preserve"> grupo de projetos do estado tem prioridade sobre o do País. </w:t>
      </w:r>
    </w:p>
    <w:p w:rsidR="002F6CDE" w:rsidRPr="00690CCF" w:rsidRDefault="002F6CDE" w:rsidP="00323D38">
      <w:pPr>
        <w:jc w:val="both"/>
        <w:rPr>
          <w:rFonts w:ascii="Bookman Old Style" w:hAnsi="Bookman Old Style"/>
        </w:rPr>
      </w:pPr>
    </w:p>
    <w:p w:rsidR="004270C9" w:rsidRPr="00690CCF" w:rsidRDefault="002F6CDE" w:rsidP="00323D38">
      <w:pPr>
        <w:jc w:val="both"/>
        <w:rPr>
          <w:rFonts w:ascii="Bookman Old Style" w:hAnsi="Bookman Old Style"/>
        </w:rPr>
      </w:pPr>
      <w:r w:rsidRPr="00690CCF">
        <w:rPr>
          <w:rFonts w:ascii="Bookman Old Style" w:hAnsi="Bookman Old Style"/>
        </w:rPr>
        <w:t>5.3. Em cada grupo de projetos, será observada a seguinte ordem de prioridade para seleção:</w:t>
      </w:r>
    </w:p>
    <w:p w:rsidR="004270C9" w:rsidRPr="00690CCF" w:rsidRDefault="004270C9" w:rsidP="00323D38">
      <w:pPr>
        <w:jc w:val="both"/>
        <w:rPr>
          <w:rFonts w:ascii="Bookman Old Style" w:hAnsi="Bookman Old Style"/>
        </w:rPr>
      </w:pPr>
    </w:p>
    <w:p w:rsidR="004270C9" w:rsidRPr="00690CCF" w:rsidRDefault="002F6CDE" w:rsidP="00323D38">
      <w:pPr>
        <w:jc w:val="both"/>
        <w:rPr>
          <w:rFonts w:ascii="Bookman Old Style" w:hAnsi="Bookman Old Style"/>
        </w:rPr>
      </w:pPr>
      <w:r w:rsidRPr="00690CCF">
        <w:rPr>
          <w:rFonts w:ascii="Bookman Old Style" w:hAnsi="Bookman Old Style"/>
        </w:rPr>
        <w:t xml:space="preserve">I – </w:t>
      </w:r>
      <w:r w:rsidR="00BA4E7B" w:rsidRPr="00690CCF">
        <w:rPr>
          <w:rFonts w:ascii="Bookman Old Style" w:hAnsi="Bookman Old Style"/>
          <w:b/>
        </w:rPr>
        <w:t>Os</w:t>
      </w:r>
      <w:r w:rsidRPr="00690CCF">
        <w:rPr>
          <w:rFonts w:ascii="Bookman Old Style" w:hAnsi="Bookman Old Style"/>
          <w:b/>
        </w:rPr>
        <w:t xml:space="preserve"> assentamentos de reforma agrária, as comunidades tradicionais indígenas e as comunidades quilombolas, não havendo prioridade entre estes;</w:t>
      </w:r>
      <w:r w:rsidRPr="00690CCF">
        <w:rPr>
          <w:rFonts w:ascii="Bookman Old Style" w:hAnsi="Bookman Old Style"/>
        </w:rPr>
        <w:t xml:space="preserve"> </w:t>
      </w:r>
    </w:p>
    <w:p w:rsidR="004270C9" w:rsidRPr="00690CCF" w:rsidRDefault="004270C9" w:rsidP="00323D38">
      <w:pPr>
        <w:jc w:val="both"/>
        <w:rPr>
          <w:rFonts w:ascii="Bookman Old Style" w:hAnsi="Bookman Old Style"/>
        </w:rPr>
      </w:pPr>
    </w:p>
    <w:p w:rsidR="004270C9" w:rsidRPr="00690CCF" w:rsidRDefault="002F6CDE" w:rsidP="00323D38">
      <w:pPr>
        <w:jc w:val="both"/>
        <w:rPr>
          <w:rFonts w:ascii="Bookman Old Style" w:hAnsi="Bookman Old Style"/>
        </w:rPr>
      </w:pPr>
      <w:r w:rsidRPr="00690CCF">
        <w:rPr>
          <w:rFonts w:ascii="Bookman Old Style" w:hAnsi="Bookman Old Style"/>
        </w:rPr>
        <w:t xml:space="preserve">a) para efeitos do disposto neste inciso, devem ser considerados Grupos Formais e Grupos Informais de assentamentos da reforma agrária, comunidades quilombolas e/ou indígenas aqueles em que a composição seja de, no mínimo, 50%+1 (cinquenta por cento mais um) dos cooperados/associados das organizações produtivas respectivamente, conforme identificação </w:t>
      </w:r>
      <w:r w:rsidR="00BA4E7B" w:rsidRPr="00690CCF">
        <w:rPr>
          <w:rFonts w:ascii="Bookman Old Style" w:hAnsi="Bookman Old Style"/>
        </w:rPr>
        <w:t>na (</w:t>
      </w:r>
      <w:r w:rsidRPr="00690CCF">
        <w:rPr>
          <w:rFonts w:ascii="Bookman Old Style" w:hAnsi="Bookman Old Style"/>
        </w:rPr>
        <w:t xml:space="preserve">s) </w:t>
      </w:r>
      <w:r w:rsidR="00BA4E7B" w:rsidRPr="00690CCF">
        <w:rPr>
          <w:rFonts w:ascii="Bookman Old Style" w:hAnsi="Bookman Old Style"/>
        </w:rPr>
        <w:t>DAP (</w:t>
      </w:r>
      <w:r w:rsidRPr="00690CCF">
        <w:rPr>
          <w:rFonts w:ascii="Bookman Old Style" w:hAnsi="Bookman Old Style"/>
        </w:rPr>
        <w:t xml:space="preserve">s); </w:t>
      </w:r>
    </w:p>
    <w:p w:rsidR="004270C9" w:rsidRPr="00690CCF" w:rsidRDefault="004270C9" w:rsidP="00323D38">
      <w:pPr>
        <w:jc w:val="both"/>
        <w:rPr>
          <w:rFonts w:ascii="Bookman Old Style" w:hAnsi="Bookman Old Style"/>
        </w:rPr>
      </w:pPr>
    </w:p>
    <w:p w:rsidR="002F6CDE" w:rsidRPr="00690CCF" w:rsidRDefault="002F6CDE" w:rsidP="004270C9">
      <w:pPr>
        <w:jc w:val="both"/>
        <w:rPr>
          <w:rFonts w:ascii="Bookman Old Style" w:hAnsi="Bookman Old Style"/>
        </w:rPr>
      </w:pPr>
      <w:r w:rsidRPr="00690CCF">
        <w:rPr>
          <w:rFonts w:ascii="Bookman Old Style" w:hAnsi="Bookman Old Style"/>
        </w:rPr>
        <w:t xml:space="preserve">b) no caso de empate entre Grupos Formais de assentamentos da reforma agrária, comunidades quilombolas e/ou indígenas, em referência ao disposto no § 2º inciso I deste artigo, têm prioridade organizações produtivas com maior porcentagem de assentados da reforma agrária, quilombolas ou indígenas no seu quadro de associados/cooperados. Para empate entre Grupos Informais, terão prioridade os grupos com maior porcentagem de fornecedores assentados da reforma agrária, quilombolas ou indígenas, conforme identificação </w:t>
      </w:r>
      <w:r w:rsidR="00BA4E7B" w:rsidRPr="00690CCF">
        <w:rPr>
          <w:rFonts w:ascii="Bookman Old Style" w:hAnsi="Bookman Old Style"/>
        </w:rPr>
        <w:t>na (</w:t>
      </w:r>
      <w:r w:rsidRPr="00690CCF">
        <w:rPr>
          <w:rFonts w:ascii="Bookman Old Style" w:hAnsi="Bookman Old Style"/>
        </w:rPr>
        <w:t xml:space="preserve">s) </w:t>
      </w:r>
      <w:r w:rsidR="00BA4E7B" w:rsidRPr="00690CCF">
        <w:rPr>
          <w:rFonts w:ascii="Bookman Old Style" w:hAnsi="Bookman Old Style"/>
        </w:rPr>
        <w:t>DAP (</w:t>
      </w:r>
      <w:r w:rsidRPr="00690CCF">
        <w:rPr>
          <w:rFonts w:ascii="Bookman Old Style" w:hAnsi="Bookman Old Style"/>
        </w:rPr>
        <w:t xml:space="preserve">s). </w:t>
      </w:r>
    </w:p>
    <w:p w:rsidR="002F6CDE" w:rsidRPr="00690CCF" w:rsidRDefault="002F6CDE" w:rsidP="004270C9">
      <w:pPr>
        <w:jc w:val="both"/>
        <w:rPr>
          <w:rFonts w:ascii="Bookman Old Style" w:hAnsi="Bookman Old Style"/>
        </w:rPr>
      </w:pPr>
    </w:p>
    <w:p w:rsidR="002F6CDE" w:rsidRPr="00690CCF" w:rsidRDefault="002F6CDE" w:rsidP="004270C9">
      <w:pPr>
        <w:jc w:val="both"/>
        <w:rPr>
          <w:rFonts w:ascii="Bookman Old Style" w:hAnsi="Bookman Old Style"/>
          <w:b/>
        </w:rPr>
      </w:pPr>
      <w:r w:rsidRPr="00690CCF">
        <w:rPr>
          <w:rFonts w:ascii="Bookman Old Style" w:hAnsi="Bookman Old Style"/>
        </w:rPr>
        <w:t xml:space="preserve">II – </w:t>
      </w:r>
      <w:r w:rsidR="00BA4E7B" w:rsidRPr="00690CCF">
        <w:rPr>
          <w:rFonts w:ascii="Bookman Old Style" w:hAnsi="Bookman Old Style"/>
          <w:b/>
        </w:rPr>
        <w:t>Os</w:t>
      </w:r>
      <w:r w:rsidRPr="00690CCF">
        <w:rPr>
          <w:rFonts w:ascii="Bookman Old Style" w:hAnsi="Bookman Old Style"/>
          <w:b/>
        </w:rPr>
        <w:t xml:space="preserve"> fornecedores de gêneros alimentícios certificados como orgânicos ou agroecológicos, segundo a Lei nº 10.831/2003, o Decreto nº 6.323/2007 e devido cadastro no MAPA;</w:t>
      </w:r>
    </w:p>
    <w:p w:rsidR="002F6CDE" w:rsidRPr="00690CCF" w:rsidRDefault="002F6CDE" w:rsidP="004270C9">
      <w:pPr>
        <w:jc w:val="both"/>
        <w:rPr>
          <w:rFonts w:ascii="Bookman Old Style" w:hAnsi="Bookman Old Style"/>
        </w:rPr>
      </w:pPr>
    </w:p>
    <w:p w:rsidR="00FB010B" w:rsidRPr="00690CCF" w:rsidRDefault="002F6CDE" w:rsidP="00792788">
      <w:pPr>
        <w:jc w:val="both"/>
        <w:rPr>
          <w:rFonts w:ascii="Bookman Old Style" w:hAnsi="Bookman Old Style"/>
          <w:b/>
        </w:rPr>
      </w:pPr>
      <w:r w:rsidRPr="00690CCF">
        <w:rPr>
          <w:rFonts w:ascii="Bookman Old Style" w:hAnsi="Bookman Old Style"/>
          <w:b/>
        </w:rPr>
        <w:t xml:space="preserve">III – </w:t>
      </w:r>
      <w:r w:rsidR="00792788" w:rsidRPr="00690CCF">
        <w:rPr>
          <w:rFonts w:ascii="Bookman Old Style" w:hAnsi="Bookman Old Style"/>
          <w:b/>
        </w:rPr>
        <w:t>Grupos formais (organizações produtivas detentoras de Declaração de</w:t>
      </w:r>
      <w:r w:rsidR="00690CCF">
        <w:rPr>
          <w:rFonts w:ascii="Bookman Old Style" w:hAnsi="Bookman Old Style"/>
          <w:b/>
        </w:rPr>
        <w:t xml:space="preserve"> </w:t>
      </w:r>
      <w:r w:rsidR="00792788" w:rsidRPr="00690CCF">
        <w:rPr>
          <w:rFonts w:ascii="Bookman Old Style" w:hAnsi="Bookman Old Style"/>
          <w:b/>
        </w:rPr>
        <w:t>Aptidão ao Pronaf – DAP jurídica) sobre os grupos informais (agricultores familiares, detentores de Declaração de Aptidão ao Pronaf – DAP física, organizados em grupos) e estes sobre os fornecedores individuais.</w:t>
      </w:r>
    </w:p>
    <w:p w:rsidR="00FB010B" w:rsidRPr="00690CCF" w:rsidRDefault="00FB010B" w:rsidP="004270C9">
      <w:pPr>
        <w:jc w:val="both"/>
        <w:rPr>
          <w:rFonts w:ascii="Bookman Old Style" w:hAnsi="Bookman Old Style"/>
        </w:rPr>
      </w:pPr>
    </w:p>
    <w:p w:rsidR="00FB010B" w:rsidRPr="00690CCF" w:rsidRDefault="002F6CDE" w:rsidP="004270C9">
      <w:pPr>
        <w:jc w:val="both"/>
        <w:rPr>
          <w:rFonts w:ascii="Bookman Old Style" w:hAnsi="Bookman Old Style"/>
        </w:rPr>
      </w:pPr>
      <w:r w:rsidRPr="00690CCF">
        <w:rPr>
          <w:rFonts w:ascii="Bookman Old Style" w:hAnsi="Bookman Old Style"/>
        </w:rPr>
        <w:t xml:space="preserve">a) no caso de empate entre Grupos Formais, em referência ao disposto no § 2º inciso III deste artigo, têm prioridade organizações produtivas com maior porcentagem de agricultores familiares e/ou empreendedores familiares rurais no seu quadro de associados/ cooperados, conforme DAP Jurídica; </w:t>
      </w:r>
    </w:p>
    <w:p w:rsidR="00FB010B" w:rsidRPr="00690CCF" w:rsidRDefault="00FB010B" w:rsidP="004270C9">
      <w:pPr>
        <w:jc w:val="both"/>
        <w:rPr>
          <w:rFonts w:ascii="Bookman Old Style" w:hAnsi="Bookman Old Style"/>
        </w:rPr>
      </w:pPr>
    </w:p>
    <w:p w:rsidR="002F6CDE" w:rsidRPr="00690CCF" w:rsidRDefault="002F6CDE" w:rsidP="004270C9">
      <w:pPr>
        <w:jc w:val="both"/>
        <w:rPr>
          <w:rFonts w:ascii="Bookman Old Style" w:hAnsi="Bookman Old Style"/>
        </w:rPr>
      </w:pPr>
      <w:r w:rsidRPr="00690CCF">
        <w:rPr>
          <w:rFonts w:ascii="Bookman Old Style" w:hAnsi="Bookman Old Style"/>
        </w:rPr>
        <w:t xml:space="preserve">b) em caso de persistência de empate, deve ser realizado sorteio ou, em havendo consenso entre as partes, pode-se optar pela divisão no fornecimento dos produtos a serem adquiridos entre as organizações finalistas. </w:t>
      </w:r>
    </w:p>
    <w:p w:rsidR="002F6CDE" w:rsidRPr="00690CCF" w:rsidRDefault="002F6CDE" w:rsidP="004270C9">
      <w:pPr>
        <w:jc w:val="both"/>
        <w:rPr>
          <w:rFonts w:ascii="Bookman Old Style" w:hAnsi="Bookman Old Style"/>
        </w:rPr>
      </w:pPr>
    </w:p>
    <w:p w:rsidR="002F6CDE" w:rsidRPr="00690CCF" w:rsidRDefault="002F6CDE" w:rsidP="004270C9">
      <w:pPr>
        <w:jc w:val="both"/>
        <w:rPr>
          <w:rFonts w:ascii="Bookman Old Style" w:hAnsi="Bookman Old Style"/>
        </w:rPr>
      </w:pPr>
      <w:r w:rsidRPr="00690CCF">
        <w:rPr>
          <w:rFonts w:ascii="Bookman Old Style" w:hAnsi="Bookman Old Style"/>
        </w:rPr>
        <w:lastRenderedPageBreak/>
        <w:t xml:space="preserve">5.4 Caso a </w:t>
      </w:r>
      <w:proofErr w:type="spellStart"/>
      <w:r w:rsidRPr="00690CCF">
        <w:rPr>
          <w:rFonts w:ascii="Bookman Old Style" w:hAnsi="Bookman Old Style"/>
        </w:rPr>
        <w:t>EEx</w:t>
      </w:r>
      <w:proofErr w:type="spellEnd"/>
      <w:r w:rsidRPr="00690CCF">
        <w:rPr>
          <w:rFonts w:ascii="Bookman Old Style" w:hAnsi="Bookman Old Style"/>
        </w:rPr>
        <w:t xml:space="preserve">. não obtenha as quantidades necessárias de produtos oriundos do grupo de projetos de fornecedores locais, estas deverão ser complementadas com os projetos dos demais grupos, em acordo com os critérios de seleção e priorização citados nos itens 5.1 e 5.2. </w:t>
      </w:r>
    </w:p>
    <w:p w:rsidR="00FB010B" w:rsidRPr="00690CCF" w:rsidRDefault="00FB010B" w:rsidP="004270C9">
      <w:pPr>
        <w:jc w:val="both"/>
        <w:rPr>
          <w:rFonts w:ascii="Bookman Old Style" w:hAnsi="Bookman Old Style"/>
          <w:b/>
        </w:rPr>
      </w:pPr>
    </w:p>
    <w:p w:rsidR="00792788" w:rsidRPr="00690CCF" w:rsidRDefault="002F6CDE" w:rsidP="004270C9">
      <w:pPr>
        <w:jc w:val="both"/>
        <w:rPr>
          <w:rFonts w:ascii="Bookman Old Style" w:hAnsi="Bookman Old Style"/>
          <w:b/>
        </w:rPr>
      </w:pPr>
      <w:r w:rsidRPr="00690CCF">
        <w:rPr>
          <w:rFonts w:ascii="Bookman Old Style" w:hAnsi="Bookman Old Style"/>
          <w:b/>
        </w:rPr>
        <w:t xml:space="preserve">6. </w:t>
      </w:r>
      <w:r w:rsidR="00792788" w:rsidRPr="00690CCF">
        <w:rPr>
          <w:rFonts w:ascii="Bookman Old Style" w:hAnsi="Bookman Old Style"/>
          <w:b/>
        </w:rPr>
        <w:t>LIMITES DE VENDA POR DAP</w:t>
      </w:r>
    </w:p>
    <w:p w:rsidR="00792788" w:rsidRPr="00690CCF" w:rsidRDefault="00792788" w:rsidP="004270C9">
      <w:pPr>
        <w:jc w:val="both"/>
        <w:rPr>
          <w:rFonts w:ascii="Bookman Old Style" w:hAnsi="Bookman Old Style"/>
          <w:b/>
        </w:rPr>
      </w:pPr>
    </w:p>
    <w:p w:rsidR="00792788" w:rsidRPr="00690CCF" w:rsidRDefault="00792788" w:rsidP="00792788">
      <w:pPr>
        <w:jc w:val="both"/>
        <w:rPr>
          <w:rFonts w:ascii="Bookman Old Style" w:hAnsi="Bookman Old Style"/>
        </w:rPr>
      </w:pPr>
      <w:r w:rsidRPr="00690CCF">
        <w:rPr>
          <w:rFonts w:ascii="Bookman Old Style" w:hAnsi="Bookman Old Style"/>
        </w:rPr>
        <w:t>6.1. O limite individual de venda do agricultor familiar e do empreendedor familiar rural para a alimentação escolar deverá respeitar o valor máximo de R$ 40.000,00 (quarenta mil reais), por DAP/Ano/Entidade Executora, conforme resolução n° 21 de 16 de novembro de 2021 e obedecerá às seguintes regras:</w:t>
      </w:r>
    </w:p>
    <w:p w:rsidR="00792788" w:rsidRPr="00690CCF" w:rsidRDefault="00792788" w:rsidP="00792788">
      <w:pPr>
        <w:jc w:val="both"/>
        <w:rPr>
          <w:rFonts w:ascii="Bookman Old Style" w:hAnsi="Bookman Old Style"/>
        </w:rPr>
      </w:pPr>
    </w:p>
    <w:p w:rsidR="00792788" w:rsidRPr="00690CCF" w:rsidRDefault="00792788" w:rsidP="00792788">
      <w:pPr>
        <w:jc w:val="both"/>
        <w:rPr>
          <w:rFonts w:ascii="Bookman Old Style" w:hAnsi="Bookman Old Style"/>
        </w:rPr>
      </w:pPr>
      <w:r w:rsidRPr="00690CCF">
        <w:rPr>
          <w:rFonts w:ascii="Bookman Old Style" w:hAnsi="Bookman Old Style"/>
        </w:rPr>
        <w:t xml:space="preserve"> I - Para a comercialização com fornecedores individuais e grupos informais, os contratos individuais firmados deverão respeitar o valor máximo de R$ 40.000,00 (quarenta mil reais), por DAP/Ano/</w:t>
      </w:r>
      <w:proofErr w:type="spellStart"/>
      <w:r w:rsidRPr="00690CCF">
        <w:rPr>
          <w:rFonts w:ascii="Bookman Old Style" w:hAnsi="Bookman Old Style"/>
        </w:rPr>
        <w:t>EEx</w:t>
      </w:r>
      <w:proofErr w:type="spellEnd"/>
      <w:r w:rsidRPr="00690CCF">
        <w:rPr>
          <w:rFonts w:ascii="Bookman Old Style" w:hAnsi="Bookman Old Style"/>
        </w:rPr>
        <w:t xml:space="preserve">. </w:t>
      </w:r>
    </w:p>
    <w:p w:rsidR="00792788" w:rsidRPr="00690CCF" w:rsidRDefault="00792788" w:rsidP="00792788">
      <w:pPr>
        <w:jc w:val="both"/>
        <w:rPr>
          <w:rFonts w:ascii="Bookman Old Style" w:hAnsi="Bookman Old Style"/>
        </w:rPr>
      </w:pPr>
    </w:p>
    <w:p w:rsidR="00792788" w:rsidRPr="00690CCF" w:rsidRDefault="00792788" w:rsidP="00792788">
      <w:pPr>
        <w:jc w:val="both"/>
        <w:rPr>
          <w:rFonts w:ascii="Bookman Old Style" w:hAnsi="Bookman Old Style"/>
        </w:rPr>
      </w:pPr>
      <w:r w:rsidRPr="00690CCF">
        <w:rPr>
          <w:rFonts w:ascii="Bookman Old Style" w:hAnsi="Bookman Old Style"/>
        </w:rPr>
        <w:t xml:space="preserve">II - Para a comercialização com grupos formais o montante máximo a ser contratado será o resultado do número de agricultores familiares inscritos na DAP jurídica multiplicado pelo limite individual de comercialização, utilizando a seguinte fórmula: </w:t>
      </w:r>
    </w:p>
    <w:p w:rsidR="00792788" w:rsidRPr="00690CCF" w:rsidRDefault="00792788" w:rsidP="00792788">
      <w:pPr>
        <w:rPr>
          <w:rFonts w:ascii="Bookman Old Style" w:hAnsi="Bookman Old Style"/>
        </w:rPr>
      </w:pPr>
    </w:p>
    <w:p w:rsidR="00792788" w:rsidRPr="00690CCF" w:rsidRDefault="00792788" w:rsidP="00792788">
      <w:pPr>
        <w:rPr>
          <w:rFonts w:ascii="Bookman Old Style" w:hAnsi="Bookman Old Style"/>
        </w:rPr>
      </w:pPr>
      <w:r w:rsidRPr="00690CCF">
        <w:rPr>
          <w:rFonts w:ascii="Bookman Old Style" w:hAnsi="Bookman Old Style"/>
        </w:rPr>
        <w:t>Valor máximo a ser contratado = nº de agricultores familiares inscritos na DAP jurídica x R$ 40.000,00.</w:t>
      </w:r>
    </w:p>
    <w:p w:rsidR="00792788" w:rsidRPr="00690CCF" w:rsidRDefault="00792788" w:rsidP="004270C9">
      <w:pPr>
        <w:jc w:val="both"/>
        <w:rPr>
          <w:rFonts w:ascii="Bookman Old Style" w:hAnsi="Bookman Old Style"/>
          <w:b/>
        </w:rPr>
      </w:pPr>
    </w:p>
    <w:p w:rsidR="002F6CDE" w:rsidRPr="00690CCF" w:rsidRDefault="00792788" w:rsidP="004270C9">
      <w:pPr>
        <w:jc w:val="both"/>
        <w:rPr>
          <w:rFonts w:ascii="Bookman Old Style" w:hAnsi="Bookman Old Style"/>
          <w:b/>
        </w:rPr>
      </w:pPr>
      <w:r w:rsidRPr="00690CCF">
        <w:rPr>
          <w:rFonts w:ascii="Bookman Old Style" w:hAnsi="Bookman Old Style"/>
          <w:b/>
        </w:rPr>
        <w:t xml:space="preserve">7. </w:t>
      </w:r>
      <w:r w:rsidR="002F6CDE" w:rsidRPr="00690CCF">
        <w:rPr>
          <w:rFonts w:ascii="Bookman Old Style" w:hAnsi="Bookman Old Style"/>
          <w:b/>
        </w:rPr>
        <w:t xml:space="preserve">LOCAL E PERIODICIDADE DE ENTREGA DOS PRODUTOS </w:t>
      </w:r>
    </w:p>
    <w:p w:rsidR="004270C9" w:rsidRPr="00690CCF" w:rsidRDefault="004270C9" w:rsidP="004270C9">
      <w:pPr>
        <w:jc w:val="both"/>
        <w:rPr>
          <w:rFonts w:ascii="Bookman Old Style" w:hAnsi="Bookman Old Style"/>
          <w:b/>
        </w:rPr>
      </w:pPr>
    </w:p>
    <w:p w:rsidR="002F6CDE" w:rsidRPr="00464117" w:rsidRDefault="00792788" w:rsidP="004270C9">
      <w:pPr>
        <w:jc w:val="both"/>
        <w:rPr>
          <w:rFonts w:ascii="Bookman Old Style" w:hAnsi="Bookman Old Style"/>
          <w:b/>
          <w:color w:val="000000"/>
        </w:rPr>
      </w:pPr>
      <w:r w:rsidRPr="00464117">
        <w:rPr>
          <w:rFonts w:ascii="Bookman Old Style" w:hAnsi="Bookman Old Style"/>
          <w:b/>
          <w:color w:val="000000"/>
        </w:rPr>
        <w:t xml:space="preserve">7.1. </w:t>
      </w:r>
      <w:r w:rsidR="00B42364" w:rsidRPr="00464117">
        <w:rPr>
          <w:rFonts w:ascii="Bookman Old Style" w:hAnsi="Bookman Old Style"/>
          <w:b/>
          <w:color w:val="000000"/>
        </w:rPr>
        <w:t>A entrega dos gêneros alimentícios deverá ocorre</w:t>
      </w:r>
      <w:r w:rsidR="00B46F20" w:rsidRPr="00464117">
        <w:rPr>
          <w:rFonts w:ascii="Bookman Old Style" w:hAnsi="Bookman Old Style"/>
          <w:b/>
          <w:color w:val="000000"/>
        </w:rPr>
        <w:t>r</w:t>
      </w:r>
      <w:r w:rsidR="00B42364" w:rsidRPr="00464117">
        <w:rPr>
          <w:rFonts w:ascii="Bookman Old Style" w:hAnsi="Bookman Old Style"/>
          <w:b/>
          <w:color w:val="000000"/>
        </w:rPr>
        <w:t xml:space="preserve"> nas Unidades Escolares do município de Cordilheira Alta (Fernando Machado, Alceu </w:t>
      </w:r>
      <w:proofErr w:type="spellStart"/>
      <w:r w:rsidR="00B42364" w:rsidRPr="00464117">
        <w:rPr>
          <w:rFonts w:ascii="Bookman Old Style" w:hAnsi="Bookman Old Style"/>
          <w:b/>
          <w:color w:val="000000"/>
        </w:rPr>
        <w:t>Mazzioni</w:t>
      </w:r>
      <w:proofErr w:type="spellEnd"/>
      <w:r w:rsidR="00B42364" w:rsidRPr="00464117">
        <w:rPr>
          <w:rFonts w:ascii="Bookman Old Style" w:hAnsi="Bookman Old Style"/>
          <w:b/>
          <w:color w:val="000000"/>
        </w:rPr>
        <w:t xml:space="preserve"> e Mediação), </w:t>
      </w:r>
      <w:r w:rsidR="00B42364" w:rsidRPr="00464117">
        <w:rPr>
          <w:rFonts w:ascii="Bookman Old Style" w:hAnsi="Bookman Old Style"/>
          <w:b/>
          <w:color w:val="000000"/>
          <w:u w:val="single"/>
        </w:rPr>
        <w:t>entregas semanais, com a respectiva nota fiscal</w:t>
      </w:r>
      <w:r w:rsidR="00B42364" w:rsidRPr="00464117">
        <w:rPr>
          <w:rFonts w:ascii="Bookman Old Style" w:hAnsi="Bookman Old Style"/>
          <w:b/>
          <w:color w:val="000000"/>
        </w:rPr>
        <w:t>, conforme cronograma a ser elaborado pela nutricionista. </w:t>
      </w:r>
    </w:p>
    <w:p w:rsidR="00682F79" w:rsidRPr="000F4A2F" w:rsidRDefault="00682F79" w:rsidP="00682F79">
      <w:pPr>
        <w:contextualSpacing/>
        <w:mirrorIndents/>
        <w:jc w:val="both"/>
        <w:rPr>
          <w:rFonts w:ascii="Bookman Old Style" w:hAnsi="Bookman Old Style"/>
        </w:rPr>
      </w:pPr>
      <w:r>
        <w:rPr>
          <w:rFonts w:ascii="Bookman Old Style" w:hAnsi="Bookman Old Style"/>
        </w:rPr>
        <w:t>7</w:t>
      </w:r>
      <w:r w:rsidRPr="000F4A2F">
        <w:rPr>
          <w:rFonts w:ascii="Bookman Old Style" w:hAnsi="Bookman Old Style"/>
        </w:rPr>
        <w:t>.1.1- No caso de produtos perecíveis, o prazo de validade na data da entrega não poderá ser inferior à solicitada nas especificações constantes neste Termo de Referência e na proposta do item correspondente.</w:t>
      </w:r>
    </w:p>
    <w:p w:rsidR="00682F79" w:rsidRPr="000F4A2F" w:rsidRDefault="00682F79" w:rsidP="00682F79">
      <w:pPr>
        <w:contextualSpacing/>
        <w:mirrorIndents/>
        <w:jc w:val="both"/>
        <w:rPr>
          <w:rFonts w:ascii="Bookman Old Style" w:hAnsi="Bookman Old Style"/>
        </w:rPr>
      </w:pPr>
      <w:r>
        <w:rPr>
          <w:rFonts w:ascii="Bookman Old Style" w:hAnsi="Bookman Old Style"/>
        </w:rPr>
        <w:t>7</w:t>
      </w:r>
      <w:r w:rsidRPr="000F4A2F">
        <w:rPr>
          <w:rFonts w:ascii="Bookman Old Style" w:hAnsi="Bookman Old Style"/>
        </w:rPr>
        <w:t>.1.1.1 - Os itens serão recebidos provisoriamente no prazo de 2 dias, pelo(a) responsável ao acompanhamento e fiscalização do contrato, para efeito de posterior verificação de sua conformidade com as especificações constantes neste Termo de Referência e na proposta.</w:t>
      </w:r>
    </w:p>
    <w:p w:rsidR="00682F79" w:rsidRPr="000F4A2F" w:rsidRDefault="00682F79" w:rsidP="00682F79">
      <w:pPr>
        <w:contextualSpacing/>
        <w:mirrorIndents/>
        <w:jc w:val="both"/>
        <w:rPr>
          <w:rFonts w:ascii="Bookman Old Style" w:hAnsi="Bookman Old Style"/>
        </w:rPr>
      </w:pPr>
      <w:r>
        <w:rPr>
          <w:rFonts w:ascii="Bookman Old Style" w:hAnsi="Bookman Old Style"/>
        </w:rPr>
        <w:t>7</w:t>
      </w:r>
      <w:r w:rsidRPr="000F4A2F">
        <w:rPr>
          <w:rFonts w:ascii="Bookman Old Style" w:hAnsi="Bookman Old Style"/>
        </w:rPr>
        <w:t>.2</w:t>
      </w:r>
      <w:r>
        <w:rPr>
          <w:rFonts w:ascii="Bookman Old Style" w:hAnsi="Bookman Old Style"/>
        </w:rPr>
        <w:t xml:space="preserve"> </w:t>
      </w:r>
      <w:r w:rsidRPr="000F4A2F">
        <w:rPr>
          <w:rFonts w:ascii="Bookman Old Style" w:hAnsi="Bookman Old Style"/>
        </w:rPr>
        <w:t>- Os itens poderão ser rejeitados, no todo ou em parte, quando em desacordo com as especificações constantes neste Termo de Referência e na proposta, devendo ser substituídos no prazo de 2 dias, a contar da notificação da contratada, às suas custas, sem prejuízo da aplicação das penalidades.</w:t>
      </w:r>
    </w:p>
    <w:p w:rsidR="00682F79" w:rsidRPr="000F4A2F" w:rsidRDefault="00682F79" w:rsidP="00682F79">
      <w:pPr>
        <w:contextualSpacing/>
        <w:mirrorIndents/>
        <w:jc w:val="both"/>
        <w:rPr>
          <w:rFonts w:ascii="Bookman Old Style" w:hAnsi="Bookman Old Style"/>
        </w:rPr>
      </w:pPr>
      <w:r>
        <w:rPr>
          <w:rFonts w:ascii="Bookman Old Style" w:hAnsi="Bookman Old Style"/>
        </w:rPr>
        <w:t>7</w:t>
      </w:r>
      <w:r w:rsidRPr="000F4A2F">
        <w:rPr>
          <w:rFonts w:ascii="Bookman Old Style" w:hAnsi="Bookman Old Style"/>
        </w:rPr>
        <w:t>.2.1 – Os itens poderão ser rejeitados, quando ocorrer atraso no prazo de entrega, sem comunicação prévia de no mínimo 24hs que antecede a data da entrega, com justificativa dos motivos que impedem o cumprimento do prazo previsto.</w:t>
      </w:r>
    </w:p>
    <w:p w:rsidR="00682F79" w:rsidRPr="000F4A2F" w:rsidRDefault="00682F79" w:rsidP="00682F79">
      <w:pPr>
        <w:contextualSpacing/>
        <w:mirrorIndents/>
        <w:jc w:val="both"/>
        <w:rPr>
          <w:rFonts w:ascii="Bookman Old Style" w:hAnsi="Bookman Old Style"/>
        </w:rPr>
      </w:pPr>
      <w:r>
        <w:rPr>
          <w:rFonts w:ascii="Bookman Old Style" w:hAnsi="Bookman Old Style"/>
        </w:rPr>
        <w:t>7</w:t>
      </w:r>
      <w:r w:rsidRPr="000F4A2F">
        <w:rPr>
          <w:rFonts w:ascii="Bookman Old Style" w:hAnsi="Bookman Old Style"/>
        </w:rPr>
        <w:t>.3 - Os itens serão recebidos definitivamente no prazo de 2 dias, contados do recebimento provisório, após a verificação da qualidade e quantidade do material e consequente aceitação mediante termo circunstanciado.</w:t>
      </w:r>
    </w:p>
    <w:p w:rsidR="00682F79" w:rsidRPr="000F4A2F" w:rsidRDefault="00682F79" w:rsidP="00682F79">
      <w:pPr>
        <w:contextualSpacing/>
        <w:mirrorIndents/>
        <w:jc w:val="both"/>
        <w:rPr>
          <w:rFonts w:ascii="Bookman Old Style" w:hAnsi="Bookman Old Style"/>
        </w:rPr>
      </w:pPr>
      <w:r>
        <w:rPr>
          <w:rFonts w:ascii="Bookman Old Style" w:hAnsi="Bookman Old Style"/>
        </w:rPr>
        <w:lastRenderedPageBreak/>
        <w:t>7</w:t>
      </w:r>
      <w:r w:rsidRPr="000F4A2F">
        <w:rPr>
          <w:rFonts w:ascii="Bookman Old Style" w:hAnsi="Bookman Old Style"/>
        </w:rPr>
        <w:t>.3.1 - Na hipótese de a verificação a que se refere o subitem anterior não ser procedida dentro do prazo fixado, reputar-se-á como realizada, consumando-se o recebimento definitivo no dia do esgotamento do prazo.</w:t>
      </w:r>
    </w:p>
    <w:p w:rsidR="00682F79" w:rsidRPr="00682F79" w:rsidRDefault="00682F79" w:rsidP="00682F79">
      <w:pPr>
        <w:contextualSpacing/>
        <w:mirrorIndents/>
        <w:jc w:val="both"/>
        <w:rPr>
          <w:rFonts w:ascii="Bookman Old Style" w:hAnsi="Bookman Old Style"/>
        </w:rPr>
      </w:pPr>
      <w:r>
        <w:rPr>
          <w:rFonts w:ascii="Bookman Old Style" w:hAnsi="Bookman Old Style"/>
        </w:rPr>
        <w:t>7</w:t>
      </w:r>
      <w:r w:rsidRPr="000F4A2F">
        <w:rPr>
          <w:rFonts w:ascii="Bookman Old Style" w:hAnsi="Bookman Old Style"/>
        </w:rPr>
        <w:t>.4 - O recebimento provisório ou definitivo do objeto não exclui a responsabilidade da contratada pelos prejuízos resultantes da incorreta execução do contrato.</w:t>
      </w:r>
    </w:p>
    <w:p w:rsidR="009E049B" w:rsidRPr="00690CCF" w:rsidRDefault="009E049B" w:rsidP="004270C9">
      <w:pPr>
        <w:jc w:val="both"/>
        <w:rPr>
          <w:rFonts w:ascii="Bookman Old Style" w:hAnsi="Bookman Old Style"/>
        </w:rPr>
      </w:pPr>
    </w:p>
    <w:p w:rsidR="004270C9" w:rsidRPr="00690CCF" w:rsidRDefault="00792788" w:rsidP="004270C9">
      <w:pPr>
        <w:jc w:val="both"/>
        <w:rPr>
          <w:rFonts w:ascii="Bookman Old Style" w:hAnsi="Bookman Old Style"/>
        </w:rPr>
      </w:pPr>
      <w:r w:rsidRPr="00690CCF">
        <w:rPr>
          <w:rFonts w:ascii="Bookman Old Style" w:hAnsi="Bookman Old Style"/>
          <w:b/>
        </w:rPr>
        <w:t>8</w:t>
      </w:r>
      <w:r w:rsidR="002F6CDE" w:rsidRPr="00690CCF">
        <w:rPr>
          <w:rFonts w:ascii="Bookman Old Style" w:hAnsi="Bookman Old Style"/>
          <w:b/>
        </w:rPr>
        <w:t>. PAGAMENTO</w:t>
      </w:r>
      <w:r w:rsidR="002F6CDE" w:rsidRPr="00690CCF">
        <w:rPr>
          <w:rFonts w:ascii="Bookman Old Style" w:hAnsi="Bookman Old Style"/>
        </w:rPr>
        <w:t xml:space="preserve"> </w:t>
      </w:r>
    </w:p>
    <w:p w:rsidR="004270C9" w:rsidRPr="00690CCF" w:rsidRDefault="004270C9" w:rsidP="004270C9">
      <w:pPr>
        <w:jc w:val="both"/>
        <w:rPr>
          <w:rFonts w:ascii="Bookman Old Style" w:hAnsi="Bookman Old Style"/>
        </w:rPr>
      </w:pPr>
    </w:p>
    <w:p w:rsidR="00131C8B" w:rsidRPr="00690CCF" w:rsidRDefault="00792788" w:rsidP="00131C8B">
      <w:pPr>
        <w:jc w:val="both"/>
        <w:rPr>
          <w:rFonts w:ascii="Bookman Old Style" w:hAnsi="Bookman Old Style"/>
          <w:color w:val="000000"/>
        </w:rPr>
      </w:pPr>
      <w:r w:rsidRPr="00690CCF">
        <w:rPr>
          <w:rFonts w:ascii="Bookman Old Style" w:hAnsi="Bookman Old Style"/>
          <w:color w:val="000000"/>
        </w:rPr>
        <w:t xml:space="preserve">8.1. </w:t>
      </w:r>
      <w:r w:rsidR="00131C8B" w:rsidRPr="00690CCF">
        <w:rPr>
          <w:rFonts w:ascii="Bookman Old Style" w:hAnsi="Bookman Old Style"/>
          <w:color w:val="000000"/>
        </w:rPr>
        <w:t>O pagamento será realizado até 30 dias após o recebimento da mercadoria a ser entregue com a respectiva nota fiscal, este pagamento será através de depósito bancário em conta em nome da contratada, mediante apresentação de documento fiscal correspondente ao fornecimento efetuado, vedada à antecipação de pagamento, para cada faturamento.</w:t>
      </w:r>
    </w:p>
    <w:p w:rsidR="002F6CDE" w:rsidRPr="00690CCF" w:rsidRDefault="002F6CDE" w:rsidP="002F6CDE">
      <w:pPr>
        <w:rPr>
          <w:rFonts w:ascii="Bookman Old Style" w:hAnsi="Bookman Old Style"/>
        </w:rPr>
      </w:pPr>
    </w:p>
    <w:p w:rsidR="002F6CDE" w:rsidRPr="00690CCF" w:rsidRDefault="00792788" w:rsidP="002F6CDE">
      <w:pPr>
        <w:rPr>
          <w:rFonts w:ascii="Bookman Old Style" w:hAnsi="Bookman Old Style"/>
          <w:b/>
        </w:rPr>
      </w:pPr>
      <w:r w:rsidRPr="00690CCF">
        <w:rPr>
          <w:rFonts w:ascii="Bookman Old Style" w:hAnsi="Bookman Old Style"/>
          <w:b/>
        </w:rPr>
        <w:t>9</w:t>
      </w:r>
      <w:r w:rsidR="002F6CDE" w:rsidRPr="00690CCF">
        <w:rPr>
          <w:rFonts w:ascii="Bookman Old Style" w:hAnsi="Bookman Old Style"/>
          <w:b/>
        </w:rPr>
        <w:t xml:space="preserve">. DISPOSIÇÕES GERAIS </w:t>
      </w:r>
    </w:p>
    <w:p w:rsidR="004270C9" w:rsidRPr="00690CCF" w:rsidRDefault="004270C9" w:rsidP="002F6CDE">
      <w:pPr>
        <w:rPr>
          <w:rFonts w:ascii="Bookman Old Style" w:hAnsi="Bookman Old Style"/>
          <w:b/>
        </w:rPr>
      </w:pPr>
    </w:p>
    <w:p w:rsidR="002F6CDE" w:rsidRPr="00690CCF" w:rsidRDefault="00792788" w:rsidP="004270C9">
      <w:pPr>
        <w:jc w:val="both"/>
        <w:rPr>
          <w:rFonts w:ascii="Bookman Old Style" w:hAnsi="Bookman Old Style"/>
        </w:rPr>
      </w:pPr>
      <w:r w:rsidRPr="00690CCF">
        <w:rPr>
          <w:rFonts w:ascii="Bookman Old Style" w:hAnsi="Bookman Old Style"/>
        </w:rPr>
        <w:t>9</w:t>
      </w:r>
      <w:r w:rsidR="002F6CDE" w:rsidRPr="00690CCF">
        <w:rPr>
          <w:rFonts w:ascii="Bookman Old Style" w:hAnsi="Bookman Old Style"/>
        </w:rPr>
        <w:t xml:space="preserve">.1. </w:t>
      </w:r>
      <w:r w:rsidR="00131C8B" w:rsidRPr="00690CCF">
        <w:rPr>
          <w:rFonts w:ascii="Bookman Old Style" w:hAnsi="Bookman Old Style"/>
          <w:color w:val="000000"/>
        </w:rPr>
        <w:t xml:space="preserve">A presente Chamada Pública poderá ser obtida nos seguintes locais: site do município </w:t>
      </w:r>
      <w:hyperlink r:id="rId23" w:history="1">
        <w:r w:rsidR="00131C8B" w:rsidRPr="00690CCF">
          <w:rPr>
            <w:rStyle w:val="Hyperlink"/>
            <w:rFonts w:ascii="Bookman Old Style" w:hAnsi="Bookman Old Style"/>
          </w:rPr>
          <w:t>www.pmcordi.sc.gov.br</w:t>
        </w:r>
      </w:hyperlink>
      <w:r w:rsidR="00131C8B" w:rsidRPr="00690CCF">
        <w:rPr>
          <w:rFonts w:ascii="Bookman Old Style" w:hAnsi="Bookman Old Style"/>
        </w:rPr>
        <w:t xml:space="preserve">; quaisquer elementos, informações ou esclarecimentos relativos a esta licitação poderão ser obtidos de segunda a sexta-feira no Departamento de Compras do Município de Cordilheira alta, situado na Rua Celso </w:t>
      </w:r>
      <w:proofErr w:type="spellStart"/>
      <w:r w:rsidR="00131C8B" w:rsidRPr="00690CCF">
        <w:rPr>
          <w:rFonts w:ascii="Bookman Old Style" w:hAnsi="Bookman Old Style"/>
        </w:rPr>
        <w:t>Tozzo</w:t>
      </w:r>
      <w:proofErr w:type="spellEnd"/>
      <w:r w:rsidR="00131C8B" w:rsidRPr="00690CCF">
        <w:rPr>
          <w:rFonts w:ascii="Bookman Old Style" w:hAnsi="Bookman Old Style"/>
        </w:rPr>
        <w:t>, nº 27, ou pelo telefone: (0**49) 3358-9100.</w:t>
      </w:r>
    </w:p>
    <w:p w:rsidR="002F6CDE" w:rsidRPr="00690CCF" w:rsidRDefault="00792788" w:rsidP="004270C9">
      <w:pPr>
        <w:jc w:val="both"/>
        <w:rPr>
          <w:rFonts w:ascii="Bookman Old Style" w:hAnsi="Bookman Old Style"/>
        </w:rPr>
      </w:pPr>
      <w:r w:rsidRPr="00690CCF">
        <w:rPr>
          <w:rFonts w:ascii="Bookman Old Style" w:hAnsi="Bookman Old Style"/>
        </w:rPr>
        <w:t>9</w:t>
      </w:r>
      <w:r w:rsidR="002F6CDE" w:rsidRPr="00690CCF">
        <w:rPr>
          <w:rFonts w:ascii="Bookman Old Style" w:hAnsi="Bookman Old Style"/>
        </w:rPr>
        <w:t>.</w:t>
      </w:r>
      <w:r w:rsidR="00712234" w:rsidRPr="00690CCF">
        <w:rPr>
          <w:rFonts w:ascii="Bookman Old Style" w:hAnsi="Bookman Old Style"/>
        </w:rPr>
        <w:t>2</w:t>
      </w:r>
      <w:r w:rsidR="002F6CDE" w:rsidRPr="00690CCF">
        <w:rPr>
          <w:rFonts w:ascii="Bookman Old Style" w:hAnsi="Bookman Old Style"/>
        </w:rPr>
        <w:t xml:space="preserve">. Os produtos alimentícios deverão atender ao disposto na legislação sanitária (federal, estadual ou municipal) específica para os alimentos de origem animal e vegetal. </w:t>
      </w:r>
    </w:p>
    <w:p w:rsidR="003F7FAB" w:rsidRPr="00690CCF" w:rsidRDefault="00792788" w:rsidP="003F7FAB">
      <w:pPr>
        <w:jc w:val="both"/>
        <w:rPr>
          <w:rFonts w:ascii="Bookman Old Style" w:hAnsi="Bookman Old Style"/>
        </w:rPr>
      </w:pPr>
      <w:r w:rsidRPr="00690CCF">
        <w:rPr>
          <w:rFonts w:ascii="Bookman Old Style" w:hAnsi="Bookman Old Style"/>
          <w:color w:val="000000"/>
        </w:rPr>
        <w:t>9.3. A aquisição dos gêneros alimentícios será formalizada através de um Contrato de Aquisição de Gêneros Alimentícios da Agricultura Familiar para Alimentação Escolar que estabelecerá com clareza e precisão as condições para sua execução, expressas em cláusulas que definam os direitos, obrigações e responsabilidades das partes, em conformidade com os termos da chamada pública e da proposta a que se vinculam, bem como do Capítulo III - Dos Contratos, da </w:t>
      </w:r>
      <w:hyperlink r:id="rId24" w:history="1">
        <w:r w:rsidRPr="00690CCF">
          <w:rPr>
            <w:rFonts w:ascii="Bookman Old Style" w:hAnsi="Bookman Old Style"/>
          </w:rPr>
          <w:t>Lei 8.666/1993</w:t>
        </w:r>
      </w:hyperlink>
      <w:r w:rsidRPr="00690CCF">
        <w:rPr>
          <w:rFonts w:ascii="Bookman Old Style" w:hAnsi="Bookman Old Style"/>
        </w:rPr>
        <w:t>.</w:t>
      </w:r>
    </w:p>
    <w:p w:rsidR="003F7FAB" w:rsidRPr="00690CCF" w:rsidRDefault="003F7FAB" w:rsidP="003F7FAB">
      <w:pPr>
        <w:jc w:val="both"/>
        <w:rPr>
          <w:rFonts w:ascii="Bookman Old Style" w:hAnsi="Bookman Old Style"/>
        </w:rPr>
      </w:pPr>
    </w:p>
    <w:p w:rsidR="003F7FAB" w:rsidRPr="00690CCF" w:rsidRDefault="003F7FAB" w:rsidP="003F7FAB">
      <w:pPr>
        <w:jc w:val="both"/>
        <w:rPr>
          <w:rFonts w:ascii="Bookman Old Style" w:hAnsi="Bookman Old Style"/>
        </w:rPr>
      </w:pPr>
      <w:r w:rsidRPr="00690CCF">
        <w:rPr>
          <w:rFonts w:ascii="Bookman Old Style" w:hAnsi="Bookman Old Style"/>
        </w:rPr>
        <w:t xml:space="preserve">A documentação e propostas deverão obedecer às especificações deste instrumento convocatório e anexos, que dele fazem parte integrante. </w:t>
      </w:r>
    </w:p>
    <w:p w:rsidR="003F7FAB" w:rsidRPr="00690CCF" w:rsidRDefault="003F7FAB" w:rsidP="003F7FAB">
      <w:pPr>
        <w:jc w:val="both"/>
        <w:rPr>
          <w:rFonts w:ascii="Bookman Old Style" w:hAnsi="Bookman Old Style"/>
        </w:rPr>
      </w:pPr>
    </w:p>
    <w:p w:rsidR="003F7FAB" w:rsidRPr="00690CCF" w:rsidRDefault="003F7FAB" w:rsidP="003F7FAB">
      <w:pPr>
        <w:jc w:val="both"/>
        <w:rPr>
          <w:rFonts w:ascii="Bookman Old Style" w:hAnsi="Bookman Old Style"/>
          <w:b/>
        </w:rPr>
      </w:pPr>
      <w:r w:rsidRPr="00690CCF">
        <w:rPr>
          <w:rFonts w:ascii="Bookman Old Style" w:hAnsi="Bookman Old Style"/>
        </w:rPr>
        <w:t xml:space="preserve">Integram este ato convocatório os seguintes </w:t>
      </w:r>
      <w:r w:rsidRPr="00690CCF">
        <w:rPr>
          <w:rFonts w:ascii="Bookman Old Style" w:hAnsi="Bookman Old Style"/>
          <w:b/>
        </w:rPr>
        <w:t>ANEXOS:</w:t>
      </w:r>
    </w:p>
    <w:p w:rsidR="003F7FAB" w:rsidRPr="00690CCF" w:rsidRDefault="003F7FAB" w:rsidP="003F7FAB">
      <w:pPr>
        <w:jc w:val="both"/>
        <w:rPr>
          <w:rFonts w:ascii="Bookman Old Style" w:hAnsi="Bookman Old Style"/>
          <w:b/>
        </w:rPr>
      </w:pPr>
    </w:p>
    <w:p w:rsidR="003F7FAB" w:rsidRDefault="003F7FAB" w:rsidP="003F7FAB">
      <w:pPr>
        <w:jc w:val="both"/>
        <w:rPr>
          <w:rFonts w:ascii="Bookman Old Style" w:hAnsi="Bookman Old Style"/>
          <w:b/>
        </w:rPr>
      </w:pPr>
      <w:r w:rsidRPr="00236F8D">
        <w:rPr>
          <w:rFonts w:ascii="Bookman Old Style" w:hAnsi="Bookman Old Style"/>
          <w:b/>
        </w:rPr>
        <w:t>ANEXO I – MODELO DE PROJETO DE VENDA PROPOSTO PARA GRUPOS FORMAIS;</w:t>
      </w:r>
    </w:p>
    <w:p w:rsidR="00464117" w:rsidRPr="00236F8D" w:rsidRDefault="00464117" w:rsidP="003F7FAB">
      <w:pPr>
        <w:jc w:val="both"/>
        <w:rPr>
          <w:rFonts w:ascii="Bookman Old Style" w:hAnsi="Bookman Old Style"/>
          <w:b/>
        </w:rPr>
      </w:pPr>
    </w:p>
    <w:p w:rsidR="003F7FAB" w:rsidRPr="00236F8D" w:rsidRDefault="003F7FAB" w:rsidP="003F7FAB">
      <w:pPr>
        <w:jc w:val="both"/>
        <w:rPr>
          <w:rFonts w:ascii="Bookman Old Style" w:hAnsi="Bookman Old Style"/>
          <w:b/>
        </w:rPr>
      </w:pPr>
      <w:r w:rsidRPr="00236F8D">
        <w:rPr>
          <w:rFonts w:ascii="Bookman Old Style" w:hAnsi="Bookman Old Style"/>
          <w:b/>
        </w:rPr>
        <w:t>ANEXO II - MODELO DE PROJETO DE VENDA PROPOSTO PARA GRUPOS INFORMAIS;</w:t>
      </w:r>
    </w:p>
    <w:p w:rsidR="003F7FAB" w:rsidRPr="00236F8D" w:rsidRDefault="003F7FAB" w:rsidP="003F7FAB">
      <w:pPr>
        <w:jc w:val="both"/>
        <w:rPr>
          <w:rFonts w:ascii="Bookman Old Style" w:hAnsi="Bookman Old Style"/>
          <w:b/>
        </w:rPr>
      </w:pPr>
    </w:p>
    <w:p w:rsidR="003F7FAB" w:rsidRPr="00236F8D" w:rsidRDefault="003F7FAB" w:rsidP="003F7FAB">
      <w:pPr>
        <w:jc w:val="both"/>
        <w:rPr>
          <w:rFonts w:ascii="Bookman Old Style" w:hAnsi="Bookman Old Style"/>
          <w:b/>
        </w:rPr>
      </w:pPr>
      <w:r w:rsidRPr="00236F8D">
        <w:rPr>
          <w:rFonts w:ascii="Bookman Old Style" w:hAnsi="Bookman Old Style"/>
          <w:b/>
        </w:rPr>
        <w:t>ANEXO III - MODELO DE PROJETO DE VENDA PROPOSTO PARA GRUPOS INDIVIDUAIS;</w:t>
      </w:r>
    </w:p>
    <w:p w:rsidR="003F7FAB" w:rsidRPr="00236F8D" w:rsidRDefault="003F7FAB" w:rsidP="003F7FAB">
      <w:pPr>
        <w:jc w:val="both"/>
        <w:rPr>
          <w:rFonts w:ascii="Bookman Old Style" w:hAnsi="Bookman Old Style"/>
          <w:b/>
        </w:rPr>
      </w:pPr>
    </w:p>
    <w:p w:rsidR="003F7FAB" w:rsidRPr="00464117" w:rsidRDefault="003F7FAB" w:rsidP="00792788">
      <w:pPr>
        <w:jc w:val="both"/>
        <w:rPr>
          <w:rFonts w:ascii="Bookman Old Style" w:hAnsi="Bookman Old Style"/>
          <w:b/>
        </w:rPr>
      </w:pPr>
      <w:r w:rsidRPr="00236F8D">
        <w:rPr>
          <w:rFonts w:ascii="Bookman Old Style" w:hAnsi="Bookman Old Style"/>
          <w:b/>
        </w:rPr>
        <w:t>ANEXO IV – MINUTA CONTRATUAL.</w:t>
      </w:r>
    </w:p>
    <w:p w:rsidR="002F6CDE" w:rsidRPr="00690CCF" w:rsidRDefault="002F6CDE" w:rsidP="003D72A7">
      <w:pPr>
        <w:jc w:val="both"/>
        <w:rPr>
          <w:rFonts w:ascii="Bookman Old Style" w:hAnsi="Bookman Old Style"/>
          <w:b/>
        </w:rPr>
      </w:pPr>
    </w:p>
    <w:p w:rsidR="002F6CDE" w:rsidRPr="00690CCF" w:rsidRDefault="00131C8B" w:rsidP="00131C8B">
      <w:pPr>
        <w:jc w:val="right"/>
        <w:rPr>
          <w:rFonts w:ascii="Bookman Old Style" w:hAnsi="Bookman Old Style"/>
        </w:rPr>
      </w:pPr>
      <w:r w:rsidRPr="005F649C">
        <w:rPr>
          <w:rFonts w:ascii="Bookman Old Style" w:hAnsi="Bookman Old Style"/>
        </w:rPr>
        <w:lastRenderedPageBreak/>
        <w:t xml:space="preserve">Cordilheira Alta, </w:t>
      </w:r>
      <w:r w:rsidR="00176C3F" w:rsidRPr="005F649C">
        <w:rPr>
          <w:rFonts w:ascii="Bookman Old Style" w:hAnsi="Bookman Old Style"/>
        </w:rPr>
        <w:t>2</w:t>
      </w:r>
      <w:r w:rsidR="002D5135">
        <w:rPr>
          <w:rFonts w:ascii="Bookman Old Style" w:hAnsi="Bookman Old Style"/>
        </w:rPr>
        <w:t>4</w:t>
      </w:r>
      <w:bookmarkStart w:id="0" w:name="_GoBack"/>
      <w:bookmarkEnd w:id="0"/>
      <w:r w:rsidRPr="005F649C">
        <w:rPr>
          <w:rFonts w:ascii="Bookman Old Style" w:hAnsi="Bookman Old Style"/>
        </w:rPr>
        <w:t xml:space="preserve"> de fevereiro de </w:t>
      </w:r>
      <w:r w:rsidR="00F62924" w:rsidRPr="005F649C">
        <w:rPr>
          <w:rFonts w:ascii="Bookman Old Style" w:hAnsi="Bookman Old Style"/>
        </w:rPr>
        <w:t>2023</w:t>
      </w:r>
      <w:r w:rsidRPr="005F649C">
        <w:rPr>
          <w:rFonts w:ascii="Bookman Old Style" w:hAnsi="Bookman Old Style"/>
        </w:rPr>
        <w:t>.</w:t>
      </w:r>
    </w:p>
    <w:p w:rsidR="00792788" w:rsidRPr="00690CCF" w:rsidRDefault="00792788" w:rsidP="00464117">
      <w:pPr>
        <w:rPr>
          <w:rFonts w:ascii="Bookman Old Style" w:hAnsi="Bookman Old Style"/>
        </w:rPr>
      </w:pPr>
    </w:p>
    <w:p w:rsidR="006665D8" w:rsidRDefault="006665D8" w:rsidP="006665D8">
      <w:pPr>
        <w:mirrorIndents/>
        <w:jc w:val="center"/>
        <w:rPr>
          <w:rFonts w:ascii="Bookman Old Style" w:hAnsi="Bookman Old Style"/>
          <w:b/>
        </w:rPr>
      </w:pPr>
      <w:r>
        <w:rPr>
          <w:rFonts w:ascii="Bookman Old Style" w:hAnsi="Bookman Old Style"/>
          <w:b/>
        </w:rPr>
        <w:t>__________________________</w:t>
      </w:r>
    </w:p>
    <w:p w:rsidR="006665D8" w:rsidRDefault="006665D8" w:rsidP="006665D8">
      <w:pPr>
        <w:mirrorIndents/>
        <w:jc w:val="center"/>
        <w:rPr>
          <w:rFonts w:ascii="Bookman Old Style" w:hAnsi="Bookman Old Style"/>
          <w:b/>
        </w:rPr>
      </w:pPr>
      <w:r>
        <w:rPr>
          <w:rFonts w:ascii="Bookman Old Style" w:hAnsi="Bookman Old Style"/>
          <w:b/>
        </w:rPr>
        <w:t>CLODOALDO BRIANCINI</w:t>
      </w:r>
    </w:p>
    <w:p w:rsidR="003F7FAB" w:rsidRPr="00690CCF" w:rsidRDefault="006665D8" w:rsidP="00464117">
      <w:pPr>
        <w:jc w:val="center"/>
        <w:rPr>
          <w:rFonts w:ascii="Bookman Old Style" w:hAnsi="Bookman Old Style"/>
          <w:b/>
        </w:rPr>
      </w:pPr>
      <w:r>
        <w:rPr>
          <w:rFonts w:ascii="Bookman Old Style" w:hAnsi="Bookman Old Style"/>
          <w:b/>
        </w:rPr>
        <w:t>Prefeito Municipal</w:t>
      </w:r>
    </w:p>
    <w:p w:rsidR="003F7FAB" w:rsidRPr="00690CCF" w:rsidRDefault="003F7FAB" w:rsidP="00131C8B">
      <w:pPr>
        <w:jc w:val="center"/>
        <w:rPr>
          <w:rFonts w:ascii="Bookman Old Style" w:hAnsi="Bookman Old Style"/>
          <w:b/>
        </w:rPr>
      </w:pPr>
    </w:p>
    <w:p w:rsidR="00792788" w:rsidRPr="00690CCF" w:rsidRDefault="00792788" w:rsidP="00131C8B">
      <w:pPr>
        <w:jc w:val="center"/>
        <w:rPr>
          <w:rFonts w:ascii="Bookman Old Style" w:hAnsi="Bookman Old Style"/>
          <w:b/>
        </w:rPr>
      </w:pPr>
      <w:r w:rsidRPr="00690CCF">
        <w:rPr>
          <w:rFonts w:ascii="Bookman Old Style" w:hAnsi="Bookman Old Style"/>
          <w:b/>
        </w:rPr>
        <w:t>_______________________________</w:t>
      </w:r>
    </w:p>
    <w:p w:rsidR="00792788" w:rsidRPr="00690CCF" w:rsidRDefault="00792788" w:rsidP="00131C8B">
      <w:pPr>
        <w:jc w:val="center"/>
        <w:rPr>
          <w:rFonts w:ascii="Bookman Old Style" w:hAnsi="Bookman Old Style"/>
          <w:b/>
        </w:rPr>
      </w:pPr>
      <w:r w:rsidRPr="00690CCF">
        <w:rPr>
          <w:rFonts w:ascii="Bookman Old Style" w:hAnsi="Bookman Old Style"/>
          <w:b/>
        </w:rPr>
        <w:t>ANA ELIZA TAUCHERT</w:t>
      </w:r>
    </w:p>
    <w:p w:rsidR="003F7FAB" w:rsidRDefault="00792788" w:rsidP="00464117">
      <w:pPr>
        <w:jc w:val="center"/>
        <w:rPr>
          <w:rFonts w:ascii="Bookman Old Style" w:hAnsi="Bookman Old Style"/>
          <w:b/>
        </w:rPr>
      </w:pPr>
      <w:r w:rsidRPr="00690CCF">
        <w:rPr>
          <w:rFonts w:ascii="Bookman Old Style" w:hAnsi="Bookman Old Style"/>
          <w:b/>
        </w:rPr>
        <w:t>Secretária de Educação</w:t>
      </w: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Default="00F3522E" w:rsidP="00464117">
      <w:pPr>
        <w:jc w:val="center"/>
        <w:rPr>
          <w:rFonts w:ascii="Bookman Old Style" w:hAnsi="Bookman Old Style"/>
          <w:b/>
        </w:rPr>
      </w:pPr>
    </w:p>
    <w:p w:rsidR="00F3522E" w:rsidRPr="00464117" w:rsidRDefault="00F3522E" w:rsidP="00464117">
      <w:pPr>
        <w:jc w:val="center"/>
        <w:rPr>
          <w:rFonts w:ascii="Bookman Old Style" w:hAnsi="Bookman Old Style"/>
          <w:b/>
        </w:rPr>
      </w:pPr>
    </w:p>
    <w:p w:rsidR="003D72A7" w:rsidRPr="00690CCF" w:rsidRDefault="00E40CD0" w:rsidP="007C1F04">
      <w:pPr>
        <w:jc w:val="center"/>
        <w:rPr>
          <w:rFonts w:ascii="Bookman Old Style" w:hAnsi="Bookman Old Style"/>
          <w:b/>
          <w:color w:val="000000"/>
        </w:rPr>
      </w:pPr>
      <w:r w:rsidRPr="00690CCF">
        <w:rPr>
          <w:rFonts w:ascii="Bookman Old Style" w:hAnsi="Bookman Old Style"/>
          <w:b/>
          <w:color w:val="000000"/>
        </w:rPr>
        <w:lastRenderedPageBreak/>
        <w:t xml:space="preserve">ANEXO </w:t>
      </w:r>
      <w:r w:rsidR="003D72A7" w:rsidRPr="00690CCF">
        <w:rPr>
          <w:rFonts w:ascii="Bookman Old Style" w:hAnsi="Bookman Old Style"/>
          <w:b/>
          <w:color w:val="000000"/>
        </w:rPr>
        <w:t>I</w:t>
      </w:r>
    </w:p>
    <w:p w:rsidR="003D72A7" w:rsidRPr="00690CCF" w:rsidRDefault="003D72A7" w:rsidP="007C1F04">
      <w:pPr>
        <w:jc w:val="center"/>
        <w:rPr>
          <w:rFonts w:ascii="Bookman Old Style" w:hAnsi="Bookman Old Style"/>
          <w:b/>
          <w:color w:val="000000"/>
          <w:u w:val="single"/>
        </w:rPr>
      </w:pPr>
    </w:p>
    <w:p w:rsidR="003D72A7" w:rsidRPr="00690CCF" w:rsidRDefault="003D72A7" w:rsidP="007C1F04">
      <w:pPr>
        <w:jc w:val="center"/>
        <w:rPr>
          <w:rFonts w:ascii="Bookman Old Style" w:hAnsi="Bookman Old Style"/>
          <w:b/>
          <w:color w:val="000000"/>
        </w:rPr>
      </w:pPr>
      <w:r w:rsidRPr="00690CCF">
        <w:rPr>
          <w:rFonts w:ascii="Bookman Old Style" w:hAnsi="Bookman Old Style"/>
          <w:b/>
          <w:color w:val="000000"/>
        </w:rPr>
        <w:t>MODELO DE PROJETO DE VENDA</w:t>
      </w:r>
    </w:p>
    <w:p w:rsidR="003D72A7" w:rsidRPr="00690CCF" w:rsidRDefault="003D72A7" w:rsidP="007C1F04">
      <w:pPr>
        <w:jc w:val="center"/>
        <w:rPr>
          <w:rFonts w:ascii="Bookman Old Style" w:hAnsi="Bookman Old Style"/>
          <w:color w:val="000000"/>
        </w:rPr>
      </w:pPr>
    </w:p>
    <w:p w:rsidR="003D72A7" w:rsidRPr="00690CCF" w:rsidRDefault="003D72A7" w:rsidP="007C1F04">
      <w:pPr>
        <w:jc w:val="center"/>
        <w:rPr>
          <w:rFonts w:ascii="Bookman Old Style" w:hAnsi="Bookman Old Style"/>
          <w:b/>
        </w:rPr>
      </w:pPr>
      <w:r w:rsidRPr="00690CCF">
        <w:rPr>
          <w:rFonts w:ascii="Bookman Old Style" w:hAnsi="Bookman Old Style"/>
          <w:b/>
          <w:color w:val="000000"/>
        </w:rPr>
        <w:t xml:space="preserve">MODELO PROPOSTO PARA OS </w:t>
      </w:r>
      <w:r w:rsidRPr="00690CCF">
        <w:rPr>
          <w:rFonts w:ascii="Bookman Old Style" w:hAnsi="Bookman Old Style"/>
          <w:b/>
          <w:color w:val="000000"/>
          <w:u w:val="single"/>
        </w:rPr>
        <w:t>GRUPOS FORMAIS</w:t>
      </w:r>
      <w:r w:rsidRPr="00690CCF">
        <w:rPr>
          <w:rFonts w:ascii="Bookman Old Style" w:hAnsi="Bookman Old Style"/>
          <w:b/>
          <w:color w:val="000000"/>
        </w:rPr>
        <w:br/>
      </w:r>
      <w:r w:rsidRPr="00690CCF">
        <w:rPr>
          <w:rFonts w:ascii="Bookman Old Style" w:hAnsi="Bookman Old Style"/>
          <w:b/>
        </w:rPr>
        <w:t> </w:t>
      </w:r>
    </w:p>
    <w:tbl>
      <w:tblPr>
        <w:tblW w:w="10275" w:type="dxa"/>
        <w:jc w:val="center"/>
        <w:tblBorders>
          <w:top w:val="single" w:sz="6" w:space="0" w:color="000000"/>
          <w:left w:val="single" w:sz="6" w:space="0" w:color="000000"/>
          <w:bottom w:val="single" w:sz="6" w:space="0" w:color="000000"/>
          <w:right w:val="single" w:sz="6" w:space="0" w:color="000000"/>
        </w:tblBorders>
        <w:tblCellMar>
          <w:top w:w="60" w:type="dxa"/>
          <w:left w:w="60" w:type="dxa"/>
          <w:bottom w:w="60" w:type="dxa"/>
          <w:right w:w="60" w:type="dxa"/>
        </w:tblCellMar>
        <w:tblLook w:val="04A0" w:firstRow="1" w:lastRow="0" w:firstColumn="1" w:lastColumn="0" w:noHBand="0" w:noVBand="1"/>
      </w:tblPr>
      <w:tblGrid>
        <w:gridCol w:w="1413"/>
        <w:gridCol w:w="1432"/>
        <w:gridCol w:w="1498"/>
        <w:gridCol w:w="1431"/>
        <w:gridCol w:w="1368"/>
        <w:gridCol w:w="1361"/>
        <w:gridCol w:w="1772"/>
      </w:tblGrid>
      <w:tr w:rsidR="003D72A7" w:rsidRPr="00690CCF" w:rsidTr="00347DAC">
        <w:trPr>
          <w:jc w:val="center"/>
        </w:trPr>
        <w:tc>
          <w:tcPr>
            <w:tcW w:w="1027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7C1F04">
            <w:pPr>
              <w:jc w:val="center"/>
              <w:rPr>
                <w:rFonts w:ascii="Bookman Old Style" w:hAnsi="Bookman Old Style"/>
                <w:color w:val="FFFFFF"/>
              </w:rPr>
            </w:pPr>
            <w:r w:rsidRPr="00690CCF">
              <w:rPr>
                <w:rFonts w:ascii="Bookman Old Style" w:hAnsi="Bookman Old Style"/>
                <w:color w:val="FFFFFF"/>
              </w:rPr>
              <w:t>PROJETO DE VENDA DE GÊNEROS ALIMENTÍCIOS DA AGRICULTURA FAMILIAR PARA ALIMENTAÇÃO ESCOLAR/PNAE</w:t>
            </w:r>
          </w:p>
        </w:tc>
      </w:tr>
      <w:tr w:rsidR="003D72A7" w:rsidRPr="00690CCF" w:rsidTr="00347DAC">
        <w:trPr>
          <w:jc w:val="center"/>
        </w:trPr>
        <w:tc>
          <w:tcPr>
            <w:tcW w:w="1027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7C1F04">
            <w:pPr>
              <w:jc w:val="center"/>
              <w:rPr>
                <w:rFonts w:ascii="Bookman Old Style" w:hAnsi="Bookman Old Style"/>
                <w:color w:val="FFFFFF"/>
              </w:rPr>
            </w:pPr>
            <w:r w:rsidRPr="00690CCF">
              <w:rPr>
                <w:rFonts w:ascii="Bookman Old Style" w:hAnsi="Bookman Old Style"/>
                <w:color w:val="FFFFFF"/>
              </w:rPr>
              <w:t xml:space="preserve">IDENTIFICAÇÃO DA PROPOSTA DE ATENDIMENTO AO EDITAL/CHAMADA PÚBLICA </w:t>
            </w:r>
            <w:r w:rsidRPr="006665D8">
              <w:rPr>
                <w:rFonts w:ascii="Bookman Old Style" w:hAnsi="Bookman Old Style"/>
                <w:color w:val="FFFFFF"/>
                <w:highlight w:val="darkYellow"/>
              </w:rPr>
              <w:t>Nº 01/</w:t>
            </w:r>
            <w:r w:rsidR="00F62924" w:rsidRPr="006665D8">
              <w:rPr>
                <w:rFonts w:ascii="Bookman Old Style" w:hAnsi="Bookman Old Style"/>
                <w:color w:val="FFFFFF"/>
                <w:highlight w:val="darkYellow"/>
              </w:rPr>
              <w:t>2023</w:t>
            </w:r>
          </w:p>
        </w:tc>
      </w:tr>
      <w:tr w:rsidR="003D72A7" w:rsidRPr="00690CCF" w:rsidTr="00347DAC">
        <w:trPr>
          <w:jc w:val="center"/>
        </w:trPr>
        <w:tc>
          <w:tcPr>
            <w:tcW w:w="1027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7C1F04">
            <w:pPr>
              <w:jc w:val="center"/>
              <w:rPr>
                <w:rFonts w:ascii="Bookman Old Style" w:hAnsi="Bookman Old Style"/>
                <w:color w:val="FFFFFF"/>
              </w:rPr>
            </w:pPr>
            <w:r w:rsidRPr="00690CCF">
              <w:rPr>
                <w:rFonts w:ascii="Bookman Old Style" w:hAnsi="Bookman Old Style"/>
                <w:color w:val="FFFFFF"/>
              </w:rPr>
              <w:t>I - IDENTIFICAÇÃO DOS FORNECEDORES</w:t>
            </w:r>
          </w:p>
        </w:tc>
      </w:tr>
      <w:tr w:rsidR="003D72A7" w:rsidRPr="00690CCF" w:rsidTr="00347DAC">
        <w:trPr>
          <w:jc w:val="center"/>
        </w:trPr>
        <w:tc>
          <w:tcPr>
            <w:tcW w:w="1027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7C1F04">
            <w:pPr>
              <w:jc w:val="center"/>
              <w:rPr>
                <w:rFonts w:ascii="Bookman Old Style" w:hAnsi="Bookman Old Style"/>
                <w:color w:val="FFFFFF"/>
              </w:rPr>
            </w:pPr>
            <w:r w:rsidRPr="00690CCF">
              <w:rPr>
                <w:rFonts w:ascii="Bookman Old Style" w:hAnsi="Bookman Old Style"/>
                <w:color w:val="FFFFFF"/>
              </w:rPr>
              <w:t>GRUPO FORMAL</w:t>
            </w:r>
          </w:p>
          <w:p w:rsidR="003D72A7" w:rsidRPr="00690CCF" w:rsidRDefault="003D72A7" w:rsidP="007C1F04">
            <w:pPr>
              <w:jc w:val="both"/>
              <w:rPr>
                <w:rFonts w:ascii="Bookman Old Style" w:hAnsi="Bookman Old Style"/>
                <w:color w:val="000000"/>
              </w:rPr>
            </w:pPr>
            <w:r w:rsidRPr="00690CCF">
              <w:rPr>
                <w:rFonts w:ascii="Bookman Old Style" w:hAnsi="Bookman Old Style"/>
                <w:color w:val="000000"/>
              </w:rPr>
              <w:t> </w:t>
            </w:r>
          </w:p>
        </w:tc>
      </w:tr>
      <w:tr w:rsidR="003D72A7" w:rsidRPr="00690CCF" w:rsidTr="00347DAC">
        <w:trPr>
          <w:jc w:val="center"/>
        </w:trPr>
        <w:tc>
          <w:tcPr>
            <w:tcW w:w="435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 Nome do Proponente</w:t>
            </w:r>
          </w:p>
        </w:tc>
        <w:tc>
          <w:tcPr>
            <w:tcW w:w="592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2. CNPJ</w:t>
            </w:r>
          </w:p>
        </w:tc>
      </w:tr>
      <w:tr w:rsidR="003D72A7" w:rsidRPr="00690CCF" w:rsidTr="00347DAC">
        <w:trPr>
          <w:jc w:val="center"/>
        </w:trPr>
        <w:tc>
          <w:tcPr>
            <w:tcW w:w="2884"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3. Endereço</w:t>
            </w:r>
          </w:p>
        </w:tc>
        <w:tc>
          <w:tcPr>
            <w:tcW w:w="7391" w:type="dxa"/>
            <w:gridSpan w:val="5"/>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4. Município/UF</w:t>
            </w:r>
          </w:p>
        </w:tc>
      </w:tr>
      <w:tr w:rsidR="003D72A7" w:rsidRPr="00690CCF" w:rsidTr="00347DAC">
        <w:trPr>
          <w:jc w:val="center"/>
        </w:trPr>
        <w:tc>
          <w:tcPr>
            <w:tcW w:w="2884"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5. E-mail</w:t>
            </w:r>
          </w:p>
        </w:tc>
        <w:tc>
          <w:tcPr>
            <w:tcW w:w="5757"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6. DDD/Fone</w:t>
            </w:r>
          </w:p>
        </w:tc>
        <w:tc>
          <w:tcPr>
            <w:tcW w:w="16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7. CEP</w:t>
            </w:r>
          </w:p>
        </w:tc>
      </w:tr>
      <w:tr w:rsidR="003D72A7" w:rsidRPr="00690CCF" w:rsidTr="00347DAC">
        <w:trPr>
          <w:jc w:val="center"/>
        </w:trPr>
        <w:tc>
          <w:tcPr>
            <w:tcW w:w="2884"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8. Nº DAP Jurídica</w:t>
            </w:r>
          </w:p>
        </w:tc>
        <w:tc>
          <w:tcPr>
            <w:tcW w:w="1466"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9. Banco</w:t>
            </w:r>
          </w:p>
        </w:tc>
        <w:tc>
          <w:tcPr>
            <w:tcW w:w="2872"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10. Agência Corrente</w:t>
            </w:r>
          </w:p>
        </w:tc>
        <w:tc>
          <w:tcPr>
            <w:tcW w:w="3053"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11. Conta Nº da Conta</w:t>
            </w:r>
          </w:p>
        </w:tc>
      </w:tr>
      <w:tr w:rsidR="003D72A7" w:rsidRPr="00690CCF" w:rsidTr="00347DAC">
        <w:trPr>
          <w:jc w:val="center"/>
        </w:trPr>
        <w:tc>
          <w:tcPr>
            <w:tcW w:w="2884"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12. Nº de Associados</w:t>
            </w:r>
          </w:p>
        </w:tc>
        <w:tc>
          <w:tcPr>
            <w:tcW w:w="4338"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13. Nº de Associados de acordo com a Lei nº 11.326/2006</w:t>
            </w:r>
          </w:p>
        </w:tc>
        <w:tc>
          <w:tcPr>
            <w:tcW w:w="3053"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14. Nº de Associados com DAP Física</w:t>
            </w:r>
          </w:p>
        </w:tc>
      </w:tr>
      <w:tr w:rsidR="003D72A7" w:rsidRPr="00690CCF" w:rsidTr="00347DAC">
        <w:trPr>
          <w:jc w:val="center"/>
        </w:trPr>
        <w:tc>
          <w:tcPr>
            <w:tcW w:w="2884"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15. Nome do representante legal</w:t>
            </w:r>
          </w:p>
        </w:tc>
        <w:tc>
          <w:tcPr>
            <w:tcW w:w="4338"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16. CPF</w:t>
            </w:r>
          </w:p>
        </w:tc>
        <w:tc>
          <w:tcPr>
            <w:tcW w:w="3053"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17. DDD/Fone</w:t>
            </w:r>
          </w:p>
        </w:tc>
      </w:tr>
      <w:tr w:rsidR="003D72A7" w:rsidRPr="00690CCF" w:rsidTr="00347DAC">
        <w:trPr>
          <w:jc w:val="center"/>
        </w:trPr>
        <w:tc>
          <w:tcPr>
            <w:tcW w:w="435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18. Endereço</w:t>
            </w:r>
          </w:p>
        </w:tc>
        <w:tc>
          <w:tcPr>
            <w:tcW w:w="592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19. Município/UF</w:t>
            </w:r>
          </w:p>
        </w:tc>
      </w:tr>
      <w:tr w:rsidR="003D72A7" w:rsidRPr="00690CCF" w:rsidTr="00347DAC">
        <w:trPr>
          <w:jc w:val="center"/>
        </w:trPr>
        <w:tc>
          <w:tcPr>
            <w:tcW w:w="1027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7C1F04">
            <w:pPr>
              <w:jc w:val="center"/>
              <w:rPr>
                <w:rFonts w:ascii="Bookman Old Style" w:hAnsi="Bookman Old Style"/>
                <w:color w:val="FFFFFF"/>
              </w:rPr>
            </w:pPr>
            <w:r w:rsidRPr="00690CCF">
              <w:rPr>
                <w:rFonts w:ascii="Bookman Old Style" w:hAnsi="Bookman Old Style"/>
                <w:color w:val="FFFFFF"/>
              </w:rPr>
              <w:t>II - IDENTIFICAÇÃO DA ENTIDADE EXECUTORA DO PNAE/FNDE/MEC</w:t>
            </w:r>
          </w:p>
          <w:p w:rsidR="003D72A7" w:rsidRPr="00690CCF" w:rsidRDefault="003D72A7" w:rsidP="007C1F04">
            <w:pPr>
              <w:jc w:val="both"/>
              <w:rPr>
                <w:rFonts w:ascii="Bookman Old Style" w:hAnsi="Bookman Old Style"/>
                <w:color w:val="000000"/>
              </w:rPr>
            </w:pPr>
            <w:r w:rsidRPr="00690CCF">
              <w:rPr>
                <w:rFonts w:ascii="Bookman Old Style" w:hAnsi="Bookman Old Style"/>
                <w:color w:val="000000"/>
              </w:rPr>
              <w:t> </w:t>
            </w:r>
          </w:p>
        </w:tc>
      </w:tr>
      <w:tr w:rsidR="003D72A7" w:rsidRPr="00690CCF" w:rsidTr="00347DAC">
        <w:trPr>
          <w:jc w:val="center"/>
        </w:trPr>
        <w:tc>
          <w:tcPr>
            <w:tcW w:w="435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 Nome da Entidade</w:t>
            </w:r>
          </w:p>
        </w:tc>
        <w:tc>
          <w:tcPr>
            <w:tcW w:w="4291"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2. CNPJ</w:t>
            </w:r>
          </w:p>
        </w:tc>
        <w:tc>
          <w:tcPr>
            <w:tcW w:w="16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3. Município/UF</w:t>
            </w:r>
          </w:p>
        </w:tc>
      </w:tr>
      <w:tr w:rsidR="003D72A7" w:rsidRPr="00690CCF" w:rsidTr="00347DAC">
        <w:trPr>
          <w:jc w:val="center"/>
        </w:trPr>
        <w:tc>
          <w:tcPr>
            <w:tcW w:w="8641" w:type="dxa"/>
            <w:gridSpan w:val="6"/>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4. Endereço</w:t>
            </w:r>
          </w:p>
        </w:tc>
        <w:tc>
          <w:tcPr>
            <w:tcW w:w="16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5. DDD/Fone</w:t>
            </w:r>
          </w:p>
        </w:tc>
      </w:tr>
      <w:tr w:rsidR="003D72A7" w:rsidRPr="00690CCF" w:rsidTr="00347DAC">
        <w:trPr>
          <w:jc w:val="center"/>
        </w:trPr>
        <w:tc>
          <w:tcPr>
            <w:tcW w:w="5800"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6. Nome do representante e e-mail</w:t>
            </w:r>
          </w:p>
        </w:tc>
        <w:tc>
          <w:tcPr>
            <w:tcW w:w="4475"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7. CPF</w:t>
            </w:r>
          </w:p>
        </w:tc>
      </w:tr>
      <w:tr w:rsidR="003D72A7" w:rsidRPr="00690CCF" w:rsidTr="00347DAC">
        <w:trPr>
          <w:jc w:val="center"/>
        </w:trPr>
        <w:tc>
          <w:tcPr>
            <w:tcW w:w="1027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7C1F04">
            <w:pPr>
              <w:jc w:val="center"/>
              <w:rPr>
                <w:rFonts w:ascii="Bookman Old Style" w:hAnsi="Bookman Old Style"/>
                <w:color w:val="FFFFFF"/>
              </w:rPr>
            </w:pPr>
            <w:r w:rsidRPr="00690CCF">
              <w:rPr>
                <w:rFonts w:ascii="Bookman Old Style" w:hAnsi="Bookman Old Style"/>
                <w:color w:val="FFFFFF"/>
              </w:rPr>
              <w:t>III - RELAÇÃO DE PRODUTOS</w:t>
            </w:r>
          </w:p>
          <w:p w:rsidR="003D72A7" w:rsidRPr="00690CCF" w:rsidRDefault="003D72A7" w:rsidP="007C1F04">
            <w:pPr>
              <w:jc w:val="both"/>
              <w:rPr>
                <w:rFonts w:ascii="Bookman Old Style" w:hAnsi="Bookman Old Style"/>
                <w:color w:val="000000"/>
              </w:rPr>
            </w:pPr>
            <w:r w:rsidRPr="00690CCF">
              <w:rPr>
                <w:rFonts w:ascii="Bookman Old Style" w:hAnsi="Bookman Old Style"/>
                <w:color w:val="000000"/>
              </w:rPr>
              <w:t> </w:t>
            </w:r>
          </w:p>
        </w:tc>
      </w:tr>
      <w:tr w:rsidR="003D72A7" w:rsidRPr="00690CCF" w:rsidTr="00347DAC">
        <w:trPr>
          <w:jc w:val="center"/>
        </w:trPr>
        <w:tc>
          <w:tcPr>
            <w:tcW w:w="14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1. Produto</w:t>
            </w:r>
          </w:p>
        </w:tc>
        <w:tc>
          <w:tcPr>
            <w:tcW w:w="14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2. Unidade</w:t>
            </w:r>
          </w:p>
        </w:tc>
        <w:tc>
          <w:tcPr>
            <w:tcW w:w="1466"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3. Quantidade</w:t>
            </w:r>
          </w:p>
        </w:tc>
        <w:tc>
          <w:tcPr>
            <w:tcW w:w="4291"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4. Preço de Aquisição*</w:t>
            </w:r>
          </w:p>
        </w:tc>
        <w:tc>
          <w:tcPr>
            <w:tcW w:w="1634" w:type="dxa"/>
            <w:vMerge w:val="restart"/>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5. Cronograma de Entrega dos produtos</w:t>
            </w:r>
          </w:p>
        </w:tc>
      </w:tr>
      <w:tr w:rsidR="003D72A7" w:rsidRPr="00690CCF" w:rsidTr="00347DAC">
        <w:trPr>
          <w:jc w:val="center"/>
        </w:trPr>
        <w:tc>
          <w:tcPr>
            <w:tcW w:w="14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66"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4.1. Unitário</w:t>
            </w:r>
          </w:p>
        </w:tc>
        <w:tc>
          <w:tcPr>
            <w:tcW w:w="2841"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4.2. Total</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p>
        </w:tc>
      </w:tr>
      <w:tr w:rsidR="003D72A7" w:rsidRPr="00690CCF" w:rsidTr="00347DAC">
        <w:trPr>
          <w:jc w:val="center"/>
        </w:trPr>
        <w:tc>
          <w:tcPr>
            <w:tcW w:w="14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66"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22"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19"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6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4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66"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5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22"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419"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1634"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0275" w:type="dxa"/>
            <w:gridSpan w:val="7"/>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xml:space="preserve">OBS: * Preço publicado no Edital n </w:t>
            </w:r>
            <w:proofErr w:type="spellStart"/>
            <w:r w:rsidRPr="00690CCF">
              <w:rPr>
                <w:rFonts w:ascii="Bookman Old Style" w:hAnsi="Bookman Old Style"/>
              </w:rPr>
              <w:t>xxx</w:t>
            </w:r>
            <w:proofErr w:type="spellEnd"/>
            <w:r w:rsidRPr="00690CCF">
              <w:rPr>
                <w:rFonts w:ascii="Bookman Old Style" w:hAnsi="Bookman Old Style"/>
              </w:rPr>
              <w:t>/</w:t>
            </w:r>
            <w:proofErr w:type="spellStart"/>
            <w:r w:rsidRPr="00690CCF">
              <w:rPr>
                <w:rFonts w:ascii="Bookman Old Style" w:hAnsi="Bookman Old Style"/>
              </w:rPr>
              <w:t>xxxx</w:t>
            </w:r>
            <w:proofErr w:type="spellEnd"/>
            <w:r w:rsidRPr="00690CCF">
              <w:rPr>
                <w:rFonts w:ascii="Bookman Old Style" w:hAnsi="Bookman Old Style"/>
              </w:rPr>
              <w:t xml:space="preserve"> (o mesmo que consta na chamada pública).</w:t>
            </w:r>
          </w:p>
        </w:tc>
      </w:tr>
      <w:tr w:rsidR="003D72A7" w:rsidRPr="00690CCF" w:rsidTr="00347DAC">
        <w:trPr>
          <w:jc w:val="center"/>
        </w:trPr>
        <w:tc>
          <w:tcPr>
            <w:tcW w:w="10275" w:type="dxa"/>
            <w:gridSpan w:val="7"/>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lastRenderedPageBreak/>
              <w:t>Declaro estar de acordo com as condições estabelecidas neste projeto e que as informações acima conferem com as condições de fornecimento.</w:t>
            </w:r>
          </w:p>
        </w:tc>
      </w:tr>
      <w:tr w:rsidR="003D72A7" w:rsidRPr="00690CCF" w:rsidTr="00347DAC">
        <w:trPr>
          <w:jc w:val="center"/>
        </w:trPr>
        <w:tc>
          <w:tcPr>
            <w:tcW w:w="2884"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Local e Data</w:t>
            </w:r>
          </w:p>
        </w:tc>
        <w:tc>
          <w:tcPr>
            <w:tcW w:w="4338"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jc w:val="center"/>
              <w:rPr>
                <w:rFonts w:ascii="Bookman Old Style" w:hAnsi="Bookman Old Style"/>
              </w:rPr>
            </w:pPr>
            <w:r w:rsidRPr="00690CCF">
              <w:rPr>
                <w:rFonts w:ascii="Bookman Old Style" w:hAnsi="Bookman Old Style"/>
              </w:rPr>
              <w:t>Assinatura do Representante do Grupo Formal</w:t>
            </w:r>
          </w:p>
          <w:p w:rsidR="003D72A7" w:rsidRPr="00690CCF" w:rsidRDefault="003D72A7" w:rsidP="007C1F04">
            <w:pPr>
              <w:jc w:val="both"/>
              <w:rPr>
                <w:rFonts w:ascii="Bookman Old Style" w:hAnsi="Bookman Old Style"/>
                <w:color w:val="000000"/>
              </w:rPr>
            </w:pPr>
            <w:r w:rsidRPr="00690CCF">
              <w:rPr>
                <w:rFonts w:ascii="Bookman Old Style" w:hAnsi="Bookman Old Style"/>
                <w:color w:val="000000"/>
              </w:rPr>
              <w:t> </w:t>
            </w:r>
          </w:p>
        </w:tc>
        <w:tc>
          <w:tcPr>
            <w:tcW w:w="3053"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Fone/E-mail:</w:t>
            </w:r>
          </w:p>
        </w:tc>
      </w:tr>
      <w:tr w:rsidR="003D72A7" w:rsidRPr="00690CCF" w:rsidTr="00347DAC">
        <w:trPr>
          <w:jc w:val="center"/>
        </w:trPr>
        <w:tc>
          <w:tcPr>
            <w:tcW w:w="2884"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4338"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c>
          <w:tcPr>
            <w:tcW w:w="3053"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7C1F04">
            <w:pPr>
              <w:rPr>
                <w:rFonts w:ascii="Bookman Old Style" w:hAnsi="Bookman Old Style"/>
              </w:rPr>
            </w:pPr>
            <w:r w:rsidRPr="00690CCF">
              <w:rPr>
                <w:rFonts w:ascii="Bookman Old Style" w:hAnsi="Bookman Old Style"/>
              </w:rPr>
              <w:t> </w:t>
            </w:r>
          </w:p>
        </w:tc>
      </w:tr>
    </w:tbl>
    <w:p w:rsidR="003F7FAB" w:rsidRPr="00690CCF" w:rsidRDefault="003F7FAB" w:rsidP="003D72A7">
      <w:pPr>
        <w:jc w:val="center"/>
        <w:rPr>
          <w:rFonts w:ascii="Bookman Old Style" w:hAnsi="Bookman Old Style"/>
          <w:b/>
          <w:color w:val="000000"/>
        </w:rPr>
      </w:pPr>
    </w:p>
    <w:p w:rsidR="00F57691" w:rsidRPr="00690CCF" w:rsidRDefault="00F57691" w:rsidP="003D72A7">
      <w:pPr>
        <w:jc w:val="center"/>
        <w:rPr>
          <w:rFonts w:ascii="Bookman Old Style" w:hAnsi="Bookman Old Style"/>
          <w:b/>
          <w:color w:val="000000"/>
        </w:rPr>
      </w:pPr>
    </w:p>
    <w:p w:rsidR="00F57691" w:rsidRDefault="00F57691"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Default="006665D8" w:rsidP="003D72A7">
      <w:pPr>
        <w:jc w:val="center"/>
        <w:rPr>
          <w:rFonts w:ascii="Bookman Old Style" w:hAnsi="Bookman Old Style"/>
          <w:b/>
          <w:color w:val="000000"/>
        </w:rPr>
      </w:pPr>
    </w:p>
    <w:p w:rsidR="006665D8" w:rsidRPr="00690CCF" w:rsidRDefault="006665D8" w:rsidP="003D72A7">
      <w:pPr>
        <w:jc w:val="center"/>
        <w:rPr>
          <w:rFonts w:ascii="Bookman Old Style" w:hAnsi="Bookman Old Style"/>
          <w:b/>
          <w:color w:val="000000"/>
        </w:rPr>
      </w:pPr>
    </w:p>
    <w:p w:rsidR="00F57691" w:rsidRPr="00690CCF" w:rsidRDefault="00F57691" w:rsidP="003D72A7">
      <w:pPr>
        <w:jc w:val="center"/>
        <w:rPr>
          <w:rFonts w:ascii="Bookman Old Style" w:hAnsi="Bookman Old Style"/>
          <w:b/>
          <w:color w:val="000000"/>
        </w:rPr>
      </w:pPr>
    </w:p>
    <w:p w:rsidR="00F57691" w:rsidRPr="00690CCF" w:rsidRDefault="00F57691" w:rsidP="003D72A7">
      <w:pPr>
        <w:jc w:val="center"/>
        <w:rPr>
          <w:rFonts w:ascii="Bookman Old Style" w:hAnsi="Bookman Old Style"/>
          <w:b/>
          <w:color w:val="000000"/>
        </w:rPr>
      </w:pPr>
    </w:p>
    <w:p w:rsidR="003F7FAB" w:rsidRPr="00690CCF" w:rsidRDefault="003F7FAB" w:rsidP="003D72A7">
      <w:pPr>
        <w:jc w:val="center"/>
        <w:rPr>
          <w:rFonts w:ascii="Bookman Old Style" w:hAnsi="Bookman Old Style"/>
          <w:b/>
          <w:color w:val="000000"/>
        </w:rPr>
      </w:pPr>
      <w:r w:rsidRPr="00690CCF">
        <w:rPr>
          <w:rFonts w:ascii="Bookman Old Style" w:hAnsi="Bookman Old Style"/>
          <w:b/>
          <w:color w:val="000000"/>
        </w:rPr>
        <w:lastRenderedPageBreak/>
        <w:t>ANEXO II</w:t>
      </w:r>
    </w:p>
    <w:p w:rsidR="003F7FAB" w:rsidRPr="00690CCF" w:rsidRDefault="003F7FAB" w:rsidP="003D72A7">
      <w:pPr>
        <w:jc w:val="center"/>
        <w:rPr>
          <w:rFonts w:ascii="Bookman Old Style" w:hAnsi="Bookman Old Style"/>
          <w:b/>
          <w:color w:val="000000"/>
        </w:rPr>
      </w:pPr>
    </w:p>
    <w:p w:rsidR="003D72A7" w:rsidRPr="00690CCF" w:rsidRDefault="003D72A7" w:rsidP="003D72A7">
      <w:pPr>
        <w:jc w:val="center"/>
        <w:rPr>
          <w:rFonts w:ascii="Bookman Old Style" w:hAnsi="Bookman Old Style"/>
          <w:b/>
          <w:color w:val="000000"/>
        </w:rPr>
      </w:pPr>
      <w:r w:rsidRPr="00690CCF">
        <w:rPr>
          <w:rFonts w:ascii="Bookman Old Style" w:hAnsi="Bookman Old Style"/>
          <w:b/>
          <w:color w:val="000000"/>
        </w:rPr>
        <w:t xml:space="preserve">MODELO PROPOSTO PARA OS </w:t>
      </w:r>
      <w:r w:rsidRPr="00690CCF">
        <w:rPr>
          <w:rFonts w:ascii="Bookman Old Style" w:hAnsi="Bookman Old Style"/>
          <w:b/>
          <w:color w:val="000000"/>
          <w:u w:val="single"/>
        </w:rPr>
        <w:t>GRUPOS INFORMAIS</w:t>
      </w:r>
      <w:r w:rsidRPr="00690CCF">
        <w:rPr>
          <w:rFonts w:ascii="Bookman Old Style" w:hAnsi="Bookman Old Style"/>
          <w:b/>
          <w:color w:val="000000"/>
        </w:rPr>
        <w:br/>
        <w:t> </w:t>
      </w:r>
    </w:p>
    <w:tbl>
      <w:tblPr>
        <w:tblW w:w="10275" w:type="dxa"/>
        <w:jc w:val="center"/>
        <w:tblBorders>
          <w:top w:val="single" w:sz="6" w:space="0" w:color="000000"/>
          <w:left w:val="single" w:sz="6" w:space="0" w:color="000000"/>
          <w:bottom w:val="single" w:sz="6" w:space="0" w:color="000000"/>
          <w:right w:val="single" w:sz="6" w:space="0" w:color="000000"/>
        </w:tblBorders>
        <w:tblCellMar>
          <w:top w:w="60" w:type="dxa"/>
          <w:left w:w="60" w:type="dxa"/>
          <w:bottom w:w="60" w:type="dxa"/>
          <w:right w:w="60" w:type="dxa"/>
        </w:tblCellMar>
        <w:tblLook w:val="04A0" w:firstRow="1" w:lastRow="0" w:firstColumn="1" w:lastColumn="0" w:noHBand="0" w:noVBand="1"/>
      </w:tblPr>
      <w:tblGrid>
        <w:gridCol w:w="1282"/>
        <w:gridCol w:w="1100"/>
        <w:gridCol w:w="1498"/>
        <w:gridCol w:w="1882"/>
        <w:gridCol w:w="1498"/>
        <w:gridCol w:w="855"/>
        <w:gridCol w:w="1033"/>
        <w:gridCol w:w="1412"/>
      </w:tblGrid>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PROJETO DE VENDA DE GÊNEROS ALIMENTÍCIOS DA AGRICULTURA FAMILIAR PARA ALIMENTAÇÃO ESCOLAR/PNAE</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C6769">
            <w:pPr>
              <w:jc w:val="center"/>
              <w:rPr>
                <w:rFonts w:ascii="Bookman Old Style" w:hAnsi="Bookman Old Style"/>
                <w:color w:val="FFFFFF"/>
              </w:rPr>
            </w:pPr>
            <w:r w:rsidRPr="00690CCF">
              <w:rPr>
                <w:rFonts w:ascii="Bookman Old Style" w:hAnsi="Bookman Old Style"/>
                <w:color w:val="FFFFFF"/>
              </w:rPr>
              <w:t xml:space="preserve">IDENTIFICAÇÃO DA PROPOSTA DE ATENDIMENTO AO EDITAL/CHAMADA PÚBLICA </w:t>
            </w:r>
            <w:r w:rsidRPr="006665D8">
              <w:rPr>
                <w:rFonts w:ascii="Bookman Old Style" w:hAnsi="Bookman Old Style"/>
                <w:color w:val="FFFFFF"/>
                <w:highlight w:val="darkYellow"/>
              </w:rPr>
              <w:t>Nº01/</w:t>
            </w:r>
            <w:r w:rsidR="00F62924" w:rsidRPr="006665D8">
              <w:rPr>
                <w:rFonts w:ascii="Bookman Old Style" w:hAnsi="Bookman Old Style"/>
                <w:color w:val="FFFFFF"/>
                <w:highlight w:val="darkYellow"/>
              </w:rPr>
              <w:t>2023</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I - IDENTIFICAÇÃO DOS FORNECEDORES</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GRUPO INFORMAL</w:t>
            </w:r>
          </w:p>
        </w:tc>
      </w:tr>
      <w:tr w:rsidR="003D72A7" w:rsidRPr="00690CCF" w:rsidTr="00347DAC">
        <w:trPr>
          <w:jc w:val="center"/>
        </w:trPr>
        <w:tc>
          <w:tcPr>
            <w:tcW w:w="496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1. Nome do Proponente</w:t>
            </w:r>
          </w:p>
        </w:tc>
        <w:tc>
          <w:tcPr>
            <w:tcW w:w="5010"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2. CPF</w:t>
            </w:r>
          </w:p>
        </w:tc>
      </w:tr>
      <w:tr w:rsidR="003D72A7" w:rsidRPr="00690CCF" w:rsidTr="00347DAC">
        <w:trPr>
          <w:jc w:val="center"/>
        </w:trPr>
        <w:tc>
          <w:tcPr>
            <w:tcW w:w="496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3. Endereço</w:t>
            </w:r>
          </w:p>
        </w:tc>
        <w:tc>
          <w:tcPr>
            <w:tcW w:w="372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4. Município/UF</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5. CEP</w:t>
            </w:r>
          </w:p>
        </w:tc>
      </w:tr>
      <w:tr w:rsidR="003D72A7" w:rsidRPr="00690CCF" w:rsidTr="00347DAC">
        <w:trPr>
          <w:jc w:val="center"/>
        </w:trPr>
        <w:tc>
          <w:tcPr>
            <w:tcW w:w="496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6. E-mail (quando houver)</w:t>
            </w:r>
          </w:p>
        </w:tc>
        <w:tc>
          <w:tcPr>
            <w:tcW w:w="5010"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7. Fone</w:t>
            </w:r>
          </w:p>
        </w:tc>
      </w:tr>
      <w:tr w:rsidR="003D72A7" w:rsidRPr="00690CCF" w:rsidTr="00347DAC">
        <w:trPr>
          <w:jc w:val="center"/>
        </w:trPr>
        <w:tc>
          <w:tcPr>
            <w:tcW w:w="496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8. Organizado por Entidade Articuladora</w:t>
            </w:r>
            <w:r w:rsidRPr="00690CCF">
              <w:rPr>
                <w:rFonts w:ascii="Bookman Old Style" w:hAnsi="Bookman Old Style"/>
              </w:rPr>
              <w:br/>
              <w:t>( ) Sim ( ) Não</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9.Nome da Entidade Articuladora (quando houver)</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10. E-mail/Fone</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jc w:val="center"/>
              <w:rPr>
                <w:rFonts w:ascii="Bookman Old Style" w:hAnsi="Bookman Old Style"/>
              </w:rPr>
            </w:pPr>
            <w:r w:rsidRPr="00690CCF">
              <w:rPr>
                <w:rFonts w:ascii="Bookman Old Style" w:hAnsi="Bookman Old Style"/>
              </w:rPr>
              <w:t>II - FORNECEDORES PARTICIPANTES</w:t>
            </w:r>
          </w:p>
          <w:p w:rsidR="003D72A7" w:rsidRPr="00690CCF" w:rsidRDefault="003D72A7" w:rsidP="00347DAC">
            <w:pPr>
              <w:jc w:val="both"/>
              <w:rPr>
                <w:rFonts w:ascii="Bookman Old Style" w:hAnsi="Bookman Old Style"/>
                <w:color w:val="000000"/>
              </w:rPr>
            </w:pPr>
            <w:r w:rsidRPr="00690CCF">
              <w:rPr>
                <w:rFonts w:ascii="Bookman Old Style" w:hAnsi="Bookman Old Style"/>
                <w:color w:val="000000"/>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1. Nome do Agricultor (a) Familiar</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2. CPF</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3. DAP</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4. Banco</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5. Nº Agência</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6. Nº Conta Corrente</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III- IDENTIFICAÇÃO DA ENTIDADE EXECUTORA DO PNAE/FNDE/MEC</w:t>
            </w:r>
          </w:p>
          <w:p w:rsidR="003D72A7" w:rsidRPr="00690CCF" w:rsidRDefault="003D72A7" w:rsidP="00347DAC">
            <w:pPr>
              <w:jc w:val="both"/>
              <w:rPr>
                <w:rFonts w:ascii="Bookman Old Style" w:hAnsi="Bookman Old Style"/>
                <w:color w:val="000000"/>
              </w:rPr>
            </w:pPr>
            <w:r w:rsidRPr="00690CCF">
              <w:rPr>
                <w:rFonts w:ascii="Bookman Old Style" w:hAnsi="Bookman Old Style"/>
                <w:color w:val="000000"/>
              </w:rPr>
              <w:t> </w:t>
            </w:r>
          </w:p>
        </w:tc>
      </w:tr>
      <w:tr w:rsidR="003D72A7" w:rsidRPr="00690CCF" w:rsidTr="00347DAC">
        <w:trPr>
          <w:jc w:val="center"/>
        </w:trPr>
        <w:tc>
          <w:tcPr>
            <w:tcW w:w="3675"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1. Nome da Entidade</w:t>
            </w:r>
          </w:p>
        </w:tc>
        <w:tc>
          <w:tcPr>
            <w:tcW w:w="5010"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2. CNPJ</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3. Município</w:t>
            </w:r>
          </w:p>
        </w:tc>
      </w:tr>
      <w:tr w:rsidR="003D72A7" w:rsidRPr="00690CCF" w:rsidTr="00347DAC">
        <w:trPr>
          <w:jc w:val="center"/>
        </w:trPr>
        <w:tc>
          <w:tcPr>
            <w:tcW w:w="8835" w:type="dxa"/>
            <w:gridSpan w:val="7"/>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4. Endereço</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5. DDD/Fone</w:t>
            </w:r>
          </w:p>
        </w:tc>
      </w:tr>
      <w:tr w:rsidR="003D72A7" w:rsidRPr="00690CCF" w:rsidTr="00347DAC">
        <w:trPr>
          <w:jc w:val="center"/>
        </w:trPr>
        <w:tc>
          <w:tcPr>
            <w:tcW w:w="6255" w:type="dxa"/>
            <w:gridSpan w:val="5"/>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6. Nome do representante e e-mail</w:t>
            </w:r>
          </w:p>
        </w:tc>
        <w:tc>
          <w:tcPr>
            <w:tcW w:w="372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7. CPF</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jc w:val="center"/>
              <w:rPr>
                <w:rFonts w:ascii="Bookman Old Style" w:hAnsi="Bookman Old Style"/>
              </w:rPr>
            </w:pPr>
            <w:r w:rsidRPr="00690CCF">
              <w:rPr>
                <w:rFonts w:ascii="Bookman Old Style" w:hAnsi="Bookman Old Style"/>
              </w:rPr>
              <w:t>III - RELAÇÃO DE FORNECEDORES E PRODUTOS</w:t>
            </w:r>
          </w:p>
          <w:p w:rsidR="003D72A7" w:rsidRPr="00690CCF" w:rsidRDefault="003D72A7" w:rsidP="00347DAC">
            <w:pPr>
              <w:jc w:val="both"/>
              <w:rPr>
                <w:rFonts w:ascii="Bookman Old Style" w:hAnsi="Bookman Old Style"/>
                <w:color w:val="000000"/>
              </w:rPr>
            </w:pPr>
            <w:r w:rsidRPr="00690CCF">
              <w:rPr>
                <w:rFonts w:ascii="Bookman Old Style" w:hAnsi="Bookman Old Style"/>
                <w:color w:val="000000"/>
              </w:rPr>
              <w:t> </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lastRenderedPageBreak/>
              <w:t>1. Identificação do Agricultor (a) Familiar</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2. Produto</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3. Unidade</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4. Quantidade</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5. Preço de Aquisição* /Unidade</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6.Valor Total</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 agricultor</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 agricultor</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 agricultor</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 agricultor</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 agricultor</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 agricultor</w:t>
            </w:r>
          </w:p>
        </w:tc>
      </w:tr>
      <w:tr w:rsidR="003D72A7" w:rsidRPr="00690CCF" w:rsidTr="00347DAC">
        <w:trPr>
          <w:jc w:val="center"/>
        </w:trPr>
        <w:tc>
          <w:tcPr>
            <w:tcW w:w="7545" w:type="dxa"/>
            <w:gridSpan w:val="6"/>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 do projeto</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xml:space="preserve">OBS: * Preço publicado no Edital n </w:t>
            </w:r>
            <w:proofErr w:type="spellStart"/>
            <w:r w:rsidRPr="00690CCF">
              <w:rPr>
                <w:rFonts w:ascii="Bookman Old Style" w:hAnsi="Bookman Old Style"/>
              </w:rPr>
              <w:t>xxx</w:t>
            </w:r>
            <w:proofErr w:type="spellEnd"/>
            <w:r w:rsidRPr="00690CCF">
              <w:rPr>
                <w:rFonts w:ascii="Bookman Old Style" w:hAnsi="Bookman Old Style"/>
              </w:rPr>
              <w:t>/</w:t>
            </w:r>
            <w:proofErr w:type="spellStart"/>
            <w:r w:rsidRPr="00690CCF">
              <w:rPr>
                <w:rFonts w:ascii="Bookman Old Style" w:hAnsi="Bookman Old Style"/>
              </w:rPr>
              <w:t>xxxx</w:t>
            </w:r>
            <w:proofErr w:type="spellEnd"/>
            <w:r w:rsidRPr="00690CCF">
              <w:rPr>
                <w:rFonts w:ascii="Bookman Old Style" w:hAnsi="Bookman Old Style"/>
              </w:rPr>
              <w:t xml:space="preserve"> (o mesmo que consta na chamada pública).</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IV - TOTALIZAÇÃO POR PRODUTO</w:t>
            </w:r>
          </w:p>
          <w:p w:rsidR="003D72A7" w:rsidRPr="00690CCF" w:rsidRDefault="003D72A7" w:rsidP="00347DAC">
            <w:pPr>
              <w:jc w:val="both"/>
              <w:rPr>
                <w:rFonts w:ascii="Bookman Old Style" w:hAnsi="Bookman Old Style"/>
                <w:color w:val="000000"/>
              </w:rPr>
            </w:pPr>
            <w:r w:rsidRPr="00690CCF">
              <w:rPr>
                <w:rFonts w:ascii="Bookman Old Style" w:hAnsi="Bookman Old Style"/>
                <w:color w:val="000000"/>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1. Produto</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2. Unidade</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3. Quantidade</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4. Preço/Unidade</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5. Valor Total por Produto</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6. Cronograma de Entrega dos Produtos</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7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29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 do projeto:</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10125" w:type="dxa"/>
            <w:gridSpan w:val="8"/>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Declaro estar de acordo com as condições estabelecidas neste projeto e que as informações acima conferem com as condições de fornecimento.</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Local e Data:</w:t>
            </w:r>
          </w:p>
        </w:tc>
        <w:tc>
          <w:tcPr>
            <w:tcW w:w="499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Assinatura do Representante do Grupo Informal</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Fone/E-mail:</w:t>
            </w:r>
            <w:r w:rsidRPr="00690CCF">
              <w:rPr>
                <w:rFonts w:ascii="Bookman Old Style" w:hAnsi="Bookman Old Style"/>
              </w:rPr>
              <w:br/>
              <w:t>CPF:</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Local e Data:</w:t>
            </w:r>
          </w:p>
        </w:tc>
        <w:tc>
          <w:tcPr>
            <w:tcW w:w="499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Agricultores (as) Fornecedores (as) do Grupo Informal</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Assinatura</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499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499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240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499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243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bl>
    <w:p w:rsidR="003D72A7" w:rsidRDefault="003D72A7" w:rsidP="006665D8">
      <w:pPr>
        <w:jc w:val="center"/>
        <w:rPr>
          <w:rFonts w:ascii="Bookman Old Style" w:hAnsi="Bookman Old Style"/>
          <w:color w:val="000000"/>
        </w:rPr>
      </w:pPr>
      <w:r w:rsidRPr="00690CCF">
        <w:rPr>
          <w:rFonts w:ascii="Bookman Old Style" w:hAnsi="Bookman Old Style"/>
          <w:color w:val="000000"/>
        </w:rPr>
        <w:br/>
      </w:r>
    </w:p>
    <w:p w:rsidR="006665D8" w:rsidRPr="00690CCF" w:rsidRDefault="006665D8" w:rsidP="006665D8">
      <w:pPr>
        <w:jc w:val="center"/>
        <w:rPr>
          <w:rFonts w:ascii="Bookman Old Style" w:hAnsi="Bookman Old Style"/>
          <w:color w:val="000000"/>
        </w:rPr>
      </w:pPr>
    </w:p>
    <w:p w:rsidR="003D72A7" w:rsidRPr="00690CCF" w:rsidRDefault="003F7FAB" w:rsidP="003D72A7">
      <w:pPr>
        <w:jc w:val="center"/>
        <w:rPr>
          <w:rFonts w:ascii="Bookman Old Style" w:hAnsi="Bookman Old Style"/>
          <w:b/>
          <w:color w:val="000000"/>
        </w:rPr>
      </w:pPr>
      <w:r w:rsidRPr="00690CCF">
        <w:rPr>
          <w:rFonts w:ascii="Bookman Old Style" w:hAnsi="Bookman Old Style"/>
          <w:b/>
          <w:color w:val="000000"/>
        </w:rPr>
        <w:t>ANEXO III</w:t>
      </w:r>
    </w:p>
    <w:p w:rsidR="003D72A7" w:rsidRPr="00690CCF" w:rsidRDefault="003D72A7" w:rsidP="003D72A7">
      <w:pPr>
        <w:jc w:val="center"/>
        <w:rPr>
          <w:rFonts w:ascii="Bookman Old Style" w:hAnsi="Bookman Old Style"/>
          <w:b/>
          <w:color w:val="000000"/>
        </w:rPr>
      </w:pPr>
      <w:r w:rsidRPr="00690CCF">
        <w:rPr>
          <w:rFonts w:ascii="Bookman Old Style" w:hAnsi="Bookman Old Style"/>
          <w:b/>
          <w:color w:val="000000"/>
        </w:rPr>
        <w:t>MODELO PROPOSTO PARA OS FORNECEDORES INDIVIDUAIS</w:t>
      </w:r>
      <w:r w:rsidRPr="00690CCF">
        <w:rPr>
          <w:rFonts w:ascii="Bookman Old Style" w:hAnsi="Bookman Old Style"/>
          <w:b/>
          <w:color w:val="000000"/>
        </w:rPr>
        <w:br/>
        <w:t> </w:t>
      </w:r>
    </w:p>
    <w:tbl>
      <w:tblPr>
        <w:tblW w:w="10275" w:type="dxa"/>
        <w:jc w:val="center"/>
        <w:tblBorders>
          <w:top w:val="single" w:sz="6" w:space="0" w:color="000000"/>
          <w:left w:val="single" w:sz="6" w:space="0" w:color="000000"/>
          <w:bottom w:val="single" w:sz="6" w:space="0" w:color="000000"/>
          <w:right w:val="single" w:sz="6" w:space="0" w:color="000000"/>
        </w:tblBorders>
        <w:tblCellMar>
          <w:top w:w="60" w:type="dxa"/>
          <w:left w:w="60" w:type="dxa"/>
          <w:bottom w:w="60" w:type="dxa"/>
          <w:right w:w="60" w:type="dxa"/>
        </w:tblCellMar>
        <w:tblLook w:val="04A0" w:firstRow="1" w:lastRow="0" w:firstColumn="1" w:lastColumn="0" w:noHBand="0" w:noVBand="1"/>
      </w:tblPr>
      <w:tblGrid>
        <w:gridCol w:w="1459"/>
        <w:gridCol w:w="1323"/>
        <w:gridCol w:w="1473"/>
        <w:gridCol w:w="1501"/>
        <w:gridCol w:w="1473"/>
        <w:gridCol w:w="1473"/>
        <w:gridCol w:w="1573"/>
      </w:tblGrid>
      <w:tr w:rsidR="003D72A7" w:rsidRPr="00690CCF" w:rsidTr="00347DAC">
        <w:trPr>
          <w:jc w:val="center"/>
        </w:trPr>
        <w:tc>
          <w:tcPr>
            <w:tcW w:w="1012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PROJETO DE VENDA DE GÊNEROS ALIMENTÍCIOS DA AGRICULTURA FAMILIAR PARA ALIMENTAÇÃO ESCOLAR/PNAE</w:t>
            </w:r>
          </w:p>
        </w:tc>
      </w:tr>
      <w:tr w:rsidR="003D72A7" w:rsidRPr="00690CCF" w:rsidTr="00347DAC">
        <w:trPr>
          <w:jc w:val="center"/>
        </w:trPr>
        <w:tc>
          <w:tcPr>
            <w:tcW w:w="1012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IDENTIFICAÇÃO DA PROPOSTA DE ATENDIMENTO AO E</w:t>
            </w:r>
            <w:r w:rsidR="003F7FAB" w:rsidRPr="00690CCF">
              <w:rPr>
                <w:rFonts w:ascii="Bookman Old Style" w:hAnsi="Bookman Old Style"/>
                <w:color w:val="FFFFFF"/>
              </w:rPr>
              <w:t xml:space="preserve">DITAL/CHAMADA PÚBLICA </w:t>
            </w:r>
            <w:r w:rsidR="003F7FAB" w:rsidRPr="006665D8">
              <w:rPr>
                <w:rFonts w:ascii="Bookman Old Style" w:hAnsi="Bookman Old Style"/>
                <w:color w:val="FFFFFF"/>
                <w:highlight w:val="darkYellow"/>
              </w:rPr>
              <w:t>Nº 01/</w:t>
            </w:r>
            <w:r w:rsidR="00F62924" w:rsidRPr="006665D8">
              <w:rPr>
                <w:rFonts w:ascii="Bookman Old Style" w:hAnsi="Bookman Old Style"/>
                <w:color w:val="FFFFFF"/>
                <w:highlight w:val="darkYellow"/>
              </w:rPr>
              <w:t>2023</w:t>
            </w:r>
          </w:p>
        </w:tc>
      </w:tr>
      <w:tr w:rsidR="003D72A7" w:rsidRPr="00690CCF" w:rsidTr="00347DAC">
        <w:trPr>
          <w:jc w:val="center"/>
        </w:trPr>
        <w:tc>
          <w:tcPr>
            <w:tcW w:w="1012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I- IDENTIFICAÇÃO DO FORNECEDOR</w:t>
            </w:r>
          </w:p>
        </w:tc>
      </w:tr>
      <w:tr w:rsidR="003D72A7" w:rsidRPr="00690CCF" w:rsidTr="00347DAC">
        <w:trPr>
          <w:jc w:val="center"/>
        </w:trPr>
        <w:tc>
          <w:tcPr>
            <w:tcW w:w="10125" w:type="dxa"/>
            <w:gridSpan w:val="7"/>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FORNECEDOR (A) INDIVIDUAL</w:t>
            </w:r>
          </w:p>
        </w:tc>
      </w:tr>
      <w:tr w:rsidR="003D72A7" w:rsidRPr="00690CCF" w:rsidTr="00347DAC">
        <w:trPr>
          <w:jc w:val="center"/>
        </w:trPr>
        <w:tc>
          <w:tcPr>
            <w:tcW w:w="5715"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1. Nome do Proponente</w:t>
            </w:r>
          </w:p>
        </w:tc>
        <w:tc>
          <w:tcPr>
            <w:tcW w:w="426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2. CPF</w:t>
            </w:r>
          </w:p>
        </w:tc>
      </w:tr>
      <w:tr w:rsidR="003D72A7" w:rsidRPr="00690CCF" w:rsidTr="00347DAC">
        <w:trPr>
          <w:jc w:val="center"/>
        </w:trPr>
        <w:tc>
          <w:tcPr>
            <w:tcW w:w="4245"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3. Endereço</w:t>
            </w:r>
          </w:p>
        </w:tc>
        <w:tc>
          <w:tcPr>
            <w:tcW w:w="426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4. Município/UF</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5.CEP</w:t>
            </w:r>
          </w:p>
        </w:tc>
      </w:tr>
      <w:tr w:rsidR="003D72A7" w:rsidRPr="00690CCF" w:rsidTr="00347DAC">
        <w:trPr>
          <w:jc w:val="center"/>
        </w:trPr>
        <w:tc>
          <w:tcPr>
            <w:tcW w:w="4245"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6. Nº da DAP Física</w:t>
            </w:r>
          </w:p>
        </w:tc>
        <w:tc>
          <w:tcPr>
            <w:tcW w:w="279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7. DDD/Fone</w:t>
            </w:r>
          </w:p>
        </w:tc>
        <w:tc>
          <w:tcPr>
            <w:tcW w:w="279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8.E-mail (quando houver)</w:t>
            </w:r>
          </w:p>
        </w:tc>
      </w:tr>
      <w:tr w:rsidR="003D72A7" w:rsidRPr="00690CCF" w:rsidTr="00347DAC">
        <w:trPr>
          <w:jc w:val="center"/>
        </w:trPr>
        <w:tc>
          <w:tcPr>
            <w:tcW w:w="2775"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9. Banco</w:t>
            </w:r>
          </w:p>
        </w:tc>
        <w:tc>
          <w:tcPr>
            <w:tcW w:w="426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10.Nº da Agência</w:t>
            </w:r>
          </w:p>
        </w:tc>
        <w:tc>
          <w:tcPr>
            <w:tcW w:w="279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11.Nº da Conta Corrente</w:t>
            </w:r>
          </w:p>
        </w:tc>
      </w:tr>
      <w:tr w:rsidR="003D72A7" w:rsidRPr="00690CCF" w:rsidTr="00347DAC">
        <w:trPr>
          <w:jc w:val="center"/>
        </w:trPr>
        <w:tc>
          <w:tcPr>
            <w:tcW w:w="1012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II- Relação dos Produtos</w:t>
            </w:r>
          </w:p>
        </w:tc>
      </w:tr>
      <w:tr w:rsidR="003D72A7" w:rsidRPr="00690CCF" w:rsidTr="00347DAC">
        <w:trPr>
          <w:jc w:val="center"/>
        </w:trPr>
        <w:tc>
          <w:tcPr>
            <w:tcW w:w="2775" w:type="dxa"/>
            <w:gridSpan w:val="2"/>
            <w:vMerge w:val="restart"/>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Produto</w:t>
            </w:r>
          </w:p>
        </w:tc>
        <w:tc>
          <w:tcPr>
            <w:tcW w:w="1470" w:type="dxa"/>
            <w:vMerge w:val="restart"/>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Unidade</w:t>
            </w:r>
          </w:p>
        </w:tc>
        <w:tc>
          <w:tcPr>
            <w:tcW w:w="1470" w:type="dxa"/>
            <w:vMerge w:val="restart"/>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Quantidade</w:t>
            </w:r>
          </w:p>
        </w:tc>
        <w:tc>
          <w:tcPr>
            <w:tcW w:w="279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Preço de Aquisição*</w:t>
            </w:r>
          </w:p>
        </w:tc>
        <w:tc>
          <w:tcPr>
            <w:tcW w:w="1470" w:type="dxa"/>
            <w:vMerge w:val="restart"/>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Cronograma de Entrega dos produtos</w:t>
            </w:r>
          </w:p>
        </w:tc>
      </w:tr>
      <w:tr w:rsidR="003D72A7" w:rsidRPr="00690CCF" w:rsidTr="00347DAC">
        <w:trPr>
          <w:jc w:val="center"/>
        </w:trPr>
        <w:tc>
          <w:tcPr>
            <w:tcW w:w="0" w:type="auto"/>
            <w:gridSpan w:val="2"/>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Unitário</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Total</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p>
        </w:tc>
      </w:tr>
      <w:tr w:rsidR="003D72A7" w:rsidRPr="00690CCF" w:rsidTr="00347DAC">
        <w:trPr>
          <w:jc w:val="center"/>
        </w:trPr>
        <w:tc>
          <w:tcPr>
            <w:tcW w:w="2775"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2775"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2775"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p>
        </w:tc>
      </w:tr>
      <w:tr w:rsidR="003D72A7" w:rsidRPr="00690CCF" w:rsidTr="00347DAC">
        <w:trPr>
          <w:jc w:val="center"/>
        </w:trPr>
        <w:tc>
          <w:tcPr>
            <w:tcW w:w="2775"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p>
        </w:tc>
        <w:tc>
          <w:tcPr>
            <w:tcW w:w="7200" w:type="dxa"/>
            <w:gridSpan w:val="5"/>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 </w:t>
            </w:r>
            <w:r w:rsidR="00740814" w:rsidRPr="00690CCF">
              <w:rPr>
                <w:rFonts w:ascii="Bookman Old Style" w:hAnsi="Bookman Old Style"/>
              </w:rPr>
              <w:t xml:space="preserve">OBS: * Preço publicado no Edital n </w:t>
            </w:r>
            <w:proofErr w:type="spellStart"/>
            <w:r w:rsidR="00740814" w:rsidRPr="00690CCF">
              <w:rPr>
                <w:rFonts w:ascii="Bookman Old Style" w:hAnsi="Bookman Old Style"/>
              </w:rPr>
              <w:t>xxx</w:t>
            </w:r>
            <w:proofErr w:type="spellEnd"/>
            <w:r w:rsidR="00740814" w:rsidRPr="00690CCF">
              <w:rPr>
                <w:rFonts w:ascii="Bookman Old Style" w:hAnsi="Bookman Old Style"/>
              </w:rPr>
              <w:t>/</w:t>
            </w:r>
            <w:proofErr w:type="spellStart"/>
            <w:r w:rsidR="00740814" w:rsidRPr="00690CCF">
              <w:rPr>
                <w:rFonts w:ascii="Bookman Old Style" w:hAnsi="Bookman Old Style"/>
              </w:rPr>
              <w:t>xxxx</w:t>
            </w:r>
            <w:proofErr w:type="spellEnd"/>
            <w:r w:rsidR="00740814" w:rsidRPr="00690CCF">
              <w:rPr>
                <w:rFonts w:ascii="Bookman Old Style" w:hAnsi="Bookman Old Style"/>
              </w:rPr>
              <w:t xml:space="preserve"> (o mesmo que consta na chamada pública).</w:t>
            </w:r>
          </w:p>
        </w:tc>
      </w:tr>
      <w:tr w:rsidR="003D72A7" w:rsidRPr="00690CCF" w:rsidTr="00347DAC">
        <w:trPr>
          <w:jc w:val="center"/>
        </w:trPr>
        <w:tc>
          <w:tcPr>
            <w:tcW w:w="10125" w:type="dxa"/>
            <w:gridSpan w:val="7"/>
            <w:tcBorders>
              <w:top w:val="outset" w:sz="6" w:space="0" w:color="auto"/>
              <w:left w:val="outset" w:sz="6" w:space="0" w:color="auto"/>
              <w:bottom w:val="outset" w:sz="6" w:space="0" w:color="auto"/>
              <w:right w:val="outset" w:sz="6" w:space="0" w:color="auto"/>
            </w:tcBorders>
            <w:shd w:val="clear" w:color="auto" w:fill="6999CA"/>
            <w:vAlign w:val="center"/>
            <w:hideMark/>
          </w:tcPr>
          <w:p w:rsidR="003D72A7" w:rsidRPr="00690CCF" w:rsidRDefault="003D72A7" w:rsidP="00347DAC">
            <w:pPr>
              <w:jc w:val="center"/>
              <w:rPr>
                <w:rFonts w:ascii="Bookman Old Style" w:hAnsi="Bookman Old Style"/>
                <w:color w:val="FFFFFF"/>
              </w:rPr>
            </w:pPr>
            <w:r w:rsidRPr="00690CCF">
              <w:rPr>
                <w:rFonts w:ascii="Bookman Old Style" w:hAnsi="Bookman Old Style"/>
                <w:color w:val="FFFFFF"/>
              </w:rPr>
              <w:t>III - IDENTIFICAÇÃO DA ENTIDADE EXECUTORA DO PNAE/FNDE/MEC</w:t>
            </w:r>
          </w:p>
        </w:tc>
      </w:tr>
      <w:tr w:rsidR="003D72A7" w:rsidRPr="00690CCF" w:rsidTr="00347DAC">
        <w:trPr>
          <w:jc w:val="center"/>
        </w:trPr>
        <w:tc>
          <w:tcPr>
            <w:tcW w:w="4245"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Nome</w:t>
            </w:r>
          </w:p>
        </w:tc>
        <w:tc>
          <w:tcPr>
            <w:tcW w:w="4260" w:type="dxa"/>
            <w:gridSpan w:val="3"/>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CNPJ</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Município</w:t>
            </w:r>
          </w:p>
        </w:tc>
      </w:tr>
      <w:tr w:rsidR="003D72A7" w:rsidRPr="00690CCF" w:rsidTr="00347DAC">
        <w:trPr>
          <w:jc w:val="center"/>
        </w:trPr>
        <w:tc>
          <w:tcPr>
            <w:tcW w:w="8655" w:type="dxa"/>
            <w:gridSpan w:val="6"/>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Endereço</w:t>
            </w:r>
          </w:p>
        </w:tc>
        <w:tc>
          <w:tcPr>
            <w:tcW w:w="1470"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Fone</w:t>
            </w:r>
          </w:p>
        </w:tc>
      </w:tr>
      <w:tr w:rsidR="003D72A7" w:rsidRPr="00690CCF" w:rsidTr="00347DAC">
        <w:trPr>
          <w:jc w:val="center"/>
        </w:trPr>
        <w:tc>
          <w:tcPr>
            <w:tcW w:w="7185" w:type="dxa"/>
            <w:gridSpan w:val="5"/>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Nome do Representante Legal</w:t>
            </w:r>
          </w:p>
        </w:tc>
        <w:tc>
          <w:tcPr>
            <w:tcW w:w="279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CPF</w:t>
            </w:r>
          </w:p>
        </w:tc>
      </w:tr>
      <w:tr w:rsidR="003D72A7" w:rsidRPr="00690CCF" w:rsidTr="00347DAC">
        <w:trPr>
          <w:jc w:val="center"/>
        </w:trPr>
        <w:tc>
          <w:tcPr>
            <w:tcW w:w="10125" w:type="dxa"/>
            <w:gridSpan w:val="7"/>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F38BB">
            <w:pPr>
              <w:jc w:val="both"/>
              <w:rPr>
                <w:rFonts w:ascii="Bookman Old Style" w:hAnsi="Bookman Old Style"/>
              </w:rPr>
            </w:pPr>
            <w:r w:rsidRPr="00690CCF">
              <w:rPr>
                <w:rFonts w:ascii="Bookman Old Style" w:hAnsi="Bookman Old Style"/>
              </w:rPr>
              <w:t>Declaro estar de acordo com as condições estabelecidas neste projeto e que as informações acima conferem com as condições de fornecimento.</w:t>
            </w:r>
          </w:p>
        </w:tc>
      </w:tr>
      <w:tr w:rsidR="003D72A7" w:rsidRPr="00690CCF" w:rsidTr="00347DAC">
        <w:trPr>
          <w:jc w:val="center"/>
        </w:trPr>
        <w:tc>
          <w:tcPr>
            <w:tcW w:w="145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Local e Data:</w:t>
            </w:r>
          </w:p>
        </w:tc>
        <w:tc>
          <w:tcPr>
            <w:tcW w:w="2790" w:type="dxa"/>
            <w:gridSpan w:val="2"/>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Assinatura do Fornecedor Individual</w:t>
            </w:r>
          </w:p>
        </w:tc>
        <w:tc>
          <w:tcPr>
            <w:tcW w:w="5730" w:type="dxa"/>
            <w:gridSpan w:val="4"/>
            <w:tcBorders>
              <w:top w:val="outset" w:sz="6" w:space="0" w:color="auto"/>
              <w:left w:val="outset" w:sz="6" w:space="0" w:color="auto"/>
              <w:bottom w:val="outset" w:sz="6" w:space="0" w:color="auto"/>
              <w:right w:val="outset" w:sz="6" w:space="0" w:color="auto"/>
            </w:tcBorders>
            <w:shd w:val="clear" w:color="auto" w:fill="auto"/>
            <w:vAlign w:val="center"/>
            <w:hideMark/>
          </w:tcPr>
          <w:p w:rsidR="003D72A7" w:rsidRPr="00690CCF" w:rsidRDefault="003D72A7" w:rsidP="00347DAC">
            <w:pPr>
              <w:rPr>
                <w:rFonts w:ascii="Bookman Old Style" w:hAnsi="Bookman Old Style"/>
              </w:rPr>
            </w:pPr>
            <w:r w:rsidRPr="00690CCF">
              <w:rPr>
                <w:rFonts w:ascii="Bookman Old Style" w:hAnsi="Bookman Old Style"/>
              </w:rPr>
              <w:t>CPF:</w:t>
            </w:r>
          </w:p>
        </w:tc>
      </w:tr>
    </w:tbl>
    <w:p w:rsidR="003D72A7" w:rsidRPr="00690CCF" w:rsidRDefault="003D72A7" w:rsidP="003D72A7">
      <w:pPr>
        <w:jc w:val="both"/>
        <w:rPr>
          <w:rFonts w:ascii="Bookman Old Style" w:hAnsi="Bookman Old Style"/>
          <w:color w:val="000000"/>
        </w:rPr>
      </w:pPr>
    </w:p>
    <w:p w:rsidR="00B734B0" w:rsidRPr="00690CCF" w:rsidRDefault="00B734B0">
      <w:pPr>
        <w:rPr>
          <w:rFonts w:ascii="Bookman Old Style" w:hAnsi="Bookman Old Style"/>
        </w:rPr>
      </w:pPr>
    </w:p>
    <w:p w:rsidR="003D72A7" w:rsidRPr="00690CCF" w:rsidRDefault="003D72A7">
      <w:pPr>
        <w:rPr>
          <w:rFonts w:ascii="Bookman Old Style" w:hAnsi="Bookman Old Style"/>
        </w:rPr>
      </w:pPr>
    </w:p>
    <w:p w:rsidR="003D72A7" w:rsidRPr="00690CCF" w:rsidRDefault="003D72A7">
      <w:pPr>
        <w:rPr>
          <w:rFonts w:ascii="Bookman Old Style" w:hAnsi="Bookman Old Style"/>
        </w:rPr>
      </w:pPr>
    </w:p>
    <w:p w:rsidR="003D72A7" w:rsidRPr="00690CCF" w:rsidRDefault="003D72A7">
      <w:pPr>
        <w:rPr>
          <w:rFonts w:ascii="Bookman Old Style" w:hAnsi="Bookman Old Style"/>
        </w:rPr>
      </w:pPr>
    </w:p>
    <w:p w:rsidR="003D72A7" w:rsidRPr="00690CCF" w:rsidRDefault="003D72A7">
      <w:pPr>
        <w:rPr>
          <w:rFonts w:ascii="Bookman Old Style" w:hAnsi="Bookman Old Style"/>
        </w:rPr>
      </w:pPr>
    </w:p>
    <w:p w:rsidR="00220A7E" w:rsidRPr="00690CCF" w:rsidRDefault="00220A7E">
      <w:pPr>
        <w:rPr>
          <w:rFonts w:ascii="Bookman Old Style" w:hAnsi="Bookman Old Style"/>
        </w:rPr>
      </w:pPr>
    </w:p>
    <w:p w:rsidR="003D72A7" w:rsidRPr="00690CCF" w:rsidRDefault="003D72A7">
      <w:pPr>
        <w:rPr>
          <w:rFonts w:ascii="Bookman Old Style" w:hAnsi="Bookman Old Style"/>
        </w:rPr>
      </w:pPr>
    </w:p>
    <w:p w:rsidR="00861BC7" w:rsidRDefault="003F7FAB" w:rsidP="00861BC7">
      <w:pPr>
        <w:spacing w:line="265" w:lineRule="auto"/>
        <w:ind w:left="792" w:right="815" w:hanging="10"/>
        <w:jc w:val="center"/>
        <w:rPr>
          <w:rFonts w:ascii="Bookman Old Style" w:eastAsia="Calibri" w:hAnsi="Bookman Old Style"/>
          <w:b/>
        </w:rPr>
      </w:pPr>
      <w:r w:rsidRPr="00690CCF">
        <w:rPr>
          <w:rFonts w:ascii="Bookman Old Style" w:eastAsia="Calibri" w:hAnsi="Bookman Old Style"/>
          <w:b/>
        </w:rPr>
        <w:t xml:space="preserve">ANEXO IV </w:t>
      </w:r>
    </w:p>
    <w:p w:rsidR="003F7FAB" w:rsidRPr="00690CCF" w:rsidRDefault="003F7FAB" w:rsidP="00861BC7">
      <w:pPr>
        <w:spacing w:after="524" w:line="265" w:lineRule="auto"/>
        <w:ind w:left="792" w:right="815" w:hanging="10"/>
        <w:jc w:val="center"/>
        <w:rPr>
          <w:rFonts w:ascii="Bookman Old Style" w:eastAsia="Calibri" w:hAnsi="Bookman Old Style"/>
          <w:b/>
        </w:rPr>
      </w:pPr>
      <w:r w:rsidRPr="00690CCF">
        <w:rPr>
          <w:rFonts w:ascii="Bookman Old Style" w:eastAsia="Calibri" w:hAnsi="Bookman Old Style"/>
          <w:b/>
        </w:rPr>
        <w:t>MINUTA CONTRATUAL</w:t>
      </w:r>
    </w:p>
    <w:p w:rsidR="000D4040" w:rsidRPr="00690CCF" w:rsidRDefault="000D4040" w:rsidP="000D4040">
      <w:pPr>
        <w:spacing w:after="524" w:line="265" w:lineRule="auto"/>
        <w:ind w:left="792" w:right="815" w:hanging="10"/>
        <w:jc w:val="center"/>
        <w:rPr>
          <w:rFonts w:ascii="Bookman Old Style" w:hAnsi="Bookman Old Style"/>
        </w:rPr>
      </w:pPr>
      <w:r w:rsidRPr="00690CCF">
        <w:rPr>
          <w:rFonts w:ascii="Bookman Old Style" w:eastAsia="Calibri" w:hAnsi="Bookman Old Style"/>
          <w:b/>
        </w:rPr>
        <w:t xml:space="preserve">CONTRATO DE AQUISIÇÃO DA AGRICULTURA FAMILIAR PARA O PNAE </w:t>
      </w:r>
    </w:p>
    <w:p w:rsidR="000D4040" w:rsidRPr="00690CCF" w:rsidRDefault="003F7FAB" w:rsidP="000D4040">
      <w:pPr>
        <w:tabs>
          <w:tab w:val="center" w:pos="2111"/>
        </w:tabs>
        <w:spacing w:after="523"/>
        <w:rPr>
          <w:rFonts w:ascii="Bookman Old Style" w:hAnsi="Bookman Old Style"/>
        </w:rPr>
      </w:pPr>
      <w:r w:rsidRPr="00690CCF">
        <w:rPr>
          <w:rFonts w:ascii="Bookman Old Style" w:eastAsia="Calibri" w:hAnsi="Bookman Old Style"/>
          <w:b/>
        </w:rPr>
        <w:t xml:space="preserve"> CONTRATO </w:t>
      </w:r>
      <w:proofErr w:type="gramStart"/>
      <w:r w:rsidRPr="00690CCF">
        <w:rPr>
          <w:rFonts w:ascii="Bookman Old Style" w:eastAsia="Calibri" w:hAnsi="Bookman Old Style"/>
          <w:b/>
        </w:rPr>
        <w:t xml:space="preserve">N.º  </w:t>
      </w:r>
      <w:r w:rsidRPr="00690CCF">
        <w:rPr>
          <w:rFonts w:ascii="Bookman Old Style" w:eastAsia="Calibri" w:hAnsi="Bookman Old Style"/>
          <w:b/>
        </w:rPr>
        <w:tab/>
      </w:r>
      <w:proofErr w:type="gramEnd"/>
      <w:r w:rsidRPr="00690CCF">
        <w:rPr>
          <w:rFonts w:ascii="Bookman Old Style" w:eastAsia="Calibri" w:hAnsi="Bookman Old Style"/>
          <w:b/>
        </w:rPr>
        <w:t>/</w:t>
      </w:r>
      <w:r w:rsidR="00F62924" w:rsidRPr="00690CCF">
        <w:rPr>
          <w:rFonts w:ascii="Bookman Old Style" w:eastAsia="Calibri" w:hAnsi="Bookman Old Style"/>
          <w:b/>
        </w:rPr>
        <w:t>2023</w:t>
      </w:r>
      <w:r w:rsidR="000D4040" w:rsidRPr="00690CCF">
        <w:rPr>
          <w:rFonts w:ascii="Bookman Old Style" w:eastAsia="Calibri" w:hAnsi="Bookman Old Style"/>
          <w:b/>
        </w:rPr>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CONTRATO DE AQUISIÇÃO DE GÊNEROS ALIMENTÍCIOS DA AGRICULTURA FAMILIAR PARA A ALIMENTAÇÃO ESCOLAR/PNAE </w:t>
      </w:r>
    </w:p>
    <w:p w:rsidR="000D4040" w:rsidRPr="00690CCF" w:rsidRDefault="000D4040" w:rsidP="000D4040">
      <w:pPr>
        <w:spacing w:line="259" w:lineRule="auto"/>
        <w:rPr>
          <w:rFonts w:ascii="Bookman Old Style" w:hAnsi="Bookman Old Style"/>
        </w:rPr>
      </w:pPr>
      <w:r w:rsidRPr="00690CCF">
        <w:rPr>
          <w:rFonts w:ascii="Bookman Old Style" w:eastAsia="Calibri" w:hAnsi="Bookman Old Style"/>
          <w:b/>
        </w:rPr>
        <w:t xml:space="preserve"> </w:t>
      </w:r>
    </w:p>
    <w:p w:rsidR="000D4040" w:rsidRPr="00690CCF" w:rsidRDefault="000D4040" w:rsidP="000D4040">
      <w:pPr>
        <w:spacing w:line="259" w:lineRule="auto"/>
        <w:rPr>
          <w:rFonts w:ascii="Bookman Old Style" w:hAnsi="Bookman Old Style"/>
        </w:rPr>
      </w:pPr>
      <w:r w:rsidRPr="00690CCF">
        <w:rPr>
          <w:rFonts w:ascii="Bookman Old Style" w:eastAsia="Calibri" w:hAnsi="Bookman Old Style"/>
          <w:b/>
        </w:rPr>
        <w:t xml:space="preserve"> </w:t>
      </w:r>
    </w:p>
    <w:p w:rsidR="000D4040" w:rsidRPr="00690CCF" w:rsidRDefault="000D4040" w:rsidP="000D4040">
      <w:pPr>
        <w:spacing w:after="1" w:line="249" w:lineRule="auto"/>
        <w:ind w:left="105"/>
        <w:jc w:val="both"/>
        <w:rPr>
          <w:rFonts w:ascii="Bookman Old Style" w:hAnsi="Bookman Old Style"/>
        </w:rPr>
      </w:pPr>
      <w:r w:rsidRPr="00690CCF">
        <w:rPr>
          <w:rFonts w:ascii="Bookman Old Style" w:hAnsi="Bookman Old Style"/>
        </w:rPr>
        <w:t xml:space="preserve"> </w:t>
      </w:r>
      <w:r w:rsidRPr="00690CCF">
        <w:rPr>
          <w:rFonts w:ascii="Bookman Old Style" w:hAnsi="Bookman Old Style"/>
          <w:b/>
          <w:bCs/>
        </w:rPr>
        <w:t>MUNICÍPIO DE CORDILHEIRA ALTA</w:t>
      </w:r>
      <w:r w:rsidRPr="00690CCF">
        <w:rPr>
          <w:rFonts w:ascii="Bookman Old Style" w:hAnsi="Bookman Old Style"/>
          <w:color w:val="000000"/>
        </w:rPr>
        <w:t xml:space="preserve">, pessoa jurídica de direito público, com sede na Rua Celso </w:t>
      </w:r>
      <w:proofErr w:type="spellStart"/>
      <w:r w:rsidRPr="00690CCF">
        <w:rPr>
          <w:rFonts w:ascii="Bookman Old Style" w:hAnsi="Bookman Old Style"/>
          <w:color w:val="000000"/>
        </w:rPr>
        <w:t>Tozzo</w:t>
      </w:r>
      <w:proofErr w:type="spellEnd"/>
      <w:r w:rsidRPr="00690CCF">
        <w:rPr>
          <w:rFonts w:ascii="Bookman Old Style" w:hAnsi="Bookman Old Style"/>
          <w:color w:val="000000"/>
        </w:rPr>
        <w:t xml:space="preserve"> nº 27, Centro, inscrito no CNPJ sob nº 95.990.198.0001/04, representado neste ato pelo </w:t>
      </w:r>
      <w:r w:rsidR="006665D8" w:rsidRPr="006665D8">
        <w:rPr>
          <w:rFonts w:ascii="Bookman Old Style" w:hAnsi="Bookman Old Style"/>
          <w:color w:val="000000"/>
        </w:rPr>
        <w:t xml:space="preserve">Prefeito Municipal, Sr. Clodoaldo </w:t>
      </w:r>
      <w:proofErr w:type="spellStart"/>
      <w:r w:rsidR="006665D8" w:rsidRPr="006665D8">
        <w:rPr>
          <w:rFonts w:ascii="Bookman Old Style" w:hAnsi="Bookman Old Style"/>
          <w:color w:val="000000"/>
        </w:rPr>
        <w:t>Briancini</w:t>
      </w:r>
      <w:proofErr w:type="spellEnd"/>
      <w:r w:rsidR="00DC513D">
        <w:rPr>
          <w:rFonts w:ascii="Bookman Old Style" w:hAnsi="Bookman Old Style"/>
          <w:color w:val="000000"/>
        </w:rPr>
        <w:t xml:space="preserve">, </w:t>
      </w:r>
      <w:r w:rsidRPr="00690CCF">
        <w:rPr>
          <w:rFonts w:ascii="Bookman Old Style" w:hAnsi="Bookman Old Style"/>
        </w:rPr>
        <w:t xml:space="preserve">doravante denominado CONTRATANTE, e por outro lado (nome do grupo formal ou informal ou fornecedor individual), com situado à Av.   </w:t>
      </w:r>
      <w:r w:rsidRPr="00690CCF">
        <w:rPr>
          <w:rFonts w:ascii="Bookman Old Style" w:hAnsi="Bookman Old Style"/>
        </w:rPr>
        <w:tab/>
        <w:t>,    n.º</w:t>
      </w:r>
      <w:r w:rsidRPr="00690CCF">
        <w:rPr>
          <w:rFonts w:ascii="Bookman Old Style" w:hAnsi="Bookman Old Style"/>
          <w:u w:val="single" w:color="000000"/>
        </w:rPr>
        <w:t xml:space="preserve">         </w:t>
      </w:r>
      <w:r w:rsidRPr="00690CCF">
        <w:rPr>
          <w:rFonts w:ascii="Bookman Old Style" w:hAnsi="Bookman Old Style"/>
        </w:rPr>
        <w:t xml:space="preserve">,    em    (município),    inscrita    no    CNPJ    sob   n.º   </w:t>
      </w:r>
      <w:r w:rsidRPr="00690CCF">
        <w:rPr>
          <w:rFonts w:ascii="Bookman Old Style" w:hAnsi="Bookman Old Style"/>
        </w:rPr>
        <w:tab/>
        <w:t xml:space="preserve">,  (para  grupo   formal),  CPF  sob  n.º </w:t>
      </w:r>
      <w:r w:rsidRPr="00690CCF">
        <w:rPr>
          <w:rFonts w:ascii="Bookman Old Style" w:hAnsi="Bookman Old Style"/>
          <w:noProof/>
        </w:rPr>
        <mc:AlternateContent>
          <mc:Choice Requires="wpg">
            <w:drawing>
              <wp:inline distT="0" distB="0" distL="0" distR="0" wp14:anchorId="28CCC5A9" wp14:editId="52C7ABE1">
                <wp:extent cx="940613" cy="9144"/>
                <wp:effectExtent l="0" t="0" r="0" b="0"/>
                <wp:docPr id="2" name="Group 113165"/>
                <wp:cNvGraphicFramePr/>
                <a:graphic xmlns:a="http://schemas.openxmlformats.org/drawingml/2006/main">
                  <a:graphicData uri="http://schemas.microsoft.com/office/word/2010/wordprocessingGroup">
                    <wpg:wgp>
                      <wpg:cNvGrpSpPr/>
                      <wpg:grpSpPr>
                        <a:xfrm>
                          <a:off x="0" y="0"/>
                          <a:ext cx="940613" cy="9144"/>
                          <a:chOff x="0" y="0"/>
                          <a:chExt cx="940613" cy="9144"/>
                        </a:xfrm>
                      </wpg:grpSpPr>
                      <wps:wsp>
                        <wps:cNvPr id="3" name="Shape 117265"/>
                        <wps:cNvSpPr/>
                        <wps:spPr>
                          <a:xfrm>
                            <a:off x="0" y="0"/>
                            <a:ext cx="940613" cy="9144"/>
                          </a:xfrm>
                          <a:custGeom>
                            <a:avLst/>
                            <a:gdLst/>
                            <a:ahLst/>
                            <a:cxnLst/>
                            <a:rect l="0" t="0" r="0" b="0"/>
                            <a:pathLst>
                              <a:path w="940613" h="9144">
                                <a:moveTo>
                                  <a:pt x="0" y="0"/>
                                </a:moveTo>
                                <a:lnTo>
                                  <a:pt x="940613" y="0"/>
                                </a:lnTo>
                                <a:lnTo>
                                  <a:pt x="94061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C55A9A6" id="Group 113165" o:spid="_x0000_s1026" style="width:74.05pt;height:.7pt;mso-position-horizontal-relative:char;mso-position-vertical-relative:line" coordsize="9406,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">
                <v:shape id="Shape 117265" o:spid="_x0000_s1027" style="position:absolute;width:9406;height:91;visibility:visible;mso-wrap-style:square;v-text-anchor:top" coordsize="94061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" path="m,l940613,r,9144l,9144,,e" fillcolor="black" stroked="f" strokeweight="0">
                  <v:stroke miterlimit="83231f" joinstyle="miter"/>
                  <v:path arrowok="t" textboxrect="0,0,940613,9144"/>
                </v:shape>
                <w10:anchorlock/>
              </v:group>
            </w:pict>
          </mc:Fallback>
        </mc:AlternateContent>
      </w:r>
      <w:r w:rsidRPr="00690CCF">
        <w:rPr>
          <w:rFonts w:ascii="Bookman Old Style" w:hAnsi="Bookman Old Style"/>
        </w:rPr>
        <w:t xml:space="preserve"> </w:t>
      </w:r>
      <w:r w:rsidRPr="00690CCF">
        <w:rPr>
          <w:rFonts w:ascii="Bookman Old Style" w:hAnsi="Bookman Old Style"/>
        </w:rPr>
        <w:tab/>
        <w:t>(grupos informais e individuais), doravante denominado (a) CONTRATADO (A), fundamentados nas disposições da Lei n° 11.947/2009 e  da Lei nº  8.666/93, e tendo em vista o  que  consta na Chamada Pública nº</w:t>
      </w:r>
      <w:r w:rsidRPr="00690CCF">
        <w:rPr>
          <w:rFonts w:ascii="Bookman Old Style" w:hAnsi="Bookman Old Style"/>
          <w:u w:val="single" w:color="000000"/>
        </w:rPr>
        <w:t xml:space="preserve">  </w:t>
      </w:r>
      <w:r w:rsidRPr="00690CCF">
        <w:rPr>
          <w:rFonts w:ascii="Bookman Old Style" w:hAnsi="Bookman Old Style"/>
          <w:u w:val="single" w:color="000000"/>
        </w:rPr>
        <w:tab/>
      </w:r>
      <w:r w:rsidRPr="00690CCF">
        <w:rPr>
          <w:rFonts w:ascii="Bookman Old Style" w:hAnsi="Bookman Old Style"/>
        </w:rPr>
        <w:t xml:space="preserve">,resolvem celebrar o presente contrato mediante as cláusulas que seguem: </w:t>
      </w:r>
    </w:p>
    <w:p w:rsidR="000D4040" w:rsidRPr="00690CCF" w:rsidRDefault="000D4040" w:rsidP="000D4040">
      <w:pPr>
        <w:jc w:val="both"/>
        <w:rPr>
          <w:rFonts w:ascii="Bookman Old Style" w:hAnsi="Bookman Old Style"/>
        </w:rPr>
      </w:pP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PRIMEIRA: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1.1. </w:t>
      </w:r>
      <w:r w:rsidR="000D4040" w:rsidRPr="00690CCF">
        <w:rPr>
          <w:rFonts w:ascii="Bookman Old Style" w:hAnsi="Bookman Old Style"/>
        </w:rPr>
        <w:t xml:space="preserve">É objeto desta contratação a aquisição de </w:t>
      </w:r>
      <w:r w:rsidR="000D4040" w:rsidRPr="00690CCF">
        <w:rPr>
          <w:rFonts w:ascii="Bookman Old Style" w:hAnsi="Bookman Old Style"/>
          <w:b/>
        </w:rPr>
        <w:t>GÊNEROS ALIMENTÍCIOS DA AGRICULTURA FAMILIAR PARA ALIMENTAÇÃO ESCOLAR</w:t>
      </w:r>
      <w:r w:rsidR="000D4040" w:rsidRPr="00690CCF">
        <w:rPr>
          <w:rFonts w:ascii="Bookman Old Style" w:hAnsi="Bookman Old Style"/>
        </w:rPr>
        <w:t>, para alunos da rede de educação básica públi</w:t>
      </w:r>
      <w:r w:rsidR="003F7FAB" w:rsidRPr="00690CCF">
        <w:rPr>
          <w:rFonts w:ascii="Bookman Old Style" w:hAnsi="Bookman Old Style"/>
        </w:rPr>
        <w:t xml:space="preserve">ca, verba FNDE/PNAE, ano de </w:t>
      </w:r>
      <w:r w:rsidR="00F62924" w:rsidRPr="00690CCF">
        <w:rPr>
          <w:rFonts w:ascii="Bookman Old Style" w:hAnsi="Bookman Old Style"/>
        </w:rPr>
        <w:t>2023</w:t>
      </w:r>
      <w:r w:rsidR="000D4040" w:rsidRPr="00690CCF">
        <w:rPr>
          <w:rFonts w:ascii="Bookman Old Style" w:hAnsi="Bookman Old Style"/>
        </w:rPr>
        <w:t xml:space="preserve">, descritos no quadro previsto na Cláusula Quarta, todos de acordo </w:t>
      </w:r>
      <w:r w:rsidR="00F57691" w:rsidRPr="00690CCF">
        <w:rPr>
          <w:rFonts w:ascii="Bookman Old Style" w:hAnsi="Bookman Old Style"/>
        </w:rPr>
        <w:t xml:space="preserve">com a chamada pública nº </w:t>
      </w:r>
      <w:r w:rsidR="00F57691" w:rsidRPr="005F649C">
        <w:rPr>
          <w:rFonts w:ascii="Bookman Old Style" w:hAnsi="Bookman Old Style"/>
        </w:rPr>
        <w:t>01</w:t>
      </w:r>
      <w:r w:rsidR="00F57691" w:rsidRPr="00690CCF">
        <w:rPr>
          <w:rFonts w:ascii="Bookman Old Style" w:hAnsi="Bookman Old Style"/>
        </w:rPr>
        <w:t>/</w:t>
      </w:r>
      <w:r w:rsidR="00F62924" w:rsidRPr="00690CCF">
        <w:rPr>
          <w:rFonts w:ascii="Bookman Old Style" w:hAnsi="Bookman Old Style"/>
        </w:rPr>
        <w:t>2023</w:t>
      </w:r>
      <w:r w:rsidR="000D4040" w:rsidRPr="00690CCF">
        <w:rPr>
          <w:rFonts w:ascii="Bookman Old Style" w:hAnsi="Bookman Old Style"/>
        </w:rPr>
        <w:t xml:space="preserve">, o qual fica fazendo parte integrante do presente contrato, independentemente de anexação ou transcrição.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SEGUNDA: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2.1. </w:t>
      </w:r>
      <w:r w:rsidR="000D4040" w:rsidRPr="00690CCF">
        <w:rPr>
          <w:rFonts w:ascii="Bookman Old Style" w:hAnsi="Bookman Old Style"/>
        </w:rPr>
        <w:t xml:space="preserve">O CONTRATADO se compromete a fornecer os gêneros alimentícios da Agricultura Familiar ao CONTRATANTE conforme descrito na Cláusula Quarta deste Contrato.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TERCEIRA: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120"/>
        <w:jc w:val="both"/>
        <w:rPr>
          <w:rFonts w:ascii="Bookman Old Style" w:hAnsi="Bookman Old Style"/>
        </w:rPr>
      </w:pPr>
      <w:r w:rsidRPr="00690CCF">
        <w:rPr>
          <w:rFonts w:ascii="Bookman Old Style" w:hAnsi="Bookman Old Style"/>
        </w:rPr>
        <w:t xml:space="preserve">3.1 </w:t>
      </w:r>
      <w:r w:rsidR="000D4040" w:rsidRPr="00690CCF">
        <w:rPr>
          <w:rFonts w:ascii="Bookman Old Style" w:hAnsi="Bookman Old Style"/>
        </w:rPr>
        <w:t>O limite individual de venda de gêneros alimentícios</w:t>
      </w:r>
      <w:r w:rsidR="003F7FAB" w:rsidRPr="00690CCF">
        <w:rPr>
          <w:rFonts w:ascii="Bookman Old Style" w:hAnsi="Bookman Old Style"/>
        </w:rPr>
        <w:t xml:space="preserve"> do CONTRATADO, será de até R$ 40.000,00 (quarenta</w:t>
      </w:r>
      <w:r w:rsidR="000D4040" w:rsidRPr="00690CCF">
        <w:rPr>
          <w:rFonts w:ascii="Bookman Old Style" w:hAnsi="Bookman Old Style"/>
        </w:rPr>
        <w:t xml:space="preserve"> mil reais) por DAP por ano civil, referente </w:t>
      </w:r>
      <w:r w:rsidR="000D4040" w:rsidRPr="00690CCF">
        <w:rPr>
          <w:rFonts w:ascii="Bookman Old Style" w:hAnsi="Bookman Old Style"/>
        </w:rPr>
        <w:lastRenderedPageBreak/>
        <w:t xml:space="preserve">à sua produção, conforme a legislação do Programa Nacional de Alimentação Escolar.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rPr>
          <w:rFonts w:ascii="Bookman Old Style" w:hAnsi="Bookman Old Style"/>
        </w:rPr>
      </w:pPr>
      <w:r w:rsidRPr="00690CCF">
        <w:rPr>
          <w:rFonts w:ascii="Bookman Old Style" w:eastAsia="Calibri" w:hAnsi="Bookman Old Style"/>
          <w:b/>
        </w:rPr>
        <w:t xml:space="preserve">CLÁUSULA QUARTA: </w:t>
      </w:r>
    </w:p>
    <w:p w:rsidR="000D4040" w:rsidRPr="00690CCF" w:rsidRDefault="000D4040" w:rsidP="000D4040">
      <w:pPr>
        <w:spacing w:line="259" w:lineRule="auto"/>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rPr>
          <w:rFonts w:ascii="Bookman Old Style" w:hAnsi="Bookman Old Style"/>
        </w:rPr>
      </w:pPr>
      <w:r w:rsidRPr="00690CCF">
        <w:rPr>
          <w:rFonts w:ascii="Bookman Old Style" w:hAnsi="Bookman Old Style"/>
        </w:rPr>
        <w:t xml:space="preserve">4.1. </w:t>
      </w:r>
      <w:r w:rsidR="000D4040" w:rsidRPr="00690CCF">
        <w:rPr>
          <w:rFonts w:ascii="Bookman Old Style" w:hAnsi="Bookman Old Style"/>
        </w:rPr>
        <w:t xml:space="preserve">Pelo fornecimento dos gêneros alimentícios, nos quantitativos descritos abaixo (no quadro), de Gêneros Alimentícios da Agricultura Familiar, o (a) CONTRATADO (A) receberá o valor total de R$ </w:t>
      </w:r>
      <w:r w:rsidR="000D4040" w:rsidRPr="00690CCF">
        <w:rPr>
          <w:rFonts w:ascii="Bookman Old Style" w:hAnsi="Bookman Old Style"/>
          <w:u w:val="single" w:color="000000"/>
        </w:rPr>
        <w:t xml:space="preserve">  </w:t>
      </w:r>
      <w:proofErr w:type="gramStart"/>
      <w:r w:rsidR="000D4040" w:rsidRPr="00690CCF">
        <w:rPr>
          <w:rFonts w:ascii="Bookman Old Style" w:hAnsi="Bookman Old Style"/>
          <w:u w:val="single" w:color="000000"/>
        </w:rPr>
        <w:tab/>
      </w:r>
      <w:r w:rsidR="000D4040" w:rsidRPr="00690CCF">
        <w:rPr>
          <w:rFonts w:ascii="Bookman Old Style" w:hAnsi="Bookman Old Style"/>
        </w:rPr>
        <w:t>(</w:t>
      </w:r>
      <w:r w:rsidR="000D4040" w:rsidRPr="00690CCF">
        <w:rPr>
          <w:rFonts w:ascii="Bookman Old Style" w:hAnsi="Bookman Old Style"/>
          <w:u w:val="single" w:color="000000"/>
        </w:rPr>
        <w:t xml:space="preserve">  </w:t>
      </w:r>
      <w:proofErr w:type="gramEnd"/>
      <w:r w:rsidR="000D4040" w:rsidRPr="00690CCF">
        <w:rPr>
          <w:rFonts w:ascii="Bookman Old Style" w:hAnsi="Bookman Old Style"/>
          <w:u w:val="single" w:color="000000"/>
        </w:rPr>
        <w:tab/>
      </w:r>
      <w:r w:rsidR="000D4040" w:rsidRPr="00690CCF">
        <w:rPr>
          <w:rFonts w:ascii="Bookman Old Style" w:hAnsi="Bookman Old Style"/>
        </w:rPr>
        <w:t xml:space="preserve">). </w:t>
      </w:r>
    </w:p>
    <w:p w:rsidR="00182B69" w:rsidRPr="00690CCF" w:rsidRDefault="00182B69" w:rsidP="000D4040">
      <w:pPr>
        <w:ind w:left="105" w:right="36"/>
        <w:rPr>
          <w:rFonts w:ascii="Bookman Old Style" w:hAnsi="Bookman Old Style"/>
        </w:rPr>
      </w:pPr>
    </w:p>
    <w:p w:rsidR="000D4040" w:rsidRPr="00690CCF" w:rsidRDefault="000D4040" w:rsidP="000D4040">
      <w:pPr>
        <w:numPr>
          <w:ilvl w:val="0"/>
          <w:numId w:val="2"/>
        </w:numPr>
        <w:spacing w:after="5" w:line="248" w:lineRule="auto"/>
        <w:ind w:right="115"/>
        <w:jc w:val="both"/>
        <w:rPr>
          <w:rFonts w:ascii="Bookman Old Style" w:hAnsi="Bookman Old Style"/>
        </w:rPr>
      </w:pPr>
      <w:r w:rsidRPr="00690CCF">
        <w:rPr>
          <w:rFonts w:ascii="Bookman Old Style" w:hAnsi="Bookman Old Style"/>
        </w:rPr>
        <w:t xml:space="preserve">O recebimento das mercadorias dar-se-á mediante apresentação do Termo de Recebimento e das Notas Fiscais de Venda pela pessoa responsável pela alimentação no local de entrega, consoante anexo deste Contrato. </w:t>
      </w:r>
    </w:p>
    <w:p w:rsidR="000D4040" w:rsidRPr="00690CCF" w:rsidRDefault="000D4040" w:rsidP="000D4040">
      <w:pPr>
        <w:numPr>
          <w:ilvl w:val="0"/>
          <w:numId w:val="2"/>
        </w:numPr>
        <w:spacing w:after="5" w:line="248" w:lineRule="auto"/>
        <w:ind w:right="115"/>
        <w:jc w:val="both"/>
        <w:rPr>
          <w:rFonts w:ascii="Bookman Old Style" w:hAnsi="Bookman Old Style"/>
        </w:rPr>
      </w:pPr>
      <w:r w:rsidRPr="00690CCF">
        <w:rPr>
          <w:rFonts w:ascii="Bookman Old Style" w:hAnsi="Bookman Old Style"/>
        </w:rPr>
        <w:t xml:space="preserve">O preço de aquisição é o preço pago ao fornecedor da agricultura familiar e no cálculo do preço já devem estar incluídas as despesas com frete, recursos humanos e materiais, assim como com os encargos fiscais, sociais, comerciais, trabalhistas e previdenciários e quaisquer outras despesas necessárias ao cumprimento das obrigações decorrentes do presente contrato. </w:t>
      </w:r>
    </w:p>
    <w:p w:rsidR="000D4040" w:rsidRPr="00690CCF" w:rsidRDefault="000D4040" w:rsidP="000D4040">
      <w:pPr>
        <w:spacing w:line="259" w:lineRule="auto"/>
        <w:rPr>
          <w:rFonts w:ascii="Bookman Old Style" w:hAnsi="Bookman Old Style"/>
        </w:rPr>
      </w:pPr>
      <w:r w:rsidRPr="00690CCF">
        <w:rPr>
          <w:rFonts w:ascii="Bookman Old Style" w:hAnsi="Bookman Old Style"/>
        </w:rPr>
        <w:t xml:space="preserve"> </w:t>
      </w:r>
    </w:p>
    <w:tbl>
      <w:tblPr>
        <w:tblStyle w:val="TableGrid"/>
        <w:tblW w:w="8811" w:type="dxa"/>
        <w:tblInd w:w="115" w:type="dxa"/>
        <w:tblCellMar>
          <w:top w:w="8" w:type="dxa"/>
          <w:left w:w="5" w:type="dxa"/>
          <w:right w:w="53" w:type="dxa"/>
        </w:tblCellMar>
        <w:tblLook w:val="04A0" w:firstRow="1" w:lastRow="0" w:firstColumn="1" w:lastColumn="0" w:noHBand="0" w:noVBand="1"/>
      </w:tblPr>
      <w:tblGrid>
        <w:gridCol w:w="329"/>
        <w:gridCol w:w="874"/>
        <w:gridCol w:w="1161"/>
        <w:gridCol w:w="1554"/>
        <w:gridCol w:w="1623"/>
        <w:gridCol w:w="2232"/>
        <w:gridCol w:w="1038"/>
      </w:tblGrid>
      <w:tr w:rsidR="000D4040" w:rsidRPr="00690CCF" w:rsidTr="00F25B5F">
        <w:trPr>
          <w:trHeight w:val="278"/>
        </w:trPr>
        <w:tc>
          <w:tcPr>
            <w:tcW w:w="1203" w:type="dxa"/>
            <w:gridSpan w:val="2"/>
            <w:vMerge w:val="restart"/>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447491">
            <w:pPr>
              <w:spacing w:line="259" w:lineRule="auto"/>
              <w:ind w:left="57"/>
              <w:jc w:val="center"/>
              <w:rPr>
                <w:rFonts w:ascii="Bookman Old Style" w:hAnsi="Bookman Old Style"/>
              </w:rPr>
            </w:pPr>
            <w:r w:rsidRPr="00690CCF">
              <w:rPr>
                <w:rFonts w:ascii="Bookman Old Style" w:eastAsia="Calibri" w:hAnsi="Bookman Old Style"/>
                <w:b/>
              </w:rPr>
              <w:t xml:space="preserve">Produto </w:t>
            </w:r>
          </w:p>
        </w:tc>
        <w:tc>
          <w:tcPr>
            <w:tcW w:w="1161" w:type="dxa"/>
            <w:vMerge w:val="restart"/>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447491">
            <w:pPr>
              <w:spacing w:line="259" w:lineRule="auto"/>
              <w:ind w:left="52"/>
              <w:jc w:val="center"/>
              <w:rPr>
                <w:rFonts w:ascii="Bookman Old Style" w:hAnsi="Bookman Old Style"/>
              </w:rPr>
            </w:pPr>
            <w:r w:rsidRPr="00690CCF">
              <w:rPr>
                <w:rFonts w:ascii="Bookman Old Style" w:hAnsi="Bookman Old Style"/>
              </w:rPr>
              <w:t xml:space="preserve">Unidade </w:t>
            </w:r>
          </w:p>
        </w:tc>
        <w:tc>
          <w:tcPr>
            <w:tcW w:w="1554" w:type="dxa"/>
            <w:vMerge w:val="restart"/>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447491">
            <w:pPr>
              <w:spacing w:line="259" w:lineRule="auto"/>
              <w:ind w:left="118"/>
              <w:rPr>
                <w:rFonts w:ascii="Bookman Old Style" w:hAnsi="Bookman Old Style"/>
              </w:rPr>
            </w:pPr>
            <w:r w:rsidRPr="00690CCF">
              <w:rPr>
                <w:rFonts w:ascii="Bookman Old Style" w:hAnsi="Bookman Old Style"/>
              </w:rPr>
              <w:t xml:space="preserve">Quantidade </w:t>
            </w:r>
          </w:p>
        </w:tc>
        <w:tc>
          <w:tcPr>
            <w:tcW w:w="1623" w:type="dxa"/>
            <w:vMerge w:val="restart"/>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447491">
            <w:pPr>
              <w:spacing w:line="259" w:lineRule="auto"/>
              <w:jc w:val="center"/>
              <w:rPr>
                <w:rFonts w:ascii="Bookman Old Style" w:hAnsi="Bookman Old Style"/>
              </w:rPr>
            </w:pPr>
            <w:r w:rsidRPr="00690CCF">
              <w:rPr>
                <w:rFonts w:ascii="Bookman Old Style" w:hAnsi="Bookman Old Style"/>
              </w:rPr>
              <w:t xml:space="preserve">Periodicidade </w:t>
            </w:r>
          </w:p>
        </w:tc>
        <w:tc>
          <w:tcPr>
            <w:tcW w:w="3270" w:type="dxa"/>
            <w:gridSpan w:val="2"/>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55"/>
              <w:jc w:val="center"/>
              <w:rPr>
                <w:rFonts w:ascii="Bookman Old Style" w:hAnsi="Bookman Old Style"/>
              </w:rPr>
            </w:pPr>
            <w:r w:rsidRPr="00690CCF">
              <w:rPr>
                <w:rFonts w:ascii="Bookman Old Style" w:eastAsia="Calibri" w:hAnsi="Bookman Old Style"/>
                <w:b/>
              </w:rPr>
              <w:t xml:space="preserve">Preço de Aquisição </w:t>
            </w:r>
          </w:p>
        </w:tc>
      </w:tr>
      <w:tr w:rsidR="000D4040" w:rsidRPr="00690CCF" w:rsidTr="00F25B5F">
        <w:trPr>
          <w:trHeight w:val="1351"/>
        </w:trPr>
        <w:tc>
          <w:tcPr>
            <w:tcW w:w="0" w:type="auto"/>
            <w:gridSpan w:val="2"/>
            <w:vMerge/>
            <w:tcBorders>
              <w:top w:val="nil"/>
              <w:left w:val="single" w:sz="4" w:space="0" w:color="000000"/>
              <w:bottom w:val="single" w:sz="4" w:space="0" w:color="000000"/>
              <w:right w:val="single" w:sz="4" w:space="0" w:color="000000"/>
            </w:tcBorders>
          </w:tcPr>
          <w:p w:rsidR="000D4040" w:rsidRPr="00690CCF" w:rsidRDefault="000D4040" w:rsidP="00447491">
            <w:pPr>
              <w:spacing w:after="160" w:line="259" w:lineRule="auto"/>
              <w:rPr>
                <w:rFonts w:ascii="Bookman Old Style" w:hAnsi="Bookman Old Style"/>
              </w:rPr>
            </w:pPr>
          </w:p>
        </w:tc>
        <w:tc>
          <w:tcPr>
            <w:tcW w:w="0" w:type="auto"/>
            <w:vMerge/>
            <w:tcBorders>
              <w:top w:val="nil"/>
              <w:left w:val="single" w:sz="4" w:space="0" w:color="000000"/>
              <w:bottom w:val="single" w:sz="4" w:space="0" w:color="000000"/>
              <w:right w:val="single" w:sz="4" w:space="0" w:color="000000"/>
            </w:tcBorders>
          </w:tcPr>
          <w:p w:rsidR="000D4040" w:rsidRPr="00690CCF" w:rsidRDefault="000D4040" w:rsidP="00447491">
            <w:pPr>
              <w:spacing w:after="160" w:line="259" w:lineRule="auto"/>
              <w:rPr>
                <w:rFonts w:ascii="Bookman Old Style" w:hAnsi="Bookman Old Style"/>
              </w:rPr>
            </w:pPr>
          </w:p>
        </w:tc>
        <w:tc>
          <w:tcPr>
            <w:tcW w:w="0" w:type="auto"/>
            <w:vMerge/>
            <w:tcBorders>
              <w:top w:val="nil"/>
              <w:left w:val="single" w:sz="4" w:space="0" w:color="000000"/>
              <w:bottom w:val="single" w:sz="4" w:space="0" w:color="000000"/>
              <w:right w:val="single" w:sz="4" w:space="0" w:color="000000"/>
            </w:tcBorders>
          </w:tcPr>
          <w:p w:rsidR="000D4040" w:rsidRPr="00690CCF" w:rsidRDefault="000D4040" w:rsidP="00447491">
            <w:pPr>
              <w:spacing w:after="160" w:line="259" w:lineRule="auto"/>
              <w:rPr>
                <w:rFonts w:ascii="Bookman Old Style" w:hAnsi="Bookman Old Style"/>
              </w:rPr>
            </w:pPr>
          </w:p>
        </w:tc>
        <w:tc>
          <w:tcPr>
            <w:tcW w:w="0" w:type="auto"/>
            <w:vMerge/>
            <w:tcBorders>
              <w:top w:val="nil"/>
              <w:left w:val="single" w:sz="4" w:space="0" w:color="000000"/>
              <w:bottom w:val="single" w:sz="4" w:space="0" w:color="000000"/>
              <w:right w:val="single" w:sz="4" w:space="0" w:color="000000"/>
            </w:tcBorders>
          </w:tcPr>
          <w:p w:rsidR="000D4040" w:rsidRPr="00690CCF" w:rsidRDefault="000D4040" w:rsidP="00447491">
            <w:pPr>
              <w:spacing w:after="160" w:line="259" w:lineRule="auto"/>
              <w:rPr>
                <w:rFonts w:ascii="Bookman Old Style" w:hAnsi="Bookman Old Style"/>
              </w:rPr>
            </w:pPr>
          </w:p>
        </w:tc>
        <w:tc>
          <w:tcPr>
            <w:tcW w:w="2232"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51"/>
              <w:jc w:val="center"/>
              <w:rPr>
                <w:rFonts w:ascii="Bookman Old Style" w:hAnsi="Bookman Old Style"/>
              </w:rPr>
            </w:pPr>
            <w:r w:rsidRPr="00690CCF">
              <w:rPr>
                <w:rFonts w:ascii="Bookman Old Style" w:hAnsi="Bookman Old Style"/>
              </w:rPr>
              <w:t xml:space="preserve">Preço </w:t>
            </w:r>
          </w:p>
          <w:p w:rsidR="000D4040" w:rsidRPr="00690CCF" w:rsidRDefault="000D4040" w:rsidP="00447491">
            <w:pPr>
              <w:spacing w:line="259" w:lineRule="auto"/>
              <w:ind w:left="56"/>
              <w:jc w:val="center"/>
              <w:rPr>
                <w:rFonts w:ascii="Bookman Old Style" w:hAnsi="Bookman Old Style"/>
              </w:rPr>
            </w:pPr>
            <w:r w:rsidRPr="00690CCF">
              <w:rPr>
                <w:rFonts w:ascii="Bookman Old Style" w:hAnsi="Bookman Old Style"/>
              </w:rPr>
              <w:t xml:space="preserve">Unitário </w:t>
            </w:r>
          </w:p>
          <w:p w:rsidR="000D4040" w:rsidRPr="00690CCF" w:rsidRDefault="000D4040" w:rsidP="00447491">
            <w:pPr>
              <w:spacing w:line="259" w:lineRule="auto"/>
              <w:ind w:left="67"/>
              <w:jc w:val="center"/>
              <w:rPr>
                <w:rFonts w:ascii="Bookman Old Style" w:hAnsi="Bookman Old Style"/>
              </w:rPr>
            </w:pPr>
            <w:r w:rsidRPr="00690CCF">
              <w:rPr>
                <w:rFonts w:ascii="Bookman Old Style" w:eastAsia="Calibri" w:hAnsi="Bookman Old Style"/>
                <w:b/>
              </w:rPr>
              <w:t xml:space="preserve">(divulgado na chamada pública) </w:t>
            </w: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447491">
            <w:pPr>
              <w:spacing w:line="259" w:lineRule="auto"/>
              <w:ind w:left="57"/>
              <w:jc w:val="center"/>
              <w:rPr>
                <w:rFonts w:ascii="Bookman Old Style" w:hAnsi="Bookman Old Style"/>
              </w:rPr>
            </w:pPr>
            <w:r w:rsidRPr="00690CCF">
              <w:rPr>
                <w:rFonts w:ascii="Bookman Old Style" w:hAnsi="Bookman Old Style"/>
              </w:rPr>
              <w:t xml:space="preserve">Preço </w:t>
            </w:r>
          </w:p>
          <w:p w:rsidR="000D4040" w:rsidRPr="00690CCF" w:rsidRDefault="000D4040" w:rsidP="00447491">
            <w:pPr>
              <w:spacing w:line="259" w:lineRule="auto"/>
              <w:ind w:left="60"/>
              <w:jc w:val="center"/>
              <w:rPr>
                <w:rFonts w:ascii="Bookman Old Style" w:hAnsi="Bookman Old Style"/>
              </w:rPr>
            </w:pPr>
            <w:r w:rsidRPr="00690CCF">
              <w:rPr>
                <w:rFonts w:ascii="Bookman Old Style" w:hAnsi="Bookman Old Style"/>
              </w:rPr>
              <w:t xml:space="preserve">Total </w:t>
            </w:r>
          </w:p>
        </w:tc>
      </w:tr>
      <w:tr w:rsidR="000D4040" w:rsidRPr="00690CCF" w:rsidTr="00F25B5F">
        <w:trPr>
          <w:trHeight w:val="281"/>
        </w:trPr>
        <w:tc>
          <w:tcPr>
            <w:tcW w:w="329"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110"/>
              <w:rPr>
                <w:rFonts w:ascii="Bookman Old Style" w:hAnsi="Bookman Old Style"/>
              </w:rPr>
            </w:pPr>
            <w:r w:rsidRPr="00690CCF">
              <w:rPr>
                <w:rFonts w:ascii="Bookman Old Style" w:hAnsi="Bookman Old Style"/>
              </w:rPr>
              <w:t xml:space="preserve">1 </w:t>
            </w:r>
          </w:p>
        </w:tc>
        <w:tc>
          <w:tcPr>
            <w:tcW w:w="87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161"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55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623"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2232"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r>
      <w:tr w:rsidR="000D4040" w:rsidRPr="00690CCF" w:rsidTr="00F25B5F">
        <w:trPr>
          <w:trHeight w:val="276"/>
        </w:trPr>
        <w:tc>
          <w:tcPr>
            <w:tcW w:w="329"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110"/>
              <w:rPr>
                <w:rFonts w:ascii="Bookman Old Style" w:hAnsi="Bookman Old Style"/>
              </w:rPr>
            </w:pPr>
            <w:r w:rsidRPr="00690CCF">
              <w:rPr>
                <w:rFonts w:ascii="Bookman Old Style" w:hAnsi="Bookman Old Style"/>
              </w:rPr>
              <w:t xml:space="preserve">2 </w:t>
            </w:r>
          </w:p>
        </w:tc>
        <w:tc>
          <w:tcPr>
            <w:tcW w:w="87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161"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55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623"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2232"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r>
      <w:tr w:rsidR="000D4040" w:rsidRPr="00690CCF" w:rsidTr="00F25B5F">
        <w:trPr>
          <w:trHeight w:val="278"/>
        </w:trPr>
        <w:tc>
          <w:tcPr>
            <w:tcW w:w="329"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110"/>
              <w:rPr>
                <w:rFonts w:ascii="Bookman Old Style" w:hAnsi="Bookman Old Style"/>
              </w:rPr>
            </w:pPr>
            <w:r w:rsidRPr="00690CCF">
              <w:rPr>
                <w:rFonts w:ascii="Bookman Old Style" w:hAnsi="Bookman Old Style"/>
              </w:rPr>
              <w:t xml:space="preserve">3 </w:t>
            </w:r>
          </w:p>
        </w:tc>
        <w:tc>
          <w:tcPr>
            <w:tcW w:w="87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161"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55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623"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2232"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r>
      <w:tr w:rsidR="000D4040" w:rsidRPr="00690CCF" w:rsidTr="00F25B5F">
        <w:trPr>
          <w:trHeight w:val="278"/>
        </w:trPr>
        <w:tc>
          <w:tcPr>
            <w:tcW w:w="329"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110"/>
              <w:rPr>
                <w:rFonts w:ascii="Bookman Old Style" w:hAnsi="Bookman Old Style"/>
              </w:rPr>
            </w:pPr>
            <w:r w:rsidRPr="00690CCF">
              <w:rPr>
                <w:rFonts w:ascii="Bookman Old Style" w:hAnsi="Bookman Old Style"/>
              </w:rPr>
              <w:t xml:space="preserve">4 </w:t>
            </w:r>
          </w:p>
        </w:tc>
        <w:tc>
          <w:tcPr>
            <w:tcW w:w="87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161"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55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623"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2232"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r>
      <w:tr w:rsidR="000D4040" w:rsidRPr="00690CCF" w:rsidTr="00F25B5F">
        <w:trPr>
          <w:trHeight w:val="278"/>
        </w:trPr>
        <w:tc>
          <w:tcPr>
            <w:tcW w:w="329"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110"/>
              <w:rPr>
                <w:rFonts w:ascii="Bookman Old Style" w:hAnsi="Bookman Old Style"/>
              </w:rPr>
            </w:pPr>
            <w:r w:rsidRPr="00690CCF">
              <w:rPr>
                <w:rFonts w:ascii="Bookman Old Style" w:hAnsi="Bookman Old Style"/>
              </w:rPr>
              <w:t xml:space="preserve">5 </w:t>
            </w:r>
          </w:p>
        </w:tc>
        <w:tc>
          <w:tcPr>
            <w:tcW w:w="87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161"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55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623"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2232"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r>
      <w:tr w:rsidR="000D4040" w:rsidRPr="00690CCF" w:rsidTr="00F25B5F">
        <w:trPr>
          <w:trHeight w:val="279"/>
        </w:trPr>
        <w:tc>
          <w:tcPr>
            <w:tcW w:w="329"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110"/>
              <w:rPr>
                <w:rFonts w:ascii="Bookman Old Style" w:hAnsi="Bookman Old Style"/>
              </w:rPr>
            </w:pPr>
            <w:r w:rsidRPr="00690CCF">
              <w:rPr>
                <w:rFonts w:ascii="Bookman Old Style" w:hAnsi="Bookman Old Style"/>
              </w:rPr>
              <w:t xml:space="preserve">6 </w:t>
            </w:r>
          </w:p>
        </w:tc>
        <w:tc>
          <w:tcPr>
            <w:tcW w:w="87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161"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55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623"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2232"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r>
      <w:tr w:rsidR="000D4040" w:rsidRPr="00690CCF" w:rsidTr="00F25B5F">
        <w:trPr>
          <w:trHeight w:val="278"/>
        </w:trPr>
        <w:tc>
          <w:tcPr>
            <w:tcW w:w="329"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ind w:left="110"/>
              <w:rPr>
                <w:rFonts w:ascii="Bookman Old Style" w:hAnsi="Bookman Old Style"/>
              </w:rPr>
            </w:pPr>
            <w:r w:rsidRPr="00690CCF">
              <w:rPr>
                <w:rFonts w:ascii="Bookman Old Style" w:hAnsi="Bookman Old Style"/>
              </w:rPr>
              <w:t xml:space="preserve">7 </w:t>
            </w:r>
          </w:p>
        </w:tc>
        <w:tc>
          <w:tcPr>
            <w:tcW w:w="87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161"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554"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623"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2232"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r>
      <w:tr w:rsidR="000D4040" w:rsidRPr="00690CCF" w:rsidTr="00F25B5F">
        <w:trPr>
          <w:trHeight w:val="278"/>
        </w:trPr>
        <w:tc>
          <w:tcPr>
            <w:tcW w:w="329"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c>
          <w:tcPr>
            <w:tcW w:w="5212" w:type="dxa"/>
            <w:gridSpan w:val="4"/>
            <w:tcBorders>
              <w:top w:val="single" w:sz="4" w:space="0" w:color="000000"/>
              <w:left w:val="single" w:sz="4" w:space="0" w:color="000000"/>
              <w:bottom w:val="single" w:sz="4" w:space="0" w:color="000000"/>
              <w:right w:val="nil"/>
            </w:tcBorders>
          </w:tcPr>
          <w:p w:rsidR="000D4040" w:rsidRPr="00690CCF" w:rsidRDefault="000D4040" w:rsidP="00447491">
            <w:pPr>
              <w:spacing w:line="259" w:lineRule="auto"/>
              <w:ind w:left="106"/>
              <w:rPr>
                <w:rFonts w:ascii="Bookman Old Style" w:hAnsi="Bookman Old Style"/>
              </w:rPr>
            </w:pPr>
            <w:r w:rsidRPr="00690CCF">
              <w:rPr>
                <w:rFonts w:ascii="Bookman Old Style" w:eastAsia="Calibri" w:hAnsi="Bookman Old Style"/>
                <w:b/>
              </w:rPr>
              <w:t xml:space="preserve">Valor Total do Contrato </w:t>
            </w:r>
          </w:p>
        </w:tc>
        <w:tc>
          <w:tcPr>
            <w:tcW w:w="2232" w:type="dxa"/>
            <w:tcBorders>
              <w:top w:val="single" w:sz="4" w:space="0" w:color="000000"/>
              <w:left w:val="nil"/>
              <w:bottom w:val="single" w:sz="4" w:space="0" w:color="000000"/>
              <w:right w:val="single" w:sz="4" w:space="0" w:color="000000"/>
            </w:tcBorders>
          </w:tcPr>
          <w:p w:rsidR="000D4040" w:rsidRPr="00690CCF" w:rsidRDefault="000D4040" w:rsidP="00447491">
            <w:pPr>
              <w:spacing w:after="160" w:line="259" w:lineRule="auto"/>
              <w:rPr>
                <w:rFonts w:ascii="Bookman Old Style" w:hAnsi="Bookman Old Style"/>
              </w:rPr>
            </w:pPr>
          </w:p>
        </w:tc>
        <w:tc>
          <w:tcPr>
            <w:tcW w:w="1038" w:type="dxa"/>
            <w:tcBorders>
              <w:top w:val="single" w:sz="4" w:space="0" w:color="000000"/>
              <w:left w:val="single" w:sz="4" w:space="0" w:color="000000"/>
              <w:bottom w:val="single" w:sz="4" w:space="0" w:color="000000"/>
              <w:right w:val="single" w:sz="4" w:space="0" w:color="000000"/>
            </w:tcBorders>
          </w:tcPr>
          <w:p w:rsidR="000D4040" w:rsidRPr="00690CCF" w:rsidRDefault="000D4040" w:rsidP="00447491">
            <w:pPr>
              <w:spacing w:line="259" w:lineRule="auto"/>
              <w:rPr>
                <w:rFonts w:ascii="Bookman Old Style" w:hAnsi="Bookman Old Style"/>
              </w:rPr>
            </w:pPr>
            <w:r w:rsidRPr="00690CCF">
              <w:rPr>
                <w:rFonts w:ascii="Bookman Old Style" w:hAnsi="Bookman Old Style"/>
              </w:rPr>
              <w:t xml:space="preserve"> </w:t>
            </w:r>
          </w:p>
        </w:tc>
      </w:tr>
    </w:tbl>
    <w:p w:rsidR="000D4040" w:rsidRPr="00690CCF" w:rsidRDefault="000D4040" w:rsidP="000D4040">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rPr>
          <w:rFonts w:ascii="Bookman Old Style" w:hAnsi="Bookman Old Style"/>
        </w:rPr>
      </w:pPr>
      <w:r w:rsidRPr="00690CCF">
        <w:rPr>
          <w:rFonts w:ascii="Bookman Old Style" w:eastAsia="Calibri" w:hAnsi="Bookman Old Style"/>
          <w:b/>
        </w:rPr>
        <w:t xml:space="preserve">CLÁUSULA QUINTA: </w:t>
      </w:r>
    </w:p>
    <w:p w:rsidR="000D4040" w:rsidRPr="00690CCF" w:rsidRDefault="000D4040" w:rsidP="000D4040">
      <w:pPr>
        <w:spacing w:line="259" w:lineRule="auto"/>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5.1. </w:t>
      </w:r>
      <w:r w:rsidR="000D4040" w:rsidRPr="00690CCF">
        <w:rPr>
          <w:rFonts w:ascii="Bookman Old Style" w:hAnsi="Bookman Old Style"/>
        </w:rPr>
        <w:t xml:space="preserve">As despesas decorrentes do presente contrato correrão à conta das seguintes dotações orçamentárias:  </w:t>
      </w:r>
      <w:r w:rsidR="000D4040" w:rsidRPr="00690CCF">
        <w:rPr>
          <w:rFonts w:ascii="Bookman Old Style" w:hAnsi="Bookman Old Style"/>
          <w:noProof/>
        </w:rPr>
        <mc:AlternateContent>
          <mc:Choice Requires="wpg">
            <w:drawing>
              <wp:inline distT="0" distB="0" distL="0" distR="0" wp14:anchorId="5119AC28" wp14:editId="60EE5711">
                <wp:extent cx="1461770" cy="6096"/>
                <wp:effectExtent l="0" t="0" r="0" b="0"/>
                <wp:docPr id="112865" name="Group 112865"/>
                <wp:cNvGraphicFramePr/>
                <a:graphic xmlns:a="http://schemas.openxmlformats.org/drawingml/2006/main">
                  <a:graphicData uri="http://schemas.microsoft.com/office/word/2010/wordprocessingGroup">
                    <wpg:wgp>
                      <wpg:cNvGrpSpPr/>
                      <wpg:grpSpPr>
                        <a:xfrm>
                          <a:off x="0" y="0"/>
                          <a:ext cx="1461770" cy="6096"/>
                          <a:chOff x="0" y="0"/>
                          <a:chExt cx="1461770" cy="6096"/>
                        </a:xfrm>
                      </wpg:grpSpPr>
                      <wps:wsp>
                        <wps:cNvPr id="117267" name="Shape 117267"/>
                        <wps:cNvSpPr/>
                        <wps:spPr>
                          <a:xfrm>
                            <a:off x="0" y="0"/>
                            <a:ext cx="1461770" cy="9144"/>
                          </a:xfrm>
                          <a:custGeom>
                            <a:avLst/>
                            <a:gdLst/>
                            <a:ahLst/>
                            <a:cxnLst/>
                            <a:rect l="0" t="0" r="0" b="0"/>
                            <a:pathLst>
                              <a:path w="1461770" h="9144">
                                <a:moveTo>
                                  <a:pt x="0" y="0"/>
                                </a:moveTo>
                                <a:lnTo>
                                  <a:pt x="1461770" y="0"/>
                                </a:lnTo>
                                <a:lnTo>
                                  <a:pt x="146177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331FA5E" id="Group 112865" o:spid="_x0000_s1026" style="width:115.1pt;height:.5pt;mso-position-horizontal-relative:char;mso-position-vertical-relative:line" coordsize="1461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">
                <v:shape id="Shape 117267" o:spid="_x0000_s1027" style="position:absolute;width:14617;height:91;visibility:visible;mso-wrap-style:square;v-text-anchor:top" coordsize="146177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" path="m,l1461770,r,9144l,9144,,e" fillcolor="black" stroked="f" strokeweight="0">
                  <v:stroke miterlimit="83231f" joinstyle="miter"/>
                  <v:path arrowok="t" textboxrect="0,0,1461770,9144"/>
                </v:shape>
                <w10:anchorlock/>
              </v:group>
            </w:pict>
          </mc:Fallback>
        </mc:AlternateContent>
      </w:r>
      <w:r w:rsidR="000D4040" w:rsidRPr="00690CCF">
        <w:rPr>
          <w:rFonts w:ascii="Bookman Old Style" w:hAnsi="Bookman Old Style"/>
        </w:rPr>
        <w:t xml:space="preserve"> </w:t>
      </w:r>
      <w:r w:rsidR="000D4040" w:rsidRPr="00690CCF">
        <w:rPr>
          <w:rFonts w:ascii="Bookman Old Style" w:hAnsi="Bookman Old Style"/>
        </w:rPr>
        <w:tab/>
        <w:t xml:space="preserve">PROG. ALIMENTAÇÃO ESCOLAR – PNAE.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SEXTA: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121"/>
        <w:jc w:val="both"/>
        <w:rPr>
          <w:rFonts w:ascii="Bookman Old Style" w:hAnsi="Bookman Old Style"/>
        </w:rPr>
      </w:pPr>
      <w:r w:rsidRPr="00690CCF">
        <w:rPr>
          <w:rFonts w:ascii="Bookman Old Style" w:hAnsi="Bookman Old Style"/>
        </w:rPr>
        <w:t xml:space="preserve">6.1. </w:t>
      </w:r>
      <w:r w:rsidR="000D4040" w:rsidRPr="00690CCF">
        <w:rPr>
          <w:rFonts w:ascii="Bookman Old Style" w:hAnsi="Bookman Old Style"/>
        </w:rPr>
        <w:t xml:space="preserve">O CONTRATANTE, após receber os documentos descritos na Cláusula Quarta, alínea “a”, e após a tramitação do processo para instrução e liquidação, efetuará o seu pagamento no valor correspondente às entregas do mês anterior. </w:t>
      </w:r>
    </w:p>
    <w:p w:rsidR="00EF0A55" w:rsidRPr="00690CCF" w:rsidRDefault="00182B69" w:rsidP="000D4040">
      <w:pPr>
        <w:spacing w:line="259" w:lineRule="auto"/>
        <w:jc w:val="both"/>
        <w:rPr>
          <w:rFonts w:ascii="Bookman Old Style" w:hAnsi="Bookman Old Style"/>
        </w:rPr>
      </w:pPr>
      <w:r w:rsidRPr="00690CCF">
        <w:rPr>
          <w:rFonts w:ascii="Bookman Old Style" w:hAnsi="Bookman Old Style"/>
        </w:rPr>
        <w:lastRenderedPageBreak/>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SÉTIMA: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7.1. </w:t>
      </w:r>
      <w:r w:rsidR="000D4040" w:rsidRPr="00690CCF">
        <w:rPr>
          <w:rFonts w:ascii="Bookman Old Style" w:hAnsi="Bookman Old Style"/>
        </w:rPr>
        <w:t xml:space="preserve">O CONTRATANTE que não seguir a forma de liberação de recursos para pagamento do CONTRATADO, está sujeito a pagamento de multa de 2%, mais juros de 0,1% ao dia, sobre o valor da parcela vencida. </w:t>
      </w:r>
    </w:p>
    <w:p w:rsidR="000D4040" w:rsidRPr="00690CCF" w:rsidRDefault="000D4040" w:rsidP="000D4040">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rPr>
          <w:rFonts w:ascii="Bookman Old Style" w:hAnsi="Bookman Old Style"/>
        </w:rPr>
      </w:pPr>
      <w:r w:rsidRPr="00690CCF">
        <w:rPr>
          <w:rFonts w:ascii="Bookman Old Style" w:eastAsia="Calibri" w:hAnsi="Bookman Old Style"/>
          <w:b/>
        </w:rPr>
        <w:t xml:space="preserve">CLÁUSULA OITAVA: </w:t>
      </w:r>
    </w:p>
    <w:p w:rsidR="000D4040" w:rsidRPr="00690CCF" w:rsidRDefault="000D4040" w:rsidP="000D4040">
      <w:pPr>
        <w:spacing w:line="259" w:lineRule="auto"/>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spacing w:after="170"/>
        <w:ind w:left="105" w:right="117"/>
        <w:jc w:val="both"/>
        <w:rPr>
          <w:rFonts w:ascii="Bookman Old Style" w:hAnsi="Bookman Old Style"/>
        </w:rPr>
      </w:pPr>
      <w:r w:rsidRPr="00690CCF">
        <w:rPr>
          <w:rFonts w:ascii="Bookman Old Style" w:hAnsi="Bookman Old Style"/>
        </w:rPr>
        <w:t xml:space="preserve">8.1. </w:t>
      </w:r>
      <w:r w:rsidR="000D4040" w:rsidRPr="00690CCF">
        <w:rPr>
          <w:rFonts w:ascii="Bookman Old Style" w:hAnsi="Bookman Old Style"/>
        </w:rPr>
        <w:t xml:space="preserve">O CONTRATANTE se compromete em guardar pelo prazo estabelecido no §7º do artigo 57 da Resolução do FNDE que dispõe sobre o PNAE as cópias das Notas Fiscais de Compra, os Termos de Recebimento e Aceitabilidade, apresentados nas prestações de contas, bem como o Projeto de Venda de Gêneros Alimentícios da Agricultura Familiar para Alimentação Escolar e documentos anexos, estando à disposição para comprovação.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NONA: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122"/>
        <w:jc w:val="both"/>
        <w:rPr>
          <w:rFonts w:ascii="Bookman Old Style" w:hAnsi="Bookman Old Style"/>
        </w:rPr>
      </w:pPr>
      <w:r w:rsidRPr="00690CCF">
        <w:rPr>
          <w:rFonts w:ascii="Bookman Old Style" w:hAnsi="Bookman Old Style"/>
        </w:rPr>
        <w:t xml:space="preserve">9.1. </w:t>
      </w:r>
      <w:r w:rsidR="000D4040" w:rsidRPr="00690CCF">
        <w:rPr>
          <w:rFonts w:ascii="Bookman Old Style" w:hAnsi="Bookman Old Style"/>
        </w:rPr>
        <w:t xml:space="preserve">É de exclusiva responsabilidade do CONTRATADO o ressarcimento de danos causados ao CONTRATANTE ou a terceiros, decorrentes de sua culpa ou dolo na execução do contrato, não excluindo ou reduzindo esta responsabilidade à fiscalização.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DÉCIMA: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10.1. </w:t>
      </w:r>
      <w:r w:rsidR="000D4040" w:rsidRPr="00690CCF">
        <w:rPr>
          <w:rFonts w:ascii="Bookman Old Style" w:hAnsi="Bookman Old Style"/>
        </w:rPr>
        <w:t xml:space="preserve">O CONTRATANTE em razão da supremacia do interesse público sobre os interesses particulares poderá: </w:t>
      </w:r>
    </w:p>
    <w:p w:rsidR="000D4040" w:rsidRPr="00690CCF" w:rsidRDefault="000D4040" w:rsidP="000D4040">
      <w:pPr>
        <w:ind w:left="105" w:right="36"/>
        <w:jc w:val="both"/>
        <w:rPr>
          <w:rFonts w:ascii="Bookman Old Style" w:hAnsi="Bookman Old Style"/>
        </w:rPr>
      </w:pPr>
    </w:p>
    <w:p w:rsidR="000D4040" w:rsidRPr="00690CCF" w:rsidRDefault="000D4040" w:rsidP="000D4040">
      <w:pPr>
        <w:numPr>
          <w:ilvl w:val="0"/>
          <w:numId w:val="3"/>
        </w:numPr>
        <w:spacing w:after="163" w:line="248" w:lineRule="auto"/>
        <w:ind w:right="36"/>
        <w:jc w:val="both"/>
        <w:rPr>
          <w:rFonts w:ascii="Bookman Old Style" w:hAnsi="Bookman Old Style"/>
        </w:rPr>
      </w:pPr>
      <w:r w:rsidRPr="00690CCF">
        <w:rPr>
          <w:rFonts w:ascii="Bookman Old Style" w:hAnsi="Bookman Old Style"/>
        </w:rPr>
        <w:t xml:space="preserve">modificar unilateralmente o contrato para melhor adequação às finalidades de interesse público, respeitando os direitos do CONTRATADO; </w:t>
      </w:r>
    </w:p>
    <w:p w:rsidR="000D4040" w:rsidRPr="00690CCF" w:rsidRDefault="000D4040" w:rsidP="000D4040">
      <w:pPr>
        <w:numPr>
          <w:ilvl w:val="0"/>
          <w:numId w:val="3"/>
        </w:numPr>
        <w:spacing w:after="5" w:line="248" w:lineRule="auto"/>
        <w:ind w:right="36"/>
        <w:jc w:val="both"/>
        <w:rPr>
          <w:rFonts w:ascii="Bookman Old Style" w:hAnsi="Bookman Old Style"/>
        </w:rPr>
      </w:pPr>
      <w:r w:rsidRPr="00690CCF">
        <w:rPr>
          <w:rFonts w:ascii="Bookman Old Style" w:hAnsi="Bookman Old Style"/>
        </w:rPr>
        <w:t xml:space="preserve">rescindir unilateralmente o contrato, nos casos de infração contratual ou inaptidão do </w:t>
      </w:r>
    </w:p>
    <w:p w:rsidR="000D4040" w:rsidRPr="00690CCF" w:rsidRDefault="000D4040" w:rsidP="000D4040">
      <w:pPr>
        <w:spacing w:after="158"/>
        <w:ind w:left="105" w:right="36"/>
        <w:jc w:val="both"/>
        <w:rPr>
          <w:rFonts w:ascii="Bookman Old Style" w:hAnsi="Bookman Old Style"/>
        </w:rPr>
      </w:pPr>
      <w:r w:rsidRPr="00690CCF">
        <w:rPr>
          <w:rFonts w:ascii="Bookman Old Style" w:hAnsi="Bookman Old Style"/>
        </w:rPr>
        <w:t xml:space="preserve">CONTRATADO; </w:t>
      </w:r>
    </w:p>
    <w:p w:rsidR="000D4040" w:rsidRPr="00690CCF" w:rsidRDefault="000D4040" w:rsidP="000D4040">
      <w:pPr>
        <w:numPr>
          <w:ilvl w:val="0"/>
          <w:numId w:val="3"/>
        </w:numPr>
        <w:spacing w:after="159" w:line="248" w:lineRule="auto"/>
        <w:ind w:right="36"/>
        <w:jc w:val="both"/>
        <w:rPr>
          <w:rFonts w:ascii="Bookman Old Style" w:hAnsi="Bookman Old Style"/>
        </w:rPr>
      </w:pPr>
      <w:r w:rsidRPr="00690CCF">
        <w:rPr>
          <w:rFonts w:ascii="Bookman Old Style" w:hAnsi="Bookman Old Style"/>
        </w:rPr>
        <w:t xml:space="preserve">fiscalizar a execução do contrato; </w:t>
      </w:r>
    </w:p>
    <w:p w:rsidR="000D4040" w:rsidRPr="00690CCF" w:rsidRDefault="000D4040" w:rsidP="000D4040">
      <w:pPr>
        <w:numPr>
          <w:ilvl w:val="0"/>
          <w:numId w:val="3"/>
        </w:numPr>
        <w:spacing w:after="5" w:line="248" w:lineRule="auto"/>
        <w:ind w:right="36"/>
        <w:jc w:val="both"/>
        <w:rPr>
          <w:rFonts w:ascii="Bookman Old Style" w:hAnsi="Bookman Old Style"/>
        </w:rPr>
      </w:pPr>
      <w:r w:rsidRPr="00690CCF">
        <w:rPr>
          <w:rFonts w:ascii="Bookman Old Style" w:hAnsi="Bookman Old Style"/>
        </w:rPr>
        <w:t xml:space="preserve">aplicar sanções motivadas pela inexecução total ou parcial do ajuste; </w:t>
      </w:r>
    </w:p>
    <w:p w:rsidR="000D4040" w:rsidRPr="00690CCF" w:rsidRDefault="000D4040" w:rsidP="000D4040">
      <w:pPr>
        <w:spacing w:after="5" w:line="248" w:lineRule="auto"/>
        <w:ind w:left="105" w:right="36"/>
        <w:jc w:val="both"/>
        <w:rPr>
          <w:rFonts w:ascii="Bookman Old Style" w:hAnsi="Bookman Old Style"/>
        </w:rPr>
      </w:pPr>
    </w:p>
    <w:p w:rsidR="000D4040" w:rsidRPr="00690CCF" w:rsidRDefault="000D4040" w:rsidP="000D4040">
      <w:pPr>
        <w:spacing w:after="171"/>
        <w:ind w:left="105" w:right="117"/>
        <w:jc w:val="both"/>
        <w:rPr>
          <w:rFonts w:ascii="Bookman Old Style" w:hAnsi="Bookman Old Style"/>
        </w:rPr>
      </w:pPr>
      <w:r w:rsidRPr="00690CCF">
        <w:rPr>
          <w:rFonts w:ascii="Bookman Old Style" w:hAnsi="Bookman Old Style"/>
        </w:rPr>
        <w:t xml:space="preserve">Sempre que o CONTRATANTE alterar ou rescindir o contrato sem restar caracterizada culpa do CONTRATADO, deverá respeitar o equilíbrio econômico-financeiro, garantindo-lhe o aumento da remuneração respectiva ou a indenização por despesas já realizadas. </w:t>
      </w:r>
    </w:p>
    <w:p w:rsidR="00EF0A55" w:rsidRPr="00690CCF" w:rsidRDefault="00EF0A55" w:rsidP="006665D8">
      <w:pPr>
        <w:spacing w:after="6"/>
        <w:jc w:val="both"/>
        <w:rPr>
          <w:rFonts w:ascii="Bookman Old Style" w:eastAsia="Calibri" w:hAnsi="Bookman Old Style"/>
          <w:b/>
        </w:rPr>
      </w:pP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DÉCIMA PRIMEIRA: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11.1. </w:t>
      </w:r>
      <w:r w:rsidR="000D4040" w:rsidRPr="00690CCF">
        <w:rPr>
          <w:rFonts w:ascii="Bookman Old Style" w:hAnsi="Bookman Old Style"/>
        </w:rPr>
        <w:t xml:space="preserve">A multa aplicada após regular processo administrativo poderá ser descontada dos pagamentos eventualmente devidos pelo CONTRATANTE ou, quando for o caso, cobrada judicialmente.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lastRenderedPageBreak/>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DÉCIMA SEGUNDA: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182B69" w:rsidRPr="00690CCF" w:rsidRDefault="00182B69" w:rsidP="00182B69">
      <w:pPr>
        <w:ind w:left="105" w:right="36"/>
        <w:jc w:val="both"/>
        <w:rPr>
          <w:rFonts w:ascii="Bookman Old Style" w:hAnsi="Bookman Old Style"/>
        </w:rPr>
      </w:pPr>
      <w:r w:rsidRPr="00690CCF">
        <w:rPr>
          <w:rFonts w:ascii="Bookman Old Style" w:hAnsi="Bookman Old Style"/>
        </w:rPr>
        <w:t>12.1 - Nos termos do art. 67 Lei nº 8.666, de 1993, será designado representante para acompanhar e fiscalizar a entrega dos bens, anotando em registro próprio todas as ocorrências relacionadas com a execução e determinando o que for necessário à regularização de falhas ou defeitos observados.</w:t>
      </w:r>
    </w:p>
    <w:p w:rsidR="00182B69" w:rsidRPr="00690CCF" w:rsidRDefault="00182B69" w:rsidP="00182B69">
      <w:pPr>
        <w:ind w:left="105" w:right="36"/>
        <w:jc w:val="both"/>
        <w:rPr>
          <w:rFonts w:ascii="Bookman Old Style" w:hAnsi="Bookman Old Style"/>
        </w:rPr>
      </w:pPr>
      <w:r w:rsidRPr="00690CCF">
        <w:rPr>
          <w:rFonts w:ascii="Bookman Old Style" w:hAnsi="Bookman Old Style"/>
        </w:rPr>
        <w:t xml:space="preserve">12.1.1 - A execução do contrato será acompanhada e fiscalizada pela Secretária Ana </w:t>
      </w:r>
      <w:r w:rsidRPr="00F25B5F">
        <w:rPr>
          <w:rFonts w:ascii="Bookman Old Style" w:hAnsi="Bookman Old Style"/>
          <w:b/>
        </w:rPr>
        <w:t>Eliza Tauchert, matrícula nº 13454/06 e a nutricionista Denise Soares de Camargo, matrícula n° 10789/01</w:t>
      </w:r>
      <w:r w:rsidRPr="00690CCF">
        <w:rPr>
          <w:rFonts w:ascii="Bookman Old Style" w:hAnsi="Bookman Old Style"/>
        </w:rPr>
        <w:t xml:space="preserve"> que atuará como representante institucional nos termos do artigo 67 da Lei 8666/93.</w:t>
      </w:r>
    </w:p>
    <w:p w:rsidR="00182B69" w:rsidRPr="00690CCF" w:rsidRDefault="00182B69" w:rsidP="00182B69">
      <w:pPr>
        <w:ind w:left="105" w:right="36"/>
        <w:jc w:val="both"/>
        <w:rPr>
          <w:rFonts w:ascii="Bookman Old Style" w:hAnsi="Bookman Old Style"/>
        </w:rPr>
      </w:pPr>
      <w:r w:rsidRPr="00690CCF">
        <w:rPr>
          <w:rFonts w:ascii="Bookman Old Style" w:hAnsi="Bookman Old Style"/>
        </w:rPr>
        <w:t xml:space="preserve">12.2 - A fiscalização de que trata este item não exclui nem reduz a responsabilidade da Contratada, inclusive perante terceiros, por qualquer irregularidade, ainda que resultante de imperfeições técnicas ou vícios redibitórios, e, na ocorrência desta, não implica em </w:t>
      </w:r>
      <w:proofErr w:type="spellStart"/>
      <w:r w:rsidRPr="00690CCF">
        <w:rPr>
          <w:rFonts w:ascii="Bookman Old Style" w:hAnsi="Bookman Old Style"/>
        </w:rPr>
        <w:t>co-responsabilidade</w:t>
      </w:r>
      <w:proofErr w:type="spellEnd"/>
      <w:r w:rsidRPr="00690CCF">
        <w:rPr>
          <w:rFonts w:ascii="Bookman Old Style" w:hAnsi="Bookman Old Style"/>
        </w:rPr>
        <w:t xml:space="preserve"> da Administração ou de seus agentes e prepostos, de conformidade com o art. 70 da Lei nº 8.666, de 1993.</w:t>
      </w:r>
    </w:p>
    <w:p w:rsidR="00182B69" w:rsidRPr="00690CCF" w:rsidRDefault="00182B69" w:rsidP="00182B69">
      <w:pPr>
        <w:ind w:left="105" w:right="36"/>
        <w:jc w:val="both"/>
        <w:rPr>
          <w:rFonts w:ascii="Bookman Old Style" w:hAnsi="Bookman Old Style"/>
        </w:rPr>
      </w:pPr>
      <w:r w:rsidRPr="00690CCF">
        <w:rPr>
          <w:rFonts w:ascii="Bookman Old Style" w:hAnsi="Bookman Old Style"/>
        </w:rPr>
        <w:t>12.3 - 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rsidR="00182B69" w:rsidRPr="00690CCF" w:rsidRDefault="00182B69" w:rsidP="000D4040">
      <w:pPr>
        <w:spacing w:after="6"/>
        <w:ind w:left="115" w:hanging="10"/>
        <w:jc w:val="both"/>
        <w:rPr>
          <w:rFonts w:ascii="Bookman Old Style" w:eastAsia="Calibri" w:hAnsi="Bookman Old Style"/>
          <w:b/>
        </w:rPr>
      </w:pP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DÉCIMA TERCEIRA: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13.1. </w:t>
      </w:r>
      <w:r w:rsidR="000D4040" w:rsidRPr="00690CCF">
        <w:rPr>
          <w:rFonts w:ascii="Bookman Old Style" w:hAnsi="Bookman Old Style"/>
        </w:rPr>
        <w:t xml:space="preserve">O </w:t>
      </w:r>
      <w:r w:rsidR="00F57691" w:rsidRPr="00690CCF">
        <w:rPr>
          <w:rFonts w:ascii="Bookman Old Style" w:hAnsi="Bookman Old Style"/>
        </w:rPr>
        <w:t xml:space="preserve">presente </w:t>
      </w:r>
      <w:r w:rsidRPr="00690CCF">
        <w:rPr>
          <w:rFonts w:ascii="Bookman Old Style" w:hAnsi="Bookman Old Style"/>
        </w:rPr>
        <w:t>contrato rege-se, ainda,</w:t>
      </w:r>
      <w:r w:rsidR="000D4040" w:rsidRPr="00690CCF">
        <w:rPr>
          <w:rFonts w:ascii="Bookman Old Style" w:hAnsi="Bookman Old Style"/>
        </w:rPr>
        <w:t xml:space="preserve"> </w:t>
      </w:r>
      <w:r w:rsidRPr="00690CCF">
        <w:rPr>
          <w:rFonts w:ascii="Bookman Old Style" w:hAnsi="Bookman Old Style"/>
        </w:rPr>
        <w:t>pela chamada pública n. º</w:t>
      </w:r>
      <w:r w:rsidR="000D4040" w:rsidRPr="00690CCF">
        <w:rPr>
          <w:rFonts w:ascii="Bookman Old Style" w:hAnsi="Bookman Old Style"/>
        </w:rPr>
        <w:t xml:space="preserve"> 01/</w:t>
      </w:r>
      <w:r w:rsidR="00F62924" w:rsidRPr="00690CCF">
        <w:rPr>
          <w:rFonts w:ascii="Bookman Old Style" w:hAnsi="Bookman Old Style"/>
        </w:rPr>
        <w:t>2023</w:t>
      </w:r>
      <w:r w:rsidR="000D4040" w:rsidRPr="00690CCF">
        <w:rPr>
          <w:rFonts w:ascii="Bookman Old Style" w:hAnsi="Bookman Old Style"/>
        </w:rPr>
        <w:t xml:space="preserve">, pela Resolução CD/FNDE nº 06/2020, pela Lei nº 8.666/1993 e pela Lei n° 11.947/2009, em todos os seus termos.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DÉCIMA QUARTA: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14.1. </w:t>
      </w:r>
      <w:r w:rsidR="000D4040" w:rsidRPr="00690CCF">
        <w:rPr>
          <w:rFonts w:ascii="Bookman Old Style" w:hAnsi="Bookman Old Style"/>
        </w:rPr>
        <w:t xml:space="preserve">Este Contrato poderá ser aditado a qualquer tempo, mediante acordo formal entre as partes, resguardadas as suas condições essenciais.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rPr>
          <w:rFonts w:ascii="Bookman Old Style" w:hAnsi="Bookman Old Style"/>
        </w:rPr>
      </w:pPr>
      <w:r w:rsidRPr="00690CCF">
        <w:rPr>
          <w:rFonts w:ascii="Bookman Old Style" w:eastAsia="Calibri" w:hAnsi="Bookman Old Style"/>
          <w:b/>
        </w:rPr>
        <w:t xml:space="preserve">CLÁUSULA DÉCIMA QUINTA: </w:t>
      </w:r>
    </w:p>
    <w:p w:rsidR="000D4040" w:rsidRPr="00690CCF" w:rsidRDefault="000D4040" w:rsidP="000D4040">
      <w:pPr>
        <w:spacing w:line="259" w:lineRule="auto"/>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126"/>
        <w:jc w:val="both"/>
        <w:rPr>
          <w:rFonts w:ascii="Bookman Old Style" w:hAnsi="Bookman Old Style"/>
        </w:rPr>
      </w:pPr>
      <w:r w:rsidRPr="00690CCF">
        <w:rPr>
          <w:rFonts w:ascii="Bookman Old Style" w:hAnsi="Bookman Old Style"/>
        </w:rPr>
        <w:t xml:space="preserve">15.1. </w:t>
      </w:r>
      <w:r w:rsidR="000D4040" w:rsidRPr="00690CCF">
        <w:rPr>
          <w:rFonts w:ascii="Bookman Old Style" w:hAnsi="Bookman Old Style"/>
        </w:rPr>
        <w:t xml:space="preserve">As comunicações com origem neste contrato deverão ser formais e expressas, por meio de carta, que somente terá validade se enviada mediante registro de recebimento. </w:t>
      </w:r>
    </w:p>
    <w:p w:rsidR="000D4040" w:rsidRPr="00690CCF" w:rsidRDefault="000D4040" w:rsidP="000D4040">
      <w:pPr>
        <w:spacing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jc w:val="both"/>
        <w:rPr>
          <w:rFonts w:ascii="Bookman Old Style" w:hAnsi="Bookman Old Style"/>
        </w:rPr>
      </w:pPr>
      <w:r w:rsidRPr="00690CCF">
        <w:rPr>
          <w:rFonts w:ascii="Bookman Old Style" w:eastAsia="Calibri" w:hAnsi="Bookman Old Style"/>
          <w:b/>
        </w:rPr>
        <w:t xml:space="preserve">CLÁUSULA DÉCIMA SEXTA: </w:t>
      </w:r>
    </w:p>
    <w:p w:rsidR="000D4040" w:rsidRPr="00690CCF" w:rsidRDefault="000D4040" w:rsidP="000D4040">
      <w:pPr>
        <w:spacing w:line="259" w:lineRule="auto"/>
        <w:jc w:val="both"/>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spacing w:after="158"/>
        <w:ind w:left="105" w:right="122"/>
        <w:jc w:val="both"/>
        <w:rPr>
          <w:rFonts w:ascii="Bookman Old Style" w:hAnsi="Bookman Old Style"/>
        </w:rPr>
      </w:pPr>
      <w:r w:rsidRPr="00690CCF">
        <w:rPr>
          <w:rFonts w:ascii="Bookman Old Style" w:hAnsi="Bookman Old Style"/>
        </w:rPr>
        <w:t xml:space="preserve">16.1. </w:t>
      </w:r>
      <w:r w:rsidR="000D4040" w:rsidRPr="00690CCF">
        <w:rPr>
          <w:rFonts w:ascii="Bookman Old Style" w:hAnsi="Bookman Old Style"/>
        </w:rPr>
        <w:t>Este Contrato, desde que observada à formalização preliminar à sua efetivação, por carta, consoante Cláusula Décima Quinta, poderá ser rescindido, de pleno direito, independentemente de notificação ou interpelação judicial ou extrajudicial, nos seguintes casos: a.</w:t>
      </w:r>
      <w:r w:rsidR="000D4040" w:rsidRPr="00690CCF">
        <w:rPr>
          <w:rFonts w:ascii="Bookman Old Style" w:eastAsia="Arial" w:hAnsi="Bookman Old Style"/>
        </w:rPr>
        <w:t xml:space="preserve"> </w:t>
      </w:r>
      <w:r w:rsidR="000D4040" w:rsidRPr="00690CCF">
        <w:rPr>
          <w:rFonts w:ascii="Bookman Old Style" w:hAnsi="Bookman Old Style"/>
        </w:rPr>
        <w:t xml:space="preserve">por acordo entre as partes; </w:t>
      </w:r>
    </w:p>
    <w:p w:rsidR="000D4040" w:rsidRPr="00690CCF" w:rsidRDefault="000D4040" w:rsidP="000D4040">
      <w:pPr>
        <w:numPr>
          <w:ilvl w:val="0"/>
          <w:numId w:val="4"/>
        </w:numPr>
        <w:spacing w:after="5" w:line="248" w:lineRule="auto"/>
        <w:ind w:right="36" w:hanging="221"/>
        <w:jc w:val="both"/>
        <w:rPr>
          <w:rFonts w:ascii="Bookman Old Style" w:hAnsi="Bookman Old Style"/>
        </w:rPr>
      </w:pPr>
      <w:r w:rsidRPr="00690CCF">
        <w:rPr>
          <w:rFonts w:ascii="Bookman Old Style" w:hAnsi="Bookman Old Style"/>
        </w:rPr>
        <w:lastRenderedPageBreak/>
        <w:t xml:space="preserve">pela inobservância de qualquer de suas condições; </w:t>
      </w:r>
    </w:p>
    <w:p w:rsidR="000D4040" w:rsidRPr="00690CCF" w:rsidRDefault="000D4040" w:rsidP="000D4040">
      <w:pPr>
        <w:spacing w:after="11" w:line="259" w:lineRule="auto"/>
        <w:jc w:val="both"/>
        <w:rPr>
          <w:rFonts w:ascii="Bookman Old Style" w:hAnsi="Bookman Old Style"/>
        </w:rPr>
      </w:pPr>
      <w:r w:rsidRPr="00690CCF">
        <w:rPr>
          <w:rFonts w:ascii="Bookman Old Style" w:hAnsi="Bookman Old Style"/>
        </w:rPr>
        <w:t xml:space="preserve"> </w:t>
      </w:r>
    </w:p>
    <w:p w:rsidR="000D4040" w:rsidRPr="00690CCF" w:rsidRDefault="000D4040" w:rsidP="000D4040">
      <w:pPr>
        <w:numPr>
          <w:ilvl w:val="0"/>
          <w:numId w:val="4"/>
        </w:numPr>
        <w:spacing w:after="5" w:line="248" w:lineRule="auto"/>
        <w:ind w:right="36" w:hanging="221"/>
        <w:jc w:val="both"/>
        <w:rPr>
          <w:rFonts w:ascii="Bookman Old Style" w:hAnsi="Bookman Old Style"/>
        </w:rPr>
      </w:pPr>
      <w:r w:rsidRPr="00690CCF">
        <w:rPr>
          <w:rFonts w:ascii="Bookman Old Style" w:hAnsi="Bookman Old Style"/>
        </w:rPr>
        <w:t xml:space="preserve">por quaisquer dos motivos previstos em lei. </w:t>
      </w:r>
    </w:p>
    <w:p w:rsidR="000D4040" w:rsidRPr="00690CCF" w:rsidRDefault="000D4040" w:rsidP="000D4040">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0D4040">
      <w:pPr>
        <w:spacing w:after="6"/>
        <w:ind w:left="115" w:hanging="10"/>
        <w:rPr>
          <w:rFonts w:ascii="Bookman Old Style" w:hAnsi="Bookman Old Style"/>
        </w:rPr>
      </w:pPr>
      <w:r w:rsidRPr="00690CCF">
        <w:rPr>
          <w:rFonts w:ascii="Bookman Old Style" w:eastAsia="Calibri" w:hAnsi="Bookman Old Style"/>
          <w:b/>
        </w:rPr>
        <w:t xml:space="preserve">CLÁUSULA DÉCIMA SÉTIMA: </w:t>
      </w:r>
    </w:p>
    <w:p w:rsidR="000D4040" w:rsidRPr="00690CCF" w:rsidRDefault="000D4040" w:rsidP="000D4040">
      <w:pPr>
        <w:spacing w:line="259" w:lineRule="auto"/>
        <w:rPr>
          <w:rFonts w:ascii="Bookman Old Style" w:hAnsi="Bookman Old Style"/>
        </w:rPr>
      </w:pPr>
      <w:r w:rsidRPr="00690CCF">
        <w:rPr>
          <w:rFonts w:ascii="Bookman Old Style" w:eastAsia="Calibri" w:hAnsi="Bookman Old Style"/>
          <w:b/>
        </w:rPr>
        <w:t xml:space="preserve"> </w:t>
      </w: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17.1. </w:t>
      </w:r>
      <w:r w:rsidR="000D4040" w:rsidRPr="00690CCF">
        <w:rPr>
          <w:rFonts w:ascii="Bookman Old Style" w:hAnsi="Bookman Old Style"/>
        </w:rPr>
        <w:t xml:space="preserve">O presente contrato vigorará da sua assinatura até a entrega total dos produtos mediante o cronograma apresentado (Cláusula Quarta) ou </w:t>
      </w:r>
      <w:r w:rsidR="003F7FAB" w:rsidRPr="00690CCF">
        <w:rPr>
          <w:rFonts w:ascii="Bookman Old Style" w:hAnsi="Bookman Old Style"/>
        </w:rPr>
        <w:t>12 (doze) meses.</w:t>
      </w:r>
    </w:p>
    <w:p w:rsidR="002822A1" w:rsidRPr="00690CCF" w:rsidRDefault="002822A1" w:rsidP="000D4040">
      <w:pPr>
        <w:ind w:left="105" w:right="36"/>
        <w:jc w:val="both"/>
        <w:rPr>
          <w:rFonts w:ascii="Bookman Old Style" w:hAnsi="Bookman Old Style"/>
        </w:rPr>
      </w:pPr>
    </w:p>
    <w:p w:rsidR="002822A1" w:rsidRPr="00690CCF" w:rsidRDefault="002822A1" w:rsidP="002822A1">
      <w:pPr>
        <w:ind w:left="105" w:right="36"/>
        <w:jc w:val="both"/>
        <w:rPr>
          <w:rFonts w:ascii="Bookman Old Style" w:hAnsi="Bookman Old Style"/>
          <w:b/>
        </w:rPr>
      </w:pPr>
      <w:r w:rsidRPr="00690CCF">
        <w:rPr>
          <w:rFonts w:ascii="Bookman Old Style" w:hAnsi="Bookman Old Style"/>
          <w:b/>
        </w:rPr>
        <w:t xml:space="preserve">CLÁUSULA </w:t>
      </w:r>
      <w:r w:rsidR="00182B69" w:rsidRPr="00690CCF">
        <w:rPr>
          <w:rFonts w:ascii="Bookman Old Style" w:hAnsi="Bookman Old Style"/>
          <w:b/>
        </w:rPr>
        <w:t xml:space="preserve">DÉCIMA OITAVA </w:t>
      </w:r>
    </w:p>
    <w:p w:rsidR="002822A1" w:rsidRPr="00690CCF" w:rsidRDefault="002822A1" w:rsidP="002822A1">
      <w:pPr>
        <w:ind w:left="105" w:right="36"/>
        <w:jc w:val="both"/>
        <w:rPr>
          <w:rFonts w:ascii="Bookman Old Style" w:hAnsi="Bookman Old Style"/>
          <w:b/>
        </w:rPr>
      </w:pPr>
    </w:p>
    <w:p w:rsidR="000D4040" w:rsidRPr="00690CCF" w:rsidRDefault="000D4040" w:rsidP="000D4040">
      <w:pPr>
        <w:spacing w:line="259" w:lineRule="auto"/>
        <w:jc w:val="both"/>
        <w:rPr>
          <w:rFonts w:ascii="Bookman Old Style" w:hAnsi="Bookman Old Style"/>
        </w:rPr>
      </w:pPr>
    </w:p>
    <w:p w:rsidR="000D4040" w:rsidRPr="00690CCF" w:rsidRDefault="00182B69" w:rsidP="000D4040">
      <w:pPr>
        <w:ind w:left="105" w:right="36"/>
        <w:jc w:val="both"/>
        <w:rPr>
          <w:rFonts w:ascii="Bookman Old Style" w:hAnsi="Bookman Old Style"/>
        </w:rPr>
      </w:pPr>
      <w:r w:rsidRPr="00690CCF">
        <w:rPr>
          <w:rFonts w:ascii="Bookman Old Style" w:hAnsi="Bookman Old Style"/>
        </w:rPr>
        <w:t xml:space="preserve">18.1. </w:t>
      </w:r>
      <w:r w:rsidR="000D4040" w:rsidRPr="00690CCF">
        <w:rPr>
          <w:rFonts w:ascii="Bookman Old Style" w:hAnsi="Bookman Old Style"/>
        </w:rPr>
        <w:t xml:space="preserve">É   competente o   Foro da Comarca de Chapecó/SC para dirimir qualquer controvérsia que se originar deste contrato. </w:t>
      </w:r>
    </w:p>
    <w:p w:rsidR="00A509AB" w:rsidRPr="00690CCF" w:rsidRDefault="00A509AB" w:rsidP="000D4040">
      <w:pPr>
        <w:ind w:left="105" w:right="36"/>
        <w:jc w:val="both"/>
        <w:rPr>
          <w:rFonts w:ascii="Bookman Old Style" w:hAnsi="Bookman Old Style"/>
        </w:rPr>
      </w:pPr>
    </w:p>
    <w:p w:rsidR="000D4040" w:rsidRPr="00690CCF" w:rsidRDefault="000D4040" w:rsidP="000D4040">
      <w:pPr>
        <w:ind w:left="105" w:right="36"/>
        <w:jc w:val="both"/>
        <w:rPr>
          <w:rFonts w:ascii="Bookman Old Style" w:hAnsi="Bookman Old Style"/>
        </w:rPr>
      </w:pPr>
      <w:r w:rsidRPr="00690CCF">
        <w:rPr>
          <w:rFonts w:ascii="Bookman Old Style" w:hAnsi="Bookman Old Style"/>
        </w:rPr>
        <w:t xml:space="preserve">E, por estarem assim, justos e contratados, assinam o presente instrumento em três vias de igual teor e forma, na presença de duas testemunhas. </w:t>
      </w:r>
    </w:p>
    <w:p w:rsidR="000D4040" w:rsidRPr="00690CCF" w:rsidRDefault="000D4040" w:rsidP="000D4040">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0D4040">
      <w:pPr>
        <w:spacing w:line="259" w:lineRule="auto"/>
        <w:rPr>
          <w:rFonts w:ascii="Bookman Old Style" w:hAnsi="Bookman Old Style"/>
        </w:rPr>
      </w:pPr>
      <w:r w:rsidRPr="00690CCF">
        <w:rPr>
          <w:rFonts w:ascii="Bookman Old Style" w:hAnsi="Bookman Old Style"/>
        </w:rPr>
        <w:t xml:space="preserve"> </w:t>
      </w:r>
    </w:p>
    <w:p w:rsidR="000D4040" w:rsidRPr="00690CCF" w:rsidRDefault="000D4040" w:rsidP="003D5725">
      <w:pPr>
        <w:spacing w:after="136" w:line="259" w:lineRule="auto"/>
        <w:rPr>
          <w:rFonts w:ascii="Bookman Old Style" w:hAnsi="Bookman Old Style"/>
          <w:color w:val="000000"/>
        </w:rPr>
      </w:pPr>
      <w:r w:rsidRPr="00690CCF">
        <w:rPr>
          <w:rFonts w:ascii="Bookman Old Style" w:hAnsi="Bookman Old Style"/>
        </w:rPr>
        <w:t xml:space="preserve">  </w:t>
      </w:r>
      <w:r w:rsidRPr="00690CCF">
        <w:rPr>
          <w:rFonts w:ascii="Bookman Old Style" w:hAnsi="Bookman Old Style"/>
          <w:color w:val="000000"/>
        </w:rPr>
        <w:t xml:space="preserve">Cordilheira Alta (SC), ____de________ </w:t>
      </w:r>
      <w:proofErr w:type="spellStart"/>
      <w:r w:rsidRPr="00690CCF">
        <w:rPr>
          <w:rFonts w:ascii="Bookman Old Style" w:hAnsi="Bookman Old Style"/>
          <w:color w:val="000000"/>
        </w:rPr>
        <w:t>de</w:t>
      </w:r>
      <w:proofErr w:type="spellEnd"/>
      <w:r w:rsidRPr="00690CCF">
        <w:rPr>
          <w:rFonts w:ascii="Bookman Old Style" w:hAnsi="Bookman Old Style"/>
          <w:color w:val="000000"/>
        </w:rPr>
        <w:t>____.</w:t>
      </w:r>
    </w:p>
    <w:p w:rsidR="002822A1" w:rsidRPr="00690CCF" w:rsidRDefault="002822A1" w:rsidP="003D5725">
      <w:pPr>
        <w:spacing w:after="136" w:line="259" w:lineRule="auto"/>
        <w:rPr>
          <w:rFonts w:ascii="Bookman Old Style" w:hAnsi="Bookman Old Style"/>
          <w:color w:val="000000"/>
        </w:rPr>
      </w:pPr>
    </w:p>
    <w:p w:rsidR="000D4040" w:rsidRPr="00690CCF" w:rsidRDefault="000D4040" w:rsidP="000D4040">
      <w:pPr>
        <w:jc w:val="both"/>
        <w:rPr>
          <w:rFonts w:ascii="Bookman Old Style" w:hAnsi="Bookman Old Style"/>
          <w:color w:val="000000"/>
        </w:rPr>
      </w:pPr>
    </w:p>
    <w:p w:rsidR="006665D8" w:rsidRDefault="006665D8" w:rsidP="006665D8">
      <w:pPr>
        <w:mirrorIndents/>
        <w:jc w:val="center"/>
        <w:rPr>
          <w:rFonts w:ascii="Bookman Old Style" w:hAnsi="Bookman Old Style"/>
          <w:b/>
        </w:rPr>
      </w:pPr>
      <w:r>
        <w:rPr>
          <w:rFonts w:ascii="Bookman Old Style" w:hAnsi="Bookman Old Style"/>
          <w:b/>
        </w:rPr>
        <w:t>CLODOALDO BRIANCINI</w:t>
      </w:r>
    </w:p>
    <w:p w:rsidR="006665D8" w:rsidRPr="00690CCF" w:rsidRDefault="006665D8" w:rsidP="006665D8">
      <w:pPr>
        <w:jc w:val="center"/>
        <w:rPr>
          <w:rFonts w:ascii="Bookman Old Style" w:hAnsi="Bookman Old Style"/>
          <w:b/>
        </w:rPr>
      </w:pPr>
      <w:r>
        <w:rPr>
          <w:rFonts w:ascii="Bookman Old Style" w:hAnsi="Bookman Old Style"/>
          <w:b/>
        </w:rPr>
        <w:t>Prefeito Municipal</w:t>
      </w:r>
    </w:p>
    <w:p w:rsidR="006665D8" w:rsidRPr="00690CCF" w:rsidRDefault="006665D8" w:rsidP="006665D8">
      <w:pPr>
        <w:jc w:val="center"/>
        <w:rPr>
          <w:rFonts w:ascii="Bookman Old Style" w:hAnsi="Bookman Old Style"/>
          <w:b/>
        </w:rPr>
      </w:pPr>
    </w:p>
    <w:p w:rsidR="006665D8" w:rsidRPr="00690CCF" w:rsidRDefault="006665D8" w:rsidP="006665D8">
      <w:pPr>
        <w:jc w:val="center"/>
        <w:rPr>
          <w:rFonts w:ascii="Bookman Old Style" w:hAnsi="Bookman Old Style"/>
          <w:b/>
        </w:rPr>
      </w:pPr>
    </w:p>
    <w:p w:rsidR="006665D8" w:rsidRPr="00690CCF" w:rsidRDefault="006665D8" w:rsidP="00F25B5F">
      <w:pPr>
        <w:rPr>
          <w:rFonts w:ascii="Bookman Old Style" w:hAnsi="Bookman Old Style"/>
          <w:b/>
        </w:rPr>
      </w:pPr>
    </w:p>
    <w:p w:rsidR="006665D8" w:rsidRPr="00690CCF" w:rsidRDefault="006665D8" w:rsidP="006665D8">
      <w:pPr>
        <w:jc w:val="center"/>
        <w:rPr>
          <w:rFonts w:ascii="Bookman Old Style" w:hAnsi="Bookman Old Style"/>
          <w:b/>
        </w:rPr>
      </w:pPr>
      <w:r w:rsidRPr="00690CCF">
        <w:rPr>
          <w:rFonts w:ascii="Bookman Old Style" w:hAnsi="Bookman Old Style"/>
          <w:b/>
        </w:rPr>
        <w:t>_______________________________</w:t>
      </w:r>
    </w:p>
    <w:p w:rsidR="006665D8" w:rsidRPr="00690CCF" w:rsidRDefault="006665D8" w:rsidP="006665D8">
      <w:pPr>
        <w:jc w:val="center"/>
        <w:rPr>
          <w:rFonts w:ascii="Bookman Old Style" w:hAnsi="Bookman Old Style"/>
          <w:b/>
        </w:rPr>
      </w:pPr>
      <w:r w:rsidRPr="00690CCF">
        <w:rPr>
          <w:rFonts w:ascii="Bookman Old Style" w:hAnsi="Bookman Old Style"/>
          <w:b/>
        </w:rPr>
        <w:t>ANA ELIZA TAUCHERT</w:t>
      </w:r>
    </w:p>
    <w:p w:rsidR="006665D8" w:rsidRPr="00690CCF" w:rsidRDefault="006665D8" w:rsidP="006665D8">
      <w:pPr>
        <w:jc w:val="center"/>
        <w:rPr>
          <w:rFonts w:ascii="Bookman Old Style" w:hAnsi="Bookman Old Style"/>
          <w:b/>
        </w:rPr>
      </w:pPr>
      <w:r w:rsidRPr="00690CCF">
        <w:rPr>
          <w:rFonts w:ascii="Bookman Old Style" w:hAnsi="Bookman Old Style"/>
          <w:b/>
        </w:rPr>
        <w:t>Secretária de Educação</w:t>
      </w:r>
    </w:p>
    <w:p w:rsidR="002822A1" w:rsidRPr="00690CCF" w:rsidRDefault="002822A1" w:rsidP="002822A1">
      <w:pPr>
        <w:spacing w:line="259" w:lineRule="auto"/>
        <w:ind w:left="781"/>
        <w:jc w:val="center"/>
        <w:rPr>
          <w:rFonts w:ascii="Bookman Old Style" w:hAnsi="Bookman Old Style"/>
          <w:b/>
        </w:rPr>
      </w:pPr>
      <w:r w:rsidRPr="00690CCF">
        <w:rPr>
          <w:rFonts w:ascii="Bookman Old Style" w:hAnsi="Bookman Old Style"/>
          <w:b/>
        </w:rPr>
        <w:t xml:space="preserve"> </w:t>
      </w:r>
    </w:p>
    <w:p w:rsidR="002822A1" w:rsidRPr="00690CCF" w:rsidRDefault="002822A1" w:rsidP="002822A1">
      <w:pPr>
        <w:spacing w:line="259" w:lineRule="auto"/>
        <w:ind w:left="781"/>
        <w:jc w:val="center"/>
        <w:rPr>
          <w:rFonts w:ascii="Bookman Old Style" w:hAnsi="Bookman Old Style"/>
          <w:b/>
        </w:rPr>
      </w:pPr>
    </w:p>
    <w:p w:rsidR="002822A1" w:rsidRPr="00690CCF" w:rsidRDefault="002822A1" w:rsidP="002822A1">
      <w:pPr>
        <w:spacing w:line="259" w:lineRule="auto"/>
        <w:ind w:right="3084"/>
        <w:rPr>
          <w:rFonts w:ascii="Bookman Old Style" w:hAnsi="Bookman Old Style"/>
          <w:b/>
        </w:rPr>
      </w:pPr>
    </w:p>
    <w:p w:rsidR="002822A1" w:rsidRPr="00690CCF" w:rsidRDefault="002822A1" w:rsidP="002822A1">
      <w:pPr>
        <w:spacing w:line="259" w:lineRule="auto"/>
        <w:ind w:left="10" w:right="17" w:hanging="10"/>
        <w:jc w:val="center"/>
        <w:rPr>
          <w:rFonts w:ascii="Bookman Old Style" w:hAnsi="Bookman Old Style"/>
          <w:b/>
        </w:rPr>
      </w:pPr>
      <w:r w:rsidRPr="00690CCF">
        <w:rPr>
          <w:rFonts w:ascii="Bookman Old Style" w:hAnsi="Bookman Old Style"/>
          <w:b/>
        </w:rPr>
        <w:t>_________________________</w:t>
      </w:r>
    </w:p>
    <w:p w:rsidR="002822A1" w:rsidRPr="00690CCF" w:rsidRDefault="002822A1" w:rsidP="002822A1">
      <w:pPr>
        <w:spacing w:line="259" w:lineRule="auto"/>
        <w:ind w:left="10" w:right="17" w:hanging="10"/>
        <w:jc w:val="center"/>
        <w:rPr>
          <w:rFonts w:ascii="Bookman Old Style" w:hAnsi="Bookman Old Style"/>
        </w:rPr>
      </w:pPr>
      <w:r w:rsidRPr="00690CCF">
        <w:rPr>
          <w:rFonts w:ascii="Bookman Old Style" w:hAnsi="Bookman Old Style"/>
        </w:rPr>
        <w:t>Contratada</w:t>
      </w:r>
    </w:p>
    <w:p w:rsidR="002822A1" w:rsidRPr="00690CCF" w:rsidRDefault="002822A1" w:rsidP="002822A1">
      <w:pPr>
        <w:spacing w:line="259" w:lineRule="auto"/>
        <w:ind w:left="781"/>
        <w:jc w:val="center"/>
        <w:rPr>
          <w:rFonts w:ascii="Bookman Old Style" w:hAnsi="Bookman Old Style"/>
          <w:b/>
        </w:rPr>
      </w:pPr>
    </w:p>
    <w:p w:rsidR="002822A1" w:rsidRPr="00690CCF" w:rsidRDefault="002822A1" w:rsidP="002822A1">
      <w:pPr>
        <w:spacing w:line="259" w:lineRule="auto"/>
        <w:ind w:left="781"/>
        <w:jc w:val="center"/>
        <w:rPr>
          <w:rFonts w:ascii="Bookman Old Style" w:hAnsi="Bookman Old Style"/>
          <w:b/>
        </w:rPr>
      </w:pPr>
    </w:p>
    <w:p w:rsidR="002822A1" w:rsidRPr="00690CCF" w:rsidRDefault="002822A1" w:rsidP="002822A1">
      <w:pPr>
        <w:spacing w:line="259" w:lineRule="auto"/>
        <w:ind w:left="781"/>
        <w:jc w:val="center"/>
        <w:rPr>
          <w:rFonts w:ascii="Bookman Old Style" w:hAnsi="Bookman Old Style"/>
        </w:rPr>
      </w:pPr>
      <w:r w:rsidRPr="00690CCF">
        <w:rPr>
          <w:rFonts w:ascii="Bookman Old Style" w:hAnsi="Bookman Old Style"/>
          <w:b/>
        </w:rPr>
        <w:t xml:space="preserve"> </w:t>
      </w:r>
    </w:p>
    <w:p w:rsidR="002822A1" w:rsidRPr="00690CCF" w:rsidRDefault="002822A1" w:rsidP="002822A1">
      <w:pPr>
        <w:rPr>
          <w:rFonts w:ascii="Bookman Old Style" w:hAnsi="Bookman Old Style"/>
        </w:rPr>
      </w:pPr>
      <w:r w:rsidRPr="00690CCF">
        <w:rPr>
          <w:rFonts w:ascii="Bookman Old Style" w:hAnsi="Bookman Old Style"/>
        </w:rPr>
        <w:t>Testemunhas:</w:t>
      </w:r>
    </w:p>
    <w:p w:rsidR="002822A1" w:rsidRPr="00690CCF" w:rsidRDefault="002822A1" w:rsidP="002822A1">
      <w:pPr>
        <w:rPr>
          <w:rFonts w:ascii="Bookman Old Style" w:hAnsi="Bookman Old Style"/>
        </w:rPr>
      </w:pPr>
    </w:p>
    <w:p w:rsidR="002822A1" w:rsidRPr="00690CCF" w:rsidRDefault="002822A1" w:rsidP="002822A1">
      <w:pPr>
        <w:rPr>
          <w:rFonts w:ascii="Bookman Old Style" w:hAnsi="Bookman Old Style"/>
        </w:rPr>
      </w:pPr>
    </w:p>
    <w:p w:rsidR="002822A1" w:rsidRPr="00690CCF" w:rsidRDefault="002822A1" w:rsidP="002822A1">
      <w:pPr>
        <w:rPr>
          <w:rFonts w:ascii="Bookman Old Style" w:hAnsi="Bookman Old Style"/>
        </w:rPr>
      </w:pPr>
    </w:p>
    <w:p w:rsidR="002822A1" w:rsidRPr="00690CCF" w:rsidRDefault="002822A1" w:rsidP="002822A1">
      <w:pPr>
        <w:rPr>
          <w:rFonts w:ascii="Bookman Old Style" w:hAnsi="Bookman Old Style"/>
        </w:rPr>
      </w:pPr>
      <w:r w:rsidRPr="00690CCF">
        <w:rPr>
          <w:rFonts w:ascii="Bookman Old Style" w:hAnsi="Bookman Old Style"/>
        </w:rPr>
        <w:t xml:space="preserve"> _____________________</w:t>
      </w:r>
      <w:r w:rsidRPr="00690CCF">
        <w:rPr>
          <w:rFonts w:ascii="Bookman Old Style" w:hAnsi="Bookman Old Style"/>
        </w:rPr>
        <w:tab/>
      </w:r>
      <w:r w:rsidRPr="00690CCF">
        <w:rPr>
          <w:rFonts w:ascii="Bookman Old Style" w:hAnsi="Bookman Old Style"/>
        </w:rPr>
        <w:tab/>
      </w:r>
      <w:r w:rsidRPr="00690CCF">
        <w:rPr>
          <w:rFonts w:ascii="Bookman Old Style" w:hAnsi="Bookman Old Style"/>
        </w:rPr>
        <w:tab/>
      </w:r>
      <w:r w:rsidRPr="00690CCF">
        <w:rPr>
          <w:rFonts w:ascii="Bookman Old Style" w:hAnsi="Bookman Old Style"/>
        </w:rPr>
        <w:tab/>
      </w:r>
      <w:r w:rsidRPr="00690CCF">
        <w:rPr>
          <w:rFonts w:ascii="Bookman Old Style" w:hAnsi="Bookman Old Style"/>
        </w:rPr>
        <w:tab/>
        <w:t xml:space="preserve"> _____________________</w:t>
      </w:r>
    </w:p>
    <w:p w:rsidR="006665D8" w:rsidRDefault="006665D8" w:rsidP="006665D8">
      <w:pPr>
        <w:rPr>
          <w:rFonts w:ascii="Bookman Old Style" w:hAnsi="Bookman Old Style"/>
        </w:rPr>
      </w:pPr>
      <w:r>
        <w:rPr>
          <w:rFonts w:ascii="Bookman Old Style" w:hAnsi="Bookman Old Style"/>
        </w:rPr>
        <w:t>Angelita Gabriel</w:t>
      </w:r>
      <w:r>
        <w:rPr>
          <w:rFonts w:ascii="Bookman Old Style" w:hAnsi="Bookman Old Style"/>
        </w:rPr>
        <w:tab/>
      </w:r>
      <w:r>
        <w:rPr>
          <w:rFonts w:ascii="Bookman Old Style" w:hAnsi="Bookman Old Style"/>
        </w:rPr>
        <w:tab/>
        <w:t xml:space="preserve">                                      Laura Muniz da Silva</w:t>
      </w:r>
    </w:p>
    <w:p w:rsidR="003D72A7" w:rsidRPr="00690CCF" w:rsidRDefault="006665D8" w:rsidP="006665D8">
      <w:pPr>
        <w:rPr>
          <w:rFonts w:ascii="Bookman Old Style" w:hAnsi="Bookman Old Style"/>
        </w:rPr>
      </w:pPr>
      <w:r>
        <w:rPr>
          <w:rFonts w:ascii="Bookman Old Style" w:hAnsi="Bookman Old Style"/>
        </w:rPr>
        <w:t>***.893.109-**</w:t>
      </w:r>
      <w:r>
        <w:rPr>
          <w:rFonts w:ascii="Bookman Old Style" w:hAnsi="Bookman Old Style"/>
        </w:rPr>
        <w:tab/>
      </w:r>
      <w:r>
        <w:rPr>
          <w:rFonts w:ascii="Bookman Old Style" w:hAnsi="Bookman Old Style"/>
        </w:rPr>
        <w:tab/>
      </w:r>
      <w:r>
        <w:rPr>
          <w:rFonts w:ascii="Bookman Old Style" w:hAnsi="Bookman Old Style"/>
        </w:rPr>
        <w:tab/>
      </w:r>
      <w:r>
        <w:rPr>
          <w:rFonts w:ascii="Bookman Old Style" w:hAnsi="Bookman Old Style"/>
        </w:rPr>
        <w:tab/>
        <w:t xml:space="preserve">                     CPF: ***241.889**</w:t>
      </w:r>
    </w:p>
    <w:sectPr w:rsidR="003D72A7" w:rsidRPr="00690CCF" w:rsidSect="00690CCF">
      <w:headerReference w:type="default" r:id="rId25"/>
      <w:pgSz w:w="11907" w:h="16840" w:code="9"/>
      <w:pgMar w:top="794" w:right="1418" w:bottom="1134" w:left="1418" w:header="45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74094" w:rsidRDefault="00674094">
      <w:r>
        <w:separator/>
      </w:r>
    </w:p>
  </w:endnote>
  <w:endnote w:type="continuationSeparator" w:id="0">
    <w:p w:rsidR="00674094" w:rsidRDefault="006740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74094" w:rsidRDefault="00674094">
      <w:r>
        <w:separator/>
      </w:r>
    </w:p>
  </w:footnote>
  <w:footnote w:type="continuationSeparator" w:id="0">
    <w:p w:rsidR="00674094" w:rsidRDefault="006740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2924" w:rsidRPr="00086826" w:rsidRDefault="00F62924" w:rsidP="00347DAC">
    <w:pPr>
      <w:pStyle w:val="Cabealho"/>
      <w:jc w:val="center"/>
    </w:pPr>
    <w:r>
      <w:rPr>
        <w:noProof/>
      </w:rPr>
      <w:drawing>
        <wp:inline distT="0" distB="0" distL="0" distR="0">
          <wp:extent cx="4581525" cy="762000"/>
          <wp:effectExtent l="0" t="0" r="9525" b="0"/>
          <wp:docPr id="8" name="Imagem 8" descr="NOVA LOGOMARDA DA PREFEI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0" descr="NOVA LOGOMARDA DA PREFEITUR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81525" cy="7620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3B0700"/>
    <w:multiLevelType w:val="multilevel"/>
    <w:tmpl w:val="91DC0DF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215F6B7C"/>
    <w:multiLevelType w:val="hybridMultilevel"/>
    <w:tmpl w:val="8234ABF4"/>
    <w:lvl w:ilvl="0" w:tplc="5754ABFE">
      <w:start w:val="2"/>
      <w:numFmt w:val="lowerLetter"/>
      <w:lvlText w:val="%1."/>
      <w:lvlJc w:val="left"/>
      <w:pPr>
        <w:ind w:left="3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4E6F9FE">
      <w:start w:val="1"/>
      <w:numFmt w:val="lowerLetter"/>
      <w:lvlText w:val="%2"/>
      <w:lvlJc w:val="left"/>
      <w:pPr>
        <w:ind w:left="11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43BABD98">
      <w:start w:val="1"/>
      <w:numFmt w:val="lowerRoman"/>
      <w:lvlText w:val="%3"/>
      <w:lvlJc w:val="left"/>
      <w:pPr>
        <w:ind w:left="19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C5E63B0">
      <w:start w:val="1"/>
      <w:numFmt w:val="decimal"/>
      <w:lvlText w:val="%4"/>
      <w:lvlJc w:val="left"/>
      <w:pPr>
        <w:ind w:left="26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D8E2E004">
      <w:start w:val="1"/>
      <w:numFmt w:val="lowerLetter"/>
      <w:lvlText w:val="%5"/>
      <w:lvlJc w:val="left"/>
      <w:pPr>
        <w:ind w:left="334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D689572">
      <w:start w:val="1"/>
      <w:numFmt w:val="lowerRoman"/>
      <w:lvlText w:val="%6"/>
      <w:lvlJc w:val="left"/>
      <w:pPr>
        <w:ind w:left="406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B15EFA0C">
      <w:start w:val="1"/>
      <w:numFmt w:val="decimal"/>
      <w:lvlText w:val="%7"/>
      <w:lvlJc w:val="left"/>
      <w:pPr>
        <w:ind w:left="47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3D123272">
      <w:start w:val="1"/>
      <w:numFmt w:val="lowerLetter"/>
      <w:lvlText w:val="%8"/>
      <w:lvlJc w:val="left"/>
      <w:pPr>
        <w:ind w:left="55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A91C19D2">
      <w:start w:val="1"/>
      <w:numFmt w:val="lowerRoman"/>
      <w:lvlText w:val="%9"/>
      <w:lvlJc w:val="left"/>
      <w:pPr>
        <w:ind w:left="62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248425DB"/>
    <w:multiLevelType w:val="hybridMultilevel"/>
    <w:tmpl w:val="140215AA"/>
    <w:lvl w:ilvl="0" w:tplc="79542F9A">
      <w:start w:val="1"/>
      <w:numFmt w:val="lowerLetter"/>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DCE620">
      <w:start w:val="1"/>
      <w:numFmt w:val="lowerLetter"/>
      <w:lvlText w:val="%2"/>
      <w:lvlJc w:val="left"/>
      <w:pPr>
        <w:ind w:left="11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4984202">
      <w:start w:val="1"/>
      <w:numFmt w:val="lowerRoman"/>
      <w:lvlText w:val="%3"/>
      <w:lvlJc w:val="left"/>
      <w:pPr>
        <w:ind w:left="19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08EEE76">
      <w:start w:val="1"/>
      <w:numFmt w:val="decimal"/>
      <w:lvlText w:val="%4"/>
      <w:lvlJc w:val="left"/>
      <w:pPr>
        <w:ind w:left="26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02AAC6E">
      <w:start w:val="1"/>
      <w:numFmt w:val="lowerLetter"/>
      <w:lvlText w:val="%5"/>
      <w:lvlJc w:val="left"/>
      <w:pPr>
        <w:ind w:left="334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BA8BD54">
      <w:start w:val="1"/>
      <w:numFmt w:val="lowerRoman"/>
      <w:lvlText w:val="%6"/>
      <w:lvlJc w:val="left"/>
      <w:pPr>
        <w:ind w:left="406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CF06120">
      <w:start w:val="1"/>
      <w:numFmt w:val="decimal"/>
      <w:lvlText w:val="%7"/>
      <w:lvlJc w:val="left"/>
      <w:pPr>
        <w:ind w:left="47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84F666AC">
      <w:start w:val="1"/>
      <w:numFmt w:val="lowerLetter"/>
      <w:lvlText w:val="%8"/>
      <w:lvlJc w:val="left"/>
      <w:pPr>
        <w:ind w:left="55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BA9482">
      <w:start w:val="1"/>
      <w:numFmt w:val="lowerRoman"/>
      <w:lvlText w:val="%9"/>
      <w:lvlJc w:val="left"/>
      <w:pPr>
        <w:ind w:left="62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28242C26"/>
    <w:multiLevelType w:val="hybridMultilevel"/>
    <w:tmpl w:val="C188151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62924A3A"/>
    <w:multiLevelType w:val="hybridMultilevel"/>
    <w:tmpl w:val="95B26A3E"/>
    <w:lvl w:ilvl="0" w:tplc="6944DC38">
      <w:start w:val="1"/>
      <w:numFmt w:val="lowerLetter"/>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F00298">
      <w:start w:val="1"/>
      <w:numFmt w:val="lowerLetter"/>
      <w:lvlText w:val="%2"/>
      <w:lvlJc w:val="left"/>
      <w:pPr>
        <w:ind w:left="11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E08DED0">
      <w:start w:val="1"/>
      <w:numFmt w:val="lowerRoman"/>
      <w:lvlText w:val="%3"/>
      <w:lvlJc w:val="left"/>
      <w:pPr>
        <w:ind w:left="19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1E88592">
      <w:start w:val="1"/>
      <w:numFmt w:val="decimal"/>
      <w:lvlText w:val="%4"/>
      <w:lvlJc w:val="left"/>
      <w:pPr>
        <w:ind w:left="26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AF2A4F5E">
      <w:start w:val="1"/>
      <w:numFmt w:val="lowerLetter"/>
      <w:lvlText w:val="%5"/>
      <w:lvlJc w:val="left"/>
      <w:pPr>
        <w:ind w:left="334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34C0E96">
      <w:start w:val="1"/>
      <w:numFmt w:val="lowerRoman"/>
      <w:lvlText w:val="%6"/>
      <w:lvlJc w:val="left"/>
      <w:pPr>
        <w:ind w:left="406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B60B38C">
      <w:start w:val="1"/>
      <w:numFmt w:val="decimal"/>
      <w:lvlText w:val="%7"/>
      <w:lvlJc w:val="left"/>
      <w:pPr>
        <w:ind w:left="47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790DA46">
      <w:start w:val="1"/>
      <w:numFmt w:val="lowerLetter"/>
      <w:lvlText w:val="%8"/>
      <w:lvlJc w:val="left"/>
      <w:pPr>
        <w:ind w:left="55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4F141962">
      <w:start w:val="1"/>
      <w:numFmt w:val="lowerRoman"/>
      <w:lvlText w:val="%9"/>
      <w:lvlJc w:val="left"/>
      <w:pPr>
        <w:ind w:left="62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2A7"/>
    <w:rsid w:val="000D4040"/>
    <w:rsid w:val="000E1BBF"/>
    <w:rsid w:val="000E3EE5"/>
    <w:rsid w:val="000E79DE"/>
    <w:rsid w:val="00131C8B"/>
    <w:rsid w:val="00176C3F"/>
    <w:rsid w:val="00182B69"/>
    <w:rsid w:val="001B0E02"/>
    <w:rsid w:val="00204368"/>
    <w:rsid w:val="00212E40"/>
    <w:rsid w:val="00220A7E"/>
    <w:rsid w:val="00236F8D"/>
    <w:rsid w:val="002822A1"/>
    <w:rsid w:val="002D5135"/>
    <w:rsid w:val="002F6CDE"/>
    <w:rsid w:val="00323D38"/>
    <w:rsid w:val="00347DAC"/>
    <w:rsid w:val="0035455F"/>
    <w:rsid w:val="003C6769"/>
    <w:rsid w:val="003D5725"/>
    <w:rsid w:val="003D72A7"/>
    <w:rsid w:val="003F38BB"/>
    <w:rsid w:val="003F7FAB"/>
    <w:rsid w:val="004270C9"/>
    <w:rsid w:val="00447491"/>
    <w:rsid w:val="00464117"/>
    <w:rsid w:val="004909C6"/>
    <w:rsid w:val="0049321D"/>
    <w:rsid w:val="00494361"/>
    <w:rsid w:val="00555005"/>
    <w:rsid w:val="005B2E7A"/>
    <w:rsid w:val="005F649C"/>
    <w:rsid w:val="006509A4"/>
    <w:rsid w:val="006665D8"/>
    <w:rsid w:val="00674094"/>
    <w:rsid w:val="00682F79"/>
    <w:rsid w:val="00690CCF"/>
    <w:rsid w:val="006B22D0"/>
    <w:rsid w:val="006C56A0"/>
    <w:rsid w:val="006D486F"/>
    <w:rsid w:val="00712234"/>
    <w:rsid w:val="00740814"/>
    <w:rsid w:val="00741253"/>
    <w:rsid w:val="0074798A"/>
    <w:rsid w:val="00792788"/>
    <w:rsid w:val="007C1F04"/>
    <w:rsid w:val="00861BC7"/>
    <w:rsid w:val="00870A37"/>
    <w:rsid w:val="008A1668"/>
    <w:rsid w:val="008E306B"/>
    <w:rsid w:val="0092682E"/>
    <w:rsid w:val="009E049B"/>
    <w:rsid w:val="009E573D"/>
    <w:rsid w:val="00A509AB"/>
    <w:rsid w:val="00AD273A"/>
    <w:rsid w:val="00B10AA7"/>
    <w:rsid w:val="00B27321"/>
    <w:rsid w:val="00B42364"/>
    <w:rsid w:val="00B46F20"/>
    <w:rsid w:val="00B6761E"/>
    <w:rsid w:val="00B734B0"/>
    <w:rsid w:val="00B95E9A"/>
    <w:rsid w:val="00BA4E7B"/>
    <w:rsid w:val="00BB38D4"/>
    <w:rsid w:val="00BF080D"/>
    <w:rsid w:val="00C6520B"/>
    <w:rsid w:val="00C71AD0"/>
    <w:rsid w:val="00CC331E"/>
    <w:rsid w:val="00DC513D"/>
    <w:rsid w:val="00DE2A9C"/>
    <w:rsid w:val="00E23ABD"/>
    <w:rsid w:val="00E40CD0"/>
    <w:rsid w:val="00EF0A55"/>
    <w:rsid w:val="00F25B5F"/>
    <w:rsid w:val="00F25EC2"/>
    <w:rsid w:val="00F3522E"/>
    <w:rsid w:val="00F57691"/>
    <w:rsid w:val="00F62924"/>
    <w:rsid w:val="00FB010B"/>
    <w:rsid w:val="00FE7A19"/>
    <w:rsid w:val="00FF33ED"/>
    <w:rsid w:val="00FF639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2C7DC4"/>
  <w15:chartTrackingRefBased/>
  <w15:docId w15:val="{AB5CFF5C-7520-4A12-9352-13ECCC052A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D72A7"/>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uiPriority w:val="9"/>
    <w:qFormat/>
    <w:rsid w:val="00870A3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3">
    <w:name w:val="heading 3"/>
    <w:basedOn w:val="Normal"/>
    <w:next w:val="Normal"/>
    <w:link w:val="Ttulo3Char"/>
    <w:unhideWhenUsed/>
    <w:qFormat/>
    <w:rsid w:val="003D72A7"/>
    <w:pPr>
      <w:keepNext/>
      <w:tabs>
        <w:tab w:val="left" w:pos="536"/>
        <w:tab w:val="left" w:pos="2270"/>
        <w:tab w:val="left" w:pos="4294"/>
      </w:tabs>
      <w:jc w:val="center"/>
      <w:outlineLvl w:val="2"/>
    </w:pPr>
    <w:rPr>
      <w:szCs w:val="20"/>
    </w:rPr>
  </w:style>
  <w:style w:type="paragraph" w:styleId="Ttulo4">
    <w:name w:val="heading 4"/>
    <w:basedOn w:val="Normal"/>
    <w:next w:val="Normal"/>
    <w:link w:val="Ttulo4Char"/>
    <w:semiHidden/>
    <w:unhideWhenUsed/>
    <w:qFormat/>
    <w:rsid w:val="003D72A7"/>
    <w:pPr>
      <w:keepNext/>
      <w:spacing w:before="240" w:after="60"/>
      <w:outlineLvl w:val="3"/>
    </w:pPr>
    <w:rPr>
      <w:rFonts w:ascii="Calibri" w:hAnsi="Calibri"/>
      <w:b/>
      <w:bCs/>
      <w:sz w:val="28"/>
      <w:szCs w:val="2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3Char">
    <w:name w:val="Título 3 Char"/>
    <w:basedOn w:val="Fontepargpadro"/>
    <w:link w:val="Ttulo3"/>
    <w:rsid w:val="003D72A7"/>
    <w:rPr>
      <w:rFonts w:ascii="Times New Roman" w:eastAsia="Times New Roman" w:hAnsi="Times New Roman" w:cs="Times New Roman"/>
      <w:sz w:val="24"/>
      <w:szCs w:val="20"/>
      <w:lang w:eastAsia="pt-BR"/>
    </w:rPr>
  </w:style>
  <w:style w:type="character" w:customStyle="1" w:styleId="Ttulo4Char">
    <w:name w:val="Título 4 Char"/>
    <w:basedOn w:val="Fontepargpadro"/>
    <w:link w:val="Ttulo4"/>
    <w:semiHidden/>
    <w:rsid w:val="003D72A7"/>
    <w:rPr>
      <w:rFonts w:ascii="Calibri" w:eastAsia="Times New Roman" w:hAnsi="Calibri" w:cs="Times New Roman"/>
      <w:b/>
      <w:bCs/>
      <w:sz w:val="28"/>
      <w:szCs w:val="28"/>
      <w:lang w:eastAsia="pt-BR"/>
    </w:rPr>
  </w:style>
  <w:style w:type="paragraph" w:styleId="NormalWeb">
    <w:name w:val="Normal (Web)"/>
    <w:basedOn w:val="Normal"/>
    <w:uiPriority w:val="99"/>
    <w:semiHidden/>
    <w:unhideWhenUsed/>
    <w:rsid w:val="003D72A7"/>
    <w:pPr>
      <w:spacing w:before="100" w:beforeAutospacing="1" w:after="100" w:afterAutospacing="1"/>
    </w:pPr>
  </w:style>
  <w:style w:type="character" w:customStyle="1" w:styleId="apple-converted-space">
    <w:name w:val="apple-converted-space"/>
    <w:basedOn w:val="Fontepargpadro"/>
    <w:rsid w:val="003D72A7"/>
  </w:style>
  <w:style w:type="character" w:styleId="Hyperlink">
    <w:name w:val="Hyperlink"/>
    <w:basedOn w:val="Fontepargpadro"/>
    <w:uiPriority w:val="99"/>
    <w:semiHidden/>
    <w:unhideWhenUsed/>
    <w:rsid w:val="003D72A7"/>
    <w:rPr>
      <w:color w:val="0000FF"/>
      <w:u w:val="single"/>
    </w:rPr>
  </w:style>
  <w:style w:type="paragraph" w:styleId="Textodebalo">
    <w:name w:val="Balloon Text"/>
    <w:basedOn w:val="Normal"/>
    <w:link w:val="TextodebaloChar"/>
    <w:uiPriority w:val="99"/>
    <w:semiHidden/>
    <w:unhideWhenUsed/>
    <w:rsid w:val="003D72A7"/>
    <w:rPr>
      <w:rFonts w:ascii="Tahoma" w:eastAsiaTheme="minorHAnsi" w:hAnsi="Tahoma" w:cs="Tahoma"/>
      <w:sz w:val="16"/>
      <w:szCs w:val="16"/>
      <w:lang w:eastAsia="en-US"/>
    </w:rPr>
  </w:style>
  <w:style w:type="character" w:customStyle="1" w:styleId="TextodebaloChar">
    <w:name w:val="Texto de balão Char"/>
    <w:basedOn w:val="Fontepargpadro"/>
    <w:link w:val="Textodebalo"/>
    <w:uiPriority w:val="99"/>
    <w:semiHidden/>
    <w:rsid w:val="003D72A7"/>
    <w:rPr>
      <w:rFonts w:ascii="Tahoma" w:hAnsi="Tahoma" w:cs="Tahoma"/>
      <w:sz w:val="16"/>
      <w:szCs w:val="16"/>
    </w:rPr>
  </w:style>
  <w:style w:type="paragraph" w:styleId="Cabealho">
    <w:name w:val="header"/>
    <w:basedOn w:val="Normal"/>
    <w:link w:val="CabealhoChar"/>
    <w:semiHidden/>
    <w:rsid w:val="003D72A7"/>
    <w:pPr>
      <w:tabs>
        <w:tab w:val="center" w:pos="4419"/>
        <w:tab w:val="right" w:pos="8838"/>
      </w:tabs>
    </w:pPr>
  </w:style>
  <w:style w:type="character" w:customStyle="1" w:styleId="CabealhoChar">
    <w:name w:val="Cabeçalho Char"/>
    <w:basedOn w:val="Fontepargpadro"/>
    <w:link w:val="Cabealho"/>
    <w:semiHidden/>
    <w:rsid w:val="003D72A7"/>
    <w:rPr>
      <w:rFonts w:ascii="Times New Roman" w:eastAsia="Times New Roman" w:hAnsi="Times New Roman" w:cs="Times New Roman"/>
      <w:sz w:val="24"/>
      <w:szCs w:val="24"/>
      <w:lang w:eastAsia="pt-BR"/>
    </w:rPr>
  </w:style>
  <w:style w:type="paragraph" w:styleId="Rodap">
    <w:name w:val="footer"/>
    <w:basedOn w:val="Normal"/>
    <w:link w:val="RodapChar"/>
    <w:uiPriority w:val="99"/>
    <w:semiHidden/>
    <w:unhideWhenUsed/>
    <w:rsid w:val="003D72A7"/>
    <w:pPr>
      <w:tabs>
        <w:tab w:val="center" w:pos="4252"/>
        <w:tab w:val="right" w:pos="8504"/>
      </w:tabs>
    </w:pPr>
  </w:style>
  <w:style w:type="character" w:customStyle="1" w:styleId="RodapChar">
    <w:name w:val="Rodapé Char"/>
    <w:basedOn w:val="Fontepargpadro"/>
    <w:link w:val="Rodap"/>
    <w:uiPriority w:val="99"/>
    <w:semiHidden/>
    <w:rsid w:val="003D72A7"/>
    <w:rPr>
      <w:rFonts w:ascii="Times New Roman" w:eastAsia="Times New Roman" w:hAnsi="Times New Roman" w:cs="Times New Roman"/>
      <w:sz w:val="24"/>
      <w:szCs w:val="24"/>
      <w:lang w:eastAsia="pt-BR"/>
    </w:rPr>
  </w:style>
  <w:style w:type="paragraph" w:styleId="TextosemFormatao">
    <w:name w:val="Plain Text"/>
    <w:basedOn w:val="Normal"/>
    <w:link w:val="TextosemFormataoChar"/>
    <w:unhideWhenUsed/>
    <w:rsid w:val="003D72A7"/>
    <w:rPr>
      <w:rFonts w:ascii="Courier New" w:hAnsi="Courier New"/>
      <w:sz w:val="20"/>
      <w:szCs w:val="20"/>
    </w:rPr>
  </w:style>
  <w:style w:type="character" w:customStyle="1" w:styleId="TextosemFormataoChar">
    <w:name w:val="Texto sem Formatação Char"/>
    <w:basedOn w:val="Fontepargpadro"/>
    <w:link w:val="TextosemFormatao"/>
    <w:rsid w:val="003D72A7"/>
    <w:rPr>
      <w:rFonts w:ascii="Courier New" w:eastAsia="Times New Roman" w:hAnsi="Courier New" w:cs="Times New Roman"/>
      <w:sz w:val="20"/>
      <w:szCs w:val="20"/>
      <w:lang w:eastAsia="pt-BR"/>
    </w:rPr>
  </w:style>
  <w:style w:type="paragraph" w:customStyle="1" w:styleId="PADRAO">
    <w:name w:val="PADRAO"/>
    <w:basedOn w:val="Normal"/>
    <w:rsid w:val="003D72A7"/>
    <w:pPr>
      <w:jc w:val="both"/>
    </w:pPr>
    <w:rPr>
      <w:rFonts w:ascii="Tms Rmn" w:hAnsi="Tms Rmn"/>
      <w:szCs w:val="20"/>
    </w:rPr>
  </w:style>
  <w:style w:type="table" w:styleId="Tabelacomgrade">
    <w:name w:val="Table Grid"/>
    <w:basedOn w:val="Tabelanormal"/>
    <w:uiPriority w:val="59"/>
    <w:rsid w:val="003D72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3D72A7"/>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Default">
    <w:name w:val="Default"/>
    <w:rsid w:val="003D72A7"/>
    <w:pPr>
      <w:autoSpaceDE w:val="0"/>
      <w:autoSpaceDN w:val="0"/>
      <w:adjustRightInd w:val="0"/>
      <w:spacing w:after="0" w:line="240" w:lineRule="auto"/>
    </w:pPr>
    <w:rPr>
      <w:rFonts w:ascii="Times New Roman" w:eastAsia="Calibri" w:hAnsi="Times New Roman" w:cs="Times New Roman"/>
      <w:color w:val="000000"/>
      <w:sz w:val="24"/>
      <w:szCs w:val="24"/>
    </w:rPr>
  </w:style>
  <w:style w:type="table" w:customStyle="1" w:styleId="TableGrid">
    <w:name w:val="TableGrid"/>
    <w:rsid w:val="006C56A0"/>
    <w:pPr>
      <w:spacing w:after="0" w:line="240" w:lineRule="auto"/>
    </w:pPr>
    <w:rPr>
      <w:rFonts w:eastAsiaTheme="minorEastAsia"/>
      <w:lang w:eastAsia="pt-BR"/>
    </w:rPr>
    <w:tblPr>
      <w:tblCellMar>
        <w:top w:w="0" w:type="dxa"/>
        <w:left w:w="0" w:type="dxa"/>
        <w:bottom w:w="0" w:type="dxa"/>
        <w:right w:w="0" w:type="dxa"/>
      </w:tblCellMar>
    </w:tblPr>
  </w:style>
  <w:style w:type="character" w:customStyle="1" w:styleId="Ttulo1Char">
    <w:name w:val="Título 1 Char"/>
    <w:basedOn w:val="Fontepargpadro"/>
    <w:link w:val="Ttulo1"/>
    <w:uiPriority w:val="9"/>
    <w:rsid w:val="00870A37"/>
    <w:rPr>
      <w:rFonts w:asciiTheme="majorHAnsi" w:eastAsiaTheme="majorEastAsia" w:hAnsiTheme="majorHAnsi" w:cstheme="majorBidi"/>
      <w:color w:val="2E74B5" w:themeColor="accent1" w:themeShade="BF"/>
      <w:sz w:val="32"/>
      <w:szCs w:val="3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7163193">
      <w:bodyDiv w:val="1"/>
      <w:marLeft w:val="0"/>
      <w:marRight w:val="0"/>
      <w:marTop w:val="0"/>
      <w:marBottom w:val="0"/>
      <w:divBdr>
        <w:top w:val="none" w:sz="0" w:space="0" w:color="auto"/>
        <w:left w:val="none" w:sz="0" w:space="0" w:color="auto"/>
        <w:bottom w:val="none" w:sz="0" w:space="0" w:color="auto"/>
        <w:right w:val="none" w:sz="0" w:space="0" w:color="auto"/>
      </w:divBdr>
    </w:div>
    <w:div w:id="1428192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javascript:LinkTexto('LEI','00011947','000','2009','NI','A','14','')"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javascript:LinkTexto('LEI','00008666','000','1993','NI','','','')"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pmcordi.sc.gov.br" TargetMode="Externa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ADE54E-9BDE-41D8-AF46-A458800297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25</Pages>
  <Words>4501</Words>
  <Characters>24311</Characters>
  <Application>Microsoft Office Word</Application>
  <DocSecurity>0</DocSecurity>
  <Lines>202</Lines>
  <Paragraphs>57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Usuário do Windows</dc:creator>
  <cp:keywords/>
  <dc:description/>
  <cp:lastModifiedBy>Windows</cp:lastModifiedBy>
  <cp:revision>19</cp:revision>
  <cp:lastPrinted>2023-02-23T10:46:00Z</cp:lastPrinted>
  <dcterms:created xsi:type="dcterms:W3CDTF">2023-02-15T14:20:00Z</dcterms:created>
  <dcterms:modified xsi:type="dcterms:W3CDTF">2023-02-24T12:37:00Z</dcterms:modified>
</cp:coreProperties>
</file>