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808" w:rsidRPr="0036617B" w:rsidRDefault="00F33808" w:rsidP="00F33808">
      <w:pPr>
        <w:spacing w:after="0" w:line="240" w:lineRule="auto"/>
        <w:jc w:val="center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 xml:space="preserve">PROCESSO </w:t>
      </w:r>
      <w:r w:rsidR="004C0C08">
        <w:rPr>
          <w:rFonts w:ascii="Times New Roman" w:hAnsi="Times New Roman"/>
          <w:b/>
        </w:rPr>
        <w:t>LICITATÓRIO</w:t>
      </w:r>
      <w:r w:rsidRPr="0036617B">
        <w:rPr>
          <w:rFonts w:ascii="Times New Roman" w:hAnsi="Times New Roman"/>
          <w:b/>
        </w:rPr>
        <w:t xml:space="preserve"> </w:t>
      </w:r>
      <w:r w:rsidR="004C0C08">
        <w:rPr>
          <w:rFonts w:ascii="Times New Roman" w:hAnsi="Times New Roman"/>
          <w:b/>
        </w:rPr>
        <w:t>N° 04/2023</w:t>
      </w:r>
    </w:p>
    <w:p w:rsidR="00BB210B" w:rsidRDefault="00BB210B" w:rsidP="00F3380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33808" w:rsidRPr="0036617B" w:rsidRDefault="00F33808" w:rsidP="00F33808">
      <w:pPr>
        <w:spacing w:after="0" w:line="240" w:lineRule="auto"/>
        <w:jc w:val="center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 xml:space="preserve">INEXIGIBILIDADE DE LICITAÇÃO </w:t>
      </w:r>
      <w:r w:rsidR="00190D3A" w:rsidRPr="0036617B">
        <w:rPr>
          <w:rFonts w:ascii="Times New Roman" w:hAnsi="Times New Roman"/>
          <w:b/>
        </w:rPr>
        <w:t>01/202</w:t>
      </w:r>
      <w:r w:rsidR="004C0C08">
        <w:rPr>
          <w:rFonts w:ascii="Times New Roman" w:hAnsi="Times New Roman"/>
          <w:b/>
        </w:rPr>
        <w:t>3</w:t>
      </w:r>
    </w:p>
    <w:p w:rsidR="00F33808" w:rsidRPr="0036617B" w:rsidRDefault="00F33808" w:rsidP="00F3380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33808" w:rsidRPr="0036617B" w:rsidRDefault="00F33808" w:rsidP="00F33808">
      <w:pPr>
        <w:pStyle w:val="Corpodetexto"/>
        <w:rPr>
          <w:sz w:val="22"/>
          <w:szCs w:val="22"/>
        </w:rPr>
      </w:pPr>
      <w:r w:rsidRPr="0036617B">
        <w:rPr>
          <w:b/>
          <w:sz w:val="22"/>
          <w:szCs w:val="22"/>
        </w:rPr>
        <w:t>LEGISLAÇÃO APLICÁVEL</w:t>
      </w:r>
      <w:r w:rsidRPr="0036617B">
        <w:rPr>
          <w:sz w:val="22"/>
          <w:szCs w:val="22"/>
        </w:rPr>
        <w:t xml:space="preserve">: Lei Federal 8.666/93, Art. 25, </w:t>
      </w:r>
      <w:r w:rsidRPr="0036617B">
        <w:rPr>
          <w:i/>
          <w:sz w:val="22"/>
          <w:szCs w:val="22"/>
        </w:rPr>
        <w:t>“caput”</w:t>
      </w:r>
      <w:r w:rsidRPr="0036617B">
        <w:rPr>
          <w:sz w:val="22"/>
          <w:szCs w:val="22"/>
        </w:rPr>
        <w:t xml:space="preserve"> e Inciso I.</w:t>
      </w:r>
    </w:p>
    <w:p w:rsidR="00F33808" w:rsidRPr="0036617B" w:rsidRDefault="00F33808" w:rsidP="00F33808">
      <w:pPr>
        <w:pStyle w:val="Corpodetexto"/>
        <w:rPr>
          <w:sz w:val="22"/>
          <w:szCs w:val="22"/>
        </w:rPr>
      </w:pPr>
    </w:p>
    <w:p w:rsidR="00F33808" w:rsidRPr="0036617B" w:rsidRDefault="00F33808" w:rsidP="00F33808">
      <w:pPr>
        <w:pStyle w:val="Corpodetexto"/>
        <w:rPr>
          <w:sz w:val="22"/>
          <w:szCs w:val="22"/>
        </w:rPr>
      </w:pPr>
      <w:r w:rsidRPr="0036617B">
        <w:rPr>
          <w:b/>
          <w:sz w:val="22"/>
          <w:szCs w:val="22"/>
        </w:rPr>
        <w:t>OBJETO</w:t>
      </w:r>
      <w:r w:rsidRPr="0036617B">
        <w:rPr>
          <w:sz w:val="22"/>
          <w:szCs w:val="22"/>
        </w:rPr>
        <w:t xml:space="preserve">: </w:t>
      </w:r>
      <w:r w:rsidRPr="0036617B">
        <w:rPr>
          <w:iCs/>
          <w:kern w:val="36"/>
          <w:sz w:val="22"/>
          <w:szCs w:val="22"/>
        </w:rPr>
        <w:t xml:space="preserve">Contratação de empresa para prestar serviços de Assistência Técnica e de Extensão Rural, </w:t>
      </w:r>
      <w:r w:rsidRPr="0036617B">
        <w:rPr>
          <w:sz w:val="22"/>
          <w:szCs w:val="22"/>
        </w:rPr>
        <w:t>contendo as ações descritas no Plano anual de trabalho - PAT.</w:t>
      </w:r>
    </w:p>
    <w:p w:rsidR="00F33808" w:rsidRPr="0036617B" w:rsidRDefault="00F33808" w:rsidP="00F33808">
      <w:pPr>
        <w:pStyle w:val="Corpodetexto"/>
        <w:rPr>
          <w:sz w:val="22"/>
          <w:szCs w:val="22"/>
        </w:rPr>
      </w:pPr>
    </w:p>
    <w:p w:rsidR="00F33808" w:rsidRPr="0036617B" w:rsidRDefault="00F33808" w:rsidP="00F33808">
      <w:pPr>
        <w:pStyle w:val="Corpodetexto"/>
        <w:rPr>
          <w:sz w:val="22"/>
          <w:szCs w:val="22"/>
        </w:rPr>
      </w:pPr>
      <w:r w:rsidRPr="0036617B">
        <w:rPr>
          <w:sz w:val="22"/>
          <w:szCs w:val="22"/>
        </w:rPr>
        <w:t>A Secretaria Municipal de Agricultura, Industria e Comércio tem, dentre outras atribuições, executar atividades relacionadas ao desenvolvimento sustentável das atividades agropecuárias no Município com o fim de integrá-las à economia local e regional, com ações que propõe e desenvolve políticas de apoio ao produtor rural, incluindo programas e projetos nas áreas de agropecuária e agricultura familiar; responsável por executar programas de extensão rural, trabalha em integração com outros órgãos municipais e demais entidades públicas e privadas que atuam no setor agrícola, a qual historicamente sempre contou com o apoio e participação da EPAGRI – Empresa de Pesquisa Agropecuária e Extensão Rural de Santa Catarina, através da celebração de Contrato de prestação de serviços.</w:t>
      </w:r>
    </w:p>
    <w:p w:rsidR="00F33808" w:rsidRPr="0036617B" w:rsidRDefault="00F33808" w:rsidP="00F33808">
      <w:pPr>
        <w:pStyle w:val="Corpodetexto"/>
        <w:rPr>
          <w:sz w:val="22"/>
          <w:szCs w:val="22"/>
        </w:rPr>
      </w:pPr>
    </w:p>
    <w:p w:rsidR="00F33808" w:rsidRPr="0036617B" w:rsidRDefault="00F33808" w:rsidP="00F33808">
      <w:pPr>
        <w:pStyle w:val="Corpodetexto"/>
        <w:rPr>
          <w:sz w:val="22"/>
          <w:szCs w:val="22"/>
        </w:rPr>
      </w:pPr>
      <w:r w:rsidRPr="0036617B">
        <w:rPr>
          <w:sz w:val="22"/>
          <w:szCs w:val="22"/>
        </w:rPr>
        <w:t>A EPAGRI foi criada em 1975, como Empresa Pública, com o objetivo de planejar, coordenar e executar programas de assistência técnica e extensão rural, tendo como missão promover o desenvolvimento sustentável, por meio da Assistência Técnica e Extensão Rural, assegurando a melhoria da qualidade de vida dos produtores rurais.</w:t>
      </w:r>
    </w:p>
    <w:p w:rsidR="00F33808" w:rsidRPr="0036617B" w:rsidRDefault="00F33808" w:rsidP="00F33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Visando manter este relacionamento sinérgico existente entre a EPAGRI e o Município de Cordilheira Alta, por intermédio da Secretaria de Agricultura, é que optamos pela sua contratação para complementação dos serviços de assistência técnica e extensão rural oferecidos aos produtores do Município.</w:t>
      </w:r>
    </w:p>
    <w:p w:rsidR="00F33808" w:rsidRPr="0036617B" w:rsidRDefault="00F33808" w:rsidP="00F33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Dentre as obrigações da EPAGRI, destaca-se:</w:t>
      </w:r>
    </w:p>
    <w:p w:rsidR="00F33808" w:rsidRPr="0036617B" w:rsidRDefault="00F33808" w:rsidP="00F33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numPr>
          <w:ilvl w:val="0"/>
          <w:numId w:val="1"/>
        </w:numPr>
        <w:tabs>
          <w:tab w:val="num" w:pos="180"/>
        </w:tabs>
        <w:spacing w:after="0" w:line="240" w:lineRule="auto"/>
        <w:ind w:left="1080" w:firstLine="0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Disponibilizar pessoal técnico especializado em assessoramento para elaboração, acompanhamento, execução e avaliação do Plano anual de trabalho – PAT;</w:t>
      </w:r>
    </w:p>
    <w:p w:rsidR="00F33808" w:rsidRPr="0036617B" w:rsidRDefault="00F33808" w:rsidP="00F33808">
      <w:pPr>
        <w:numPr>
          <w:ilvl w:val="0"/>
          <w:numId w:val="1"/>
        </w:numPr>
        <w:tabs>
          <w:tab w:val="left" w:pos="180"/>
        </w:tabs>
        <w:spacing w:after="0" w:line="240" w:lineRule="auto"/>
        <w:ind w:left="1080" w:firstLine="0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 Viabilizar as instalações físicas necessárias para a execução dos trabalhos descritos no Plano Anual de trabalho - PAT, nos Centros de Treinamento e Estações Experimentais;</w:t>
      </w:r>
    </w:p>
    <w:p w:rsidR="00F33808" w:rsidRPr="0036617B" w:rsidRDefault="00F33808" w:rsidP="00F33808">
      <w:pPr>
        <w:numPr>
          <w:ilvl w:val="0"/>
          <w:numId w:val="1"/>
        </w:numPr>
        <w:tabs>
          <w:tab w:val="num" w:pos="180"/>
        </w:tabs>
        <w:spacing w:after="0" w:line="240" w:lineRule="auto"/>
        <w:ind w:left="1080" w:firstLine="0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 Disponibilizar material técnico e de apoio necessários à prestação dos serviços previstos no Plano anual de trabalho – PAT;</w:t>
      </w:r>
    </w:p>
    <w:p w:rsidR="00F33808" w:rsidRPr="0036617B" w:rsidRDefault="00F33808" w:rsidP="00F33808">
      <w:pPr>
        <w:numPr>
          <w:ilvl w:val="0"/>
          <w:numId w:val="1"/>
        </w:numPr>
        <w:tabs>
          <w:tab w:val="num" w:pos="180"/>
        </w:tabs>
        <w:spacing w:after="0" w:line="240" w:lineRule="auto"/>
        <w:ind w:left="1080" w:firstLine="0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 Fornecer cursos de capacitação técnica aos profissionais que atuam no Município de Cordilheira Alta;</w:t>
      </w:r>
    </w:p>
    <w:p w:rsidR="00F33808" w:rsidRPr="0036617B" w:rsidRDefault="00F33808" w:rsidP="00F33808">
      <w:pPr>
        <w:numPr>
          <w:ilvl w:val="0"/>
          <w:numId w:val="1"/>
        </w:numPr>
        <w:tabs>
          <w:tab w:val="left" w:pos="180"/>
        </w:tabs>
        <w:spacing w:after="0" w:line="240" w:lineRule="auto"/>
        <w:ind w:left="1080" w:firstLine="0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 Acompanhar, orientar e assessorar na prestação dos trabalhos referentes ao Plano anual de trabalho – PAT no Município de Cordilheira Alta;</w:t>
      </w:r>
    </w:p>
    <w:p w:rsidR="00F33808" w:rsidRPr="0036617B" w:rsidRDefault="00F33808" w:rsidP="00F33808">
      <w:pPr>
        <w:numPr>
          <w:ilvl w:val="0"/>
          <w:numId w:val="1"/>
        </w:numPr>
        <w:tabs>
          <w:tab w:val="left" w:pos="180"/>
        </w:tabs>
        <w:spacing w:after="0" w:line="240" w:lineRule="auto"/>
        <w:ind w:left="1080" w:firstLine="0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 Implementar os trabalhos de interesse do Município de Cordilheira Alta; e os que lhe couberem no Plano anual de trabalho – PAT;</w:t>
      </w:r>
    </w:p>
    <w:p w:rsidR="00F33808" w:rsidRPr="0036617B" w:rsidRDefault="00F33808" w:rsidP="00F33808">
      <w:pPr>
        <w:numPr>
          <w:ilvl w:val="0"/>
          <w:numId w:val="1"/>
        </w:numPr>
        <w:tabs>
          <w:tab w:val="num" w:pos="180"/>
        </w:tabs>
        <w:spacing w:after="0" w:line="240" w:lineRule="auto"/>
        <w:ind w:left="1080" w:firstLine="0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 Participar de reuniões quando solicitadas pelo Município de Cordilheira Alta;</w:t>
      </w:r>
    </w:p>
    <w:p w:rsidR="00F33808" w:rsidRPr="0036617B" w:rsidRDefault="00F33808" w:rsidP="00F33808">
      <w:pPr>
        <w:numPr>
          <w:ilvl w:val="0"/>
          <w:numId w:val="1"/>
        </w:numPr>
        <w:tabs>
          <w:tab w:val="num" w:pos="180"/>
        </w:tabs>
        <w:spacing w:after="0" w:line="240" w:lineRule="auto"/>
        <w:ind w:left="1080" w:firstLine="0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Responsabilizar-se pela execução dos Programas da Secretaria de Estado da Agricultura e Desenvolvimento Rural e demais programas institucionais do governo federal em que tenha tal atribuição, no nível Municipal.</w:t>
      </w:r>
    </w:p>
    <w:p w:rsidR="00F33808" w:rsidRPr="0036617B" w:rsidRDefault="00F33808" w:rsidP="00F33808">
      <w:pPr>
        <w:spacing w:after="0" w:line="240" w:lineRule="auto"/>
        <w:ind w:left="1080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Style w:val="Forte"/>
          <w:rFonts w:ascii="Times New Roman" w:hAnsi="Times New Roman"/>
        </w:rPr>
        <w:t xml:space="preserve">RAZÃO DA ESCOLHA DA CONTRATADA: </w:t>
      </w:r>
      <w:r w:rsidRPr="0036617B">
        <w:rPr>
          <w:rFonts w:ascii="Times New Roman" w:hAnsi="Times New Roman"/>
        </w:rPr>
        <w:t xml:space="preserve">A escolha da empresa EPAGRI – Empresa de Pesquisa Agropecuária e Extensão Rural de Santa Catarina S.A. dá-se pelo fato da  mesma, conforme Certidão emitida pelo CREA-SC (Conselho Regional de Engenharia, Arquitetura e Agronomia de Santa Catarina), ser a única empresa pública devidamente registrada com o objetivo de juntamente com os órgãos integrantes da Secretaria de Estado da Agricultura e </w:t>
      </w:r>
      <w:r w:rsidRPr="0036617B">
        <w:rPr>
          <w:rFonts w:ascii="Times New Roman" w:hAnsi="Times New Roman"/>
        </w:rPr>
        <w:lastRenderedPageBreak/>
        <w:t>Abastecimento, “</w:t>
      </w:r>
      <w:r w:rsidRPr="0036617B">
        <w:rPr>
          <w:rFonts w:ascii="Times New Roman" w:hAnsi="Times New Roman"/>
          <w:i/>
        </w:rPr>
        <w:t>planejar, coordenar, controlar e executar, de forma descentralizada, a política estadual de pesquisa, transferência e difusão de tecnologia agropecuária, florestal, pesqueira e de assistência técnica e extensão rural do Estado de Santa Catarina, e difusão de tecnologia agropecuária</w:t>
      </w:r>
      <w:r w:rsidRPr="0036617B">
        <w:rPr>
          <w:rFonts w:ascii="Times New Roman" w:hAnsi="Times New Roman"/>
        </w:rPr>
        <w:t>”. </w:t>
      </w:r>
    </w:p>
    <w:p w:rsidR="00F33808" w:rsidRPr="0036617B" w:rsidRDefault="00F33808" w:rsidP="00F33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Style w:val="Forte"/>
          <w:rFonts w:ascii="Times New Roman" w:hAnsi="Times New Roman"/>
        </w:rPr>
        <w:t>FUNDAMENTO LEGAL</w:t>
      </w:r>
      <w:r w:rsidRPr="0036617B">
        <w:rPr>
          <w:rFonts w:ascii="Times New Roman" w:hAnsi="Times New Roman"/>
        </w:rPr>
        <w:t xml:space="preserve">: Amparado no artigo 25, </w:t>
      </w:r>
      <w:r w:rsidRPr="0036617B">
        <w:rPr>
          <w:rFonts w:ascii="Times New Roman" w:hAnsi="Times New Roman"/>
          <w:i/>
        </w:rPr>
        <w:t>“caput”</w:t>
      </w:r>
      <w:r w:rsidRPr="0036617B">
        <w:rPr>
          <w:rFonts w:ascii="Times New Roman" w:hAnsi="Times New Roman"/>
        </w:rPr>
        <w:t xml:space="preserve"> (“</w:t>
      </w:r>
      <w:r w:rsidRPr="0036617B">
        <w:rPr>
          <w:rFonts w:ascii="Times New Roman" w:hAnsi="Times New Roman"/>
          <w:i/>
        </w:rPr>
        <w:t>É inexigível a licitação quando houver inviabilidade de competição</w:t>
      </w:r>
      <w:r w:rsidRPr="0036617B">
        <w:rPr>
          <w:rFonts w:ascii="Times New Roman" w:hAnsi="Times New Roman"/>
        </w:rPr>
        <w:t>”) e inciso I (“</w:t>
      </w:r>
      <w:r w:rsidRPr="0036617B">
        <w:rPr>
          <w:rFonts w:ascii="Times New Roman" w:hAnsi="Times New Roman"/>
          <w:i/>
        </w:rPr>
        <w:t>comprovação de exclusividade ser feita através de atestado fornecido pelo órgão de registro do comércio do local em que se realizaria a licitação ou a obra ou o serviço, pelo Sindicato, Federação ou Confederação Patronal, ou, ainda, pelas entidades equivalentes</w:t>
      </w:r>
      <w:r w:rsidRPr="0036617B">
        <w:rPr>
          <w:rFonts w:ascii="Times New Roman" w:hAnsi="Times New Roman"/>
        </w:rPr>
        <w:t>”) da Lei Federal nº 8.666/93 e alterações, justifica-se o presente certame através de inexigibilidade de licitação.</w:t>
      </w:r>
    </w:p>
    <w:p w:rsidR="00F33808" w:rsidRPr="0036617B" w:rsidRDefault="00F33808" w:rsidP="00F338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Style w:val="Forte"/>
          <w:rFonts w:ascii="Times New Roman" w:hAnsi="Times New Roman"/>
        </w:rPr>
        <w:t xml:space="preserve">DO PREÇO E SUA JUSTIFICATIVA: </w:t>
      </w:r>
      <w:r w:rsidRPr="0036617B">
        <w:rPr>
          <w:rFonts w:ascii="Times New Roman" w:hAnsi="Times New Roman"/>
        </w:rPr>
        <w:t xml:space="preserve">O valor a ser pago pelo objeto é de R$ </w:t>
      </w:r>
      <w:r w:rsidR="004C0C08">
        <w:rPr>
          <w:rFonts w:ascii="Times New Roman" w:hAnsi="Times New Roman"/>
        </w:rPr>
        <w:t>34.000,00 (Trinta e quatro mil reais</w:t>
      </w:r>
      <w:r w:rsidR="00B93BC3" w:rsidRPr="0036617B">
        <w:rPr>
          <w:rFonts w:ascii="Times New Roman" w:hAnsi="Times New Roman"/>
        </w:rPr>
        <w:t>).</w:t>
      </w:r>
      <w:r w:rsidR="004C0C08">
        <w:rPr>
          <w:rFonts w:ascii="Times New Roman" w:hAnsi="Times New Roman"/>
        </w:rPr>
        <w:t xml:space="preserve"> A ser pago</w:t>
      </w:r>
      <w:r w:rsidRPr="0036617B">
        <w:rPr>
          <w:rFonts w:ascii="Times New Roman" w:hAnsi="Times New Roman"/>
        </w:rPr>
        <w:t xml:space="preserve"> em 0</w:t>
      </w:r>
      <w:r w:rsidR="009A615F" w:rsidRPr="0036617B">
        <w:rPr>
          <w:rFonts w:ascii="Times New Roman" w:hAnsi="Times New Roman"/>
        </w:rPr>
        <w:t>6</w:t>
      </w:r>
      <w:r w:rsidRPr="0036617B">
        <w:rPr>
          <w:rFonts w:ascii="Times New Roman" w:hAnsi="Times New Roman"/>
        </w:rPr>
        <w:t xml:space="preserve"> (</w:t>
      </w:r>
      <w:r w:rsidR="009A615F" w:rsidRPr="0036617B">
        <w:rPr>
          <w:rFonts w:ascii="Times New Roman" w:hAnsi="Times New Roman"/>
        </w:rPr>
        <w:t>seis</w:t>
      </w:r>
      <w:r w:rsidRPr="0036617B">
        <w:rPr>
          <w:rFonts w:ascii="Times New Roman" w:hAnsi="Times New Roman"/>
        </w:rPr>
        <w:t>)</w:t>
      </w:r>
      <w:r w:rsidRPr="0036617B">
        <w:rPr>
          <w:rFonts w:ascii="Times New Roman" w:hAnsi="Times New Roman"/>
          <w:b/>
        </w:rPr>
        <w:t xml:space="preserve"> </w:t>
      </w:r>
      <w:r w:rsidRPr="0036617B">
        <w:rPr>
          <w:rFonts w:ascii="Times New Roman" w:hAnsi="Times New Roman"/>
        </w:rPr>
        <w:t xml:space="preserve">parcelas iguais e sucessivas, repassadas no período de </w:t>
      </w:r>
      <w:r w:rsidR="009A615F" w:rsidRPr="0036617B">
        <w:rPr>
          <w:rFonts w:ascii="Times New Roman" w:hAnsi="Times New Roman"/>
        </w:rPr>
        <w:t xml:space="preserve">fevereiro </w:t>
      </w:r>
      <w:r w:rsidRPr="0036617B">
        <w:rPr>
          <w:rFonts w:ascii="Times New Roman" w:hAnsi="Times New Roman"/>
        </w:rPr>
        <w:t xml:space="preserve">a </w:t>
      </w:r>
      <w:r w:rsidR="009A615F" w:rsidRPr="0036617B">
        <w:rPr>
          <w:rFonts w:ascii="Times New Roman" w:hAnsi="Times New Roman"/>
        </w:rPr>
        <w:t>julho</w:t>
      </w:r>
      <w:r w:rsidRPr="0036617B">
        <w:rPr>
          <w:rFonts w:ascii="Times New Roman" w:hAnsi="Times New Roman"/>
        </w:rPr>
        <w:t xml:space="preserve"> de 202</w:t>
      </w:r>
      <w:r w:rsidR="004C0C08">
        <w:rPr>
          <w:rFonts w:ascii="Times New Roman" w:hAnsi="Times New Roman"/>
        </w:rPr>
        <w:t>3</w:t>
      </w:r>
      <w:r w:rsidRPr="0036617B">
        <w:rPr>
          <w:rFonts w:ascii="Times New Roman" w:hAnsi="Times New Roman"/>
        </w:rPr>
        <w:t>, sendo que tal preço é o praticado pela Contratada em outros contratos públicos, sendo, portanto, o preço praticado atualmente no mercado.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Style w:val="Forte"/>
          <w:rFonts w:ascii="Times New Roman" w:hAnsi="Times New Roman"/>
        </w:rPr>
        <w:t>DOTAÇÃO ORÇAMENTARIA</w:t>
      </w:r>
      <w:r w:rsidRPr="0036617B">
        <w:rPr>
          <w:rFonts w:ascii="Times New Roman" w:hAnsi="Times New Roman"/>
        </w:rPr>
        <w:t>: A dotação a ser utilizada para contabilização da respectiva despesa é: Complemento Elemento 3390 -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Projeto Atividade: </w:t>
      </w:r>
      <w:r w:rsidR="00A00D96" w:rsidRPr="0036617B">
        <w:rPr>
          <w:rFonts w:ascii="Times New Roman" w:hAnsi="Times New Roman"/>
        </w:rPr>
        <w:t>2.091</w:t>
      </w:r>
    </w:p>
    <w:p w:rsidR="0036617B" w:rsidRPr="0036617B" w:rsidRDefault="0036617B" w:rsidP="0036617B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Times New Roman" w:hAnsi="Times New Roman"/>
        </w:rPr>
      </w:pPr>
    </w:p>
    <w:p w:rsidR="0036617B" w:rsidRPr="0036617B" w:rsidRDefault="0036617B" w:rsidP="0036617B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  <w:bCs/>
        </w:rPr>
        <w:t xml:space="preserve">DA REGULARIDADE FISCAL E TRABALHISTA </w:t>
      </w:r>
      <w:r w:rsidRPr="0036617B">
        <w:rPr>
          <w:rFonts w:ascii="Times New Roman" w:hAnsi="Times New Roman"/>
          <w:b/>
        </w:rPr>
        <w:t>DO FORNECEDOR OU EXECUTANTE:</w:t>
      </w:r>
    </w:p>
    <w:p w:rsidR="0036617B" w:rsidRDefault="0036617B" w:rsidP="0036617B">
      <w:pPr>
        <w:tabs>
          <w:tab w:val="left" w:pos="0"/>
        </w:tabs>
        <w:ind w:right="-12"/>
        <w:contextualSpacing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I - Prova de regularidade para com a Fazenda Federal compreendendo os Tributos administrativos pela Secretaria da Receita Federal, com validade para o dia </w:t>
      </w:r>
      <w:r w:rsidR="004136AF">
        <w:rPr>
          <w:rFonts w:ascii="Times New Roman" w:hAnsi="Times New Roman"/>
        </w:rPr>
        <w:t>10/05/2023</w:t>
      </w:r>
      <w:r w:rsidRPr="0036617B">
        <w:rPr>
          <w:rFonts w:ascii="Times New Roman" w:hAnsi="Times New Roman"/>
        </w:rPr>
        <w:t>.</w:t>
      </w:r>
    </w:p>
    <w:p w:rsidR="004C0C08" w:rsidRPr="0036617B" w:rsidRDefault="004C0C08" w:rsidP="0036617B">
      <w:pPr>
        <w:tabs>
          <w:tab w:val="left" w:pos="0"/>
        </w:tabs>
        <w:ind w:right="-12"/>
        <w:contextualSpacing/>
        <w:jc w:val="both"/>
        <w:rPr>
          <w:rFonts w:ascii="Times New Roman" w:hAnsi="Times New Roman"/>
        </w:rPr>
      </w:pPr>
    </w:p>
    <w:p w:rsidR="0036617B" w:rsidRDefault="0036617B" w:rsidP="0036617B">
      <w:pPr>
        <w:tabs>
          <w:tab w:val="left" w:pos="0"/>
        </w:tabs>
        <w:ind w:right="-12"/>
        <w:contextualSpacing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II – Prova de regularidade fiscal para com a fazenda Estadual do domicilio ou sede da licitante, expedida pelo órgão competente, com validade para o dia </w:t>
      </w:r>
      <w:r w:rsidR="004136AF">
        <w:rPr>
          <w:rFonts w:ascii="Times New Roman" w:hAnsi="Times New Roman"/>
        </w:rPr>
        <w:t>22/01/2023</w:t>
      </w:r>
    </w:p>
    <w:p w:rsidR="004C0C08" w:rsidRPr="0036617B" w:rsidRDefault="004C0C08" w:rsidP="0036617B">
      <w:pPr>
        <w:tabs>
          <w:tab w:val="left" w:pos="0"/>
        </w:tabs>
        <w:ind w:right="-12"/>
        <w:contextualSpacing/>
        <w:jc w:val="both"/>
        <w:rPr>
          <w:rFonts w:ascii="Times New Roman" w:hAnsi="Times New Roman"/>
        </w:rPr>
      </w:pPr>
    </w:p>
    <w:p w:rsidR="0036617B" w:rsidRDefault="0036617B" w:rsidP="0036617B">
      <w:pPr>
        <w:tabs>
          <w:tab w:val="left" w:pos="0"/>
        </w:tabs>
        <w:ind w:right="-12"/>
        <w:contextualSpacing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III - Prova de regularidade perante a Fazenda Municipal, comprovado com Certidão Negativa de Débito expedida pela Prefeitura Municipal de Chapecó SC, com validade para o dia </w:t>
      </w:r>
      <w:r w:rsidR="004136AF">
        <w:rPr>
          <w:rFonts w:ascii="Times New Roman" w:hAnsi="Times New Roman"/>
        </w:rPr>
        <w:t>21/02/2023</w:t>
      </w:r>
    </w:p>
    <w:p w:rsidR="004C0C08" w:rsidRPr="0036617B" w:rsidRDefault="004C0C08" w:rsidP="0036617B">
      <w:pPr>
        <w:tabs>
          <w:tab w:val="left" w:pos="0"/>
        </w:tabs>
        <w:ind w:right="-12"/>
        <w:contextualSpacing/>
        <w:jc w:val="both"/>
        <w:rPr>
          <w:rFonts w:ascii="Times New Roman" w:hAnsi="Times New Roman"/>
        </w:rPr>
      </w:pPr>
    </w:p>
    <w:p w:rsidR="0036617B" w:rsidRDefault="0036617B" w:rsidP="0036617B">
      <w:pPr>
        <w:tabs>
          <w:tab w:val="left" w:pos="0"/>
        </w:tabs>
        <w:ind w:right="-12"/>
        <w:contextualSpacing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IV - Prova de regularidade perante o FGTS, comprovado com Certidão Negativa de Débito com validade para o dia </w:t>
      </w:r>
      <w:r w:rsidR="004136AF">
        <w:rPr>
          <w:rFonts w:ascii="Times New Roman" w:hAnsi="Times New Roman"/>
        </w:rPr>
        <w:t>06/02/2023</w:t>
      </w:r>
      <w:r w:rsidRPr="0036617B">
        <w:rPr>
          <w:rFonts w:ascii="Times New Roman" w:hAnsi="Times New Roman"/>
        </w:rPr>
        <w:t>.</w:t>
      </w:r>
    </w:p>
    <w:p w:rsidR="004C0C08" w:rsidRPr="0036617B" w:rsidRDefault="004C0C08" w:rsidP="0036617B">
      <w:pPr>
        <w:tabs>
          <w:tab w:val="left" w:pos="0"/>
        </w:tabs>
        <w:ind w:right="-12"/>
        <w:contextualSpacing/>
        <w:jc w:val="both"/>
        <w:rPr>
          <w:rFonts w:ascii="Times New Roman" w:hAnsi="Times New Roman"/>
        </w:rPr>
      </w:pPr>
    </w:p>
    <w:p w:rsidR="0036617B" w:rsidRPr="0036617B" w:rsidRDefault="0036617B" w:rsidP="0036617B">
      <w:pPr>
        <w:tabs>
          <w:tab w:val="left" w:pos="0"/>
        </w:tabs>
        <w:ind w:right="-12"/>
        <w:contextualSpacing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V - Prova de regularidade perante a Justiça do trabalho, comprovado com Certidão Negativa de Débito expedida com validade para o dia </w:t>
      </w:r>
      <w:r w:rsidR="004136AF">
        <w:rPr>
          <w:rFonts w:ascii="Times New Roman" w:hAnsi="Times New Roman"/>
        </w:rPr>
        <w:t>22/05/2023</w:t>
      </w:r>
      <w:r w:rsidRPr="0036617B">
        <w:rPr>
          <w:rFonts w:ascii="Times New Roman" w:hAnsi="Times New Roman"/>
        </w:rPr>
        <w:t>.</w:t>
      </w:r>
    </w:p>
    <w:p w:rsidR="0036617B" w:rsidRPr="0036617B" w:rsidRDefault="0036617B" w:rsidP="0036617B">
      <w:pPr>
        <w:pStyle w:val="Corpodetexto3"/>
        <w:widowControl w:val="0"/>
        <w:outlineLvl w:val="0"/>
        <w:rPr>
          <w:sz w:val="22"/>
          <w:szCs w:val="22"/>
        </w:rPr>
      </w:pPr>
    </w:p>
    <w:p w:rsidR="0036617B" w:rsidRPr="0036617B" w:rsidRDefault="0036617B" w:rsidP="0036617B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</w:rPr>
      </w:pPr>
      <w:r w:rsidRPr="0036617B">
        <w:rPr>
          <w:rFonts w:ascii="Times New Roman" w:hAnsi="Times New Roman" w:cs="Times New Roman"/>
        </w:rPr>
        <w:t>DA QUALIFICAÇÃO ECONÔMICO-FINANCEIRA</w:t>
      </w:r>
    </w:p>
    <w:p w:rsidR="0036617B" w:rsidRPr="0036617B" w:rsidRDefault="0036617B" w:rsidP="0036617B">
      <w:pPr>
        <w:rPr>
          <w:rFonts w:ascii="Times New Roman" w:hAnsi="Times New Roman"/>
        </w:rPr>
      </w:pPr>
    </w:p>
    <w:p w:rsidR="0036617B" w:rsidRPr="0036617B" w:rsidRDefault="0036617B" w:rsidP="004136AF">
      <w:pPr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I – Certidão de Falência, Concordata e recuperação Judicial em</w:t>
      </w:r>
      <w:r>
        <w:rPr>
          <w:rFonts w:ascii="Times New Roman" w:hAnsi="Times New Roman"/>
        </w:rPr>
        <w:t xml:space="preserve">itida pelo </w:t>
      </w:r>
      <w:proofErr w:type="spellStart"/>
      <w:r w:rsidR="004136AF">
        <w:rPr>
          <w:rFonts w:ascii="Times New Roman" w:hAnsi="Times New Roman"/>
        </w:rPr>
        <w:t>E</w:t>
      </w:r>
      <w:r>
        <w:rPr>
          <w:rFonts w:ascii="Times New Roman" w:hAnsi="Times New Roman"/>
        </w:rPr>
        <w:t>proc</w:t>
      </w:r>
      <w:proofErr w:type="spellEnd"/>
      <w:r>
        <w:rPr>
          <w:rFonts w:ascii="Times New Roman" w:hAnsi="Times New Roman"/>
        </w:rPr>
        <w:t xml:space="preserve">, com validade </w:t>
      </w:r>
      <w:r w:rsidR="004136AF">
        <w:rPr>
          <w:rFonts w:ascii="Times New Roman" w:hAnsi="Times New Roman"/>
        </w:rPr>
        <w:t>08/03/2023</w:t>
      </w:r>
    </w:p>
    <w:p w:rsidR="00F33808" w:rsidRPr="0036617B" w:rsidRDefault="0036617B" w:rsidP="004136AF">
      <w:pPr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II –Certidão de Falência, Concordata e recuperação Judicial emitida pe</w:t>
      </w:r>
      <w:r>
        <w:rPr>
          <w:rFonts w:ascii="Times New Roman" w:hAnsi="Times New Roman"/>
        </w:rPr>
        <w:t xml:space="preserve">lo </w:t>
      </w:r>
      <w:proofErr w:type="spellStart"/>
      <w:r w:rsidR="004136AF">
        <w:rPr>
          <w:rFonts w:ascii="Times New Roman" w:hAnsi="Times New Roman"/>
        </w:rPr>
        <w:t>S</w:t>
      </w:r>
      <w:r>
        <w:rPr>
          <w:rFonts w:ascii="Times New Roman" w:hAnsi="Times New Roman"/>
        </w:rPr>
        <w:t>aj</w:t>
      </w:r>
      <w:proofErr w:type="spellEnd"/>
      <w:r>
        <w:rPr>
          <w:rFonts w:ascii="Times New Roman" w:hAnsi="Times New Roman"/>
        </w:rPr>
        <w:t xml:space="preserve">, com validade </w:t>
      </w:r>
      <w:r w:rsidR="004136AF">
        <w:rPr>
          <w:rFonts w:ascii="Times New Roman" w:hAnsi="Times New Roman"/>
        </w:rPr>
        <w:t>08/03/2023</w:t>
      </w:r>
    </w:p>
    <w:p w:rsidR="00F33808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Cordilheira Alta/SC, </w:t>
      </w:r>
      <w:r w:rsidR="004136AF">
        <w:rPr>
          <w:rFonts w:ascii="Times New Roman" w:hAnsi="Times New Roman"/>
        </w:rPr>
        <w:t>12</w:t>
      </w:r>
      <w:r w:rsidRPr="0036617B">
        <w:rPr>
          <w:rFonts w:ascii="Times New Roman" w:hAnsi="Times New Roman"/>
        </w:rPr>
        <w:t xml:space="preserve"> de janeiro de 202</w:t>
      </w:r>
      <w:r w:rsidR="004136AF">
        <w:rPr>
          <w:rFonts w:ascii="Times New Roman" w:hAnsi="Times New Roman"/>
        </w:rPr>
        <w:t>3</w:t>
      </w:r>
      <w:r w:rsidR="00B93BC3" w:rsidRPr="0036617B">
        <w:rPr>
          <w:rFonts w:ascii="Times New Roman" w:hAnsi="Times New Roman"/>
        </w:rPr>
        <w:t>.</w:t>
      </w:r>
    </w:p>
    <w:p w:rsidR="00BB210B" w:rsidRDefault="00BB210B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BB210B" w:rsidRPr="0036617B" w:rsidRDefault="00BB210B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center"/>
        <w:rPr>
          <w:rFonts w:ascii="Times New Roman" w:hAnsi="Times New Roman"/>
        </w:rPr>
      </w:pPr>
    </w:p>
    <w:p w:rsidR="009A615F" w:rsidRPr="0036617B" w:rsidRDefault="00320A69" w:rsidP="00320A6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ANDRESSA BREANCINI</w:t>
      </w:r>
    </w:p>
    <w:p w:rsidR="009A615F" w:rsidRPr="0036617B" w:rsidRDefault="009A615F" w:rsidP="00320A6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36617B">
        <w:rPr>
          <w:rFonts w:ascii="Times New Roman" w:hAnsi="Times New Roman"/>
        </w:rPr>
        <w:t>Presidente da Comissão Permanente de Licitações</w:t>
      </w:r>
    </w:p>
    <w:p w:rsidR="00320A69" w:rsidRDefault="00320A69" w:rsidP="00320A69">
      <w:pPr>
        <w:autoSpaceDE w:val="0"/>
        <w:autoSpaceDN w:val="0"/>
        <w:adjustRightInd w:val="0"/>
        <w:spacing w:after="120"/>
        <w:rPr>
          <w:rFonts w:ascii="Times New Roman" w:hAnsi="Times New Roman"/>
        </w:rPr>
      </w:pPr>
    </w:p>
    <w:p w:rsidR="00320A69" w:rsidRPr="0036617B" w:rsidRDefault="00320A69" w:rsidP="00320A69">
      <w:pPr>
        <w:autoSpaceDE w:val="0"/>
        <w:autoSpaceDN w:val="0"/>
        <w:adjustRightInd w:val="0"/>
        <w:spacing w:after="120"/>
        <w:rPr>
          <w:rFonts w:ascii="Times New Roman" w:hAnsi="Times New Roman"/>
        </w:rPr>
      </w:pPr>
    </w:p>
    <w:p w:rsidR="00320A69" w:rsidRPr="0036617B" w:rsidRDefault="00320A69" w:rsidP="00320A6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6617B">
        <w:rPr>
          <w:rFonts w:ascii="Times New Roman" w:hAnsi="Times New Roman"/>
          <w:b/>
          <w:bCs/>
        </w:rPr>
        <w:t>ANGELITA GABRIEL</w:t>
      </w:r>
    </w:p>
    <w:p w:rsidR="009A615F" w:rsidRDefault="009A615F" w:rsidP="00320A6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36617B">
        <w:rPr>
          <w:rFonts w:ascii="Times New Roman" w:hAnsi="Times New Roman"/>
        </w:rPr>
        <w:t>Membro da Comissão Permanente de Licitações</w:t>
      </w:r>
    </w:p>
    <w:p w:rsidR="00320A69" w:rsidRDefault="00320A69" w:rsidP="009A615F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</w:rPr>
      </w:pPr>
    </w:p>
    <w:p w:rsidR="00320A69" w:rsidRPr="0036617B" w:rsidRDefault="00320A69" w:rsidP="009A615F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</w:rPr>
      </w:pPr>
    </w:p>
    <w:p w:rsidR="009A615F" w:rsidRPr="00320A69" w:rsidRDefault="00320A69" w:rsidP="00320A6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320A69">
        <w:rPr>
          <w:rFonts w:ascii="Times New Roman" w:hAnsi="Times New Roman"/>
          <w:b/>
        </w:rPr>
        <w:t>TATIANA RIBEIRO DE OLIVEIRA</w:t>
      </w:r>
    </w:p>
    <w:p w:rsidR="00EA132A" w:rsidRPr="0036617B" w:rsidRDefault="009A615F" w:rsidP="00320A6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36617B">
        <w:rPr>
          <w:rFonts w:ascii="Times New Roman" w:hAnsi="Times New Roman"/>
        </w:rPr>
        <w:t>Membro da Comissão Permanente de Licitações</w:t>
      </w:r>
    </w:p>
    <w:p w:rsidR="00F33808" w:rsidRPr="0036617B" w:rsidRDefault="00F33808">
      <w:pPr>
        <w:rPr>
          <w:rFonts w:ascii="Times New Roman" w:hAnsi="Times New Roman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44BA7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F44BA7" w:rsidRDefault="00F44BA7" w:rsidP="00F44BA7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36617B" w:rsidRDefault="0036617B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F33808" w:rsidRPr="0036617B" w:rsidRDefault="00F33808" w:rsidP="00F3380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36617B">
        <w:rPr>
          <w:rFonts w:ascii="Times New Roman" w:hAnsi="Times New Roman"/>
          <w:b/>
          <w:u w:val="single"/>
        </w:rPr>
        <w:lastRenderedPageBreak/>
        <w:t>PROJETO BÁSICO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8009FC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  <w:b/>
        </w:rPr>
        <w:t>NOME DO PROJETO</w:t>
      </w:r>
      <w:r w:rsidRPr="0036617B">
        <w:rPr>
          <w:rFonts w:ascii="Times New Roman" w:hAnsi="Times New Roman"/>
        </w:rPr>
        <w:t xml:space="preserve">: 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Conhecimento, tecnologia e extensão para o desenvolvimento sustentável do meio rural, em benefício da sociedade. 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  <w:b/>
        </w:rPr>
        <w:t>OBJETO MAIOR</w:t>
      </w:r>
      <w:r w:rsidRPr="0036617B">
        <w:rPr>
          <w:rFonts w:ascii="Times New Roman" w:hAnsi="Times New Roman"/>
        </w:rPr>
        <w:t>: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Contratação de empresa especializada para prestação de serviço de assistência técnica e extensão rural conforme plano anual de trabalho.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8009FC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  <w:b/>
        </w:rPr>
        <w:t>Responsável pelo Objeto Maior</w:t>
      </w:r>
      <w:r w:rsidRPr="0036617B">
        <w:rPr>
          <w:rFonts w:ascii="Times New Roman" w:hAnsi="Times New Roman"/>
        </w:rPr>
        <w:t xml:space="preserve">: 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Secretário de Agricultura Sr. </w:t>
      </w:r>
      <w:r w:rsidR="005A471A" w:rsidRPr="0036617B">
        <w:rPr>
          <w:rFonts w:ascii="Times New Roman" w:hAnsi="Times New Roman"/>
        </w:rPr>
        <w:t>Alexandre Bergamin.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 xml:space="preserve">JUSTIFICATIVA: 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A Secretaria Municipal de Agricultura tem, dentre outras atribuições, executar atividades relacionadas ao desenvolvimento sustentável das atividades agropecuárias no Município com o fim de integrá-las à economia local e regional, com ações que propõe e desenvolve políticas de apoio ao produtor rural, incluindo programas e projetos nas áreas de agropecuária e agricultura familiar; responsável por executar programas de extensão rural, trabalha em integração com outros órgãos municipais e demais entidades públicas e privadas que atuam no setor agrícola, a qual historicamente sempre contou com o apoio e participação da EPAGRI – Empresa de Pesquisa Agropecuária e Extensão Rural de Santa Catarina, através da celebração de Contrato de prestação de serviços.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 xml:space="preserve">OBJETIVOS: 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36617B">
        <w:rPr>
          <w:rFonts w:ascii="Times New Roman" w:hAnsi="Times New Roman"/>
        </w:rPr>
        <w:t>1</w:t>
      </w:r>
      <w:r w:rsidRPr="0036617B">
        <w:rPr>
          <w:rFonts w:ascii="Times New Roman" w:hAnsi="Times New Roman"/>
          <w:b/>
        </w:rPr>
        <w:t xml:space="preserve">. </w:t>
      </w:r>
      <w:r w:rsidRPr="0036617B">
        <w:rPr>
          <w:rFonts w:ascii="Times New Roman" w:eastAsia="Times New Roman" w:hAnsi="Times New Roman"/>
          <w:lang w:eastAsia="pt-BR"/>
        </w:rPr>
        <w:t>Promover a preservação, recuperação, conservação e utilização sustentável dos recursos naturais.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36617B">
        <w:rPr>
          <w:rFonts w:ascii="Times New Roman" w:eastAsia="Times New Roman" w:hAnsi="Times New Roman"/>
          <w:lang w:eastAsia="pt-BR"/>
        </w:rPr>
        <w:t>2. Buscar a competitividade da agricultura catarinense frente a mercados globalizados, adequando os produtos às exigências dos consumidores.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36617B">
        <w:rPr>
          <w:rFonts w:ascii="Times New Roman" w:eastAsia="Times New Roman" w:hAnsi="Times New Roman"/>
          <w:lang w:eastAsia="pt-BR"/>
        </w:rPr>
        <w:t>3. Promover a melhoria da qualidade de vida do meio rural e pesqueiro.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>CUSTO ESTIMADO PARA O PROJETO: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O valor de R$ </w:t>
      </w:r>
      <w:r w:rsidR="00F44BA7">
        <w:rPr>
          <w:rFonts w:ascii="Times New Roman" w:hAnsi="Times New Roman"/>
        </w:rPr>
        <w:t>34.000,00</w:t>
      </w:r>
      <w:r w:rsidR="008009FC" w:rsidRPr="0036617B">
        <w:rPr>
          <w:rFonts w:ascii="Times New Roman" w:hAnsi="Times New Roman"/>
        </w:rPr>
        <w:t xml:space="preserve"> (Trinta e </w:t>
      </w:r>
      <w:r w:rsidR="00F44BA7">
        <w:rPr>
          <w:rFonts w:ascii="Times New Roman" w:hAnsi="Times New Roman"/>
        </w:rPr>
        <w:t>quatro</w:t>
      </w:r>
      <w:r w:rsidR="008009FC" w:rsidRPr="0036617B">
        <w:rPr>
          <w:rFonts w:ascii="Times New Roman" w:hAnsi="Times New Roman"/>
        </w:rPr>
        <w:t xml:space="preserve"> mil</w:t>
      </w:r>
      <w:r w:rsidR="00F44BA7">
        <w:rPr>
          <w:rFonts w:ascii="Times New Roman" w:hAnsi="Times New Roman"/>
        </w:rPr>
        <w:t xml:space="preserve"> </w:t>
      </w:r>
      <w:r w:rsidR="008009FC" w:rsidRPr="0036617B">
        <w:rPr>
          <w:rFonts w:ascii="Times New Roman" w:hAnsi="Times New Roman"/>
        </w:rPr>
        <w:t xml:space="preserve">reais), </w:t>
      </w:r>
      <w:r w:rsidRPr="0036617B">
        <w:rPr>
          <w:rFonts w:ascii="Times New Roman" w:hAnsi="Times New Roman"/>
        </w:rPr>
        <w:t xml:space="preserve">divididos em </w:t>
      </w:r>
      <w:r w:rsidR="005A471A" w:rsidRPr="0036617B">
        <w:rPr>
          <w:rFonts w:ascii="Times New Roman" w:hAnsi="Times New Roman"/>
        </w:rPr>
        <w:t>6</w:t>
      </w:r>
      <w:r w:rsidRPr="0036617B">
        <w:rPr>
          <w:rFonts w:ascii="Times New Roman" w:hAnsi="Times New Roman"/>
        </w:rPr>
        <w:t xml:space="preserve"> (</w:t>
      </w:r>
      <w:r w:rsidR="005A471A" w:rsidRPr="0036617B">
        <w:rPr>
          <w:rFonts w:ascii="Times New Roman" w:hAnsi="Times New Roman"/>
        </w:rPr>
        <w:t>seis</w:t>
      </w:r>
      <w:r w:rsidRPr="0036617B">
        <w:rPr>
          <w:rFonts w:ascii="Times New Roman" w:hAnsi="Times New Roman"/>
        </w:rPr>
        <w:t>)</w:t>
      </w:r>
      <w:r w:rsidRPr="0036617B">
        <w:rPr>
          <w:rFonts w:ascii="Times New Roman" w:hAnsi="Times New Roman"/>
          <w:b/>
        </w:rPr>
        <w:t xml:space="preserve"> </w:t>
      </w:r>
      <w:r w:rsidRPr="0036617B">
        <w:rPr>
          <w:rFonts w:ascii="Times New Roman" w:hAnsi="Times New Roman"/>
        </w:rPr>
        <w:t xml:space="preserve">parcelas iguais e sucessivas no valor de R$ </w:t>
      </w:r>
      <w:r w:rsidR="00F44BA7">
        <w:rPr>
          <w:rFonts w:ascii="Times New Roman" w:hAnsi="Times New Roman"/>
        </w:rPr>
        <w:t>5.666,66</w:t>
      </w:r>
      <w:r w:rsidR="008009FC" w:rsidRPr="0036617B">
        <w:rPr>
          <w:rFonts w:ascii="Times New Roman" w:hAnsi="Times New Roman"/>
        </w:rPr>
        <w:t xml:space="preserve"> (Cinco mil </w:t>
      </w:r>
      <w:r w:rsidR="00F44BA7">
        <w:rPr>
          <w:rFonts w:ascii="Times New Roman" w:hAnsi="Times New Roman"/>
        </w:rPr>
        <w:t>seiscentos e sessenta e seis</w:t>
      </w:r>
      <w:r w:rsidR="008009FC" w:rsidRPr="0036617B">
        <w:rPr>
          <w:rFonts w:ascii="Times New Roman" w:hAnsi="Times New Roman"/>
        </w:rPr>
        <w:t xml:space="preserve"> reais com </w:t>
      </w:r>
      <w:r w:rsidR="00F44BA7">
        <w:rPr>
          <w:rFonts w:ascii="Times New Roman" w:hAnsi="Times New Roman"/>
        </w:rPr>
        <w:t>sessenta e seis</w:t>
      </w:r>
      <w:r w:rsidR="008009FC" w:rsidRPr="0036617B">
        <w:rPr>
          <w:rFonts w:ascii="Times New Roman" w:hAnsi="Times New Roman"/>
        </w:rPr>
        <w:t xml:space="preserve"> centavos).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>TIPO DE LICITAÇÃO: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Inexigibilidade de licitação, nos termos do artigo 25, caput, da Lei 8.666/93.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>OBRIGAÇÕES DA CONTRATANTE: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1. Acompanhar e fiscalizar a execução do contrato, através de um servidor, especialmente designado;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2. Pagar a importância correspondente ao valor global do contrato, dentro do prazo pactuado, mediante nota fiscal, devidamente atestada;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3. Prestar as informações e os esclarecimentos que venham a ser solicitados pela contratada;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lastRenderedPageBreak/>
        <w:t>4. Exigir o cumprimento de todos os compromissos assumidos, de acordo com as cláusulas contratuais e os termos de sua proposta;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5. Aplicar as penalidades previstas em lei e no contrato, na hipótese da contratada não cumprir as cláusulas estabelecidas.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>OBRIGAÇÕES DA CONTRATADA: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1. Fornecer os periódicos ao Município diariamente;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2. Solicitar ao Município nota de empenho, em conformidade com o consumo do mês anterior;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3. Apresentar a nota fiscal em conformidade com nota de empenho;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4. Caso o pagamento não seja por boleto bancário, o contratante terá que apresentar conta bancária, no banco indicado pelo contratante;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>DOTAÇÃO ORÇAMENTÁRIA: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Projeto Atividade: 2.0</w:t>
      </w:r>
      <w:r w:rsidR="008009FC" w:rsidRPr="0036617B">
        <w:rPr>
          <w:rFonts w:ascii="Times New Roman" w:hAnsi="Times New Roman"/>
        </w:rPr>
        <w:t>91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>Complemento Elemento 3390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>PRAZO DE FORNECIMENTO: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36617B" w:rsidRDefault="00F33808" w:rsidP="00F33808">
      <w:pPr>
        <w:spacing w:after="0" w:line="240" w:lineRule="auto"/>
        <w:ind w:right="18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</w:rPr>
        <w:t xml:space="preserve">Para execução dos serviços, o prazo estipulado terá início em </w:t>
      </w:r>
      <w:r w:rsidR="00F44BA7">
        <w:rPr>
          <w:rFonts w:ascii="Times New Roman" w:hAnsi="Times New Roman"/>
        </w:rPr>
        <w:t>12</w:t>
      </w:r>
      <w:r w:rsidRPr="0036617B">
        <w:rPr>
          <w:rFonts w:ascii="Times New Roman" w:hAnsi="Times New Roman"/>
        </w:rPr>
        <w:t xml:space="preserve"> de </w:t>
      </w:r>
      <w:r w:rsidR="005A471A" w:rsidRPr="0036617B">
        <w:rPr>
          <w:rFonts w:ascii="Times New Roman" w:hAnsi="Times New Roman"/>
        </w:rPr>
        <w:t>j</w:t>
      </w:r>
      <w:r w:rsidRPr="0036617B">
        <w:rPr>
          <w:rFonts w:ascii="Times New Roman" w:hAnsi="Times New Roman"/>
        </w:rPr>
        <w:t>aneiro até 31 de dezembro/202</w:t>
      </w:r>
      <w:r w:rsidR="00F44BA7">
        <w:rPr>
          <w:rFonts w:ascii="Times New Roman" w:hAnsi="Times New Roman"/>
        </w:rPr>
        <w:t>3</w:t>
      </w:r>
      <w:r w:rsidRPr="0036617B">
        <w:rPr>
          <w:rFonts w:ascii="Times New Roman" w:hAnsi="Times New Roman"/>
        </w:rPr>
        <w:t>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  <w:r w:rsidRPr="0036617B">
        <w:rPr>
          <w:rFonts w:ascii="Times New Roman" w:hAnsi="Times New Roman"/>
          <w:b/>
        </w:rPr>
        <w:t>DO PAGAMENTO:</w:t>
      </w:r>
    </w:p>
    <w:p w:rsidR="008009FC" w:rsidRPr="0036617B" w:rsidRDefault="008009FC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36617B" w:rsidRDefault="00F33808" w:rsidP="00F33808">
      <w:pPr>
        <w:spacing w:after="0" w:line="240" w:lineRule="auto"/>
        <w:ind w:right="18"/>
        <w:jc w:val="both"/>
        <w:rPr>
          <w:rFonts w:ascii="Times New Roman" w:hAnsi="Times New Roman"/>
          <w:bCs/>
        </w:rPr>
      </w:pPr>
      <w:r w:rsidRPr="0036617B">
        <w:rPr>
          <w:rFonts w:ascii="Times New Roman" w:hAnsi="Times New Roman"/>
          <w:bCs/>
        </w:rPr>
        <w:t xml:space="preserve">O valor mensal será repassado pelo MUNICÍPIO a Gerência Regional da </w:t>
      </w:r>
      <w:proofErr w:type="spellStart"/>
      <w:r w:rsidRPr="0036617B">
        <w:rPr>
          <w:rFonts w:ascii="Times New Roman" w:hAnsi="Times New Roman"/>
          <w:bCs/>
        </w:rPr>
        <w:t>Epagri</w:t>
      </w:r>
      <w:proofErr w:type="spellEnd"/>
      <w:r w:rsidRPr="0036617B">
        <w:rPr>
          <w:rFonts w:ascii="Times New Roman" w:hAnsi="Times New Roman"/>
          <w:bCs/>
        </w:rPr>
        <w:t xml:space="preserve"> de Chapecó, mediante apresentação de NF, a ser emitida até o 5º dia útil de cada mês, com vencimento em até dias após a data de emissão da NF.</w:t>
      </w:r>
    </w:p>
    <w:p w:rsidR="00F33808" w:rsidRPr="0036617B" w:rsidRDefault="00F33808" w:rsidP="00F33808">
      <w:pPr>
        <w:spacing w:after="0" w:line="240" w:lineRule="auto"/>
        <w:ind w:right="18"/>
        <w:jc w:val="both"/>
        <w:rPr>
          <w:rFonts w:ascii="Times New Roman" w:hAnsi="Times New Roman"/>
        </w:rPr>
      </w:pPr>
      <w:r w:rsidRPr="0036617B">
        <w:rPr>
          <w:rFonts w:ascii="Times New Roman" w:hAnsi="Times New Roman"/>
          <w:bCs/>
        </w:rPr>
        <w:t>A quitação se dará pelo pagamento do Boleto Bancário na conta corrente nº 949.001-9, Agência nº 3582-3 do Banco do Brasil, com no dia 15 de cada mês.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8009FC" w:rsidP="00F33808">
      <w:pPr>
        <w:spacing w:after="0" w:line="240" w:lineRule="auto"/>
        <w:jc w:val="right"/>
        <w:rPr>
          <w:rFonts w:ascii="Times New Roman" w:hAnsi="Times New Roman"/>
        </w:rPr>
      </w:pPr>
      <w:r w:rsidRPr="0036617B">
        <w:rPr>
          <w:rFonts w:ascii="Times New Roman" w:hAnsi="Times New Roman"/>
        </w:rPr>
        <w:t>Cordilheira Alta/</w:t>
      </w:r>
      <w:r w:rsidR="00F33808" w:rsidRPr="0036617B">
        <w:rPr>
          <w:rFonts w:ascii="Times New Roman" w:hAnsi="Times New Roman"/>
        </w:rPr>
        <w:t xml:space="preserve">SC, </w:t>
      </w:r>
      <w:r w:rsidR="00F44BA7">
        <w:rPr>
          <w:rFonts w:ascii="Times New Roman" w:hAnsi="Times New Roman"/>
        </w:rPr>
        <w:t>12</w:t>
      </w:r>
      <w:r w:rsidR="00F33808" w:rsidRPr="0036617B">
        <w:rPr>
          <w:rFonts w:ascii="Times New Roman" w:hAnsi="Times New Roman"/>
        </w:rPr>
        <w:t xml:space="preserve"> de </w:t>
      </w:r>
      <w:r w:rsidR="005A471A" w:rsidRPr="0036617B">
        <w:rPr>
          <w:rFonts w:ascii="Times New Roman" w:hAnsi="Times New Roman"/>
        </w:rPr>
        <w:t>j</w:t>
      </w:r>
      <w:r w:rsidR="00F33808" w:rsidRPr="0036617B">
        <w:rPr>
          <w:rFonts w:ascii="Times New Roman" w:hAnsi="Times New Roman"/>
        </w:rPr>
        <w:t>aneiro de 20</w:t>
      </w:r>
      <w:r w:rsidRPr="0036617B">
        <w:rPr>
          <w:rFonts w:ascii="Times New Roman" w:hAnsi="Times New Roman"/>
        </w:rPr>
        <w:t>2</w:t>
      </w:r>
      <w:r w:rsidR="00F44BA7">
        <w:rPr>
          <w:rFonts w:ascii="Times New Roman" w:hAnsi="Times New Roman"/>
        </w:rPr>
        <w:t>3</w:t>
      </w:r>
      <w:bookmarkStart w:id="0" w:name="_GoBack"/>
      <w:bookmarkEnd w:id="0"/>
      <w:r w:rsidR="00F33808" w:rsidRPr="0036617B">
        <w:rPr>
          <w:rFonts w:ascii="Times New Roman" w:hAnsi="Times New Roman"/>
        </w:rPr>
        <w:t>.</w:t>
      </w:r>
    </w:p>
    <w:p w:rsidR="008009FC" w:rsidRPr="0036617B" w:rsidRDefault="008009FC" w:rsidP="00F33808">
      <w:pPr>
        <w:spacing w:after="0" w:line="240" w:lineRule="auto"/>
        <w:jc w:val="right"/>
        <w:rPr>
          <w:rFonts w:ascii="Times New Roman" w:hAnsi="Times New Roman"/>
        </w:rPr>
      </w:pPr>
    </w:p>
    <w:p w:rsidR="008009FC" w:rsidRPr="0036617B" w:rsidRDefault="008009FC" w:rsidP="00F33808">
      <w:pPr>
        <w:spacing w:after="0" w:line="240" w:lineRule="auto"/>
        <w:jc w:val="right"/>
        <w:rPr>
          <w:rFonts w:ascii="Times New Roman" w:hAnsi="Times New Roman"/>
        </w:rPr>
      </w:pPr>
    </w:p>
    <w:p w:rsidR="008009FC" w:rsidRPr="0036617B" w:rsidRDefault="008009FC" w:rsidP="00F33808">
      <w:pPr>
        <w:spacing w:after="0" w:line="240" w:lineRule="auto"/>
        <w:jc w:val="right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5A471A" w:rsidP="00F33808">
      <w:pPr>
        <w:spacing w:after="0" w:line="240" w:lineRule="auto"/>
        <w:jc w:val="center"/>
        <w:rPr>
          <w:rFonts w:ascii="Times New Roman" w:hAnsi="Times New Roman"/>
          <w:b/>
        </w:rPr>
      </w:pPr>
      <w:r w:rsidRPr="0036617B">
        <w:rPr>
          <w:rFonts w:ascii="Times New Roman" w:hAnsi="Times New Roman"/>
        </w:rPr>
        <w:t>Alexandre Bergamin</w:t>
      </w:r>
    </w:p>
    <w:p w:rsidR="00F33808" w:rsidRPr="0036617B" w:rsidRDefault="00F33808" w:rsidP="00F33808">
      <w:pPr>
        <w:tabs>
          <w:tab w:val="left" w:pos="0"/>
        </w:tabs>
        <w:spacing w:after="0"/>
        <w:ind w:right="-12"/>
        <w:jc w:val="center"/>
        <w:rPr>
          <w:rFonts w:ascii="Times New Roman" w:hAnsi="Times New Roman"/>
        </w:rPr>
      </w:pPr>
      <w:r w:rsidRPr="0036617B">
        <w:rPr>
          <w:rFonts w:ascii="Times New Roman" w:hAnsi="Times New Roman"/>
        </w:rPr>
        <w:t>Secretário Municipal de Agricultura, Meio Ambiente, Ind. E Comércio</w:t>
      </w: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36617B" w:rsidRDefault="00F33808" w:rsidP="00F33808">
      <w:pPr>
        <w:spacing w:after="0"/>
        <w:rPr>
          <w:rFonts w:ascii="Times New Roman" w:hAnsi="Times New Roman"/>
        </w:rPr>
      </w:pPr>
    </w:p>
    <w:p w:rsidR="00F33808" w:rsidRPr="0036617B" w:rsidRDefault="00F33808" w:rsidP="00F33808">
      <w:pPr>
        <w:spacing w:after="0"/>
        <w:rPr>
          <w:rFonts w:ascii="Times New Roman" w:hAnsi="Times New Roman"/>
        </w:rPr>
      </w:pPr>
    </w:p>
    <w:p w:rsidR="00F33808" w:rsidRPr="0036617B" w:rsidRDefault="00F33808" w:rsidP="00F33808">
      <w:pPr>
        <w:spacing w:after="0"/>
        <w:rPr>
          <w:rFonts w:ascii="Times New Roman" w:hAnsi="Times New Roman"/>
        </w:rPr>
      </w:pPr>
    </w:p>
    <w:p w:rsidR="00F33808" w:rsidRPr="0036617B" w:rsidRDefault="00F33808" w:rsidP="00F33808">
      <w:pPr>
        <w:spacing w:after="0"/>
        <w:rPr>
          <w:rFonts w:ascii="Times New Roman" w:hAnsi="Times New Roman"/>
        </w:rPr>
      </w:pPr>
    </w:p>
    <w:p w:rsidR="00F33808" w:rsidRPr="0036617B" w:rsidRDefault="00F33808">
      <w:pPr>
        <w:rPr>
          <w:rFonts w:ascii="Times New Roman" w:hAnsi="Times New Roman"/>
        </w:rPr>
      </w:pPr>
    </w:p>
    <w:sectPr w:rsidR="00F33808" w:rsidRPr="0036617B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435" w:rsidRDefault="004C4435">
      <w:pPr>
        <w:spacing w:after="0" w:line="240" w:lineRule="auto"/>
      </w:pPr>
      <w:r>
        <w:separator/>
      </w:r>
    </w:p>
  </w:endnote>
  <w:endnote w:type="continuationSeparator" w:id="0">
    <w:p w:rsidR="004C4435" w:rsidRDefault="004C4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F44BA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435" w:rsidRDefault="004C4435">
      <w:pPr>
        <w:spacing w:after="0" w:line="240" w:lineRule="auto"/>
      </w:pPr>
      <w:r>
        <w:separator/>
      </w:r>
    </w:p>
  </w:footnote>
  <w:footnote w:type="continuationSeparator" w:id="0">
    <w:p w:rsidR="004C4435" w:rsidRDefault="004C4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808"/>
    <w:rsid w:val="00190D3A"/>
    <w:rsid w:val="00320A69"/>
    <w:rsid w:val="0036617B"/>
    <w:rsid w:val="004136AF"/>
    <w:rsid w:val="00426F04"/>
    <w:rsid w:val="00436DAE"/>
    <w:rsid w:val="0046590E"/>
    <w:rsid w:val="004C0C08"/>
    <w:rsid w:val="004C4435"/>
    <w:rsid w:val="005A471A"/>
    <w:rsid w:val="00652814"/>
    <w:rsid w:val="00740048"/>
    <w:rsid w:val="00764018"/>
    <w:rsid w:val="008009FC"/>
    <w:rsid w:val="009A615F"/>
    <w:rsid w:val="00A00D96"/>
    <w:rsid w:val="00B93BC3"/>
    <w:rsid w:val="00BB210B"/>
    <w:rsid w:val="00E64DD2"/>
    <w:rsid w:val="00EA132A"/>
    <w:rsid w:val="00F33808"/>
    <w:rsid w:val="00F4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69E35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next w:val="Normal"/>
    <w:link w:val="Ttulo1Char"/>
    <w:uiPriority w:val="9"/>
    <w:unhideWhenUsed/>
    <w:qFormat/>
    <w:rsid w:val="0036617B"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semiHidden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36617B"/>
    <w:rPr>
      <w:rFonts w:ascii="Bookman Old Style" w:eastAsia="Bookman Old Style" w:hAnsi="Bookman Old Style" w:cs="Bookman Old Style"/>
      <w:b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1490</Words>
  <Characters>8049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Windows</cp:lastModifiedBy>
  <cp:revision>11</cp:revision>
  <cp:lastPrinted>2021-01-19T12:29:00Z</cp:lastPrinted>
  <dcterms:created xsi:type="dcterms:W3CDTF">2021-01-12T12:34:00Z</dcterms:created>
  <dcterms:modified xsi:type="dcterms:W3CDTF">2023-01-12T11:27:00Z</dcterms:modified>
</cp:coreProperties>
</file>