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7E" w:rsidRDefault="0002147E" w:rsidP="0002147E">
      <w:pPr>
        <w:rPr>
          <w:sz w:val="24"/>
          <w:szCs w:val="24"/>
        </w:rPr>
      </w:pPr>
      <w:r w:rsidRPr="0002147E">
        <w:rPr>
          <w:b/>
          <w:sz w:val="24"/>
          <w:szCs w:val="24"/>
        </w:rPr>
        <w:tab/>
      </w:r>
      <w:r w:rsidRPr="0002147E">
        <w:rPr>
          <w:b/>
          <w:sz w:val="24"/>
          <w:szCs w:val="24"/>
        </w:rPr>
        <w:tab/>
      </w:r>
      <w:r w:rsidRPr="0002147E">
        <w:rPr>
          <w:b/>
          <w:sz w:val="24"/>
          <w:szCs w:val="24"/>
        </w:rPr>
        <w:tab/>
      </w:r>
      <w:r w:rsidRPr="0002147E">
        <w:rPr>
          <w:sz w:val="24"/>
          <w:szCs w:val="24"/>
        </w:rPr>
        <w:tab/>
      </w:r>
      <w:r w:rsidRPr="0002147E">
        <w:rPr>
          <w:sz w:val="24"/>
          <w:szCs w:val="24"/>
        </w:rPr>
        <w:tab/>
      </w:r>
      <w:r w:rsidRPr="0002147E">
        <w:rPr>
          <w:noProof/>
          <w:sz w:val="24"/>
          <w:szCs w:val="24"/>
          <w:lang w:eastAsia="pt-BR"/>
        </w:rPr>
        <w:drawing>
          <wp:inline distT="0" distB="0" distL="0" distR="0" wp14:anchorId="795F1A33" wp14:editId="507D03B2">
            <wp:extent cx="5353050" cy="504825"/>
            <wp:effectExtent l="0" t="0" r="0" b="9525"/>
            <wp:docPr id="1" name="Imagem 1" descr="NOVA LOGOMARDA D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OVA LOGOMARDA DA PREFEITU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47E" w:rsidRPr="0002147E" w:rsidRDefault="0002147E" w:rsidP="0002147E">
      <w:pPr>
        <w:rPr>
          <w:sz w:val="24"/>
          <w:szCs w:val="24"/>
        </w:rPr>
      </w:pPr>
    </w:p>
    <w:p w:rsidR="0002147E" w:rsidRPr="0002147E" w:rsidRDefault="0002147E" w:rsidP="0002147E">
      <w:pPr>
        <w:jc w:val="center"/>
        <w:rPr>
          <w:b/>
          <w:sz w:val="24"/>
          <w:szCs w:val="24"/>
        </w:rPr>
      </w:pPr>
      <w:r w:rsidRPr="0002147E">
        <w:rPr>
          <w:b/>
          <w:sz w:val="24"/>
          <w:szCs w:val="24"/>
        </w:rPr>
        <w:t>Processo seletivo nº 04/2016 do município de Cordilheira Alta – SC</w:t>
      </w:r>
    </w:p>
    <w:p w:rsidR="0002147E" w:rsidRPr="0002147E" w:rsidRDefault="0002147E" w:rsidP="0002147E">
      <w:pPr>
        <w:jc w:val="center"/>
        <w:rPr>
          <w:b/>
          <w:sz w:val="24"/>
          <w:szCs w:val="24"/>
        </w:rPr>
      </w:pPr>
    </w:p>
    <w:p w:rsidR="0002147E" w:rsidRPr="0002147E" w:rsidRDefault="0002147E" w:rsidP="0002147E">
      <w:pPr>
        <w:jc w:val="both"/>
        <w:rPr>
          <w:sz w:val="24"/>
          <w:szCs w:val="24"/>
        </w:rPr>
      </w:pPr>
      <w:r w:rsidRPr="0002147E">
        <w:rPr>
          <w:sz w:val="24"/>
          <w:szCs w:val="24"/>
        </w:rPr>
        <w:t>O Prefeito Municipal de Cordilheira Alta, Estado de Santa Catarina, Sr. Alceu Mazzioni, no uso de suas atribuições legais, DIVULGA, para o conhecimento dos interessados, a relação preliminar dos inscritos no Processo Seletivo Nº 04/2016.</w:t>
      </w:r>
    </w:p>
    <w:p w:rsidR="0002147E" w:rsidRPr="0002147E" w:rsidRDefault="0002147E" w:rsidP="0002147E">
      <w:pPr>
        <w:rPr>
          <w:sz w:val="24"/>
          <w:szCs w:val="24"/>
        </w:rPr>
      </w:pPr>
    </w:p>
    <w:p w:rsidR="0002147E" w:rsidRPr="0002147E" w:rsidRDefault="0002147E" w:rsidP="0002147E">
      <w:pPr>
        <w:rPr>
          <w:b/>
          <w:sz w:val="24"/>
          <w:szCs w:val="24"/>
        </w:rPr>
      </w:pPr>
      <w:bookmarkStart w:id="0" w:name="_GoBack"/>
      <w:r w:rsidRPr="0002147E">
        <w:rPr>
          <w:b/>
          <w:sz w:val="24"/>
          <w:szCs w:val="24"/>
        </w:rPr>
        <w:t>Divulgação preliminar dos inscritos no Processo Seletivo Nº04/2016</w:t>
      </w:r>
      <w:bookmarkEnd w:id="0"/>
      <w:r w:rsidRPr="0002147E">
        <w:rPr>
          <w:b/>
          <w:sz w:val="24"/>
          <w:szCs w:val="24"/>
        </w:rPr>
        <w:t>:</w:t>
      </w:r>
    </w:p>
    <w:p w:rsidR="0002147E" w:rsidRPr="0002147E" w:rsidRDefault="0002147E" w:rsidP="0002147E">
      <w:pPr>
        <w:rPr>
          <w:b/>
          <w:sz w:val="24"/>
          <w:szCs w:val="24"/>
        </w:rPr>
      </w:pPr>
      <w:r w:rsidRPr="0002147E">
        <w:rPr>
          <w:b/>
          <w:sz w:val="24"/>
          <w:szCs w:val="24"/>
        </w:rPr>
        <w:t>Enfermeiro(a)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2268"/>
      </w:tblGrid>
      <w:tr w:rsidR="0002147E" w:rsidRPr="0002147E" w:rsidTr="005364B5">
        <w:tc>
          <w:tcPr>
            <w:tcW w:w="4106" w:type="dxa"/>
          </w:tcPr>
          <w:p w:rsidR="0002147E" w:rsidRPr="0002147E" w:rsidRDefault="0002147E" w:rsidP="005364B5">
            <w:pPr>
              <w:rPr>
                <w:b/>
                <w:sz w:val="24"/>
                <w:szCs w:val="24"/>
              </w:rPr>
            </w:pPr>
            <w:r w:rsidRPr="0002147E">
              <w:rPr>
                <w:b/>
                <w:sz w:val="24"/>
                <w:szCs w:val="24"/>
              </w:rPr>
              <w:t>Nome do inscrito(a)</w:t>
            </w:r>
          </w:p>
        </w:tc>
        <w:tc>
          <w:tcPr>
            <w:tcW w:w="2268" w:type="dxa"/>
          </w:tcPr>
          <w:p w:rsidR="0002147E" w:rsidRPr="0002147E" w:rsidRDefault="0002147E" w:rsidP="005364B5">
            <w:pPr>
              <w:rPr>
                <w:b/>
                <w:sz w:val="24"/>
                <w:szCs w:val="24"/>
              </w:rPr>
            </w:pPr>
            <w:r w:rsidRPr="0002147E">
              <w:rPr>
                <w:b/>
                <w:sz w:val="24"/>
                <w:szCs w:val="24"/>
              </w:rPr>
              <w:t>Número da inscrição</w:t>
            </w:r>
          </w:p>
        </w:tc>
      </w:tr>
      <w:tr w:rsidR="0002147E" w:rsidRPr="0002147E" w:rsidTr="005364B5">
        <w:tc>
          <w:tcPr>
            <w:tcW w:w="4106" w:type="dxa"/>
          </w:tcPr>
          <w:p w:rsidR="0002147E" w:rsidRPr="0002147E" w:rsidRDefault="0002147E" w:rsidP="005364B5">
            <w:pPr>
              <w:rPr>
                <w:sz w:val="24"/>
                <w:szCs w:val="24"/>
              </w:rPr>
            </w:pPr>
            <w:proofErr w:type="spellStart"/>
            <w:r w:rsidRPr="0002147E">
              <w:rPr>
                <w:sz w:val="24"/>
                <w:szCs w:val="24"/>
              </w:rPr>
              <w:t>Deiva</w:t>
            </w:r>
            <w:proofErr w:type="spellEnd"/>
            <w:r w:rsidRPr="0002147E">
              <w:rPr>
                <w:sz w:val="24"/>
                <w:szCs w:val="24"/>
              </w:rPr>
              <w:t xml:space="preserve"> Sidonia </w:t>
            </w:r>
            <w:proofErr w:type="spellStart"/>
            <w:r w:rsidRPr="0002147E">
              <w:rPr>
                <w:sz w:val="24"/>
                <w:szCs w:val="24"/>
              </w:rPr>
              <w:t>Eberhardt</w:t>
            </w:r>
            <w:proofErr w:type="spellEnd"/>
            <w:r w:rsidRPr="0002147E">
              <w:rPr>
                <w:sz w:val="24"/>
                <w:szCs w:val="24"/>
              </w:rPr>
              <w:t xml:space="preserve"> </w:t>
            </w:r>
            <w:proofErr w:type="spellStart"/>
            <w:r w:rsidRPr="0002147E">
              <w:rPr>
                <w:sz w:val="24"/>
                <w:szCs w:val="24"/>
              </w:rPr>
              <w:t>Zanoni</w:t>
            </w:r>
            <w:proofErr w:type="spellEnd"/>
          </w:p>
        </w:tc>
        <w:tc>
          <w:tcPr>
            <w:tcW w:w="2268" w:type="dxa"/>
          </w:tcPr>
          <w:p w:rsidR="0002147E" w:rsidRPr="0002147E" w:rsidRDefault="0002147E" w:rsidP="005364B5">
            <w:pPr>
              <w:rPr>
                <w:sz w:val="24"/>
                <w:szCs w:val="24"/>
              </w:rPr>
            </w:pPr>
            <w:r w:rsidRPr="0002147E">
              <w:rPr>
                <w:sz w:val="24"/>
                <w:szCs w:val="24"/>
              </w:rPr>
              <w:t>001</w:t>
            </w:r>
          </w:p>
        </w:tc>
      </w:tr>
      <w:tr w:rsidR="0002147E" w:rsidRPr="0002147E" w:rsidTr="005364B5">
        <w:tc>
          <w:tcPr>
            <w:tcW w:w="4106" w:type="dxa"/>
          </w:tcPr>
          <w:p w:rsidR="0002147E" w:rsidRPr="0002147E" w:rsidRDefault="0002147E" w:rsidP="005364B5">
            <w:pPr>
              <w:rPr>
                <w:sz w:val="24"/>
                <w:szCs w:val="24"/>
              </w:rPr>
            </w:pPr>
            <w:proofErr w:type="spellStart"/>
            <w:r w:rsidRPr="0002147E">
              <w:rPr>
                <w:sz w:val="24"/>
                <w:szCs w:val="24"/>
              </w:rPr>
              <w:t>Kleide</w:t>
            </w:r>
            <w:proofErr w:type="spellEnd"/>
            <w:r w:rsidRPr="0002147E">
              <w:rPr>
                <w:sz w:val="24"/>
                <w:szCs w:val="24"/>
              </w:rPr>
              <w:t xml:space="preserve"> Maris </w:t>
            </w:r>
            <w:proofErr w:type="spellStart"/>
            <w:r w:rsidRPr="0002147E">
              <w:rPr>
                <w:sz w:val="24"/>
                <w:szCs w:val="24"/>
              </w:rPr>
              <w:t>Zardo</w:t>
            </w:r>
            <w:proofErr w:type="spellEnd"/>
          </w:p>
        </w:tc>
        <w:tc>
          <w:tcPr>
            <w:tcW w:w="2268" w:type="dxa"/>
          </w:tcPr>
          <w:p w:rsidR="0002147E" w:rsidRPr="0002147E" w:rsidRDefault="0002147E" w:rsidP="005364B5">
            <w:pPr>
              <w:rPr>
                <w:sz w:val="24"/>
                <w:szCs w:val="24"/>
              </w:rPr>
            </w:pPr>
            <w:r w:rsidRPr="0002147E">
              <w:rPr>
                <w:sz w:val="24"/>
                <w:szCs w:val="24"/>
              </w:rPr>
              <w:t>002</w:t>
            </w:r>
          </w:p>
        </w:tc>
      </w:tr>
      <w:tr w:rsidR="0002147E" w:rsidRPr="0002147E" w:rsidTr="005364B5">
        <w:tc>
          <w:tcPr>
            <w:tcW w:w="4106" w:type="dxa"/>
          </w:tcPr>
          <w:p w:rsidR="0002147E" w:rsidRPr="0002147E" w:rsidRDefault="0002147E" w:rsidP="005364B5">
            <w:pPr>
              <w:rPr>
                <w:sz w:val="24"/>
                <w:szCs w:val="24"/>
              </w:rPr>
            </w:pPr>
            <w:r w:rsidRPr="0002147E">
              <w:rPr>
                <w:sz w:val="24"/>
                <w:szCs w:val="24"/>
              </w:rPr>
              <w:t xml:space="preserve">Ana Paula </w:t>
            </w:r>
            <w:proofErr w:type="spellStart"/>
            <w:r w:rsidRPr="0002147E">
              <w:rPr>
                <w:sz w:val="24"/>
                <w:szCs w:val="24"/>
              </w:rPr>
              <w:t>Rech</w:t>
            </w:r>
            <w:proofErr w:type="spellEnd"/>
          </w:p>
        </w:tc>
        <w:tc>
          <w:tcPr>
            <w:tcW w:w="2268" w:type="dxa"/>
          </w:tcPr>
          <w:p w:rsidR="0002147E" w:rsidRPr="0002147E" w:rsidRDefault="0002147E" w:rsidP="005364B5">
            <w:pPr>
              <w:rPr>
                <w:sz w:val="24"/>
                <w:szCs w:val="24"/>
              </w:rPr>
            </w:pPr>
            <w:r w:rsidRPr="0002147E">
              <w:rPr>
                <w:sz w:val="24"/>
                <w:szCs w:val="24"/>
              </w:rPr>
              <w:t>003</w:t>
            </w:r>
          </w:p>
        </w:tc>
      </w:tr>
    </w:tbl>
    <w:p w:rsidR="0002147E" w:rsidRPr="0002147E" w:rsidRDefault="0002147E" w:rsidP="0002147E">
      <w:pPr>
        <w:rPr>
          <w:sz w:val="24"/>
          <w:szCs w:val="24"/>
        </w:rPr>
      </w:pPr>
    </w:p>
    <w:p w:rsidR="0002147E" w:rsidRDefault="0002147E" w:rsidP="0002147E">
      <w:pPr>
        <w:rPr>
          <w:sz w:val="24"/>
          <w:szCs w:val="24"/>
        </w:rPr>
      </w:pPr>
    </w:p>
    <w:p w:rsidR="0002147E" w:rsidRPr="0002147E" w:rsidRDefault="0002147E" w:rsidP="0002147E">
      <w:pPr>
        <w:rPr>
          <w:sz w:val="24"/>
          <w:szCs w:val="24"/>
        </w:rPr>
      </w:pPr>
    </w:p>
    <w:p w:rsidR="0002147E" w:rsidRPr="0002147E" w:rsidRDefault="0002147E" w:rsidP="0002147E">
      <w:pPr>
        <w:rPr>
          <w:sz w:val="24"/>
          <w:szCs w:val="24"/>
        </w:rPr>
      </w:pPr>
      <w:r w:rsidRPr="0002147E">
        <w:rPr>
          <w:sz w:val="24"/>
          <w:szCs w:val="24"/>
        </w:rPr>
        <w:tab/>
      </w:r>
      <w:r w:rsidRPr="0002147E">
        <w:rPr>
          <w:sz w:val="24"/>
          <w:szCs w:val="24"/>
        </w:rPr>
        <w:tab/>
      </w:r>
      <w:r w:rsidR="0078603D">
        <w:rPr>
          <w:sz w:val="24"/>
          <w:szCs w:val="24"/>
        </w:rPr>
        <w:tab/>
      </w:r>
      <w:r w:rsidR="0078603D">
        <w:rPr>
          <w:sz w:val="24"/>
          <w:szCs w:val="24"/>
        </w:rPr>
        <w:tab/>
      </w:r>
      <w:r w:rsidR="0078603D">
        <w:rPr>
          <w:sz w:val="24"/>
          <w:szCs w:val="24"/>
        </w:rPr>
        <w:tab/>
        <w:t xml:space="preserve">Cordilheira Alta, 09 de </w:t>
      </w:r>
      <w:r w:rsidRPr="0002147E">
        <w:rPr>
          <w:sz w:val="24"/>
          <w:szCs w:val="24"/>
        </w:rPr>
        <w:t>maio de 2016.</w:t>
      </w:r>
    </w:p>
    <w:p w:rsidR="0002147E" w:rsidRPr="0002147E" w:rsidRDefault="0002147E" w:rsidP="0002147E">
      <w:pPr>
        <w:rPr>
          <w:sz w:val="24"/>
          <w:szCs w:val="24"/>
        </w:rPr>
      </w:pPr>
    </w:p>
    <w:p w:rsidR="0002147E" w:rsidRDefault="0002147E" w:rsidP="0002147E">
      <w:pPr>
        <w:rPr>
          <w:sz w:val="24"/>
          <w:szCs w:val="24"/>
        </w:rPr>
      </w:pPr>
    </w:p>
    <w:p w:rsidR="0002147E" w:rsidRPr="0002147E" w:rsidRDefault="0002147E" w:rsidP="0002147E">
      <w:pPr>
        <w:rPr>
          <w:sz w:val="24"/>
          <w:szCs w:val="24"/>
        </w:rPr>
      </w:pPr>
    </w:p>
    <w:p w:rsidR="0002147E" w:rsidRPr="0002147E" w:rsidRDefault="0002147E" w:rsidP="0002147E">
      <w:pPr>
        <w:rPr>
          <w:sz w:val="24"/>
          <w:szCs w:val="24"/>
        </w:rPr>
      </w:pPr>
      <w:r w:rsidRPr="0002147E">
        <w:rPr>
          <w:sz w:val="24"/>
          <w:szCs w:val="24"/>
        </w:rPr>
        <w:t>Alceu Mazzioni</w:t>
      </w:r>
      <w:r w:rsidRPr="0002147E">
        <w:rPr>
          <w:sz w:val="24"/>
          <w:szCs w:val="24"/>
        </w:rPr>
        <w:tab/>
      </w:r>
      <w:r w:rsidRPr="0002147E">
        <w:rPr>
          <w:sz w:val="24"/>
          <w:szCs w:val="24"/>
        </w:rPr>
        <w:tab/>
      </w:r>
      <w:r w:rsidRPr="0002147E">
        <w:rPr>
          <w:sz w:val="24"/>
          <w:szCs w:val="24"/>
        </w:rPr>
        <w:tab/>
      </w:r>
      <w:r w:rsidRPr="0002147E">
        <w:rPr>
          <w:sz w:val="24"/>
          <w:szCs w:val="24"/>
        </w:rPr>
        <w:tab/>
      </w:r>
      <w:r w:rsidRPr="0002147E">
        <w:rPr>
          <w:sz w:val="24"/>
          <w:szCs w:val="24"/>
        </w:rPr>
        <w:tab/>
        <w:t>Kátia Ana Di Domenico</w:t>
      </w:r>
    </w:p>
    <w:p w:rsidR="0002147E" w:rsidRPr="0002147E" w:rsidRDefault="0002147E" w:rsidP="0002147E">
      <w:pPr>
        <w:rPr>
          <w:sz w:val="24"/>
          <w:szCs w:val="24"/>
        </w:rPr>
      </w:pPr>
      <w:r w:rsidRPr="0002147E">
        <w:rPr>
          <w:sz w:val="24"/>
          <w:szCs w:val="24"/>
        </w:rPr>
        <w:t>Prefeito Municipal</w:t>
      </w:r>
      <w:r w:rsidRPr="0002147E">
        <w:rPr>
          <w:sz w:val="24"/>
          <w:szCs w:val="24"/>
        </w:rPr>
        <w:tab/>
      </w:r>
      <w:r w:rsidRPr="0002147E">
        <w:rPr>
          <w:sz w:val="24"/>
          <w:szCs w:val="24"/>
        </w:rPr>
        <w:tab/>
      </w:r>
      <w:r w:rsidRPr="0002147E">
        <w:rPr>
          <w:sz w:val="24"/>
          <w:szCs w:val="24"/>
        </w:rPr>
        <w:tab/>
      </w:r>
      <w:r w:rsidRPr="0002147E">
        <w:rPr>
          <w:sz w:val="24"/>
          <w:szCs w:val="24"/>
        </w:rPr>
        <w:tab/>
      </w:r>
      <w:r w:rsidRPr="0002147E">
        <w:rPr>
          <w:sz w:val="24"/>
          <w:szCs w:val="24"/>
        </w:rPr>
        <w:tab/>
        <w:t>Presidente da Comissão</w:t>
      </w:r>
    </w:p>
    <w:p w:rsidR="00D511BF" w:rsidRDefault="00D511BF"/>
    <w:sectPr w:rsidR="00D51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7E"/>
    <w:rsid w:val="0002147E"/>
    <w:rsid w:val="0078603D"/>
    <w:rsid w:val="00CC30EB"/>
    <w:rsid w:val="00D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9CB9B-3674-4493-87A1-F1C35DB4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4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user</cp:lastModifiedBy>
  <cp:revision>2</cp:revision>
  <dcterms:created xsi:type="dcterms:W3CDTF">2016-05-10T10:19:00Z</dcterms:created>
  <dcterms:modified xsi:type="dcterms:W3CDTF">2016-05-10T10:19:00Z</dcterms:modified>
</cp:coreProperties>
</file>