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47103" w14:textId="7FF1598A" w:rsidR="00742D25" w:rsidRPr="00054A49" w:rsidRDefault="003F0B27">
      <w:pPr>
        <w:spacing w:after="107" w:line="250" w:lineRule="auto"/>
        <w:ind w:left="298"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6A1110">
        <w:rPr>
          <w:rFonts w:ascii="Times New Roman" w:hAnsi="Times New Roman" w:cs="Times New Roman"/>
          <w:b/>
          <w:sz w:val="22"/>
        </w:rPr>
        <w:t>1</w:t>
      </w:r>
      <w:r w:rsidR="00530572">
        <w:rPr>
          <w:rFonts w:ascii="Times New Roman" w:hAnsi="Times New Roman" w:cs="Times New Roman"/>
          <w:b/>
          <w:sz w:val="22"/>
        </w:rPr>
        <w:t>60</w:t>
      </w:r>
      <w:r w:rsidR="009B7E7E" w:rsidRPr="00054A49">
        <w:rPr>
          <w:rFonts w:ascii="Times New Roman" w:hAnsi="Times New Roman" w:cs="Times New Roman"/>
          <w:b/>
          <w:sz w:val="22"/>
        </w:rPr>
        <w:t>/2022</w:t>
      </w:r>
      <w:r w:rsidRPr="00054A49">
        <w:rPr>
          <w:rFonts w:ascii="Times New Roman" w:hAnsi="Times New Roman" w:cs="Times New Roman"/>
          <w:b/>
          <w:sz w:val="22"/>
        </w:rPr>
        <w:t xml:space="preserve"> </w:t>
      </w:r>
    </w:p>
    <w:p w14:paraId="2E906625" w14:textId="76DD1014" w:rsidR="00742D25" w:rsidRDefault="003F0B27">
      <w:pPr>
        <w:spacing w:after="109" w:line="250" w:lineRule="auto"/>
        <w:ind w:left="298" w:right="38" w:hanging="10"/>
        <w:jc w:val="center"/>
        <w:rPr>
          <w:rFonts w:ascii="Times New Roman" w:hAnsi="Times New Roman" w:cs="Times New Roman"/>
          <w:b/>
          <w:sz w:val="22"/>
        </w:rPr>
      </w:pPr>
      <w:r w:rsidRPr="00054A49">
        <w:rPr>
          <w:rFonts w:ascii="Times New Roman" w:hAnsi="Times New Roman" w:cs="Times New Roman"/>
          <w:b/>
          <w:sz w:val="22"/>
        </w:rPr>
        <w:t>EDITAL DE PREGÃO ELETRÔNICO</w:t>
      </w:r>
      <w:r w:rsidR="00B92F50" w:rsidRPr="00054A49">
        <w:rPr>
          <w:rFonts w:ascii="Times New Roman" w:hAnsi="Times New Roman" w:cs="Times New Roman"/>
          <w:b/>
          <w:sz w:val="22"/>
        </w:rPr>
        <w:t xml:space="preserve"> SRP</w:t>
      </w:r>
      <w:r w:rsidRPr="00054A49">
        <w:rPr>
          <w:rFonts w:ascii="Times New Roman" w:hAnsi="Times New Roman" w:cs="Times New Roman"/>
          <w:b/>
          <w:sz w:val="22"/>
        </w:rPr>
        <w:t xml:space="preserve"> Nº </w:t>
      </w:r>
      <w:r w:rsidR="00530572">
        <w:rPr>
          <w:rFonts w:ascii="Times New Roman" w:hAnsi="Times New Roman" w:cs="Times New Roman"/>
          <w:b/>
          <w:sz w:val="22"/>
        </w:rPr>
        <w:t>75</w:t>
      </w:r>
      <w:r w:rsidR="009B7E7E" w:rsidRPr="00054A49">
        <w:rPr>
          <w:rFonts w:ascii="Times New Roman" w:hAnsi="Times New Roman" w:cs="Times New Roman"/>
          <w:b/>
          <w:sz w:val="22"/>
        </w:rPr>
        <w:t>/2022</w:t>
      </w:r>
    </w:p>
    <w:p w14:paraId="74AB5C0D" w14:textId="77777777" w:rsidR="00C07073" w:rsidRDefault="00C07073" w:rsidP="00804616">
      <w:pPr>
        <w:spacing w:after="0" w:line="240" w:lineRule="auto"/>
        <w:ind w:left="0" w:right="159" w:firstLine="0"/>
        <w:rPr>
          <w:rFonts w:ascii="Times New Roman" w:hAnsi="Times New Roman" w:cs="Times New Roman"/>
          <w:b/>
          <w:sz w:val="22"/>
        </w:rPr>
      </w:pPr>
    </w:p>
    <w:p w14:paraId="5D4FFE8E" w14:textId="77777777" w:rsidR="00F262DD" w:rsidRPr="00954ECD" w:rsidRDefault="00F262DD" w:rsidP="00F262DD">
      <w:pPr>
        <w:pStyle w:val="Default"/>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14:paraId="6CF74AEB" w14:textId="77777777" w:rsidR="00C07073" w:rsidRPr="007A544E" w:rsidRDefault="00C07073">
      <w:pPr>
        <w:spacing w:after="109" w:line="250" w:lineRule="auto"/>
        <w:ind w:left="298" w:right="38" w:hanging="10"/>
        <w:jc w:val="center"/>
        <w:rPr>
          <w:rFonts w:ascii="Times New Roman" w:hAnsi="Times New Roman" w:cs="Times New Roman"/>
          <w:sz w:val="22"/>
        </w:rPr>
      </w:pPr>
    </w:p>
    <w:p w14:paraId="6601FE4C" w14:textId="77777777" w:rsidR="00837FCA" w:rsidRPr="007A544E" w:rsidRDefault="00837FCA" w:rsidP="00837FCA">
      <w:pPr>
        <w:spacing w:after="0" w:line="362" w:lineRule="auto"/>
        <w:ind w:left="345" w:right="159" w:firstLine="81"/>
        <w:jc w:val="center"/>
        <w:rPr>
          <w:rFonts w:ascii="Times New Roman" w:hAnsi="Times New Roman" w:cs="Times New Roman"/>
          <w:b/>
          <w:color w:val="FF0000"/>
          <w:sz w:val="22"/>
        </w:rPr>
      </w:pPr>
    </w:p>
    <w:p w14:paraId="75859D39" w14:textId="77777777" w:rsidR="00742D25" w:rsidRPr="007A544E" w:rsidRDefault="00E930CC" w:rsidP="0048295C">
      <w:pPr>
        <w:spacing w:after="0" w:line="362" w:lineRule="auto"/>
        <w:ind w:left="345" w:right="3468" w:hanging="61"/>
        <w:jc w:val="left"/>
        <w:rPr>
          <w:rFonts w:ascii="Times New Roman" w:hAnsi="Times New Roman" w:cs="Times New Roman"/>
          <w:sz w:val="22"/>
        </w:rPr>
      </w:pPr>
      <w:r w:rsidRPr="007A544E">
        <w:rPr>
          <w:rFonts w:ascii="Times New Roman" w:hAnsi="Times New Roman" w:cs="Times New Roman"/>
          <w:b/>
          <w:sz w:val="22"/>
        </w:rPr>
        <w:t>1 - PREÂMBULO</w:t>
      </w:r>
    </w:p>
    <w:p w14:paraId="21ED77F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1.1.O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inscrito no CNPJ sob n° 95.990.198/0001-04, situado na Rua Celso </w:t>
      </w:r>
      <w:proofErr w:type="spellStart"/>
      <w:r w:rsidRPr="007A544E">
        <w:rPr>
          <w:rFonts w:ascii="Times New Roman" w:hAnsi="Times New Roman" w:cs="Times New Roman"/>
          <w:sz w:val="22"/>
        </w:rPr>
        <w:t>Tozzo</w:t>
      </w:r>
      <w:proofErr w:type="spellEnd"/>
      <w:r w:rsidRPr="007A544E">
        <w:rPr>
          <w:rFonts w:ascii="Times New Roman" w:hAnsi="Times New Roman" w:cs="Times New Roman"/>
          <w:sz w:val="22"/>
        </w:rPr>
        <w:t xml:space="preserve">, 27, Centro, Cordilheira Alta, SC, representado neste ato por seu </w:t>
      </w:r>
      <w:r w:rsidR="008D375A">
        <w:rPr>
          <w:rFonts w:ascii="Times New Roman" w:hAnsi="Times New Roman" w:cs="Times New Roman"/>
          <w:sz w:val="22"/>
        </w:rPr>
        <w:t xml:space="preserve">Prefeito </w:t>
      </w:r>
      <w:r w:rsidR="002A1462" w:rsidRPr="007A544E">
        <w:rPr>
          <w:rFonts w:ascii="Times New Roman" w:hAnsi="Times New Roman" w:cs="Times New Roman"/>
          <w:sz w:val="22"/>
        </w:rPr>
        <w:t>Municipal</w:t>
      </w:r>
      <w:r w:rsidRPr="007A544E">
        <w:rPr>
          <w:rFonts w:ascii="Times New Roman" w:hAnsi="Times New Roman" w:cs="Times New Roman"/>
          <w:sz w:val="22"/>
        </w:rPr>
        <w:t xml:space="preserve">, senhor </w:t>
      </w:r>
      <w:r w:rsidR="008D375A">
        <w:rPr>
          <w:rFonts w:ascii="Times New Roman" w:hAnsi="Times New Roman" w:cs="Times New Roman"/>
          <w:sz w:val="22"/>
        </w:rPr>
        <w:t xml:space="preserve">Clodoaldo </w:t>
      </w:r>
      <w:proofErr w:type="spellStart"/>
      <w:r w:rsidR="008D375A">
        <w:rPr>
          <w:rFonts w:ascii="Times New Roman" w:hAnsi="Times New Roman" w:cs="Times New Roman"/>
          <w:sz w:val="22"/>
        </w:rPr>
        <w:t>Briancini</w:t>
      </w:r>
      <w:proofErr w:type="spellEnd"/>
      <w:r w:rsidRPr="007A544E">
        <w:rPr>
          <w:rFonts w:ascii="Times New Roman" w:hAnsi="Times New Roman" w:cs="Times New Roman"/>
          <w:sz w:val="22"/>
        </w:rPr>
        <w:t xml:space="preserve">, </w:t>
      </w:r>
      <w:r w:rsidRPr="007A544E">
        <w:rPr>
          <w:rFonts w:ascii="Times New Roman" w:hAnsi="Times New Roman" w:cs="Times New Roman"/>
          <w:b/>
          <w:sz w:val="22"/>
        </w:rPr>
        <w:t xml:space="preserve">TORNA PÚBLICO </w:t>
      </w:r>
      <w:r w:rsidRPr="007A544E">
        <w:rPr>
          <w:rFonts w:ascii="Times New Roman" w:hAnsi="Times New Roman" w:cs="Times New Roman"/>
          <w:sz w:val="22"/>
        </w:rPr>
        <w:t xml:space="preserve">que realizará licitação na modalidade </w:t>
      </w:r>
      <w:r w:rsidRPr="007A544E">
        <w:rPr>
          <w:rFonts w:ascii="Times New Roman" w:hAnsi="Times New Roman" w:cs="Times New Roman"/>
          <w:b/>
          <w:sz w:val="22"/>
        </w:rPr>
        <w:t>PREGÃO</w:t>
      </w:r>
      <w:r w:rsidRPr="007A544E">
        <w:rPr>
          <w:rFonts w:ascii="Times New Roman" w:hAnsi="Times New Roman" w:cs="Times New Roman"/>
          <w:sz w:val="22"/>
        </w:rPr>
        <w:t xml:space="preserve">, sob a forma </w:t>
      </w:r>
      <w:r w:rsidRPr="007A544E">
        <w:rPr>
          <w:rFonts w:ascii="Times New Roman" w:hAnsi="Times New Roman" w:cs="Times New Roman"/>
          <w:b/>
          <w:sz w:val="22"/>
        </w:rPr>
        <w:t xml:space="preserve">ELETRÔNICA, </w:t>
      </w:r>
      <w:r w:rsidRPr="007A544E">
        <w:rPr>
          <w:rFonts w:ascii="Times New Roman" w:hAnsi="Times New Roman" w:cs="Times New Roman"/>
          <w:sz w:val="22"/>
        </w:rPr>
        <w:t xml:space="preserve">através do </w:t>
      </w:r>
      <w:r w:rsidRPr="007A544E">
        <w:rPr>
          <w:rFonts w:ascii="Times New Roman" w:hAnsi="Times New Roman" w:cs="Times New Roman"/>
          <w:b/>
          <w:sz w:val="22"/>
        </w:rPr>
        <w:t xml:space="preserve">SISTEMA DE REGISTRO DE PREÇO </w:t>
      </w:r>
      <w:r w:rsidRPr="007A544E">
        <w:rPr>
          <w:rFonts w:ascii="Times New Roman" w:hAnsi="Times New Roman" w:cs="Times New Roman"/>
          <w:sz w:val="22"/>
        </w:rPr>
        <w:t xml:space="preserve">do </w:t>
      </w:r>
      <w:r w:rsidRPr="004B291D">
        <w:rPr>
          <w:rFonts w:ascii="Times New Roman" w:hAnsi="Times New Roman" w:cs="Times New Roman"/>
          <w:sz w:val="22"/>
        </w:rPr>
        <w:t xml:space="preserve">tipo </w:t>
      </w:r>
      <w:r w:rsidRPr="004B291D">
        <w:rPr>
          <w:rFonts w:ascii="Times New Roman" w:hAnsi="Times New Roman" w:cs="Times New Roman"/>
          <w:b/>
          <w:sz w:val="22"/>
        </w:rPr>
        <w:t>MENOR PREÇO POR ITEM</w:t>
      </w:r>
      <w:r w:rsidRPr="004B291D">
        <w:rPr>
          <w:rFonts w:ascii="Times New Roman" w:hAnsi="Times New Roman" w:cs="Times New Roman"/>
          <w:sz w:val="22"/>
        </w:rPr>
        <w:t>, que</w:t>
      </w:r>
      <w:r w:rsidRPr="007A544E">
        <w:rPr>
          <w:rFonts w:ascii="Times New Roman" w:hAnsi="Times New Roman" w:cs="Times New Roman"/>
          <w:sz w:val="22"/>
        </w:rPr>
        <w:t xml:space="preserve"> será realizada por meio do site </w:t>
      </w:r>
      <w:hyperlink r:id="rId7">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14:paraId="2E1FF3B5" w14:textId="4B8DBAD5"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1.2.</w:t>
      </w:r>
      <w:r w:rsidRPr="007A544E">
        <w:rPr>
          <w:rFonts w:ascii="Times New Roman" w:hAnsi="Times New Roman" w:cs="Times New Roman"/>
          <w:sz w:val="22"/>
        </w:rPr>
        <w:t xml:space="preserve"> </w:t>
      </w:r>
      <w:r w:rsidRPr="007A544E">
        <w:rPr>
          <w:rFonts w:ascii="Times New Roman" w:hAnsi="Times New Roman" w:cs="Times New Roman"/>
          <w:b/>
          <w:sz w:val="22"/>
        </w:rPr>
        <w:t xml:space="preserve">A SESSÃO PÚBLICA SERÁ REALIZADA NO SITE  </w:t>
      </w:r>
      <w:hyperlink r:id="rId8">
        <w:r w:rsidRPr="007A544E">
          <w:rPr>
            <w:rFonts w:ascii="Times New Roman" w:hAnsi="Times New Roman" w:cs="Times New Roman"/>
            <w:b/>
            <w:color w:val="0000FF"/>
            <w:sz w:val="22"/>
            <w:u w:val="single" w:color="0000FF"/>
          </w:rPr>
          <w:t>WWW.BL</w:t>
        </w:r>
      </w:hyperlink>
      <w:r w:rsidRPr="007A544E">
        <w:rPr>
          <w:rFonts w:ascii="Times New Roman" w:hAnsi="Times New Roman" w:cs="Times New Roman"/>
          <w:b/>
          <w:color w:val="0000FF"/>
          <w:sz w:val="22"/>
          <w:u w:val="single" w:color="0000FF"/>
        </w:rPr>
        <w:t>L.ORG.BR</w:t>
      </w:r>
      <w:r w:rsidRPr="007A544E">
        <w:rPr>
          <w:rFonts w:ascii="Times New Roman" w:hAnsi="Times New Roman" w:cs="Times New Roman"/>
          <w:b/>
          <w:sz w:val="22"/>
        </w:rPr>
        <w:t xml:space="preserve">, NO DIA </w:t>
      </w:r>
      <w:r w:rsidR="00530572">
        <w:rPr>
          <w:rFonts w:ascii="Times New Roman" w:hAnsi="Times New Roman" w:cs="Times New Roman"/>
          <w:b/>
          <w:sz w:val="22"/>
          <w:highlight w:val="yellow"/>
        </w:rPr>
        <w:t>29</w:t>
      </w:r>
      <w:r w:rsidR="00804616">
        <w:rPr>
          <w:rFonts w:ascii="Times New Roman" w:hAnsi="Times New Roman" w:cs="Times New Roman"/>
          <w:b/>
          <w:sz w:val="22"/>
          <w:highlight w:val="yellow"/>
        </w:rPr>
        <w:t>/11</w:t>
      </w:r>
      <w:r w:rsidRPr="007A544E">
        <w:rPr>
          <w:rFonts w:ascii="Times New Roman" w:hAnsi="Times New Roman" w:cs="Times New Roman"/>
          <w:b/>
          <w:sz w:val="22"/>
          <w:highlight w:val="yellow"/>
        </w:rPr>
        <w:t>/202</w:t>
      </w:r>
      <w:r w:rsidR="009B7E7E" w:rsidRPr="007A544E">
        <w:rPr>
          <w:rFonts w:ascii="Times New Roman" w:hAnsi="Times New Roman" w:cs="Times New Roman"/>
          <w:b/>
          <w:sz w:val="22"/>
        </w:rPr>
        <w:t>2</w:t>
      </w:r>
      <w:r w:rsidR="00F309EE" w:rsidRPr="007A544E">
        <w:rPr>
          <w:rFonts w:ascii="Times New Roman" w:hAnsi="Times New Roman" w:cs="Times New Roman"/>
          <w:b/>
          <w:sz w:val="22"/>
        </w:rPr>
        <w:t>, COM INÍCIO ÀS 09</w:t>
      </w:r>
      <w:r w:rsidRPr="007A544E">
        <w:rPr>
          <w:rFonts w:ascii="Times New Roman" w:hAnsi="Times New Roman" w:cs="Times New Roman"/>
          <w:b/>
          <w:sz w:val="22"/>
        </w:rPr>
        <w:t>:</w:t>
      </w:r>
      <w:r w:rsidR="00F309EE" w:rsidRPr="007A544E">
        <w:rPr>
          <w:rFonts w:ascii="Times New Roman" w:hAnsi="Times New Roman" w:cs="Times New Roman"/>
          <w:b/>
          <w:sz w:val="22"/>
        </w:rPr>
        <w:t>0</w:t>
      </w:r>
      <w:r w:rsidRPr="007A544E">
        <w:rPr>
          <w:rFonts w:ascii="Times New Roman" w:hAnsi="Times New Roman" w:cs="Times New Roman"/>
          <w:b/>
          <w:sz w:val="22"/>
        </w:rPr>
        <w:t xml:space="preserve">0H, HORÁRIO DE BRASÍLIA – DF.  </w:t>
      </w:r>
    </w:p>
    <w:p w14:paraId="1AD52A5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 Somente poderão participar da sessão pública as empresas que apresentarem propostas no site</w:t>
      </w:r>
      <w:hyperlink r:id="rId9">
        <w:r w:rsidRPr="007A544E">
          <w:rPr>
            <w:rFonts w:ascii="Times New Roman" w:hAnsi="Times New Roman" w:cs="Times New Roman"/>
            <w:sz w:val="22"/>
          </w:rPr>
          <w:t xml:space="preserve"> </w:t>
        </w:r>
      </w:hyperlink>
      <w:hyperlink r:id="rId10">
        <w:r w:rsidRPr="007A544E">
          <w:rPr>
            <w:rFonts w:ascii="Times New Roman" w:hAnsi="Times New Roman" w:cs="Times New Roman"/>
            <w:color w:val="0563C1"/>
            <w:sz w:val="22"/>
            <w:u w:val="single" w:color="0000FF"/>
          </w:rPr>
          <w:t>www.bll.org.br</w:t>
        </w:r>
      </w:hyperlink>
      <w:hyperlink r:id="rId11">
        <w:r w:rsidRPr="007A544E">
          <w:rPr>
            <w:rFonts w:ascii="Times New Roman" w:hAnsi="Times New Roman" w:cs="Times New Roman"/>
            <w:color w:val="0000FF"/>
            <w:sz w:val="22"/>
            <w:u w:val="single" w:color="0000FF"/>
          </w:rPr>
          <w:t>,</w:t>
        </w:r>
      </w:hyperlink>
      <w:r w:rsidRPr="007A544E">
        <w:rPr>
          <w:rFonts w:ascii="Times New Roman" w:hAnsi="Times New Roman" w:cs="Times New Roman"/>
          <w:color w:val="0000FF"/>
          <w:sz w:val="22"/>
          <w:u w:val="single" w:color="0000FF"/>
        </w:rPr>
        <w:t xml:space="preserve"> </w:t>
      </w:r>
      <w:r w:rsidRPr="007A544E">
        <w:rPr>
          <w:rFonts w:ascii="Times New Roman" w:hAnsi="Times New Roman" w:cs="Times New Roman"/>
          <w:sz w:val="22"/>
        </w:rPr>
        <w:t xml:space="preserve"> nos termos a seguir: </w:t>
      </w:r>
    </w:p>
    <w:p w14:paraId="7EC61F4C" w14:textId="622F1383" w:rsidR="00DB5E7B" w:rsidRPr="007A544E" w:rsidRDefault="003F0B27" w:rsidP="00E930CC">
      <w:pPr>
        <w:spacing w:after="4" w:line="362" w:lineRule="auto"/>
        <w:ind w:left="993" w:right="88" w:hanging="284"/>
        <w:rPr>
          <w:rFonts w:ascii="Times New Roman" w:hAnsi="Times New Roman" w:cs="Times New Roman"/>
          <w:b/>
          <w:sz w:val="22"/>
        </w:rPr>
      </w:pPr>
      <w:r w:rsidRPr="007A544E">
        <w:rPr>
          <w:rFonts w:ascii="Times New Roman" w:hAnsi="Times New Roman" w:cs="Times New Roman"/>
          <w:b/>
          <w:sz w:val="22"/>
        </w:rPr>
        <w:t xml:space="preserve">INÍCIO DO RECEBIMENTO DAS PROPOSTAS: </w:t>
      </w:r>
      <w:r w:rsidRPr="007A544E">
        <w:rPr>
          <w:rFonts w:ascii="Times New Roman" w:hAnsi="Times New Roman" w:cs="Times New Roman"/>
          <w:b/>
          <w:sz w:val="22"/>
          <w:highlight w:val="yellow"/>
        </w:rPr>
        <w:t xml:space="preserve">DIA: </w:t>
      </w:r>
      <w:r w:rsidR="00530572">
        <w:rPr>
          <w:rFonts w:ascii="Times New Roman" w:hAnsi="Times New Roman" w:cs="Times New Roman"/>
          <w:b/>
          <w:sz w:val="22"/>
          <w:highlight w:val="yellow"/>
        </w:rPr>
        <w:t>17</w:t>
      </w:r>
      <w:r w:rsidR="00804616">
        <w:rPr>
          <w:rFonts w:ascii="Times New Roman" w:hAnsi="Times New Roman" w:cs="Times New Roman"/>
          <w:b/>
          <w:sz w:val="22"/>
          <w:highlight w:val="yellow"/>
        </w:rPr>
        <w:t>/11</w:t>
      </w:r>
      <w:r w:rsidR="009B7E7E" w:rsidRPr="007A544E">
        <w:rPr>
          <w:rFonts w:ascii="Times New Roman" w:hAnsi="Times New Roman" w:cs="Times New Roman"/>
          <w:b/>
          <w:sz w:val="22"/>
          <w:highlight w:val="yellow"/>
        </w:rPr>
        <w:t>/2022</w:t>
      </w:r>
      <w:r w:rsidRPr="007A544E">
        <w:rPr>
          <w:rFonts w:ascii="Times New Roman" w:hAnsi="Times New Roman" w:cs="Times New Roman"/>
          <w:b/>
          <w:sz w:val="22"/>
          <w:highlight w:val="yellow"/>
        </w:rPr>
        <w:t>,</w:t>
      </w:r>
      <w:r w:rsidRPr="007A544E">
        <w:rPr>
          <w:rFonts w:ascii="Times New Roman" w:hAnsi="Times New Roman" w:cs="Times New Roman"/>
          <w:b/>
          <w:sz w:val="22"/>
        </w:rPr>
        <w:t xml:space="preserve"> HORÁRIO: 1</w:t>
      </w:r>
      <w:r w:rsidR="00313A41" w:rsidRPr="007A544E">
        <w:rPr>
          <w:rFonts w:ascii="Times New Roman" w:hAnsi="Times New Roman" w:cs="Times New Roman"/>
          <w:b/>
          <w:sz w:val="22"/>
        </w:rPr>
        <w:t>6</w:t>
      </w:r>
      <w:r w:rsidRPr="007A544E">
        <w:rPr>
          <w:rFonts w:ascii="Times New Roman" w:hAnsi="Times New Roman" w:cs="Times New Roman"/>
          <w:b/>
          <w:sz w:val="22"/>
        </w:rPr>
        <w:t xml:space="preserve">h00  </w:t>
      </w:r>
    </w:p>
    <w:p w14:paraId="11ABA2B2" w14:textId="71050399" w:rsidR="00742D25" w:rsidRPr="007A544E" w:rsidRDefault="003F0B27" w:rsidP="00E930CC">
      <w:pPr>
        <w:spacing w:after="4" w:line="362" w:lineRule="auto"/>
        <w:ind w:left="1081" w:right="88" w:hanging="372"/>
        <w:rPr>
          <w:rFonts w:ascii="Times New Roman" w:hAnsi="Times New Roman" w:cs="Times New Roman"/>
          <w:b/>
          <w:sz w:val="22"/>
        </w:rPr>
      </w:pPr>
      <w:r w:rsidRPr="007A544E">
        <w:rPr>
          <w:rFonts w:ascii="Times New Roman" w:hAnsi="Times New Roman" w:cs="Times New Roman"/>
          <w:b/>
          <w:sz w:val="22"/>
        </w:rPr>
        <w:t xml:space="preserve">FIM DO RECEBIMENTO DAS PROPOSTAS: </w:t>
      </w:r>
      <w:r w:rsidRPr="007A544E">
        <w:rPr>
          <w:rFonts w:ascii="Times New Roman" w:hAnsi="Times New Roman" w:cs="Times New Roman"/>
          <w:b/>
          <w:sz w:val="22"/>
          <w:highlight w:val="yellow"/>
        </w:rPr>
        <w:t>DIA</w:t>
      </w:r>
      <w:r w:rsidR="00A4589B" w:rsidRPr="007A544E">
        <w:rPr>
          <w:rFonts w:ascii="Times New Roman" w:hAnsi="Times New Roman" w:cs="Times New Roman"/>
          <w:b/>
          <w:sz w:val="22"/>
          <w:highlight w:val="yellow"/>
        </w:rPr>
        <w:t xml:space="preserve"> </w:t>
      </w:r>
      <w:r w:rsidR="00530572">
        <w:rPr>
          <w:rFonts w:ascii="Times New Roman" w:hAnsi="Times New Roman" w:cs="Times New Roman"/>
          <w:b/>
          <w:sz w:val="22"/>
          <w:highlight w:val="yellow"/>
        </w:rPr>
        <w:t>29</w:t>
      </w:r>
      <w:r w:rsidR="00804616">
        <w:rPr>
          <w:rFonts w:ascii="Times New Roman" w:hAnsi="Times New Roman" w:cs="Times New Roman"/>
          <w:b/>
          <w:sz w:val="22"/>
          <w:highlight w:val="yellow"/>
        </w:rPr>
        <w:t>/11</w:t>
      </w:r>
      <w:r w:rsidR="009B7E7E" w:rsidRPr="007A544E">
        <w:rPr>
          <w:rFonts w:ascii="Times New Roman" w:hAnsi="Times New Roman" w:cs="Times New Roman"/>
          <w:b/>
          <w:sz w:val="22"/>
          <w:highlight w:val="yellow"/>
        </w:rPr>
        <w:t>/2022</w:t>
      </w:r>
      <w:r w:rsidR="00313A41" w:rsidRPr="007A544E">
        <w:rPr>
          <w:rFonts w:ascii="Times New Roman" w:hAnsi="Times New Roman" w:cs="Times New Roman"/>
          <w:b/>
          <w:sz w:val="22"/>
          <w:highlight w:val="yellow"/>
        </w:rPr>
        <w:t>,</w:t>
      </w:r>
      <w:r w:rsidR="00313A41" w:rsidRPr="007A544E">
        <w:rPr>
          <w:rFonts w:ascii="Times New Roman" w:hAnsi="Times New Roman" w:cs="Times New Roman"/>
          <w:b/>
          <w:sz w:val="22"/>
        </w:rPr>
        <w:t xml:space="preserve"> HORÁRIO 08h30</w:t>
      </w:r>
      <w:r w:rsidRPr="007A544E">
        <w:rPr>
          <w:rFonts w:ascii="Times New Roman" w:hAnsi="Times New Roman" w:cs="Times New Roman"/>
          <w:b/>
          <w:sz w:val="22"/>
        </w:rPr>
        <w:t xml:space="preserve">M.  </w:t>
      </w:r>
    </w:p>
    <w:p w14:paraId="008D325A" w14:textId="77777777" w:rsidR="00B92F50" w:rsidRPr="007A544E" w:rsidRDefault="00B92F50" w:rsidP="00B92F50">
      <w:pPr>
        <w:spacing w:after="0"/>
        <w:ind w:left="345" w:right="94"/>
        <w:rPr>
          <w:rFonts w:ascii="Times New Roman" w:hAnsi="Times New Roman" w:cs="Times New Roman"/>
          <w:b/>
          <w:sz w:val="22"/>
        </w:rPr>
      </w:pPr>
    </w:p>
    <w:p w14:paraId="43D15633" w14:textId="77777777" w:rsidR="00B92F50" w:rsidRPr="007A544E" w:rsidRDefault="00B92F50" w:rsidP="00B92F50">
      <w:pPr>
        <w:spacing w:after="0"/>
        <w:ind w:left="345" w:right="94"/>
        <w:rPr>
          <w:rFonts w:ascii="Times New Roman" w:hAnsi="Times New Roman" w:cs="Times New Roman"/>
          <w:sz w:val="22"/>
        </w:rPr>
      </w:pPr>
      <w:r w:rsidRPr="007A544E">
        <w:rPr>
          <w:rFonts w:ascii="Times New Roman" w:hAnsi="Times New Roman" w:cs="Times New Roman"/>
          <w:b/>
          <w:sz w:val="22"/>
        </w:rPr>
        <w:t xml:space="preserve">1.4 - </w:t>
      </w:r>
      <w:r w:rsidRPr="007A544E">
        <w:rPr>
          <w:rFonts w:ascii="Times New Roman" w:hAnsi="Times New Roman" w:cs="Times New Roman"/>
          <w:sz w:val="22"/>
        </w:rPr>
        <w:t xml:space="preserve">Integram o presente Edital, dele fazendo parte como se transcritos em seu corpo, os seguintes anexos:  </w:t>
      </w:r>
    </w:p>
    <w:p w14:paraId="50E4C283" w14:textId="77777777" w:rsidR="00B92F50" w:rsidRPr="007A544E" w:rsidRDefault="00B92F50" w:rsidP="00B92F50">
      <w:pPr>
        <w:spacing w:after="0"/>
        <w:ind w:left="345" w:right="94"/>
        <w:rPr>
          <w:rFonts w:ascii="Times New Roman" w:hAnsi="Times New Roman" w:cs="Times New Roman"/>
          <w:sz w:val="22"/>
        </w:rPr>
      </w:pPr>
    </w:p>
    <w:p w14:paraId="7306F4AD" w14:textId="77777777"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“A” </w:t>
      </w:r>
      <w:r w:rsidRPr="007A544E">
        <w:rPr>
          <w:rFonts w:ascii="Times New Roman" w:hAnsi="Times New Roman" w:cs="Times New Roman"/>
          <w:sz w:val="22"/>
        </w:rPr>
        <w:t xml:space="preserve">– TERMO DE REFERÊNCIA;  </w:t>
      </w:r>
    </w:p>
    <w:p w14:paraId="6CE58FEC"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“B” </w:t>
      </w:r>
      <w:r w:rsidRPr="007A544E">
        <w:rPr>
          <w:rFonts w:ascii="Times New Roman" w:hAnsi="Times New Roman" w:cs="Times New Roman"/>
          <w:sz w:val="22"/>
        </w:rPr>
        <w:t xml:space="preserve">– MODELO DE DECLARAÇÃO DE ATENDIMENTO AO INCISO V, DO ART. </w:t>
      </w:r>
      <w:r w:rsidRPr="002B3697">
        <w:rPr>
          <w:rFonts w:ascii="Times New Roman" w:hAnsi="Times New Roman" w:cs="Times New Roman"/>
          <w:sz w:val="22"/>
        </w:rPr>
        <w:t xml:space="preserve">27, DA LEI 8.666/93; </w:t>
      </w:r>
    </w:p>
    <w:p w14:paraId="3DCF5356"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“C” </w:t>
      </w:r>
      <w:r w:rsidRPr="007A544E">
        <w:rPr>
          <w:rFonts w:ascii="Times New Roman" w:hAnsi="Times New Roman" w:cs="Times New Roman"/>
          <w:sz w:val="22"/>
        </w:rPr>
        <w:t xml:space="preserve">– MODELO DE DECLARAÇÃO DE ATENDIMENTO AO INC. VII, DO ART. </w:t>
      </w:r>
      <w:r w:rsidRPr="002B3697">
        <w:rPr>
          <w:rFonts w:ascii="Times New Roman" w:hAnsi="Times New Roman" w:cs="Times New Roman"/>
          <w:sz w:val="22"/>
        </w:rPr>
        <w:t xml:space="preserve">4º, DA LEI Nº 10.520/2002;  </w:t>
      </w:r>
    </w:p>
    <w:p w14:paraId="55BCD4CB"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“D” -</w:t>
      </w:r>
      <w:r w:rsidRPr="007A544E">
        <w:rPr>
          <w:rFonts w:ascii="Times New Roman" w:hAnsi="Times New Roman" w:cs="Times New Roman"/>
          <w:sz w:val="22"/>
        </w:rPr>
        <w:t xml:space="preserve"> MODELO DE DECLARAÇÃO DE QUE NÃO POSSUI EM SEU QUADRO </w:t>
      </w:r>
      <w:r w:rsidRPr="002B3697">
        <w:rPr>
          <w:rFonts w:ascii="Times New Roman" w:hAnsi="Times New Roman" w:cs="Times New Roman"/>
          <w:sz w:val="22"/>
        </w:rPr>
        <w:t xml:space="preserve">DE PESSOAL SERVIDOR PÚBLICO; </w:t>
      </w:r>
    </w:p>
    <w:p w14:paraId="483C65AF" w14:textId="77777777"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“E”</w:t>
      </w:r>
      <w:r w:rsidRPr="007A544E">
        <w:rPr>
          <w:rFonts w:ascii="Times New Roman" w:hAnsi="Times New Roman" w:cs="Times New Roman"/>
          <w:sz w:val="22"/>
        </w:rPr>
        <w:t xml:space="preserve"> – MODELO DE INDICAÇÃO DE PREPOSTO E INFORMAÇÕES </w:t>
      </w:r>
      <w:r w:rsidRPr="002B3697">
        <w:rPr>
          <w:rFonts w:ascii="Times New Roman" w:hAnsi="Times New Roman" w:cs="Times New Roman"/>
          <w:sz w:val="22"/>
        </w:rPr>
        <w:t xml:space="preserve">COMPLEMENTARES; </w:t>
      </w:r>
    </w:p>
    <w:p w14:paraId="5015C0AB" w14:textId="77777777" w:rsidR="00B92F50" w:rsidRPr="00012A56" w:rsidRDefault="00B92F50" w:rsidP="00012A56">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“F” </w:t>
      </w:r>
      <w:r w:rsidR="00817BA5" w:rsidRPr="00012A56">
        <w:rPr>
          <w:rFonts w:ascii="Times New Roman" w:hAnsi="Times New Roman" w:cs="Times New Roman"/>
          <w:sz w:val="22"/>
        </w:rPr>
        <w:t xml:space="preserve">- </w:t>
      </w:r>
      <w:r w:rsidRPr="00012A56">
        <w:rPr>
          <w:rFonts w:ascii="Times New Roman" w:hAnsi="Times New Roman" w:cs="Times New Roman"/>
          <w:sz w:val="22"/>
        </w:rPr>
        <w:t xml:space="preserve">MINUTA DA ATA DE REGISTRO DE PREÇO;  </w:t>
      </w:r>
    </w:p>
    <w:p w14:paraId="5C435791" w14:textId="26703F70" w:rsidR="00742D25" w:rsidRPr="007A544E" w:rsidRDefault="00742D25" w:rsidP="00530572">
      <w:pPr>
        <w:spacing w:after="101" w:line="259" w:lineRule="auto"/>
        <w:ind w:left="0" w:right="0" w:firstLine="0"/>
        <w:jc w:val="left"/>
        <w:rPr>
          <w:rFonts w:ascii="Times New Roman" w:hAnsi="Times New Roman" w:cs="Times New Roman"/>
          <w:sz w:val="22"/>
        </w:rPr>
      </w:pPr>
    </w:p>
    <w:p w14:paraId="1E83379C" w14:textId="77777777" w:rsidR="00742D25" w:rsidRPr="007A544E" w:rsidRDefault="003F0B27">
      <w:pPr>
        <w:pStyle w:val="Ttulo1"/>
        <w:spacing w:after="139"/>
        <w:ind w:left="355" w:right="88"/>
        <w:rPr>
          <w:rFonts w:ascii="Times New Roman" w:hAnsi="Times New Roman" w:cs="Times New Roman"/>
          <w:sz w:val="22"/>
        </w:rPr>
      </w:pPr>
      <w:r w:rsidRPr="007A544E">
        <w:rPr>
          <w:rFonts w:ascii="Times New Roman" w:hAnsi="Times New Roman" w:cs="Times New Roman"/>
          <w:sz w:val="22"/>
        </w:rPr>
        <w:lastRenderedPageBreak/>
        <w:t xml:space="preserve">2 - DO OBJETO  </w:t>
      </w:r>
    </w:p>
    <w:p w14:paraId="2AF91EA9" w14:textId="6A67AD4C" w:rsidR="00742D25" w:rsidRPr="00804616" w:rsidRDefault="003F0B27" w:rsidP="00804616">
      <w:pPr>
        <w:pStyle w:val="Ttulo2"/>
        <w:spacing w:after="4"/>
        <w:ind w:left="0" w:right="88" w:firstLine="425"/>
        <w:jc w:val="both"/>
        <w:rPr>
          <w:rFonts w:ascii="Times New Roman" w:eastAsiaTheme="minorHAnsi" w:hAnsi="Times New Roman" w:cs="Times New Roman"/>
          <w:bCs/>
          <w:color w:val="FF0000"/>
          <w:sz w:val="22"/>
        </w:rPr>
      </w:pPr>
      <w:r w:rsidRPr="007A544E">
        <w:rPr>
          <w:rFonts w:ascii="Times New Roman" w:hAnsi="Times New Roman" w:cs="Times New Roman"/>
          <w:b w:val="0"/>
          <w:sz w:val="22"/>
          <w:u w:val="none"/>
        </w:rPr>
        <w:t xml:space="preserve">2.1 A presente licitação tem por objeto o </w:t>
      </w:r>
      <w:bookmarkStart w:id="0" w:name="_Hlk119490383"/>
      <w:r w:rsidR="00530572" w:rsidRPr="00530572">
        <w:rPr>
          <w:rFonts w:ascii="Times New Roman" w:eastAsiaTheme="minorHAnsi" w:hAnsi="Times New Roman" w:cs="Times New Roman"/>
          <w:bCs/>
          <w:color w:val="FF0000"/>
          <w:sz w:val="22"/>
          <w:u w:val="none"/>
        </w:rPr>
        <w:t>AQUISIÇÃO DE EQUIPAMENTO DE ANÁLISE BIOMÉTRICA DE CAPTURA ROLADA MODELO INTEGRATED BIOMETRICS WATSON MINI OU SUPREMA REALSCAND PARA USO NO SISTEMA DO IGP-SC, CONFORME ACORDO DE COOPERAÇÃO TÉCNICA 2021TN000038/IGP CELEBRADO ENTRE O MUNICIPIO DE CORDILHEIRA ALTA E O ESTADO DE SANTA CATARINA, POR MEIO DO INSTITUTO GERAL DE PERÍCIAS</w:t>
      </w:r>
      <w:bookmarkEnd w:id="0"/>
      <w:r w:rsidR="00B61F34" w:rsidRPr="006A1110">
        <w:rPr>
          <w:rFonts w:ascii="Times New Roman" w:hAnsi="Times New Roman" w:cs="Times New Roman"/>
          <w:color w:val="FF0000"/>
          <w:sz w:val="22"/>
          <w:u w:val="none"/>
        </w:rPr>
        <w:t>,</w:t>
      </w:r>
      <w:r w:rsidR="006A1110">
        <w:rPr>
          <w:rFonts w:ascii="Times New Roman" w:hAnsi="Times New Roman" w:cs="Times New Roman"/>
          <w:color w:val="FF0000"/>
          <w:sz w:val="22"/>
          <w:u w:val="none"/>
        </w:rPr>
        <w:t xml:space="preserve"> </w:t>
      </w:r>
      <w:r w:rsidRPr="006A1110">
        <w:rPr>
          <w:rFonts w:ascii="Times New Roman" w:hAnsi="Times New Roman" w:cs="Times New Roman"/>
          <w:b w:val="0"/>
          <w:sz w:val="22"/>
          <w:u w:val="none"/>
        </w:rPr>
        <w:t>co</w:t>
      </w:r>
      <w:r w:rsidRPr="00863EA4">
        <w:rPr>
          <w:rFonts w:ascii="Times New Roman" w:hAnsi="Times New Roman" w:cs="Times New Roman"/>
          <w:b w:val="0"/>
          <w:sz w:val="22"/>
          <w:u w:val="none"/>
        </w:rPr>
        <w:t>nfo</w:t>
      </w:r>
      <w:r w:rsidRPr="00911C22">
        <w:rPr>
          <w:rFonts w:ascii="Times New Roman" w:hAnsi="Times New Roman" w:cs="Times New Roman"/>
          <w:b w:val="0"/>
          <w:sz w:val="22"/>
          <w:u w:val="none"/>
        </w:rPr>
        <w:t>rme</w:t>
      </w:r>
      <w:r w:rsidRPr="007A544E">
        <w:rPr>
          <w:rFonts w:ascii="Times New Roman" w:hAnsi="Times New Roman" w:cs="Times New Roman"/>
          <w:b w:val="0"/>
          <w:sz w:val="22"/>
          <w:u w:val="none"/>
        </w:rPr>
        <w:t xml:space="preserve"> especificações constantes do Anexo “A” deste Edital.</w:t>
      </w:r>
      <w:r w:rsidRPr="007A544E">
        <w:rPr>
          <w:rFonts w:ascii="Times New Roman" w:hAnsi="Times New Roman" w:cs="Times New Roman"/>
          <w:sz w:val="22"/>
        </w:rPr>
        <w:t xml:space="preserve">  </w:t>
      </w:r>
    </w:p>
    <w:p w14:paraId="3219FBB5" w14:textId="77777777" w:rsidR="00742D25" w:rsidRPr="007A544E" w:rsidRDefault="00742D25">
      <w:pPr>
        <w:spacing w:after="99" w:line="259" w:lineRule="auto"/>
        <w:ind w:left="1068" w:right="0" w:firstLine="0"/>
        <w:jc w:val="left"/>
        <w:rPr>
          <w:rFonts w:ascii="Times New Roman" w:hAnsi="Times New Roman" w:cs="Times New Roman"/>
          <w:sz w:val="22"/>
        </w:rPr>
      </w:pPr>
    </w:p>
    <w:p w14:paraId="29DA1F14" w14:textId="77777777" w:rsidR="009B7E7E"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3 - DAS CONDIÇÕES PARA PARTICIPAÇÃO NA LICITAÇÃO </w:t>
      </w:r>
    </w:p>
    <w:p w14:paraId="2FE71151" w14:textId="77777777" w:rsidR="00742D25" w:rsidRPr="007A544E" w:rsidRDefault="00742D25">
      <w:pPr>
        <w:pStyle w:val="Ttulo1"/>
        <w:spacing w:after="110"/>
        <w:ind w:left="355" w:right="88"/>
        <w:rPr>
          <w:rFonts w:ascii="Times New Roman" w:hAnsi="Times New Roman" w:cs="Times New Roman"/>
          <w:sz w:val="22"/>
        </w:rPr>
      </w:pPr>
    </w:p>
    <w:p w14:paraId="6B48274A" w14:textId="77777777" w:rsidR="00530572" w:rsidRDefault="00530572" w:rsidP="00530572">
      <w:pPr>
        <w:tabs>
          <w:tab w:val="left" w:pos="1418"/>
        </w:tabs>
        <w:ind w:left="284" w:right="94" w:firstLine="850"/>
        <w:rPr>
          <w:rFonts w:ascii="Times New Roman" w:hAnsi="Times New Roman" w:cs="Times New Roman"/>
          <w:sz w:val="22"/>
        </w:rPr>
      </w:pPr>
      <w:r w:rsidRPr="00802919">
        <w:rPr>
          <w:rFonts w:ascii="Times New Roman" w:hAnsi="Times New Roman" w:cs="Times New Roman"/>
          <w:sz w:val="22"/>
        </w:rPr>
        <w:t xml:space="preserve">3.1 </w:t>
      </w:r>
      <w:r w:rsidRPr="00802919">
        <w:rPr>
          <w:rFonts w:ascii="Times New Roman" w:hAnsi="Times New Roman" w:cs="Times New Roman"/>
          <w:b/>
          <w:sz w:val="22"/>
          <w:u w:val="single" w:color="000000"/>
        </w:rPr>
        <w:t>Poderão participar do presente pregão eletrônico as microempresas ou empresas de pequeno porte</w:t>
      </w:r>
      <w:r w:rsidRPr="00802919">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802919">
        <w:rPr>
          <w:rFonts w:ascii="Times New Roman" w:hAnsi="Times New Roman" w:cs="Times New Roman"/>
          <w:sz w:val="22"/>
          <w:u w:val="single" w:color="000000"/>
        </w:rPr>
        <w:t>, especialmente o disposto no Termo de</w:t>
      </w:r>
      <w:r w:rsidRPr="00802919">
        <w:rPr>
          <w:rFonts w:ascii="Times New Roman" w:hAnsi="Times New Roman" w:cs="Times New Roman"/>
          <w:sz w:val="22"/>
        </w:rPr>
        <w:t xml:space="preserve"> </w:t>
      </w:r>
      <w:r w:rsidRPr="00802919">
        <w:rPr>
          <w:rFonts w:ascii="Times New Roman" w:hAnsi="Times New Roman" w:cs="Times New Roman"/>
          <w:sz w:val="22"/>
          <w:u w:val="single" w:color="000000"/>
        </w:rPr>
        <w:t>Referência</w:t>
      </w:r>
      <w:r w:rsidRPr="00802919">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802919">
          <w:rPr>
            <w:rFonts w:ascii="Times New Roman" w:hAnsi="Times New Roman" w:cs="Times New Roman"/>
            <w:color w:val="0000FF"/>
            <w:sz w:val="22"/>
            <w:u w:val="single" w:color="0000FF"/>
          </w:rPr>
          <w:t>www.bll.org.b</w:t>
        </w:r>
      </w:hyperlink>
      <w:hyperlink r:id="rId13">
        <w:r w:rsidRPr="00802919">
          <w:rPr>
            <w:rFonts w:ascii="Times New Roman" w:hAnsi="Times New Roman" w:cs="Times New Roman"/>
            <w:color w:val="0000FF"/>
            <w:sz w:val="22"/>
            <w:u w:val="single" w:color="0000FF"/>
          </w:rPr>
          <w:t>r</w:t>
        </w:r>
      </w:hyperlink>
      <w:hyperlink r:id="rId14">
        <w:r w:rsidRPr="00802919">
          <w:rPr>
            <w:rFonts w:ascii="Times New Roman" w:hAnsi="Times New Roman" w:cs="Times New Roman"/>
            <w:sz w:val="22"/>
          </w:rPr>
          <w:t>.</w:t>
        </w:r>
      </w:hyperlink>
      <w:hyperlink r:id="rId15">
        <w:r w:rsidRPr="00802919">
          <w:rPr>
            <w:rFonts w:ascii="Times New Roman" w:hAnsi="Times New Roman" w:cs="Times New Roman"/>
            <w:sz w:val="22"/>
          </w:rPr>
          <w:t xml:space="preserve"> </w:t>
        </w:r>
      </w:hyperlink>
      <w:r w:rsidRPr="001C0AE1">
        <w:rPr>
          <w:rFonts w:ascii="Times New Roman" w:hAnsi="Times New Roman" w:cs="Times New Roman"/>
          <w:sz w:val="22"/>
        </w:rPr>
        <w:t xml:space="preserve"> </w:t>
      </w:r>
    </w:p>
    <w:p w14:paraId="4A183DF7" w14:textId="77777777" w:rsidR="00530572" w:rsidRDefault="00530572" w:rsidP="00530572">
      <w:pPr>
        <w:tabs>
          <w:tab w:val="left" w:pos="1418"/>
        </w:tabs>
        <w:ind w:left="284" w:right="94" w:firstLine="850"/>
        <w:rPr>
          <w:rFonts w:ascii="Times New Roman" w:hAnsi="Times New Roman" w:cs="Times New Roman"/>
          <w:sz w:val="22"/>
        </w:rPr>
      </w:pPr>
      <w:r w:rsidRPr="00802919">
        <w:rPr>
          <w:rFonts w:ascii="Times New Roman" w:hAnsi="Times New Roman" w:cs="Times New Roman"/>
          <w:sz w:val="22"/>
        </w:rPr>
        <w:t>3.1.1 O presente</w:t>
      </w:r>
      <w:r w:rsidRPr="00AF5E16">
        <w:rPr>
          <w:rFonts w:ascii="Times New Roman" w:hAnsi="Times New Roman" w:cs="Times New Roman"/>
          <w:sz w:val="22"/>
        </w:rPr>
        <w:t xml:space="preserve"> certame é exclusivo para as ME e EPPS, com prioridade para as ME e </w:t>
      </w:r>
      <w:proofErr w:type="spellStart"/>
      <w:r w:rsidRPr="00AF5E16">
        <w:rPr>
          <w:rFonts w:ascii="Times New Roman" w:hAnsi="Times New Roman" w:cs="Times New Roman"/>
          <w:sz w:val="22"/>
        </w:rPr>
        <w:t>EPPs</w:t>
      </w:r>
      <w:proofErr w:type="spellEnd"/>
      <w:r w:rsidRPr="00AF5E16">
        <w:rPr>
          <w:rFonts w:ascii="Times New Roman" w:hAnsi="Times New Roman" w:cs="Times New Roman"/>
          <w:sz w:val="22"/>
        </w:rPr>
        <w:t xml:space="preserve"> com sede no Município de Cordilheira Alta (locais) ou então no âmbito da região metropolitana de Chapecó (regionais), conforme Decreto Municipal 386/2021.</w:t>
      </w:r>
    </w:p>
    <w:p w14:paraId="1F0DFEC7" w14:textId="77777777" w:rsidR="00530572" w:rsidRPr="00F214A2" w:rsidRDefault="00530572" w:rsidP="00530572">
      <w:pPr>
        <w:tabs>
          <w:tab w:val="left" w:pos="1418"/>
        </w:tabs>
        <w:ind w:left="284" w:right="27" w:firstLine="850"/>
        <w:rPr>
          <w:rFonts w:ascii="Times New Roman" w:hAnsi="Times New Roman" w:cs="Times New Roman"/>
          <w:sz w:val="22"/>
        </w:rPr>
      </w:pPr>
      <w:r w:rsidRPr="00F214A2">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14:paraId="16B7F89C"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14:paraId="2AC92B7A"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14:paraId="0295A0A5"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14:paraId="41408BB2" w14:textId="77777777"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14:paraId="643BF685"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14:paraId="6B6D2867"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14:paraId="55B3DA53"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14:paraId="6FCB72FF"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14:paraId="6B07A076"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14:paraId="1EA3CA93"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14:paraId="0C9F3F0D" w14:textId="77777777"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14:paraId="54427A70" w14:textId="77777777" w:rsidR="00742D25" w:rsidRPr="007A544E" w:rsidRDefault="003F0B27">
      <w:pPr>
        <w:spacing w:after="101" w:line="259" w:lineRule="auto"/>
        <w:ind w:left="1044"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55FF4AE"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4 -</w:t>
      </w:r>
      <w:r w:rsidRPr="007A544E">
        <w:rPr>
          <w:rFonts w:ascii="Times New Roman" w:hAnsi="Times New Roman" w:cs="Times New Roman"/>
          <w:b w:val="0"/>
          <w:sz w:val="22"/>
        </w:rPr>
        <w:t xml:space="preserve"> </w:t>
      </w:r>
      <w:r w:rsidRPr="007A544E">
        <w:rPr>
          <w:rFonts w:ascii="Times New Roman" w:hAnsi="Times New Roman" w:cs="Times New Roman"/>
          <w:sz w:val="22"/>
        </w:rPr>
        <w:t>DO CREDENCIAMENTO</w:t>
      </w: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 </w:t>
      </w:r>
    </w:p>
    <w:p w14:paraId="1D3A707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 Para participar do pregão, o licitante deverá se credenciar através do site </w:t>
      </w:r>
      <w:hyperlink r:id="rId17">
        <w:r w:rsidRPr="007A544E">
          <w:rPr>
            <w:rFonts w:ascii="Times New Roman" w:hAnsi="Times New Roman" w:cs="Times New Roman"/>
            <w:color w:val="0563C1"/>
            <w:sz w:val="22"/>
            <w:u w:val="single" w:color="0000FF"/>
          </w:rPr>
          <w:t>www.bll.org.br</w:t>
        </w:r>
      </w:hyperlink>
      <w:hyperlink r:id="rId18">
        <w:r w:rsidRPr="007A544E">
          <w:rPr>
            <w:rFonts w:ascii="Times New Roman" w:hAnsi="Times New Roman" w:cs="Times New Roman"/>
            <w:sz w:val="22"/>
          </w:rPr>
          <w:t>,</w:t>
        </w:r>
      </w:hyperlink>
      <w:r w:rsidRPr="007A544E">
        <w:rPr>
          <w:rFonts w:ascii="Times New Roman" w:hAnsi="Times New Roman" w:cs="Times New Roman"/>
          <w:sz w:val="22"/>
        </w:rPr>
        <w:t xml:space="preserve"> por meio de chave de identificação e senha pessoal e intransferível obtidos no site </w:t>
      </w:r>
      <w:hyperlink r:id="rId19">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14:paraId="65F909A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4.1.1 O Pregão será realizado em sessão pública, por meio da </w:t>
      </w:r>
      <w:r w:rsidRPr="007A544E">
        <w:rPr>
          <w:rFonts w:ascii="Times New Roman" w:hAnsi="Times New Roman" w:cs="Times New Roman"/>
          <w:b/>
          <w:sz w:val="22"/>
        </w:rPr>
        <w:t>INTERNET</w:t>
      </w:r>
      <w:r w:rsidRPr="007A544E">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7A544E">
        <w:rPr>
          <w:rFonts w:ascii="Times New Roman" w:hAnsi="Times New Roman" w:cs="Times New Roman"/>
          <w:b/>
          <w:sz w:val="22"/>
          <w:u w:val="single" w:color="000000"/>
        </w:rPr>
        <w:t>41 – 3097 - 4600</w:t>
      </w:r>
      <w:r w:rsidRPr="007A544E">
        <w:rPr>
          <w:rFonts w:ascii="Times New Roman" w:hAnsi="Times New Roman" w:cs="Times New Roman"/>
          <w:sz w:val="22"/>
        </w:rPr>
        <w:t xml:space="preserve"> ou pelo e-mail </w:t>
      </w:r>
      <w:r w:rsidRPr="007A544E">
        <w:rPr>
          <w:rFonts w:ascii="Times New Roman" w:hAnsi="Times New Roman" w:cs="Times New Roman"/>
          <w:color w:val="0000FF"/>
          <w:sz w:val="22"/>
          <w:u w:val="single" w:color="0000FF"/>
        </w:rPr>
        <w:t>contato@bll.org.br</w:t>
      </w:r>
      <w:r w:rsidRPr="007A544E">
        <w:rPr>
          <w:rFonts w:ascii="Times New Roman" w:hAnsi="Times New Roman" w:cs="Times New Roman"/>
          <w:b/>
          <w:sz w:val="22"/>
        </w:rPr>
        <w:t>.</w:t>
      </w:r>
      <w:r w:rsidRPr="007A544E">
        <w:rPr>
          <w:rFonts w:ascii="Times New Roman" w:hAnsi="Times New Roman" w:cs="Times New Roman"/>
          <w:sz w:val="22"/>
        </w:rPr>
        <w:t xml:space="preserve">  </w:t>
      </w:r>
    </w:p>
    <w:p w14:paraId="1DF41AA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14:paraId="38AEF0A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7A544E">
        <w:rPr>
          <w:rFonts w:ascii="Times New Roman" w:hAnsi="Times New Roman" w:cs="Times New Roman"/>
          <w:b/>
          <w:sz w:val="22"/>
        </w:rPr>
        <w:t xml:space="preserve">. </w:t>
      </w:r>
    </w:p>
    <w:p w14:paraId="2A52FFCD" w14:textId="77777777" w:rsidR="00742D25" w:rsidRPr="007A544E" w:rsidRDefault="003F0B27">
      <w:pPr>
        <w:spacing w:after="138" w:line="259" w:lineRule="auto"/>
        <w:ind w:left="1068"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4D2C19BD" w14:textId="77777777" w:rsidR="00742D25" w:rsidRPr="007A544E" w:rsidRDefault="003F0B27">
      <w:pPr>
        <w:pStyle w:val="Ttulo1"/>
        <w:spacing w:after="108"/>
        <w:ind w:left="10" w:right="88"/>
        <w:rPr>
          <w:rFonts w:ascii="Times New Roman" w:hAnsi="Times New Roman" w:cs="Times New Roman"/>
          <w:sz w:val="22"/>
        </w:rPr>
      </w:pPr>
      <w:r w:rsidRPr="007A544E">
        <w:rPr>
          <w:rFonts w:ascii="Times New Roman" w:hAnsi="Times New Roman" w:cs="Times New Roman"/>
          <w:sz w:val="22"/>
        </w:rPr>
        <w:t>5.</w:t>
      </w:r>
      <w:r w:rsidRPr="007A544E">
        <w:rPr>
          <w:rFonts w:ascii="Times New Roman" w:eastAsia="Arial" w:hAnsi="Times New Roman" w:cs="Times New Roman"/>
          <w:sz w:val="22"/>
        </w:rPr>
        <w:t xml:space="preserve"> </w:t>
      </w:r>
      <w:r w:rsidRPr="007A544E">
        <w:rPr>
          <w:rFonts w:ascii="Times New Roman" w:hAnsi="Times New Roman" w:cs="Times New Roman"/>
          <w:sz w:val="22"/>
        </w:rPr>
        <w:t xml:space="preserve">DA APRESENTAÇÃO DA PROPOSTA E DOS DOCUMENTOS DE HABILITAÇÃO </w:t>
      </w:r>
    </w:p>
    <w:p w14:paraId="2FE43F54" w14:textId="77777777" w:rsidR="00742D25" w:rsidRPr="007A544E" w:rsidRDefault="003F0B27">
      <w:pPr>
        <w:spacing w:after="113"/>
        <w:ind w:left="345" w:right="88" w:firstLine="684"/>
        <w:rPr>
          <w:rFonts w:ascii="Times New Roman" w:hAnsi="Times New Roman" w:cs="Times New Roman"/>
          <w:sz w:val="22"/>
        </w:rPr>
      </w:pPr>
      <w:r w:rsidRPr="007A544E">
        <w:rPr>
          <w:rFonts w:ascii="Times New Roman" w:hAnsi="Times New Roman" w:cs="Times New Roman"/>
          <w:b/>
          <w:sz w:val="22"/>
        </w:rPr>
        <w:t>5.1.</w:t>
      </w:r>
      <w:r w:rsidRPr="007A544E">
        <w:rPr>
          <w:rFonts w:ascii="Times New Roman" w:hAnsi="Times New Roman" w:cs="Times New Roman"/>
          <w:sz w:val="22"/>
        </w:rPr>
        <w:t xml:space="preserve"> </w:t>
      </w:r>
      <w:r w:rsidRPr="007A544E">
        <w:rPr>
          <w:rFonts w:ascii="Times New Roman" w:hAnsi="Times New Roman" w:cs="Times New Roman"/>
          <w:b/>
          <w:sz w:val="22"/>
        </w:rPr>
        <w:t xml:space="preserve">Os licitantes encaminharão, exclusivamente por meio do sistema, </w:t>
      </w:r>
      <w:r w:rsidRPr="007A544E">
        <w:rPr>
          <w:rFonts w:ascii="Times New Roman" w:hAnsi="Times New Roman" w:cs="Times New Roman"/>
          <w:b/>
          <w:sz w:val="22"/>
          <w:u w:val="single" w:color="000000"/>
        </w:rPr>
        <w:t>concomitantemente</w:t>
      </w:r>
      <w:r w:rsidRPr="007A544E">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14:paraId="625E40EC"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5.1.1. O envio da proposta, acompanhada dos documentos de habilitação exigidos neste Edital, ocorrerá por meio de chave de acesso e senha. </w:t>
      </w:r>
    </w:p>
    <w:p w14:paraId="54ED7B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35A96D3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14:paraId="3FCFE27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14:paraId="2531043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5.5. Os documentos que compõem a proposta e a habilitação do licitante melhor classificado somente serão disponibilizados para avaliação do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 para acesso público após o encerramento do envio de lances. </w:t>
      </w:r>
    </w:p>
    <w:p w14:paraId="647BA944" w14:textId="77777777" w:rsidR="00742D25" w:rsidRPr="007A544E" w:rsidRDefault="003F0B27">
      <w:pPr>
        <w:ind w:left="345" w:right="88" w:firstLine="684"/>
        <w:rPr>
          <w:rFonts w:ascii="Times New Roman" w:hAnsi="Times New Roman" w:cs="Times New Roman"/>
          <w:sz w:val="22"/>
        </w:rPr>
      </w:pPr>
      <w:r w:rsidRPr="007A544E">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14:paraId="7719762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14:paraId="26D5EDCA" w14:textId="77777777" w:rsidR="00742D25" w:rsidRPr="007A544E" w:rsidRDefault="003F0B27">
      <w:pPr>
        <w:ind w:left="1044" w:right="94" w:firstLine="0"/>
        <w:rPr>
          <w:rFonts w:ascii="Times New Roman" w:hAnsi="Times New Roman" w:cs="Times New Roman"/>
          <w:sz w:val="22"/>
        </w:rPr>
      </w:pPr>
      <w:r w:rsidRPr="007A544E">
        <w:rPr>
          <w:rFonts w:ascii="Times New Roman" w:hAnsi="Times New Roman" w:cs="Times New Roman"/>
          <w:sz w:val="22"/>
        </w:rPr>
        <w:lastRenderedPageBreak/>
        <w:t xml:space="preserve">5.7.1. Para a proposta de preços será considerado obrigatoriamente: </w:t>
      </w:r>
    </w:p>
    <w:p w14:paraId="78102689" w14:textId="77777777"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Valor unitário de cada item, </w:t>
      </w:r>
      <w:r w:rsidRPr="007A544E">
        <w:rPr>
          <w:rFonts w:ascii="Times New Roman" w:hAnsi="Times New Roman" w:cs="Times New Roman"/>
          <w:sz w:val="22"/>
        </w:rPr>
        <w:t xml:space="preserve">em moeda corrente nacional, em algarismos e com no </w:t>
      </w:r>
    </w:p>
    <w:p w14:paraId="1EA352E7"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máximo duas casas decimais após a vírgula; </w:t>
      </w:r>
    </w:p>
    <w:p w14:paraId="7AB02894" w14:textId="77777777"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Marca/modelo, </w:t>
      </w:r>
      <w:r w:rsidRPr="007A544E">
        <w:rPr>
          <w:rFonts w:ascii="Times New Roman" w:hAnsi="Times New Roman" w:cs="Times New Roman"/>
          <w:sz w:val="22"/>
        </w:rPr>
        <w:t xml:space="preserve">e demais especificações necessárias para detalhar o objeto, </w:t>
      </w:r>
    </w:p>
    <w:p w14:paraId="5311AC9A" w14:textId="54F0EAD4"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consoante às exigências </w:t>
      </w:r>
      <w:r w:rsidR="00530572" w:rsidRPr="007A544E">
        <w:rPr>
          <w:rFonts w:ascii="Times New Roman" w:hAnsi="Times New Roman" w:cs="Times New Roman"/>
          <w:sz w:val="22"/>
        </w:rPr>
        <w:t>edilícias</w:t>
      </w:r>
      <w:r w:rsidRPr="007A544E">
        <w:rPr>
          <w:rFonts w:ascii="Times New Roman" w:hAnsi="Times New Roman" w:cs="Times New Roman"/>
          <w:sz w:val="22"/>
        </w:rPr>
        <w:t xml:space="preserve">.  </w:t>
      </w:r>
    </w:p>
    <w:p w14:paraId="68176D1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5.7.1.1. Os licitantes poderão participar com uma </w:t>
      </w:r>
      <w:r w:rsidRPr="007A544E">
        <w:rPr>
          <w:rFonts w:ascii="Times New Roman" w:hAnsi="Times New Roman" w:cs="Times New Roman"/>
          <w:b/>
          <w:sz w:val="22"/>
        </w:rPr>
        <w:t>única marca por item</w:t>
      </w:r>
      <w:r w:rsidRPr="007A544E">
        <w:rPr>
          <w:rFonts w:ascii="Times New Roman" w:hAnsi="Times New Roman" w:cs="Times New Roman"/>
          <w:sz w:val="22"/>
        </w:rPr>
        <w:t xml:space="preserve">, sob pena de desclassificação. </w:t>
      </w:r>
    </w:p>
    <w:p w14:paraId="65C0900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5.7.1.2. Em não havendo campo especifico para digitação do modelo, esse poderá ser digitado no mesmo campo designado para marca.  </w:t>
      </w:r>
    </w:p>
    <w:p w14:paraId="276133E2"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Fica estabelecido em 60 (sessenta) dias consecutivos o prazo de validade das propostas, o qual será contado a partir da data da sessão pública, estabelecida no item 1</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Na contagem do prazo excluir-se-á o dia de início e incluir-se-á o dia de vencimento. </w:t>
      </w:r>
    </w:p>
    <w:p w14:paraId="57101D72"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b/>
          <w:sz w:val="22"/>
        </w:rPr>
        <w:t xml:space="preserve">A proposta de preços será formulada e enviada em formulário específico, exclusivamente por meio do Sistema Eletrônico.  </w:t>
      </w:r>
    </w:p>
    <w:p w14:paraId="20468F09"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14:paraId="4DE9FFF8"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Serão desconsideradas as propostas que apresentarem alternativas de preços ou qualquer outra condição não prevista neste Edital.  </w:t>
      </w:r>
    </w:p>
    <w:p w14:paraId="250DB3AC"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14:paraId="19B29A83"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 O número do item ofertado deverá corresponder exatamente ao número do item do Anexo “A” deste Edital, com sua (s) respectiva (s) quantidade (s).  </w:t>
      </w:r>
    </w:p>
    <w:p w14:paraId="73DE62F0"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Poderão ser admitidos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erros de naturezas formais, desde que não comprometam o interesse público e da Administração.  </w:t>
      </w:r>
    </w:p>
    <w:p w14:paraId="358678BD" w14:textId="77777777"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14:paraId="02D2C5B4" w14:textId="77777777" w:rsidR="00742D25" w:rsidRPr="007A544E" w:rsidRDefault="001B56ED">
      <w:pPr>
        <w:spacing w:after="4"/>
        <w:ind w:left="345" w:right="88" w:firstLine="708"/>
        <w:rPr>
          <w:rFonts w:ascii="Times New Roman" w:hAnsi="Times New Roman" w:cs="Times New Roman"/>
          <w:sz w:val="22"/>
        </w:rPr>
      </w:pPr>
      <w:r w:rsidRPr="007A544E">
        <w:rPr>
          <w:rFonts w:ascii="Times New Roman" w:hAnsi="Times New Roman" w:cs="Times New Roman"/>
          <w:b/>
          <w:sz w:val="22"/>
        </w:rPr>
        <w:t>5.15.1 A</w:t>
      </w:r>
      <w:r w:rsidR="003F0B27" w:rsidRPr="007A544E">
        <w:rPr>
          <w:rFonts w:ascii="Times New Roman" w:hAnsi="Times New Roman" w:cs="Times New Roman"/>
          <w:b/>
          <w:color w:val="FF0000"/>
          <w:sz w:val="22"/>
        </w:rPr>
        <w:t xml:space="preserve"> proposta final do licitante declarado vencedor deverá ser encaminhada no prazo de duas horas</w:t>
      </w:r>
      <w:r w:rsidR="003F0B27" w:rsidRPr="007A544E">
        <w:rPr>
          <w:rFonts w:ascii="Times New Roman" w:hAnsi="Times New Roman" w:cs="Times New Roman"/>
          <w:b/>
          <w:sz w:val="22"/>
        </w:rPr>
        <w:t xml:space="preserve">, a contar da solicitação do Pregoeiro no sistema eletrônico, adequada ao último lance ofertado e deverá: </w:t>
      </w:r>
    </w:p>
    <w:p w14:paraId="6AF7321A" w14:textId="77777777"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5.15.1.1.</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Ser redigida em língua portuguesa, sem emendas, rasuras, entrelinhas ou ressalvas, devendo ser assinada pelo representante legal da empresa licitante. </w:t>
      </w:r>
    </w:p>
    <w:p w14:paraId="2849F3A1" w14:textId="77777777"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5.15.1.2</w:t>
      </w:r>
      <w:r w:rsidR="003F0B27" w:rsidRPr="007A544E">
        <w:rPr>
          <w:rFonts w:ascii="Times New Roman" w:hAnsi="Times New Roman" w:cs="Times New Roman"/>
          <w:sz w:val="22"/>
        </w:rPr>
        <w:t xml:space="preserve">Conter a indicação do banco, número da conta e agência do licitante vencedor, para fins de pagamento. </w:t>
      </w:r>
    </w:p>
    <w:p w14:paraId="38142C59" w14:textId="77777777" w:rsidR="00742D25" w:rsidRPr="007A544E" w:rsidRDefault="00196E60" w:rsidP="00196E60">
      <w:pPr>
        <w:ind w:left="1134" w:right="94" w:firstLine="0"/>
        <w:rPr>
          <w:rFonts w:ascii="Times New Roman" w:hAnsi="Times New Roman" w:cs="Times New Roman"/>
          <w:sz w:val="22"/>
        </w:rPr>
      </w:pPr>
      <w:r w:rsidRPr="007A544E">
        <w:rPr>
          <w:rFonts w:ascii="Times New Roman" w:hAnsi="Times New Roman" w:cs="Times New Roman"/>
          <w:sz w:val="22"/>
        </w:rPr>
        <w:t>5.15.1.3.</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Os preços deverão ser expressos em moeda corrente nacional, o valor unitário em algarismos e o valor global em algarismos e por extenso. </w:t>
      </w:r>
    </w:p>
    <w:p w14:paraId="78F62965"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14:paraId="169F0A72"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lastRenderedPageBreak/>
        <w:t xml:space="preserve">Todas as especificações do objeto contidas na proposta, tais como marca, modelo, tipo, fabricante e procedência, vinculam a Contratada. </w:t>
      </w:r>
    </w:p>
    <w:p w14:paraId="6E60698A"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14:paraId="03BDC0D5" w14:textId="77777777"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14:paraId="219B5BDC"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14:paraId="601FCE6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5.21. As propostas que contenham a descrição do objeto, o valor e os documentos complementares estarão disponíveis na internet, após a homologação. </w:t>
      </w:r>
    </w:p>
    <w:p w14:paraId="3F3E2A32" w14:textId="77777777"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4EE5A5C4" w14:textId="77777777"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6- DA DOCUMENTAÇÃO REFERENTE À HABILITAÇÃO </w:t>
      </w:r>
      <w:r w:rsidRPr="007A544E">
        <w:rPr>
          <w:rFonts w:ascii="Times New Roman" w:hAnsi="Times New Roman" w:cs="Times New Roman"/>
          <w:b w:val="0"/>
          <w:sz w:val="22"/>
        </w:rPr>
        <w:t xml:space="preserve"> </w:t>
      </w:r>
    </w:p>
    <w:p w14:paraId="5B1535BB" w14:textId="77777777" w:rsidR="00742D25" w:rsidRPr="007A544E" w:rsidRDefault="003F0B27">
      <w:pPr>
        <w:spacing w:after="0"/>
        <w:ind w:left="345" w:right="94"/>
        <w:rPr>
          <w:rFonts w:ascii="Times New Roman" w:hAnsi="Times New Roman" w:cs="Times New Roman"/>
          <w:sz w:val="22"/>
        </w:rPr>
      </w:pPr>
      <w:r w:rsidRPr="007A544E">
        <w:rPr>
          <w:rFonts w:ascii="Times New Roman" w:hAnsi="Times New Roman" w:cs="Times New Roman"/>
          <w:sz w:val="22"/>
        </w:rPr>
        <w:t xml:space="preserve">6.1. A Documentação de Habilitação da licitante deverá conter os documentos abaixo listados, os quais </w:t>
      </w:r>
      <w:r w:rsidRPr="007A544E">
        <w:rPr>
          <w:rFonts w:ascii="Times New Roman" w:hAnsi="Times New Roman" w:cs="Times New Roman"/>
          <w:b/>
          <w:sz w:val="22"/>
          <w:u w:val="single" w:color="000000"/>
        </w:rPr>
        <w:t>devem ser encaminhados conjuntamente à proposta</w:t>
      </w:r>
      <w:r w:rsidRPr="007A544E">
        <w:rPr>
          <w:rFonts w:ascii="Times New Roman" w:hAnsi="Times New Roman" w:cs="Times New Roman"/>
          <w:sz w:val="22"/>
        </w:rPr>
        <w:t xml:space="preserve">: </w:t>
      </w:r>
    </w:p>
    <w:p w14:paraId="57BB257E" w14:textId="77777777" w:rsidR="001B56ED" w:rsidRPr="007A544E" w:rsidRDefault="001B56ED">
      <w:pPr>
        <w:spacing w:after="0"/>
        <w:ind w:left="345" w:right="94"/>
        <w:rPr>
          <w:rFonts w:ascii="Times New Roman" w:hAnsi="Times New Roman" w:cs="Times New Roman"/>
          <w:sz w:val="22"/>
        </w:rPr>
      </w:pPr>
    </w:p>
    <w:p w14:paraId="419A3574" w14:textId="77777777" w:rsidR="001B56ED"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14:paraId="54018572" w14:textId="77777777" w:rsidR="00AA109F" w:rsidRDefault="00AA109F" w:rsidP="001B56ED">
      <w:pPr>
        <w:ind w:left="284" w:right="94" w:firstLine="709"/>
        <w:rPr>
          <w:rFonts w:ascii="Times New Roman" w:hAnsi="Times New Roman" w:cs="Times New Roman"/>
          <w:sz w:val="22"/>
        </w:rPr>
      </w:pPr>
    </w:p>
    <w:p w14:paraId="59694C3E" w14:textId="77777777"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b) Ato Constitutivo, Contrato Social;  </w:t>
      </w:r>
    </w:p>
    <w:p w14:paraId="379EBA98" w14:textId="77777777" w:rsidR="00AA109F" w:rsidRDefault="00AA109F" w:rsidP="001B56ED">
      <w:pPr>
        <w:ind w:left="284" w:right="94" w:firstLine="709"/>
        <w:rPr>
          <w:rFonts w:ascii="Times New Roman" w:hAnsi="Times New Roman" w:cs="Times New Roman"/>
          <w:sz w:val="22"/>
        </w:rPr>
      </w:pPr>
    </w:p>
    <w:p w14:paraId="5F692B6A"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c) </w:t>
      </w:r>
      <w:r w:rsidR="003F0B27" w:rsidRPr="007A544E">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14:paraId="60B36550" w14:textId="77777777" w:rsidR="00AA109F" w:rsidRDefault="00AA109F" w:rsidP="001B56ED">
      <w:pPr>
        <w:spacing w:after="9"/>
        <w:ind w:left="284" w:right="94" w:firstLine="709"/>
        <w:rPr>
          <w:rFonts w:ascii="Times New Roman" w:hAnsi="Times New Roman" w:cs="Times New Roman"/>
          <w:sz w:val="22"/>
        </w:rPr>
      </w:pPr>
    </w:p>
    <w:p w14:paraId="5D4285CD" w14:textId="77777777"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d) </w:t>
      </w:r>
      <w:r w:rsidR="003F0B27" w:rsidRPr="007A544E">
        <w:rPr>
          <w:rFonts w:ascii="Times New Roman" w:hAnsi="Times New Roman" w:cs="Times New Roman"/>
          <w:sz w:val="22"/>
        </w:rPr>
        <w:t xml:space="preserve">Certidão Negativa (ou Positiva com Efeitos de Negativa) de Débitos Estaduais, relativa ao Estado da sede do licitante;  </w:t>
      </w:r>
    </w:p>
    <w:p w14:paraId="5C13FE36" w14:textId="77777777" w:rsidR="001B56ED" w:rsidRPr="007A544E" w:rsidRDefault="001B56ED" w:rsidP="001B56ED">
      <w:pPr>
        <w:spacing w:after="9"/>
        <w:ind w:left="284" w:right="94" w:firstLine="709"/>
        <w:rPr>
          <w:rFonts w:ascii="Times New Roman" w:hAnsi="Times New Roman" w:cs="Times New Roman"/>
          <w:sz w:val="22"/>
        </w:rPr>
      </w:pPr>
    </w:p>
    <w:p w14:paraId="060C374F" w14:textId="77777777"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e) </w:t>
      </w:r>
      <w:r w:rsidR="003F0B27" w:rsidRPr="007A544E">
        <w:rPr>
          <w:rFonts w:ascii="Times New Roman" w:hAnsi="Times New Roman" w:cs="Times New Roman"/>
          <w:sz w:val="22"/>
        </w:rPr>
        <w:t>Certidão Negativa (ou Positiva com Efeitos de N</w:t>
      </w:r>
      <w:r w:rsidRPr="007A544E">
        <w:rPr>
          <w:rFonts w:ascii="Times New Roman" w:hAnsi="Times New Roman" w:cs="Times New Roman"/>
          <w:sz w:val="22"/>
        </w:rPr>
        <w:t>egativa) de Débitos Municipais, r</w:t>
      </w:r>
      <w:r w:rsidR="003F0B27" w:rsidRPr="007A544E">
        <w:rPr>
          <w:rFonts w:ascii="Times New Roman" w:hAnsi="Times New Roman" w:cs="Times New Roman"/>
          <w:sz w:val="22"/>
        </w:rPr>
        <w:t xml:space="preserve">elativa ao Município da sede do licitante;  </w:t>
      </w:r>
    </w:p>
    <w:p w14:paraId="1DB29570" w14:textId="77777777" w:rsidR="00450574" w:rsidRPr="007A544E" w:rsidRDefault="00450574" w:rsidP="001B56ED">
      <w:pPr>
        <w:spacing w:after="9"/>
        <w:ind w:left="284" w:right="94" w:firstLine="709"/>
        <w:rPr>
          <w:rFonts w:ascii="Times New Roman" w:hAnsi="Times New Roman" w:cs="Times New Roman"/>
          <w:sz w:val="22"/>
        </w:rPr>
      </w:pPr>
    </w:p>
    <w:p w14:paraId="671BA4F4" w14:textId="77777777" w:rsidR="00742D25"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f) </w:t>
      </w:r>
      <w:r w:rsidR="003F0B27" w:rsidRPr="007A544E">
        <w:rPr>
          <w:rFonts w:ascii="Times New Roman" w:hAnsi="Times New Roman" w:cs="Times New Roman"/>
          <w:sz w:val="22"/>
        </w:rPr>
        <w:t xml:space="preserve">Prova de regularidade relativa ao Fundo de Garantia por Tempo de Serviço (CRF do FGTS), demonstrando situação regular no cumprimento dos encargos sociais;  </w:t>
      </w:r>
    </w:p>
    <w:p w14:paraId="2A94187B" w14:textId="77777777" w:rsidR="00450574" w:rsidRPr="007A544E" w:rsidRDefault="00450574" w:rsidP="00450574">
      <w:pPr>
        <w:spacing w:after="9"/>
        <w:ind w:left="284" w:right="94" w:firstLine="709"/>
        <w:rPr>
          <w:rFonts w:ascii="Times New Roman" w:hAnsi="Times New Roman" w:cs="Times New Roman"/>
          <w:sz w:val="22"/>
        </w:rPr>
      </w:pPr>
    </w:p>
    <w:p w14:paraId="0E7BF97C" w14:textId="77777777" w:rsidR="00742D25" w:rsidRPr="007A544E" w:rsidRDefault="001B56ED" w:rsidP="00450574">
      <w:pPr>
        <w:spacing w:after="0"/>
        <w:ind w:left="284" w:right="94" w:firstLine="709"/>
        <w:rPr>
          <w:rFonts w:ascii="Times New Roman" w:hAnsi="Times New Roman" w:cs="Times New Roman"/>
          <w:sz w:val="22"/>
        </w:rPr>
      </w:pPr>
      <w:r w:rsidRPr="007A544E">
        <w:rPr>
          <w:rFonts w:ascii="Times New Roman" w:hAnsi="Times New Roman" w:cs="Times New Roman"/>
          <w:sz w:val="22"/>
        </w:rPr>
        <w:t xml:space="preserve">g) </w:t>
      </w:r>
      <w:r w:rsidR="003F0B27" w:rsidRPr="007A544E">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14:paraId="451EB282" w14:textId="77777777" w:rsidR="00450574" w:rsidRPr="007A544E" w:rsidRDefault="00450574" w:rsidP="00450574">
      <w:pPr>
        <w:spacing w:after="0"/>
        <w:ind w:left="284" w:right="94" w:firstLine="709"/>
        <w:rPr>
          <w:rFonts w:ascii="Times New Roman" w:hAnsi="Times New Roman" w:cs="Times New Roman"/>
          <w:sz w:val="22"/>
        </w:rPr>
      </w:pPr>
    </w:p>
    <w:p w14:paraId="45B3025D"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h) </w:t>
      </w:r>
      <w:r w:rsidR="003F0B27" w:rsidRPr="007A544E">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7A544E">
        <w:rPr>
          <w:rFonts w:ascii="Times New Roman" w:hAnsi="Times New Roman" w:cs="Times New Roman"/>
          <w:b/>
          <w:sz w:val="22"/>
        </w:rPr>
        <w:t>em dois sistemas diferentes “</w:t>
      </w:r>
      <w:proofErr w:type="spellStart"/>
      <w:r w:rsidR="003F0B27" w:rsidRPr="007A544E">
        <w:rPr>
          <w:rFonts w:ascii="Times New Roman" w:hAnsi="Times New Roman" w:cs="Times New Roman"/>
          <w:b/>
          <w:sz w:val="22"/>
        </w:rPr>
        <w:t>e-SAJ</w:t>
      </w:r>
      <w:proofErr w:type="spellEnd"/>
      <w:r w:rsidR="003F0B27" w:rsidRPr="007A544E">
        <w:rPr>
          <w:rFonts w:ascii="Times New Roman" w:hAnsi="Times New Roman" w:cs="Times New Roman"/>
          <w:b/>
          <w:sz w:val="22"/>
        </w:rPr>
        <w:t>” e “</w:t>
      </w:r>
      <w:proofErr w:type="spellStart"/>
      <w:r w:rsidR="003F0B27" w:rsidRPr="007A544E">
        <w:rPr>
          <w:rFonts w:ascii="Times New Roman" w:hAnsi="Times New Roman" w:cs="Times New Roman"/>
          <w:b/>
          <w:sz w:val="22"/>
        </w:rPr>
        <w:t>eproc</w:t>
      </w:r>
      <w:proofErr w:type="spellEnd"/>
      <w:r w:rsidR="003F0B27" w:rsidRPr="007A544E">
        <w:rPr>
          <w:rFonts w:ascii="Times New Roman" w:hAnsi="Times New Roman" w:cs="Times New Roman"/>
          <w:b/>
          <w:sz w:val="22"/>
        </w:rPr>
        <w:t>” do Poder Judiciário de Santa Catarina</w:t>
      </w:r>
      <w:r w:rsidR="003F0B27" w:rsidRPr="007A544E">
        <w:rPr>
          <w:rFonts w:ascii="Times New Roman" w:hAnsi="Times New Roman" w:cs="Times New Roman"/>
          <w:sz w:val="22"/>
        </w:rPr>
        <w:t xml:space="preserve">, disponível respectivamente nos sites: https://esaj.tjsc.jus.br/sco/abrirCadastro.do e </w:t>
      </w:r>
      <w:hyperlink r:id="rId20" w:history="1">
        <w:r w:rsidR="00450574" w:rsidRPr="007A544E">
          <w:rPr>
            <w:rStyle w:val="Hyperlink"/>
            <w:rFonts w:ascii="Times New Roman" w:hAnsi="Times New Roman" w:cs="Times New Roman"/>
            <w:sz w:val="22"/>
          </w:rPr>
          <w:t>https://certeproc1g.tjsc.jus.br/</w:t>
        </w:r>
      </w:hyperlink>
      <w:r w:rsidR="003F0B27" w:rsidRPr="007A544E">
        <w:rPr>
          <w:rFonts w:ascii="Times New Roman" w:hAnsi="Times New Roman" w:cs="Times New Roman"/>
          <w:sz w:val="22"/>
        </w:rPr>
        <w:t xml:space="preserve">; </w:t>
      </w:r>
    </w:p>
    <w:p w14:paraId="7F6E7B27" w14:textId="77777777" w:rsidR="00450574" w:rsidRPr="007A544E" w:rsidRDefault="00450574" w:rsidP="001B56ED">
      <w:pPr>
        <w:ind w:left="284" w:right="94" w:firstLine="709"/>
        <w:rPr>
          <w:rFonts w:ascii="Times New Roman" w:hAnsi="Times New Roman" w:cs="Times New Roman"/>
          <w:sz w:val="22"/>
        </w:rPr>
      </w:pPr>
    </w:p>
    <w:p w14:paraId="4C779169" w14:textId="77777777"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lastRenderedPageBreak/>
        <w:t xml:space="preserve">i) Relatório constando a negativa de impedimento de contratação com a Administração Pública, denominado Consulta Consolidada de Pessoa Jurídica, disponível no portal do Tribunal de Contas da União no link </w:t>
      </w:r>
      <w:hyperlink r:id="rId21">
        <w:r w:rsidRPr="007A544E">
          <w:rPr>
            <w:rFonts w:ascii="Times New Roman" w:hAnsi="Times New Roman" w:cs="Times New Roman"/>
            <w:color w:val="0563C1"/>
            <w:sz w:val="22"/>
            <w:u w:val="single" w:color="0563C1"/>
          </w:rPr>
          <w:t>https://certidoes</w:t>
        </w:r>
      </w:hyperlink>
      <w:hyperlink r:id="rId22">
        <w:r w:rsidRPr="007A544E">
          <w:rPr>
            <w:rFonts w:ascii="Times New Roman" w:hAnsi="Times New Roman" w:cs="Times New Roman"/>
            <w:color w:val="0563C1"/>
            <w:sz w:val="22"/>
            <w:u w:val="single" w:color="0563C1"/>
          </w:rPr>
          <w:t>-</w:t>
        </w:r>
      </w:hyperlink>
      <w:hyperlink r:id="rId23">
        <w:r w:rsidRPr="007A544E">
          <w:rPr>
            <w:rFonts w:ascii="Times New Roman" w:hAnsi="Times New Roman" w:cs="Times New Roman"/>
            <w:color w:val="0563C1"/>
            <w:sz w:val="22"/>
            <w:u w:val="single" w:color="0563C1"/>
          </w:rPr>
          <w:t>apf.apps.tcu.gov.br/</w:t>
        </w:r>
      </w:hyperlink>
      <w:hyperlink r:id="rId24">
        <w:r w:rsidRPr="007A544E">
          <w:rPr>
            <w:rFonts w:ascii="Times New Roman" w:hAnsi="Times New Roman" w:cs="Times New Roman"/>
            <w:sz w:val="22"/>
          </w:rPr>
          <w:t>.</w:t>
        </w:r>
      </w:hyperlink>
      <w:r w:rsidRPr="007A544E">
        <w:rPr>
          <w:rFonts w:ascii="Times New Roman" w:hAnsi="Times New Roman" w:cs="Times New Roman"/>
          <w:sz w:val="22"/>
        </w:rPr>
        <w:t xml:space="preserve"> </w:t>
      </w:r>
    </w:p>
    <w:p w14:paraId="221247EE" w14:textId="77777777" w:rsidR="00450574" w:rsidRPr="007A544E" w:rsidRDefault="00450574" w:rsidP="001B56ED">
      <w:pPr>
        <w:ind w:left="284" w:right="94" w:firstLine="709"/>
        <w:rPr>
          <w:rFonts w:ascii="Times New Roman" w:hAnsi="Times New Roman" w:cs="Times New Roman"/>
          <w:sz w:val="22"/>
        </w:rPr>
      </w:pPr>
    </w:p>
    <w:p w14:paraId="325E46AF" w14:textId="77777777"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j) </w:t>
      </w:r>
      <w:r w:rsidR="003F0B27" w:rsidRPr="007A544E">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14:paraId="65CA7D84" w14:textId="77777777" w:rsidR="00AA109F" w:rsidRDefault="00AA109F" w:rsidP="001B56ED">
      <w:pPr>
        <w:spacing w:after="0" w:line="259" w:lineRule="auto"/>
        <w:ind w:left="284" w:right="94" w:firstLine="709"/>
        <w:rPr>
          <w:rFonts w:ascii="Times New Roman" w:hAnsi="Times New Roman" w:cs="Times New Roman"/>
          <w:sz w:val="22"/>
        </w:rPr>
      </w:pPr>
    </w:p>
    <w:p w14:paraId="243E17E8" w14:textId="77777777" w:rsidR="00742D25" w:rsidRDefault="001B56ED" w:rsidP="001B56ED">
      <w:pPr>
        <w:spacing w:after="0" w:line="259" w:lineRule="auto"/>
        <w:ind w:left="284" w:right="94" w:firstLine="709"/>
        <w:rPr>
          <w:rFonts w:ascii="Times New Roman" w:hAnsi="Times New Roman" w:cs="Times New Roman"/>
          <w:sz w:val="22"/>
        </w:rPr>
      </w:pPr>
      <w:r w:rsidRPr="007A544E">
        <w:rPr>
          <w:rFonts w:ascii="Times New Roman" w:hAnsi="Times New Roman" w:cs="Times New Roman"/>
          <w:sz w:val="22"/>
        </w:rPr>
        <w:t xml:space="preserve">k) </w:t>
      </w:r>
      <w:r w:rsidR="003F0B27" w:rsidRPr="007A544E">
        <w:rPr>
          <w:rFonts w:ascii="Times New Roman" w:hAnsi="Times New Roman" w:cs="Times New Roman"/>
          <w:sz w:val="22"/>
        </w:rPr>
        <w:t>Declaração que não possui em seu quadro de pessoal serv</w:t>
      </w:r>
      <w:r w:rsidRPr="007A544E">
        <w:rPr>
          <w:rFonts w:ascii="Times New Roman" w:hAnsi="Times New Roman" w:cs="Times New Roman"/>
          <w:sz w:val="22"/>
        </w:rPr>
        <w:t xml:space="preserve">idor público do Município </w:t>
      </w:r>
      <w:r w:rsidR="003F0B27" w:rsidRPr="007A544E">
        <w:rPr>
          <w:rFonts w:ascii="Times New Roman" w:hAnsi="Times New Roman" w:cs="Times New Roman"/>
          <w:sz w:val="22"/>
        </w:rPr>
        <w:t xml:space="preserve">de Cordilheira Alta (modelo no anexo “D” do edital).  </w:t>
      </w:r>
    </w:p>
    <w:p w14:paraId="7D27E8C8" w14:textId="77777777" w:rsidR="00B61F34" w:rsidRDefault="00B61F34" w:rsidP="001B56ED">
      <w:pPr>
        <w:spacing w:after="0" w:line="259" w:lineRule="auto"/>
        <w:ind w:left="284" w:right="94" w:firstLine="709"/>
        <w:rPr>
          <w:rFonts w:ascii="Times New Roman" w:hAnsi="Times New Roman" w:cs="Times New Roman"/>
          <w:sz w:val="22"/>
        </w:rPr>
      </w:pPr>
    </w:p>
    <w:p w14:paraId="2DE4280B" w14:textId="56B9336A" w:rsidR="00530572" w:rsidRPr="00F214A2" w:rsidRDefault="00B61F34" w:rsidP="00530572">
      <w:pPr>
        <w:spacing w:after="0" w:line="259" w:lineRule="auto"/>
        <w:ind w:left="284" w:right="94" w:firstLine="709"/>
        <w:rPr>
          <w:rFonts w:ascii="Times New Roman" w:hAnsi="Times New Roman" w:cs="Times New Roman"/>
          <w:b/>
          <w:sz w:val="22"/>
        </w:rPr>
      </w:pPr>
      <w:r w:rsidRPr="006A1110">
        <w:rPr>
          <w:rFonts w:ascii="Times New Roman" w:hAnsi="Times New Roman" w:cs="Times New Roman"/>
          <w:b/>
          <w:sz w:val="22"/>
        </w:rPr>
        <w:t>QUALIFICAÇÃO- TECNICA</w:t>
      </w:r>
    </w:p>
    <w:p w14:paraId="24E0F69B" w14:textId="77777777" w:rsidR="00530572" w:rsidRPr="00F214A2" w:rsidRDefault="00530572" w:rsidP="00530572">
      <w:pPr>
        <w:tabs>
          <w:tab w:val="left" w:pos="1985"/>
        </w:tabs>
        <w:spacing w:after="0"/>
        <w:ind w:left="851" w:right="27" w:firstLine="709"/>
        <w:rPr>
          <w:rFonts w:ascii="Times New Roman" w:hAnsi="Times New Roman" w:cs="Times New Roman"/>
          <w:sz w:val="22"/>
        </w:rPr>
      </w:pPr>
    </w:p>
    <w:p w14:paraId="65614C28" w14:textId="77777777" w:rsidR="00530572" w:rsidRPr="00F214A2" w:rsidRDefault="00530572" w:rsidP="00530572">
      <w:pPr>
        <w:tabs>
          <w:tab w:val="left" w:pos="1985"/>
        </w:tabs>
        <w:spacing w:after="0"/>
        <w:ind w:left="284" w:right="27" w:firstLine="709"/>
        <w:rPr>
          <w:rFonts w:ascii="Times New Roman" w:hAnsi="Times New Roman" w:cs="Times New Roman"/>
          <w:b/>
          <w:sz w:val="22"/>
        </w:rPr>
      </w:pPr>
      <w:r w:rsidRPr="00F214A2">
        <w:rPr>
          <w:rFonts w:ascii="Times New Roman" w:hAnsi="Times New Roman" w:cs="Times New Roman"/>
          <w:sz w:val="22"/>
        </w:rPr>
        <w:t xml:space="preserve">o) Comprovação de aptidão para desempenho de atividade pertinente e compatível em características, quantidades e prazos com o objeto da licitação, mediante atestado (s) fornecido (s) por pessoa (s) de direito público ou privado, contendo a identificação da pessoa jurídica emitente (nome, cargo/função do signatário, endereço completo do emitente, telefone e e-mail), demonstrando que o licitante </w:t>
      </w:r>
      <w:r>
        <w:rPr>
          <w:rFonts w:ascii="Times New Roman" w:hAnsi="Times New Roman" w:cs="Times New Roman"/>
          <w:sz w:val="22"/>
        </w:rPr>
        <w:t>forneceu o objeto da presente licitação.</w:t>
      </w:r>
    </w:p>
    <w:p w14:paraId="1993D8ED" w14:textId="77777777" w:rsidR="004D3430" w:rsidRPr="00EA3AEE" w:rsidRDefault="004D3430" w:rsidP="001B56ED">
      <w:pPr>
        <w:spacing w:after="0" w:line="259" w:lineRule="auto"/>
        <w:ind w:left="284" w:right="94" w:firstLine="709"/>
        <w:rPr>
          <w:rFonts w:ascii="Times New Roman" w:hAnsi="Times New Roman" w:cs="Times New Roman"/>
          <w:sz w:val="22"/>
        </w:rPr>
      </w:pPr>
    </w:p>
    <w:p w14:paraId="57F5BCFC" w14:textId="77777777" w:rsidR="00742D25" w:rsidRPr="00EA3AEE" w:rsidRDefault="00742D25" w:rsidP="001B56ED">
      <w:pPr>
        <w:spacing w:after="0" w:line="259" w:lineRule="auto"/>
        <w:ind w:left="284" w:right="0" w:firstLine="709"/>
        <w:jc w:val="left"/>
        <w:rPr>
          <w:rFonts w:ascii="Times New Roman" w:hAnsi="Times New Roman" w:cs="Times New Roman"/>
          <w:sz w:val="22"/>
        </w:rPr>
      </w:pPr>
    </w:p>
    <w:p w14:paraId="095FF4EE" w14:textId="77777777" w:rsidR="00742D25" w:rsidRPr="007A544E" w:rsidRDefault="003F0B27" w:rsidP="0058664F">
      <w:pPr>
        <w:spacing w:after="4"/>
        <w:ind w:left="284" w:right="88" w:firstLine="0"/>
        <w:rPr>
          <w:rFonts w:ascii="Times New Roman" w:hAnsi="Times New Roman" w:cs="Times New Roman"/>
          <w:sz w:val="22"/>
        </w:rPr>
      </w:pPr>
      <w:r w:rsidRPr="007A544E">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14:paraId="4143F8B9" w14:textId="77777777" w:rsidR="00742D25" w:rsidRPr="007A544E" w:rsidRDefault="003F0B27" w:rsidP="0058664F">
      <w:pPr>
        <w:spacing w:after="101" w:line="259" w:lineRule="auto"/>
        <w:ind w:left="284"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7A995C4" w14:textId="77777777"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 As </w:t>
      </w:r>
      <w:r w:rsidRPr="007A544E">
        <w:rPr>
          <w:rFonts w:ascii="Times New Roman" w:hAnsi="Times New Roman" w:cs="Times New Roman"/>
          <w:b/>
          <w:sz w:val="22"/>
        </w:rPr>
        <w:t xml:space="preserve">Microempresas e Empresas de Pequeno Porte </w:t>
      </w:r>
      <w:r w:rsidRPr="007A544E">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14:paraId="6FE361C2" w14:textId="77777777"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6.2.1. A proponente </w:t>
      </w:r>
      <w:r w:rsidRPr="007A544E">
        <w:rPr>
          <w:rFonts w:ascii="Times New Roman" w:hAnsi="Times New Roman" w:cs="Times New Roman"/>
          <w:b/>
          <w:sz w:val="22"/>
        </w:rPr>
        <w:t>Microempresa (ME) ou Empresa de Pequeno Porte (EPP</w:t>
      </w:r>
      <w:r w:rsidRPr="007A544E">
        <w:rPr>
          <w:rFonts w:ascii="Times New Roman" w:hAnsi="Times New Roman" w:cs="Times New Roman"/>
          <w:sz w:val="22"/>
        </w:rPr>
        <w:t xml:space="preserve">), esta </w:t>
      </w:r>
      <w:r w:rsidRPr="007A544E">
        <w:rPr>
          <w:rFonts w:ascii="Times New Roman" w:hAnsi="Times New Roman" w:cs="Times New Roman"/>
          <w:b/>
          <w:color w:val="FF0000"/>
          <w:sz w:val="22"/>
          <w:u w:val="single" w:color="000000"/>
        </w:rPr>
        <w:t>deverá apresentar OBRIGATORIAMENTE Certidão de enquadramento no Estatuto</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Nacional da Microempresa e Empresa de Pequeno Porte fornecida pela Junta Comercial</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da sede da licitante</w:t>
      </w:r>
      <w:r w:rsidRPr="007A544E">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14:paraId="012A3C5A"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14:paraId="4C59F953"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6.4. As microempresas e empresas de pequeno porte deverão apresentar toda a documentação exigida no item 6.1</w:t>
      </w:r>
      <w:r w:rsidRPr="007A544E">
        <w:rPr>
          <w:rFonts w:ascii="Times New Roman" w:hAnsi="Times New Roman" w:cs="Times New Roman"/>
          <w:b/>
          <w:sz w:val="22"/>
        </w:rPr>
        <w:t xml:space="preserve">, </w:t>
      </w:r>
      <w:r w:rsidRPr="007A544E">
        <w:rPr>
          <w:rFonts w:ascii="Times New Roman" w:hAnsi="Times New Roman" w:cs="Times New Roman"/>
          <w:sz w:val="22"/>
        </w:rPr>
        <w:t xml:space="preserve">mesmo que os documentos </w:t>
      </w:r>
      <w:r w:rsidRPr="007A544E">
        <w:rPr>
          <w:rFonts w:ascii="Times New Roman" w:hAnsi="Times New Roman" w:cs="Times New Roman"/>
          <w:b/>
          <w:sz w:val="22"/>
        </w:rPr>
        <w:t>relativos à regularidade fiscal apresentem</w:t>
      </w:r>
      <w:r w:rsidRPr="007A544E">
        <w:rPr>
          <w:rFonts w:ascii="Times New Roman" w:hAnsi="Times New Roman" w:cs="Times New Roman"/>
          <w:sz w:val="22"/>
        </w:rPr>
        <w:t xml:space="preserve"> alguma restrição.  </w:t>
      </w:r>
    </w:p>
    <w:p w14:paraId="32BEBA93" w14:textId="77777777"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 xml:space="preserve">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w:t>
      </w:r>
      <w:r w:rsidRPr="007A544E">
        <w:rPr>
          <w:rFonts w:ascii="Times New Roman" w:hAnsi="Times New Roman" w:cs="Times New Roman"/>
          <w:sz w:val="22"/>
          <w:u w:val="single"/>
        </w:rPr>
        <w:lastRenderedPageBreak/>
        <w:t>eventuais certidões negativas ou positivas com efeito de certidão negativa e entrega destas certidões ao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(a) Pregoeiro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 xml:space="preserve">(a).  </w:t>
      </w:r>
    </w:p>
    <w:p w14:paraId="5A085B0A" w14:textId="77777777"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14:paraId="0D996CF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6.5. Quando as certidões apresentadas não tiverem prazo de validade estabelecido pelo competente órgão expedidor, será adotada a vigência de </w:t>
      </w:r>
      <w:r w:rsidRPr="007A544E">
        <w:rPr>
          <w:rFonts w:ascii="Times New Roman" w:hAnsi="Times New Roman" w:cs="Times New Roman"/>
          <w:b/>
          <w:sz w:val="22"/>
        </w:rPr>
        <w:t xml:space="preserve">90 (noventa) dias consecutivos, </w:t>
      </w:r>
      <w:r w:rsidRPr="007A544E">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14:paraId="51F633D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14:paraId="6D30BA5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6.6.1. Se a licitante for a matriz, todos os documentos deverão estar em nome da matriz;  </w:t>
      </w:r>
    </w:p>
    <w:p w14:paraId="01689A22"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6.6.2. Se a licitante for a filial, todos os documentos deverão estar em nome da filial.  </w:t>
      </w:r>
    </w:p>
    <w:p w14:paraId="24EDC2A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14:paraId="5050376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14:paraId="306AA0D5" w14:textId="77777777" w:rsidR="00742D25"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6.9. Os documentos, certidões e certificados exigidos como condição de habilitação, emitidos </w:t>
      </w:r>
      <w:r w:rsidRPr="007A544E">
        <w:rPr>
          <w:rFonts w:ascii="Times New Roman" w:hAnsi="Times New Roman" w:cs="Times New Roman"/>
          <w:i/>
          <w:sz w:val="22"/>
        </w:rPr>
        <w:t>online</w:t>
      </w:r>
      <w:r w:rsidRPr="007A544E">
        <w:rPr>
          <w:rFonts w:ascii="Times New Roman" w:hAnsi="Times New Roman" w:cs="Times New Roman"/>
          <w:sz w:val="22"/>
        </w:rPr>
        <w:t>, ficam, nesse caso, a aceitação condicionada à verificação da sua veracidade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e/ou sua Equipe de Apoio, no respectivo </w:t>
      </w:r>
      <w:r w:rsidRPr="007A544E">
        <w:rPr>
          <w:rFonts w:ascii="Times New Roman" w:hAnsi="Times New Roman" w:cs="Times New Roman"/>
          <w:i/>
          <w:sz w:val="22"/>
        </w:rPr>
        <w:t>site</w:t>
      </w:r>
      <w:r w:rsidRPr="007A544E">
        <w:rPr>
          <w:rFonts w:ascii="Times New Roman" w:hAnsi="Times New Roman" w:cs="Times New Roman"/>
          <w:sz w:val="22"/>
        </w:rPr>
        <w:t xml:space="preserve"> do órgão emissor. </w:t>
      </w:r>
    </w:p>
    <w:p w14:paraId="05A8D9E8" w14:textId="77777777" w:rsidR="008B70C0" w:rsidRPr="00530572" w:rsidRDefault="008B70C0" w:rsidP="008B70C0">
      <w:pPr>
        <w:ind w:left="345" w:right="94"/>
        <w:rPr>
          <w:rFonts w:ascii="Times New Roman" w:hAnsi="Times New Roman" w:cs="Times New Roman"/>
          <w:b/>
          <w:color w:val="FF0000"/>
          <w:sz w:val="22"/>
        </w:rPr>
      </w:pPr>
      <w:r w:rsidRPr="00530572">
        <w:rPr>
          <w:rFonts w:ascii="Times New Roman" w:hAnsi="Times New Roman" w:cs="Times New Roman"/>
          <w:b/>
          <w:color w:val="FF0000"/>
          <w:sz w:val="22"/>
        </w:rPr>
        <w:t xml:space="preserve">6.9.1 – Os documentos, certidões e certificados exigidos como condição de habilitação, que não forem emitidos online, ou seja que não há como verificar sua veracidade devem ser autenticados. </w:t>
      </w:r>
    </w:p>
    <w:p w14:paraId="39BC5A8B" w14:textId="77777777" w:rsidR="00742D25" w:rsidRPr="007A544E" w:rsidRDefault="003F0B27" w:rsidP="00B92F50">
      <w:pPr>
        <w:ind w:left="345" w:right="94"/>
        <w:rPr>
          <w:rFonts w:ascii="Times New Roman" w:hAnsi="Times New Roman" w:cs="Times New Roman"/>
          <w:sz w:val="22"/>
        </w:rPr>
      </w:pPr>
      <w:r w:rsidRPr="007A544E">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14:paraId="09EA685B" w14:textId="77777777" w:rsidR="00742D25" w:rsidRPr="007A544E" w:rsidRDefault="003F0B27">
      <w:pPr>
        <w:ind w:left="345" w:right="94"/>
        <w:rPr>
          <w:rFonts w:ascii="Times New Roman" w:hAnsi="Times New Roman" w:cs="Times New Roman"/>
          <w:sz w:val="22"/>
        </w:rPr>
      </w:pPr>
      <w:bookmarkStart w:id="1" w:name="_Hlk119496459"/>
      <w:r w:rsidRPr="007A544E">
        <w:rPr>
          <w:rFonts w:ascii="Times New Roman" w:hAnsi="Times New Roman" w:cs="Times New Roman"/>
          <w:sz w:val="22"/>
        </w:rPr>
        <w:t>6</w:t>
      </w:r>
      <w:r w:rsidR="00B92F50" w:rsidRPr="007A544E">
        <w:rPr>
          <w:rFonts w:ascii="Times New Roman" w:hAnsi="Times New Roman" w:cs="Times New Roman"/>
          <w:sz w:val="22"/>
        </w:rPr>
        <w:t>.11</w:t>
      </w:r>
      <w:r w:rsidRPr="007A544E">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14:paraId="00B22715"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6.12</w:t>
      </w:r>
      <w:r w:rsidR="003F0B27" w:rsidRPr="007A544E">
        <w:rPr>
          <w:rFonts w:ascii="Times New Roman" w:hAnsi="Times New Roman" w:cs="Times New Roman"/>
          <w:sz w:val="22"/>
        </w:rPr>
        <w:t xml:space="preserve">. É de responsabilidade da empresa licitante o encaminhamento e a confirmação de recebimento do envelope.  </w:t>
      </w:r>
    </w:p>
    <w:p w14:paraId="4D91F0B3"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6.13</w:t>
      </w:r>
      <w:r w:rsidR="003F0B27" w:rsidRPr="007A544E">
        <w:rPr>
          <w:rFonts w:ascii="Times New Roman" w:hAnsi="Times New Roman" w:cs="Times New Roman"/>
          <w:sz w:val="22"/>
        </w:rPr>
        <w:t xml:space="preserve">. O Município não se responsabiliza pela logística de entrega do envelope, nem pelo decurso do prazo de transporte deste. </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 </w:t>
      </w:r>
    </w:p>
    <w:p w14:paraId="72CBD2F9"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6.14</w:t>
      </w:r>
      <w:r w:rsidR="003F0B27" w:rsidRPr="007A544E">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o número de rastreio e/ou comprovante de postagem. </w:t>
      </w:r>
    </w:p>
    <w:p w14:paraId="10699EDC" w14:textId="77777777"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6.15</w:t>
      </w:r>
      <w:r w:rsidR="003F0B27" w:rsidRPr="007A544E">
        <w:rPr>
          <w:rFonts w:ascii="Times New Roman" w:hAnsi="Times New Roman" w:cs="Times New Roman"/>
          <w:sz w:val="22"/>
        </w:rPr>
        <w:t>. O não recebimento dos documentos solicitados pelo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no prazo estabelecido, será considerado como desistência do lance ofertado, sujeitando-se a licitante às penalidades previstas neste Edital.  </w:t>
      </w:r>
    </w:p>
    <w:bookmarkEnd w:id="1"/>
    <w:p w14:paraId="3F000FE6"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14:paraId="006ECA51" w14:textId="77777777" w:rsidR="00742D25" w:rsidRPr="007A544E" w:rsidRDefault="003F0B27">
      <w:pPr>
        <w:pStyle w:val="Ttulo1"/>
        <w:spacing w:after="111"/>
        <w:ind w:left="345" w:right="88" w:firstLine="710"/>
        <w:rPr>
          <w:rFonts w:ascii="Times New Roman" w:hAnsi="Times New Roman" w:cs="Times New Roman"/>
          <w:sz w:val="22"/>
        </w:rPr>
      </w:pPr>
      <w:r w:rsidRPr="007A544E">
        <w:rPr>
          <w:rFonts w:ascii="Times New Roman" w:hAnsi="Times New Roman" w:cs="Times New Roman"/>
          <w:sz w:val="22"/>
        </w:rPr>
        <w:t xml:space="preserve">7 - DA ABERTURA DA SESSÃO, DA FORMULAÇÃO DE LANCES E DA CLASSIFICAÇÃO DAS PROPOSTAS  </w:t>
      </w:r>
    </w:p>
    <w:p w14:paraId="35543E2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 A partir do horário previsto neste edital (item n° 1), a sessão pública na internet será aberta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com a utilização de sua chave de acesso e senha. </w:t>
      </w:r>
    </w:p>
    <w:p w14:paraId="7BE0FE8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7.2. Os licitantes poderão participar da sessão pública na internet, mediante a utilização de sua chave de acesso e senha. </w:t>
      </w:r>
    </w:p>
    <w:p w14:paraId="0191C51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7.3.  O sistema disponibilizará campo próprio para troca de mensagens entre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as licitantes. </w:t>
      </w:r>
    </w:p>
    <w:p w14:paraId="5042FA91" w14:textId="77777777" w:rsidR="00742D25" w:rsidRPr="007A544E" w:rsidRDefault="00B92F50">
      <w:pPr>
        <w:spacing w:after="184"/>
        <w:ind w:left="345" w:right="94"/>
        <w:rPr>
          <w:rFonts w:ascii="Times New Roman" w:hAnsi="Times New Roman" w:cs="Times New Roman"/>
          <w:sz w:val="22"/>
        </w:rPr>
      </w:pPr>
      <w:r w:rsidRPr="007A544E">
        <w:rPr>
          <w:rFonts w:ascii="Times New Roman" w:hAnsi="Times New Roman" w:cs="Times New Roman"/>
          <w:sz w:val="22"/>
        </w:rPr>
        <w:t xml:space="preserve">7.4. </w:t>
      </w:r>
      <w:r w:rsidR="003F0B27" w:rsidRPr="007A544E">
        <w:rPr>
          <w:rFonts w:ascii="Times New Roman" w:hAnsi="Times New Roman" w:cs="Times New Roman"/>
          <w:sz w:val="22"/>
        </w:rPr>
        <w:t>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verificará as propostas apresentadas e desclassificará aquelas que não estejam em conformidade com os requisitos estabelecidos no edital. </w:t>
      </w:r>
    </w:p>
    <w:p w14:paraId="3493662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w:t>
      </w:r>
      <w:r w:rsidRPr="007A544E">
        <w:rPr>
          <w:rFonts w:ascii="Times New Roman" w:eastAsia="Times New Roman" w:hAnsi="Times New Roman" w:cs="Times New Roman"/>
          <w:sz w:val="22"/>
        </w:rPr>
        <w:t xml:space="preserve"> </w:t>
      </w:r>
      <w:r w:rsidRPr="007A544E">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14:paraId="15C253B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A544E">
        <w:rPr>
          <w:rFonts w:ascii="Times New Roman" w:hAnsi="Times New Roman" w:cs="Times New Roman"/>
          <w:i/>
          <w:color w:val="FF0000"/>
          <w:sz w:val="22"/>
        </w:rPr>
        <w:t xml:space="preserve"> </w:t>
      </w:r>
      <w:r w:rsidRPr="007A544E">
        <w:rPr>
          <w:rFonts w:ascii="Times New Roman" w:hAnsi="Times New Roman" w:cs="Times New Roman"/>
          <w:b/>
          <w:color w:val="7030A0"/>
          <w:sz w:val="22"/>
        </w:rPr>
        <w:t xml:space="preserve"> </w:t>
      </w:r>
    </w:p>
    <w:p w14:paraId="5B13394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7.5. A desclassificação da proposta será fundamentada e registrada no sistema, acompanhado em tempo real por todos os participantes. </w:t>
      </w:r>
    </w:p>
    <w:p w14:paraId="0B89147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7.6. A não desclassificação da proposta não impede o seu julgamento definitivo em sentido contrário, levado a efeito na fase de aceitação. </w:t>
      </w:r>
    </w:p>
    <w:p w14:paraId="24E1D6A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7.7. O sistema ordenará automaticamente as propostas classificadas, sendo que somente estas participarão da fase de lances. </w:t>
      </w:r>
    </w:p>
    <w:p w14:paraId="06F43623" w14:textId="77777777"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14:paraId="61CD870C"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7.9. As licitantes poderão oferecer lances sucessivos, pelo </w:t>
      </w:r>
      <w:r w:rsidRPr="007A544E">
        <w:rPr>
          <w:rFonts w:ascii="Times New Roman" w:hAnsi="Times New Roman" w:cs="Times New Roman"/>
          <w:b/>
          <w:sz w:val="22"/>
          <w:highlight w:val="yellow"/>
        </w:rPr>
        <w:t>VALOR POR ITEM</w:t>
      </w:r>
      <w:r w:rsidRPr="007A544E">
        <w:rPr>
          <w:rFonts w:ascii="Times New Roman" w:hAnsi="Times New Roman" w:cs="Times New Roman"/>
          <w:sz w:val="22"/>
        </w:rPr>
        <w:t xml:space="preserve">, observando-se as regras estabelecidas no Edital. </w:t>
      </w:r>
    </w:p>
    <w:p w14:paraId="24C2C94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7.10. Só serão aceitos lances cujos valores forem inferiores ao último lance que tenha sido anteriormente registrado no sistema.  </w:t>
      </w:r>
    </w:p>
    <w:p w14:paraId="5FAF79A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7.11. Não serão aceitos dois ou mais lances de mesmo valor, prevalecendo aquele que for recebido e registrado em primeiro lugar.  </w:t>
      </w:r>
    </w:p>
    <w:p w14:paraId="69DC1BD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14:paraId="3C241AA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 A disputa de lances se dará no </w:t>
      </w:r>
      <w:r w:rsidRPr="0047659F">
        <w:rPr>
          <w:rFonts w:ascii="Times New Roman" w:hAnsi="Times New Roman" w:cs="Times New Roman"/>
          <w:b/>
          <w:sz w:val="22"/>
          <w:highlight w:val="yellow"/>
        </w:rPr>
        <w:t>modo aberto</w:t>
      </w:r>
      <w:r w:rsidRPr="007A544E">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14:paraId="50208BC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14:paraId="0B9F5A3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7.13.2. Na hipótese de não haver novos lances na forma previsto no subitem 7.13.1, a sessão pública será encerrada automaticamente.  </w:t>
      </w:r>
    </w:p>
    <w:p w14:paraId="7B53B7C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7.14. Encerrada a sessão pública sem prorrogação automática pelo sistema,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assessorado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pela equipe de apoio, admitir o reinício da etapa de envio de lances, em prol da consecução do melhor preço. </w:t>
      </w:r>
    </w:p>
    <w:p w14:paraId="55BF47E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7.14.1. Neste caso,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7A544E">
        <w:rPr>
          <w:rFonts w:ascii="Times New Roman" w:hAnsi="Times New Roman" w:cs="Times New Roman"/>
          <w:i/>
          <w:sz w:val="22"/>
        </w:rPr>
        <w:t xml:space="preserve"> </w:t>
      </w:r>
    </w:p>
    <w:p w14:paraId="263662A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7.14.2.A negociação será realizada por meio do sistema e poderá ser acompanhada pelos demais licitantes. </w:t>
      </w:r>
    </w:p>
    <w:p w14:paraId="0F74670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7.15. No caso de desconexão com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quando possível, sua atuação no certame, sem prejuízo dos atos realizados.  </w:t>
      </w:r>
    </w:p>
    <w:p w14:paraId="7FA2669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14:paraId="14478FC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7.17. O proponente deverá comunicar imediatamente a </w:t>
      </w:r>
      <w:r w:rsidRPr="007A544E">
        <w:rPr>
          <w:rFonts w:ascii="Times New Roman" w:hAnsi="Times New Roman" w:cs="Times New Roman"/>
          <w:b/>
          <w:sz w:val="22"/>
        </w:rPr>
        <w:t>BLL</w:t>
      </w:r>
      <w:r w:rsidRPr="007A544E">
        <w:rPr>
          <w:rFonts w:ascii="Times New Roman" w:hAnsi="Times New Roman" w:cs="Times New Roman"/>
          <w:sz w:val="22"/>
        </w:rPr>
        <w:t xml:space="preserve"> (Órgão provedor do sistema) qualquer acontecimento que possa comprometer o sigilo ou a inviabilidade do uso da senha, para imediato bloqueio de acesso.  </w:t>
      </w:r>
    </w:p>
    <w:p w14:paraId="1863406D" w14:textId="77777777" w:rsidR="00742D25" w:rsidRPr="007A544E" w:rsidRDefault="003F0B27">
      <w:pPr>
        <w:spacing w:after="101"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2AB507E" w14:textId="77777777"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8 - DO JULGAMENTO DAS PROPOSTAS E HABILITAÇÃO</w:t>
      </w:r>
      <w:r w:rsidRPr="007A544E">
        <w:rPr>
          <w:rFonts w:ascii="Times New Roman" w:hAnsi="Times New Roman" w:cs="Times New Roman"/>
          <w:b w:val="0"/>
          <w:sz w:val="22"/>
        </w:rPr>
        <w:t xml:space="preserve">  </w:t>
      </w:r>
    </w:p>
    <w:p w14:paraId="713BC2C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8.1.   Encerrada a etapa de negociação,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14:paraId="1CABE6F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8.2.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efetuará o julgamento das propostas pelo critério do </w:t>
      </w:r>
      <w:r w:rsidRPr="007A544E">
        <w:rPr>
          <w:rFonts w:ascii="Times New Roman" w:hAnsi="Times New Roman" w:cs="Times New Roman"/>
          <w:b/>
          <w:sz w:val="22"/>
          <w:highlight w:val="yellow"/>
        </w:rPr>
        <w:t>MENOR PREÇO POR ITEM.</w:t>
      </w:r>
      <w:r w:rsidRPr="007A544E">
        <w:rPr>
          <w:rFonts w:ascii="Times New Roman" w:hAnsi="Times New Roman" w:cs="Times New Roman"/>
          <w:i/>
          <w:sz w:val="22"/>
        </w:rPr>
        <w:t xml:space="preserve"> </w:t>
      </w:r>
      <w:r w:rsidRPr="007A544E">
        <w:rPr>
          <w:rFonts w:ascii="Times New Roman" w:hAnsi="Times New Roman" w:cs="Times New Roman"/>
          <w:b/>
          <w:color w:val="FF0000"/>
          <w:sz w:val="22"/>
        </w:rPr>
        <w:t xml:space="preserve"> </w:t>
      </w:r>
      <w:r w:rsidRPr="007A544E">
        <w:rPr>
          <w:rFonts w:ascii="Times New Roman" w:hAnsi="Times New Roman" w:cs="Times New Roman"/>
          <w:sz w:val="22"/>
        </w:rPr>
        <w:t xml:space="preserve"> </w:t>
      </w:r>
    </w:p>
    <w:p w14:paraId="09C8850C" w14:textId="77777777"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 xml:space="preserve">8.3. Em atendimento ao disposto no capítulo V da Lei Complementar n° 123/06 serão observados os seguintes procedimentos: </w:t>
      </w:r>
    </w:p>
    <w:p w14:paraId="6CA4E5B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7A544E">
        <w:rPr>
          <w:rFonts w:ascii="Times New Roman" w:hAnsi="Times New Roman" w:cs="Times New Roman"/>
          <w:sz w:val="22"/>
        </w:rPr>
        <w:t>arts</w:t>
      </w:r>
      <w:proofErr w:type="spellEnd"/>
      <w:r w:rsidRPr="007A544E">
        <w:rPr>
          <w:rFonts w:ascii="Times New Roman" w:hAnsi="Times New Roman" w:cs="Times New Roman"/>
          <w:sz w:val="22"/>
        </w:rPr>
        <w:t xml:space="preserve">. 44 e 45 da LC nº 123, de 2006, regulamentada pelo Decreto nº 8.538, de 2015.  </w:t>
      </w:r>
    </w:p>
    <w:p w14:paraId="0D0E6F56"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7A544E">
        <w:rPr>
          <w:rFonts w:ascii="Times New Roman" w:hAnsi="Times New Roman" w:cs="Times New Roman"/>
          <w:i/>
          <w:sz w:val="22"/>
        </w:rPr>
        <w:t xml:space="preserve"> </w:t>
      </w:r>
      <w:r w:rsidRPr="007A544E">
        <w:rPr>
          <w:rFonts w:ascii="Times New Roman" w:hAnsi="Times New Roman" w:cs="Times New Roman"/>
          <w:sz w:val="22"/>
        </w:rPr>
        <w:t xml:space="preserve"> </w:t>
      </w:r>
    </w:p>
    <w:p w14:paraId="7DD1EA7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14:paraId="791CC83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603A093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7A544E">
        <w:rPr>
          <w:rFonts w:ascii="Times New Roman" w:hAnsi="Times New Roman" w:cs="Times New Roman"/>
          <w:color w:val="FF0000"/>
          <w:sz w:val="22"/>
        </w:rPr>
        <w:t xml:space="preserve"> </w:t>
      </w:r>
    </w:p>
    <w:p w14:paraId="696F3363" w14:textId="77777777" w:rsidR="007A1C0D" w:rsidRPr="00CA2DB3" w:rsidRDefault="007A1C0D" w:rsidP="007A1C0D">
      <w:pPr>
        <w:ind w:left="851" w:right="97" w:firstLine="709"/>
        <w:rPr>
          <w:rFonts w:ascii="Times New Roman" w:hAnsi="Times New Roman" w:cs="Times New Roman"/>
          <w:b/>
          <w:sz w:val="22"/>
        </w:rPr>
      </w:pPr>
      <w:r w:rsidRPr="00CA2DB3">
        <w:rPr>
          <w:rFonts w:ascii="Times New Roman" w:hAnsi="Times New Roman" w:cs="Times New Roman"/>
          <w:sz w:val="22"/>
        </w:rPr>
        <w:t xml:space="preserve">8.4 – </w:t>
      </w:r>
      <w:r w:rsidRPr="00CA2DB3">
        <w:rPr>
          <w:rFonts w:ascii="Times New Roman" w:hAnsi="Times New Roman" w:cs="Times New Roman"/>
          <w:b/>
          <w:sz w:val="22"/>
        </w:rPr>
        <w:t xml:space="preserve">Da Preferência para </w:t>
      </w:r>
      <w:proofErr w:type="spellStart"/>
      <w:r w:rsidRPr="00CA2DB3">
        <w:rPr>
          <w:rFonts w:ascii="Times New Roman" w:hAnsi="Times New Roman" w:cs="Times New Roman"/>
          <w:b/>
          <w:sz w:val="22"/>
        </w:rPr>
        <w:t>MPE’s</w:t>
      </w:r>
      <w:proofErr w:type="spellEnd"/>
      <w:r w:rsidRPr="00CA2DB3">
        <w:rPr>
          <w:rFonts w:ascii="Times New Roman" w:hAnsi="Times New Roman" w:cs="Times New Roman"/>
          <w:b/>
          <w:sz w:val="22"/>
        </w:rPr>
        <w:t xml:space="preserve"> Locais ou Regionais:</w:t>
      </w:r>
    </w:p>
    <w:p w14:paraId="6A133DB2"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hAnsi="Times New Roman" w:cs="Times New Roman"/>
          <w:sz w:val="22"/>
        </w:rPr>
        <w:t xml:space="preserve">8.4.1. </w:t>
      </w:r>
      <w:r w:rsidRPr="00CA2DB3">
        <w:rPr>
          <w:rFonts w:ascii="Times New Roman" w:eastAsia="Lucida Sans Unicode" w:hAnsi="Times New Roman" w:cs="Times New Roman"/>
          <w:sz w:val="22"/>
          <w:shd w:val="clear" w:color="auto" w:fill="FFFFFF"/>
        </w:rPr>
        <w:t xml:space="preserve">Entende-se como local ou municipal: o limite geográfico do município de Cordilheira Alta; </w:t>
      </w:r>
    </w:p>
    <w:p w14:paraId="7F32C29B"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8.4.1.1. Entende-se como regional: O âmbito dos municípios constituintes da Região Metropolitana de Chapecó - SC a que pertence o próprio Município; </w:t>
      </w:r>
    </w:p>
    <w:p w14:paraId="5960B88E"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b/>
          <w:sz w:val="22"/>
          <w:shd w:val="clear" w:color="auto" w:fill="FFFFFF"/>
        </w:rPr>
        <w:t xml:space="preserve">8.4.2. </w:t>
      </w:r>
      <w:r w:rsidRPr="00CA2DB3">
        <w:rPr>
          <w:rFonts w:ascii="Times New Roman" w:eastAsia="Lucida Sans Unicode" w:hAnsi="Times New Roman" w:cs="Times New Roman"/>
          <w:sz w:val="22"/>
          <w:shd w:val="clear" w:color="auto" w:fill="FFFFFF"/>
        </w:rPr>
        <w:t xml:space="preserve">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14:paraId="6E95105A"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a) aplica-se o disposto neste inciso nas situações em que as ofertas apresentadas pelas microempresas e empresas de pequeno porte sediadas local ou regionalmente sejam iguais ou até 05% (cinco por cento) superiores ao melhor preço válido; </w:t>
      </w:r>
    </w:p>
    <w:p w14:paraId="67A134B2"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b) a prioridade será para as microempresas e empresas de pequeno porte sediadas no Município de Cordilheira Alta - SC;</w:t>
      </w:r>
    </w:p>
    <w:p w14:paraId="2E6F6F00" w14:textId="77777777" w:rsidR="007A1C0D" w:rsidRPr="00CA2DB3" w:rsidRDefault="007A1C0D" w:rsidP="007A1C0D">
      <w:pPr>
        <w:widowControl w:val="0"/>
        <w:suppressAutoHyphens/>
        <w:spacing w:before="240"/>
        <w:ind w:left="851" w:firstLine="709"/>
        <w:rPr>
          <w:rFonts w:ascii="Times New Roman" w:eastAsia="Lucida Sans Unicode" w:hAnsi="Times New Roman" w:cs="Times New Roman"/>
          <w:sz w:val="22"/>
          <w:shd w:val="clear" w:color="auto" w:fill="FFFFFF"/>
        </w:rPr>
      </w:pPr>
      <w:r w:rsidRPr="00CA2DB3">
        <w:rPr>
          <w:rFonts w:ascii="Times New Roman" w:eastAsia="Lucida Sans Unicode" w:hAnsi="Times New Roman" w:cs="Times New Roman"/>
          <w:sz w:val="22"/>
          <w:shd w:val="clear" w:color="auto" w:fill="FFFFFF"/>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14:paraId="040220C8" w14:textId="77777777" w:rsidR="007A1C0D" w:rsidRDefault="007A1C0D" w:rsidP="007A1C0D">
      <w:pPr>
        <w:spacing w:after="76"/>
        <w:ind w:left="851" w:right="94" w:firstLine="709"/>
        <w:rPr>
          <w:rFonts w:ascii="Times New Roman" w:hAnsi="Times New Roman" w:cs="Times New Roman"/>
          <w:sz w:val="22"/>
        </w:rPr>
      </w:pPr>
    </w:p>
    <w:p w14:paraId="60B03A99" w14:textId="77777777" w:rsidR="007A1C0D" w:rsidRPr="001C0AE1" w:rsidRDefault="007A1C0D" w:rsidP="007A1C0D">
      <w:pPr>
        <w:spacing w:after="76"/>
        <w:ind w:left="851" w:right="94" w:firstLine="709"/>
        <w:rPr>
          <w:rFonts w:ascii="Times New Roman" w:hAnsi="Times New Roman" w:cs="Times New Roman"/>
          <w:sz w:val="22"/>
        </w:rPr>
      </w:pPr>
      <w:r>
        <w:rPr>
          <w:rFonts w:ascii="Times New Roman" w:hAnsi="Times New Roman" w:cs="Times New Roman"/>
          <w:sz w:val="22"/>
        </w:rPr>
        <w:t>8.5</w:t>
      </w:r>
      <w:r w:rsidRPr="001C0AE1">
        <w:rPr>
          <w:rFonts w:ascii="Times New Roman" w:hAnsi="Times New Roman" w:cs="Times New Roman"/>
          <w:sz w:val="22"/>
        </w:rPr>
        <w:t xml:space="preserve">. O (A) pregoeiro (a)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14:paraId="63C4E449" w14:textId="77777777" w:rsidR="007A1C0D" w:rsidRPr="001C0AE1" w:rsidRDefault="007A1C0D" w:rsidP="007A1C0D">
      <w:pPr>
        <w:spacing w:after="76"/>
        <w:ind w:left="851" w:right="94" w:firstLine="709"/>
        <w:rPr>
          <w:rFonts w:ascii="Times New Roman" w:hAnsi="Times New Roman" w:cs="Times New Roman"/>
          <w:sz w:val="22"/>
        </w:rPr>
      </w:pPr>
      <w:r>
        <w:rPr>
          <w:rFonts w:ascii="Times New Roman" w:hAnsi="Times New Roman" w:cs="Times New Roman"/>
          <w:sz w:val="22"/>
        </w:rPr>
        <w:t>8.5</w:t>
      </w:r>
      <w:r w:rsidRPr="001C0AE1">
        <w:rPr>
          <w:rFonts w:ascii="Times New Roman" w:hAnsi="Times New Roman" w:cs="Times New Roman"/>
          <w:sz w:val="22"/>
        </w:rPr>
        <w:t xml:space="preserve">.1.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14:paraId="1376A328" w14:textId="77777777" w:rsidR="007A1C0D" w:rsidRPr="001C0AE1" w:rsidRDefault="007A1C0D" w:rsidP="007A1C0D">
      <w:pPr>
        <w:ind w:left="851" w:right="94" w:firstLine="709"/>
        <w:rPr>
          <w:rFonts w:ascii="Times New Roman" w:hAnsi="Times New Roman" w:cs="Times New Roman"/>
          <w:sz w:val="22"/>
        </w:rPr>
      </w:pPr>
      <w:r>
        <w:rPr>
          <w:rFonts w:ascii="Times New Roman" w:hAnsi="Times New Roman" w:cs="Times New Roman"/>
          <w:sz w:val="22"/>
        </w:rPr>
        <w:t>8.6</w:t>
      </w:r>
      <w:r w:rsidRPr="001C0AE1">
        <w:rPr>
          <w:rFonts w:ascii="Times New Roman" w:hAnsi="Times New Roman" w:cs="Times New Roman"/>
          <w:sz w:val="22"/>
        </w:rPr>
        <w:t xml:space="preserve">.  O (A) pregoeiro (a) poderá convocar a licitante para enviar documento digital complementar, por meio de funcionalidade disponível no sistema, no prazo de duas horas, contado da solicitação do (a) Pregoeiro (a) no sistema, sob pena de não aceitação da proposta. </w:t>
      </w:r>
    </w:p>
    <w:p w14:paraId="495DF8D1" w14:textId="77777777" w:rsidR="007A1C0D" w:rsidRPr="00F214A2" w:rsidRDefault="007A1C0D" w:rsidP="007A1C0D">
      <w:pPr>
        <w:spacing w:after="101" w:line="259" w:lineRule="auto"/>
        <w:ind w:left="851" w:right="0" w:firstLine="709"/>
        <w:jc w:val="left"/>
        <w:rPr>
          <w:rFonts w:ascii="Times New Roman" w:hAnsi="Times New Roman" w:cs="Times New Roman"/>
          <w:sz w:val="22"/>
        </w:rPr>
      </w:pPr>
      <w:r>
        <w:rPr>
          <w:rFonts w:ascii="Times New Roman" w:hAnsi="Times New Roman" w:cs="Times New Roman"/>
          <w:sz w:val="22"/>
        </w:rPr>
        <w:t>8.6</w:t>
      </w:r>
      <w:r w:rsidRPr="001C0AE1">
        <w:rPr>
          <w:rFonts w:ascii="Times New Roman" w:hAnsi="Times New Roman" w:cs="Times New Roman"/>
          <w:sz w:val="22"/>
        </w:rPr>
        <w:t>.1. Dentre os documentos passíveis de solicitação pelo (a) pregoeiro (a),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 (a) pregoeiro (a), sem prejuízo do seu ulterior envio pelo sistema eletrônico, sob pena de não aceitação da proposta</w:t>
      </w:r>
      <w:r w:rsidRPr="00F214A2">
        <w:rPr>
          <w:rFonts w:ascii="Times New Roman" w:hAnsi="Times New Roman" w:cs="Times New Roman"/>
          <w:sz w:val="22"/>
        </w:rPr>
        <w:t xml:space="preserve"> </w:t>
      </w:r>
    </w:p>
    <w:p w14:paraId="3C85BA1A"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1413E06" w14:textId="77777777" w:rsidR="00742D25" w:rsidRPr="007A544E" w:rsidRDefault="003F0B27">
      <w:pPr>
        <w:pStyle w:val="Ttulo1"/>
        <w:spacing w:after="111"/>
        <w:ind w:left="1081" w:right="88"/>
        <w:rPr>
          <w:rFonts w:ascii="Times New Roman" w:hAnsi="Times New Roman" w:cs="Times New Roman"/>
          <w:sz w:val="22"/>
        </w:rPr>
      </w:pPr>
      <w:r w:rsidRPr="007A544E">
        <w:rPr>
          <w:rFonts w:ascii="Times New Roman" w:hAnsi="Times New Roman" w:cs="Times New Roman"/>
          <w:sz w:val="22"/>
        </w:rPr>
        <w:lastRenderedPageBreak/>
        <w:t xml:space="preserve">  9 – DA ADJUDICAÇÃO E HOMOLOGAÇÃO </w:t>
      </w:r>
    </w:p>
    <w:p w14:paraId="6EF5706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9.1. A adjudicação do objeto deste pregão será formalizada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pelo </w:t>
      </w:r>
      <w:r w:rsidRPr="007A544E">
        <w:rPr>
          <w:rFonts w:ascii="Times New Roman" w:hAnsi="Times New Roman" w:cs="Times New Roman"/>
          <w:b/>
          <w:sz w:val="22"/>
          <w:highlight w:val="yellow"/>
        </w:rPr>
        <w:t>MENOR PREÇO POR ITEM</w:t>
      </w:r>
      <w:r w:rsidRPr="007A544E">
        <w:rPr>
          <w:rFonts w:ascii="Times New Roman" w:hAnsi="Times New Roman" w:cs="Times New Roman"/>
          <w:sz w:val="22"/>
        </w:rPr>
        <w:t>, à</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cuja</w:t>
      </w:r>
      <w:r w:rsidR="00B92F50" w:rsidRPr="007A544E">
        <w:rPr>
          <w:rFonts w:ascii="Times New Roman" w:hAnsi="Times New Roman" w:cs="Times New Roman"/>
          <w:sz w:val="22"/>
        </w:rPr>
        <w:t xml:space="preserve"> </w:t>
      </w:r>
      <w:r w:rsidRPr="007A544E">
        <w:rPr>
          <w:rFonts w:ascii="Times New Roman" w:hAnsi="Times New Roman" w:cs="Times New Roman"/>
          <w:sz w:val="22"/>
        </w:rPr>
        <w:t>(s) proposta</w:t>
      </w:r>
      <w:r w:rsidR="00450574" w:rsidRPr="007A544E">
        <w:rPr>
          <w:rFonts w:ascii="Times New Roman" w:hAnsi="Times New Roman" w:cs="Times New Roman"/>
          <w:sz w:val="22"/>
        </w:rPr>
        <w:t xml:space="preserve"> </w:t>
      </w:r>
      <w:r w:rsidRPr="007A544E">
        <w:rPr>
          <w:rFonts w:ascii="Times New Roman" w:hAnsi="Times New Roman" w:cs="Times New Roman"/>
          <w:sz w:val="22"/>
        </w:rPr>
        <w:t>(s) seja</w:t>
      </w:r>
      <w:r w:rsidR="00450574" w:rsidRPr="007A544E">
        <w:rPr>
          <w:rFonts w:ascii="Times New Roman" w:hAnsi="Times New Roman" w:cs="Times New Roman"/>
          <w:sz w:val="22"/>
        </w:rPr>
        <w:t xml:space="preserve"> </w:t>
      </w:r>
      <w:r w:rsidRPr="007A544E">
        <w:rPr>
          <w:rFonts w:ascii="Times New Roman" w:hAnsi="Times New Roman" w:cs="Times New Roman"/>
          <w:sz w:val="22"/>
        </w:rPr>
        <w:t>(m) considerada</w:t>
      </w:r>
      <w:r w:rsidR="00450574" w:rsidRPr="007A544E">
        <w:rPr>
          <w:rFonts w:ascii="Times New Roman" w:hAnsi="Times New Roman" w:cs="Times New Roman"/>
          <w:sz w:val="22"/>
        </w:rPr>
        <w:t xml:space="preserve"> </w:t>
      </w:r>
      <w:r w:rsidRPr="007A544E">
        <w:rPr>
          <w:rFonts w:ascii="Times New Roman" w:hAnsi="Times New Roman" w:cs="Times New Roman"/>
          <w:sz w:val="22"/>
        </w:rPr>
        <w:t>(s) vencedora</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14:paraId="58E6F65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ou, quando houver recurso, pela própria autoridade competente. </w:t>
      </w:r>
    </w:p>
    <w:p w14:paraId="2F8635DD"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ACD1E39"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10. DO PRAZO, FORMA DE RECEBIMENTO E LOCAL DE ENTREGA DO OBJETO  </w:t>
      </w:r>
    </w:p>
    <w:p w14:paraId="3A0D60BA"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14:paraId="2E448841"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62BE06F"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11. DOS PREÇOS MÁXIMOS  </w:t>
      </w:r>
    </w:p>
    <w:p w14:paraId="2C4DCC5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11.1. Os preços máximos a serem admitidos pela Administração Municipal são os previstos na tabela de itens constantes no Anexo “A”</w:t>
      </w:r>
      <w:r w:rsidRPr="007A544E">
        <w:rPr>
          <w:rFonts w:ascii="Times New Roman" w:hAnsi="Times New Roman" w:cs="Times New Roman"/>
          <w:b/>
          <w:sz w:val="22"/>
        </w:rPr>
        <w:t xml:space="preserve"> </w:t>
      </w:r>
      <w:r w:rsidRPr="007A544E">
        <w:rPr>
          <w:rFonts w:ascii="Times New Roman" w:hAnsi="Times New Roman" w:cs="Times New Roman"/>
          <w:sz w:val="22"/>
        </w:rPr>
        <w:t>deste edital, sob pena de desclassificação.</w:t>
      </w:r>
      <w:r w:rsidRPr="007A544E">
        <w:rPr>
          <w:rFonts w:ascii="Times New Roman" w:hAnsi="Times New Roman" w:cs="Times New Roman"/>
          <w:b/>
          <w:sz w:val="22"/>
        </w:rPr>
        <w:t xml:space="preserve">  </w:t>
      </w:r>
    </w:p>
    <w:p w14:paraId="3FA58438"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CE24EC"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12. DAS CONDIÇÕES DE PAGAMENTO  </w:t>
      </w:r>
    </w:p>
    <w:p w14:paraId="3E6B3DA3" w14:textId="7F98736B" w:rsidR="00742D25" w:rsidRPr="007A544E" w:rsidRDefault="003F0B27" w:rsidP="00C822BC">
      <w:pPr>
        <w:rPr>
          <w:rFonts w:ascii="Times New Roman" w:hAnsi="Times New Roman" w:cs="Times New Roman"/>
          <w:sz w:val="22"/>
        </w:rPr>
      </w:pPr>
      <w:r w:rsidRPr="007A544E">
        <w:rPr>
          <w:rFonts w:ascii="Times New Roman" w:hAnsi="Times New Roman" w:cs="Times New Roman"/>
          <w:sz w:val="22"/>
        </w:rPr>
        <w:t xml:space="preserve">12.1 </w:t>
      </w:r>
      <w:r w:rsidR="00C822BC" w:rsidRPr="00C822BC">
        <w:rPr>
          <w:rFonts w:ascii="Times New Roman" w:hAnsi="Times New Roman" w:cs="Times New Roman"/>
          <w:sz w:val="22"/>
        </w:rPr>
        <w:t xml:space="preserve">O Município de Cordilheira Alta efetuará o pagamento do objeto, conforme solicitação, no prazo de até 30 (trinta) dias após a execução do objeto, mediante apresentação das notas fiscais, devidamente atestadas pelos servidores responsáveis pelo recebimento.  </w:t>
      </w:r>
    </w:p>
    <w:p w14:paraId="33287021" w14:textId="79F43346"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12.2. </w:t>
      </w:r>
      <w:r w:rsidR="00B92F50" w:rsidRPr="007A544E">
        <w:rPr>
          <w:rFonts w:ascii="Times New Roman" w:hAnsi="Times New Roman" w:cs="Times New Roman"/>
          <w:sz w:val="22"/>
        </w:rPr>
        <w:t>As despesas decorrentes do objeto deste edital correrão</w:t>
      </w:r>
      <w:r w:rsidRPr="007A544E">
        <w:rPr>
          <w:rFonts w:ascii="Times New Roman" w:hAnsi="Times New Roman" w:cs="Times New Roman"/>
          <w:sz w:val="22"/>
        </w:rPr>
        <w:t xml:space="preserve"> a cargo da dotação</w:t>
      </w:r>
      <w:r w:rsidRPr="00A77411">
        <w:rPr>
          <w:rFonts w:ascii="Times New Roman" w:hAnsi="Times New Roman" w:cs="Times New Roman"/>
          <w:sz w:val="22"/>
        </w:rPr>
        <w:t xml:space="preserve">: (Projeto Atividade </w:t>
      </w:r>
      <w:r w:rsidR="004D631B">
        <w:rPr>
          <w:rFonts w:ascii="Times New Roman" w:hAnsi="Times New Roman" w:cs="Times New Roman"/>
          <w:b/>
          <w:sz w:val="22"/>
        </w:rPr>
        <w:t>2.093</w:t>
      </w:r>
      <w:r w:rsidRPr="00A77411">
        <w:rPr>
          <w:rFonts w:ascii="Times New Roman" w:hAnsi="Times New Roman" w:cs="Times New Roman"/>
          <w:b/>
          <w:sz w:val="22"/>
        </w:rPr>
        <w:t xml:space="preserve"> – Elemento </w:t>
      </w:r>
      <w:r w:rsidR="004D631B">
        <w:rPr>
          <w:rFonts w:ascii="Times New Roman" w:hAnsi="Times New Roman" w:cs="Times New Roman"/>
          <w:b/>
          <w:sz w:val="22"/>
        </w:rPr>
        <w:t>4.4</w:t>
      </w:r>
      <w:r w:rsidRPr="00A77411">
        <w:rPr>
          <w:rFonts w:ascii="Times New Roman" w:hAnsi="Times New Roman" w:cs="Times New Roman"/>
          <w:b/>
          <w:sz w:val="22"/>
        </w:rPr>
        <w:t>.90</w:t>
      </w:r>
      <w:r w:rsidR="004D3430" w:rsidRPr="00A77411">
        <w:rPr>
          <w:rFonts w:ascii="Times New Roman" w:hAnsi="Times New Roman" w:cs="Times New Roman"/>
          <w:b/>
          <w:sz w:val="22"/>
        </w:rPr>
        <w:t xml:space="preserve"> </w:t>
      </w:r>
      <w:r w:rsidRPr="00A77411">
        <w:rPr>
          <w:rFonts w:ascii="Times New Roman" w:hAnsi="Times New Roman" w:cs="Times New Roman"/>
          <w:sz w:val="22"/>
        </w:rPr>
        <w:t>prevista na Lei Orçamentária do Exercício de 202</w:t>
      </w:r>
      <w:r w:rsidR="002A1462" w:rsidRPr="00A77411">
        <w:rPr>
          <w:rFonts w:ascii="Times New Roman" w:hAnsi="Times New Roman" w:cs="Times New Roman"/>
          <w:sz w:val="22"/>
        </w:rPr>
        <w:t>2</w:t>
      </w:r>
      <w:r w:rsidRPr="00A77411">
        <w:rPr>
          <w:rFonts w:ascii="Times New Roman" w:hAnsi="Times New Roman" w:cs="Times New Roman"/>
          <w:sz w:val="22"/>
        </w:rPr>
        <w:t>.</w:t>
      </w:r>
      <w:r w:rsidRPr="007A544E">
        <w:rPr>
          <w:rFonts w:ascii="Times New Roman" w:hAnsi="Times New Roman" w:cs="Times New Roman"/>
          <w:sz w:val="22"/>
        </w:rPr>
        <w:t xml:space="preserve"> </w:t>
      </w:r>
    </w:p>
    <w:p w14:paraId="31627AA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12.3. Os recursos para pagamento do objeto desta licitação correrão por conta de recursos próprios do Município de Cordilheira Alta.  </w:t>
      </w:r>
    </w:p>
    <w:p w14:paraId="2A0747C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12.4. O pagamento será efetuado, mediante depósito bancário, em conta corrente de titularidade da contratada.  </w:t>
      </w:r>
    </w:p>
    <w:p w14:paraId="7458AC13"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12.5. As notas fiscais/notas fiscais eletrônicas deverão ser emitidas conforme informações prestadas pelos integrantes do Setor de Compras.  </w:t>
      </w:r>
    </w:p>
    <w:p w14:paraId="08CE4380"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003CDF"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13. DAS AMOSTRAS  </w:t>
      </w:r>
    </w:p>
    <w:p w14:paraId="602C19C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14:paraId="16E55DA1"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13.1.2 A hipótese de “aprovação com ressalvas” somente ocorrerá caso as citadas ressalvas refiram</w:t>
      </w:r>
      <w:r w:rsidRPr="007A544E">
        <w:rPr>
          <w:rFonts w:ascii="Times New Roman" w:eastAsia="Times New Roman" w:hAnsi="Times New Roman" w:cs="Times New Roman"/>
          <w:sz w:val="22"/>
        </w:rPr>
        <w:t>-</w:t>
      </w:r>
      <w:r w:rsidRPr="007A544E">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14:paraId="7845B2C4"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lastRenderedPageBreak/>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14:paraId="24E7FBC5"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13.2. Em sendo aprovada, a amostra não será contada como unidade entregue. </w:t>
      </w:r>
    </w:p>
    <w:p w14:paraId="72B2841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13.3. Não será devida ao licitante nenhuma indenização ou reparação de qualquer espécie por conta do envio de amostra (s).  </w:t>
      </w:r>
    </w:p>
    <w:p w14:paraId="45814F4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13.4.</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7A544E">
        <w:rPr>
          <w:rFonts w:ascii="Times New Roman" w:hAnsi="Times New Roman" w:cs="Times New Roman"/>
          <w:sz w:val="22"/>
        </w:rPr>
        <w:t>preestabelecidas</w:t>
      </w:r>
      <w:r w:rsidRPr="007A544E">
        <w:rPr>
          <w:rFonts w:ascii="Times New Roman" w:hAnsi="Times New Roman" w:cs="Times New Roman"/>
          <w:sz w:val="22"/>
        </w:rPr>
        <w:t xml:space="preserve">, o licitante é desclassificado, e o próximo é convocado, na ordem de classificação (art. 4º, inciso XVI, Lei nº 10.520/2002). </w:t>
      </w:r>
    </w:p>
    <w:p w14:paraId="0CCC0F9F"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13.5.O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examinará a proposta subsequente e assim sucessivamente, na ordem de classificação, até a seleção da proposta que melhor atenda a este Edital.</w:t>
      </w:r>
      <w:r w:rsidRPr="007A544E">
        <w:rPr>
          <w:rFonts w:ascii="Times New Roman" w:hAnsi="Times New Roman" w:cs="Times New Roman"/>
          <w:b/>
          <w:sz w:val="22"/>
        </w:rPr>
        <w:t xml:space="preserve"> </w:t>
      </w:r>
    </w:p>
    <w:p w14:paraId="0B8007A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14:paraId="49B250AF" w14:textId="77777777"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58CE1A32" w14:textId="77777777" w:rsidR="00742D25" w:rsidRPr="007A544E" w:rsidRDefault="003F0B27">
      <w:pPr>
        <w:pStyle w:val="Ttulo1"/>
        <w:spacing w:after="108"/>
        <w:ind w:left="1081" w:right="88"/>
        <w:rPr>
          <w:rFonts w:ascii="Times New Roman" w:hAnsi="Times New Roman" w:cs="Times New Roman"/>
          <w:sz w:val="22"/>
        </w:rPr>
      </w:pPr>
      <w:r w:rsidRPr="007A544E">
        <w:rPr>
          <w:rFonts w:ascii="Times New Roman" w:hAnsi="Times New Roman" w:cs="Times New Roman"/>
          <w:sz w:val="22"/>
        </w:rPr>
        <w:t xml:space="preserve">  14- DA IMPUGNAÇÃO DO EDITAL  </w:t>
      </w:r>
    </w:p>
    <w:p w14:paraId="75CFDB15" w14:textId="77777777"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14.1. Os pedidos de esclarecimentos e as impugnações referentes a este processo licitatório deverão ser enviados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14:paraId="4214BC8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14.2.  A impugnação não possui efeito suspensivo e caberá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decidir sobre a impugnação no prazo de dois dias úteis, contado da data de recebimento da impugnação. </w:t>
      </w:r>
    </w:p>
    <w:p w14:paraId="309233E2"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14.3.  A concessão de efeito suspensivo à impugnação é medida excepcional e deverá ser motivada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nos autos do processo de licitação. </w:t>
      </w:r>
    </w:p>
    <w:p w14:paraId="73DD2397"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14:paraId="05AB446E"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14:paraId="166CEB15" w14:textId="77777777"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B83442A" w14:textId="77777777"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15-DOS RECURSOS ADMINISTRATIVOS  </w:t>
      </w:r>
    </w:p>
    <w:p w14:paraId="25DB00A9"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14:paraId="5DB521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15.1.1. A intenção motivada de recorrer é aquela que identifica, objetivamente, os fatos e o direito que a licitante pretende que sejam revistos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w:t>
      </w:r>
    </w:p>
    <w:p w14:paraId="08D4BCA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15.2. A licitante que manifestar a intenção de recurso e, sendo a mesma aceita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6455D60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15.3. A falta de manifestação imediata e motivada da licitante importará na decadência do direito de recurso, e adjudicação do objeto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à licitante vencedor.  </w:t>
      </w:r>
    </w:p>
    <w:p w14:paraId="4C011E24"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lastRenderedPageBreak/>
        <w:t>15.4. O recurso contra a decisão do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terá efeito suspensivo.  </w:t>
      </w:r>
    </w:p>
    <w:p w14:paraId="61EE231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15.5. O acolhimento do recurso importará na invalidação apenas dos atos insuscetíveis de aproveitamento.  </w:t>
      </w:r>
    </w:p>
    <w:p w14:paraId="07C6202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15.6. Não serão conhecidos os recursos interpostos após os respectivos prazos legais, bem como os encaminhados por </w:t>
      </w:r>
      <w:r w:rsidRPr="007A544E">
        <w:rPr>
          <w:rFonts w:ascii="Times New Roman" w:hAnsi="Times New Roman" w:cs="Times New Roman"/>
          <w:i/>
          <w:sz w:val="22"/>
        </w:rPr>
        <w:t>fax</w:t>
      </w:r>
      <w:r w:rsidRPr="007A544E">
        <w:rPr>
          <w:rFonts w:ascii="Times New Roman" w:hAnsi="Times New Roman" w:cs="Times New Roman"/>
          <w:sz w:val="22"/>
        </w:rPr>
        <w:t xml:space="preserve">, e-mail, correios ou entregues pessoalmente.  </w:t>
      </w:r>
    </w:p>
    <w:p w14:paraId="56CC1B0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14:paraId="6F350752" w14:textId="77777777"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6066CEB2" w14:textId="77777777"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16 – DO REGISTRO DOS PREÇOS  </w:t>
      </w:r>
    </w:p>
    <w:p w14:paraId="631470E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w:t>
      </w:r>
      <w:r w:rsidR="00EB7FB7">
        <w:rPr>
          <w:rFonts w:ascii="Times New Roman" w:hAnsi="Times New Roman" w:cs="Times New Roman"/>
          <w:sz w:val="22"/>
        </w:rPr>
        <w:t>ços (Anexo “G</w:t>
      </w:r>
      <w:r w:rsidRPr="007A544E">
        <w:rPr>
          <w:rFonts w:ascii="Times New Roman" w:hAnsi="Times New Roman" w:cs="Times New Roman"/>
          <w:sz w:val="22"/>
        </w:rPr>
        <w:t>”) pelo responsável pela Administração Municipal e pela</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vencedora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do certame, ficando vedada à transferência ou cessão da Ata de Registro de Preços a terceiros.  </w:t>
      </w:r>
    </w:p>
    <w:p w14:paraId="223B6F5C"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w:t>
      </w:r>
      <w:proofErr w:type="spellStart"/>
      <w:r w:rsidRPr="007A544E">
        <w:rPr>
          <w:rFonts w:ascii="Times New Roman" w:hAnsi="Times New Roman" w:cs="Times New Roman"/>
          <w:sz w:val="22"/>
        </w:rPr>
        <w:t>habilitatórios</w:t>
      </w:r>
      <w:proofErr w:type="spellEnd"/>
      <w:r w:rsidRPr="007A544E">
        <w:rPr>
          <w:rFonts w:ascii="Times New Roman" w:hAnsi="Times New Roman" w:cs="Times New Roman"/>
          <w:sz w:val="22"/>
        </w:rPr>
        <w:t xml:space="preserve"> e feita a negociação, assinar a ata de registro de preços, sem prejuízo das multas previstas em edital e no contrato e das demais cominações legais.  </w:t>
      </w:r>
    </w:p>
    <w:p w14:paraId="5D2BED6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16.1.2 A convocação para assinatura da Ata de Registro de Preços far-se-á por meio de e</w:t>
      </w:r>
      <w:r w:rsidR="00450574" w:rsidRPr="007A544E">
        <w:rPr>
          <w:rFonts w:ascii="Times New Roman" w:hAnsi="Times New Roman" w:cs="Times New Roman"/>
          <w:sz w:val="22"/>
        </w:rPr>
        <w:t>-</w:t>
      </w:r>
      <w:r w:rsidRPr="007A544E">
        <w:rPr>
          <w:rFonts w:ascii="Times New Roman" w:hAnsi="Times New Roman" w:cs="Times New Roman"/>
          <w:sz w:val="22"/>
        </w:rPr>
        <w:t xml:space="preserve">mail. </w:t>
      </w:r>
    </w:p>
    <w:p w14:paraId="79400945" w14:textId="77777777" w:rsidR="00742D25" w:rsidRPr="007A544E" w:rsidRDefault="003F0B27">
      <w:pPr>
        <w:spacing w:after="119" w:line="240" w:lineRule="auto"/>
        <w:ind w:left="345" w:right="83" w:firstLine="559"/>
        <w:rPr>
          <w:rFonts w:ascii="Times New Roman" w:hAnsi="Times New Roman" w:cs="Times New Roman"/>
          <w:sz w:val="22"/>
        </w:rPr>
      </w:pPr>
      <w:r w:rsidRPr="007A544E">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A544E">
        <w:rPr>
          <w:rFonts w:ascii="Times New Roman" w:hAnsi="Times New Roman" w:cs="Times New Roman"/>
          <w:color w:val="FF0000"/>
          <w:sz w:val="22"/>
        </w:rPr>
        <w:t>, podendo ser prorrogado por igual período, desde que ocorra motivo justificado e aceito pela Administração</w:t>
      </w:r>
      <w:r w:rsidRPr="007A544E">
        <w:rPr>
          <w:rFonts w:ascii="Times New Roman" w:hAnsi="Times New Roman" w:cs="Times New Roman"/>
          <w:sz w:val="22"/>
        </w:rPr>
        <w:t xml:space="preserve">.  </w:t>
      </w:r>
    </w:p>
    <w:p w14:paraId="28B08F6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14:paraId="18796B0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14:paraId="050CEAB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16.3. A efetivação da contratação de fornecimento se caracterizará pela assinatura da </w:t>
      </w:r>
      <w:r w:rsidRPr="007A544E">
        <w:rPr>
          <w:rFonts w:ascii="Times New Roman" w:hAnsi="Times New Roman" w:cs="Times New Roman"/>
          <w:b/>
          <w:sz w:val="22"/>
        </w:rPr>
        <w:t>Ata de Registro de Preços que terá validade de 12 meses.</w:t>
      </w:r>
      <w:r w:rsidRPr="007A544E">
        <w:rPr>
          <w:rFonts w:ascii="Times New Roman" w:hAnsi="Times New Roman" w:cs="Times New Roman"/>
          <w:sz w:val="22"/>
        </w:rPr>
        <w:t xml:space="preserve">  </w:t>
      </w:r>
    </w:p>
    <w:p w14:paraId="5B95B7F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14:paraId="19BF42C5"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14:paraId="59713058"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16.5.1. A Ata poderá sofrer alterações de acordo com as condições estabelecidas no art. 65 da Lei Federal nº 8.666/1993.  </w:t>
      </w:r>
    </w:p>
    <w:p w14:paraId="6658835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7A544E">
        <w:rPr>
          <w:rFonts w:ascii="Times New Roman" w:hAnsi="Times New Roman" w:cs="Times New Roman"/>
          <w:sz w:val="22"/>
        </w:rPr>
        <w:t xml:space="preserve"> </w:t>
      </w:r>
      <w:r w:rsidRPr="007A544E">
        <w:rPr>
          <w:rFonts w:ascii="Times New Roman" w:hAnsi="Times New Roman" w:cs="Times New Roman"/>
          <w:sz w:val="22"/>
        </w:rPr>
        <w:t>(s) Ata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14:paraId="6CB2DB72" w14:textId="77777777"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r w:rsidRPr="007A544E">
        <w:rPr>
          <w:rFonts w:ascii="Times New Roman" w:hAnsi="Times New Roman" w:cs="Times New Roman"/>
          <w:sz w:val="22"/>
        </w:rPr>
        <w:t xml:space="preserve"> </w:t>
      </w:r>
    </w:p>
    <w:p w14:paraId="24998B84"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17 - DO CANCELAMENTO DA ATA DE REGISTRO DE PREÇOS  </w:t>
      </w:r>
    </w:p>
    <w:p w14:paraId="318A1E65"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 A Ata de Registro de Preços poderá ser cancelada nos seguintes casos:  </w:t>
      </w:r>
    </w:p>
    <w:p w14:paraId="1ABCE18F"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 Automaticamente:  </w:t>
      </w:r>
    </w:p>
    <w:p w14:paraId="5B25EEC2"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17.1.1.1 Por decurso do prazo de vigência; </w:t>
      </w:r>
    </w:p>
    <w:p w14:paraId="59457113"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17.1.1.2 Quando não restarem fornecedores registrados;  </w:t>
      </w:r>
    </w:p>
    <w:p w14:paraId="580FD59F"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17.1.1.3 Pela Administração Municipal, quando caracterizado o interesse público.  </w:t>
      </w:r>
    </w:p>
    <w:p w14:paraId="728307E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14:paraId="27D42721"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17.2.1 A pedido, quando:  </w:t>
      </w:r>
    </w:p>
    <w:p w14:paraId="10EDE599"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17.2.1.1 Comprovar estar impossibilitado de cumprir as exigências da Ata, por ocorrência de casos fortuitos ou de força maior;  </w:t>
      </w:r>
    </w:p>
    <w:p w14:paraId="118DD270"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14:paraId="08CEBA7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14:paraId="7DD49F1A"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 Por iniciativa da Administração Municipal, quando:  </w:t>
      </w:r>
    </w:p>
    <w:p w14:paraId="60E89EE8"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17.2.3.1 O fornecedor perder qualquer condição de habilitação exigida no processo licitatório, ou seja, não cumprir o estabelecido no item 6</w:t>
      </w:r>
      <w:r w:rsidRPr="007A544E">
        <w:rPr>
          <w:rFonts w:ascii="Times New Roman" w:hAnsi="Times New Roman" w:cs="Times New Roman"/>
          <w:b/>
          <w:sz w:val="22"/>
        </w:rPr>
        <w:t xml:space="preserve"> </w:t>
      </w:r>
      <w:r w:rsidRPr="007A544E">
        <w:rPr>
          <w:rFonts w:ascii="Times New Roman" w:hAnsi="Times New Roman" w:cs="Times New Roman"/>
          <w:sz w:val="22"/>
        </w:rPr>
        <w:t xml:space="preserve">do Edital;  </w:t>
      </w:r>
    </w:p>
    <w:p w14:paraId="57250ADD" w14:textId="77777777"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17.2.3.2 Por razões de interesse públicos devidamente motivados e justificados;  </w:t>
      </w:r>
    </w:p>
    <w:p w14:paraId="431E9F4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17.2.3.3 O fornecedor não cumprir as obrigações decorrentes desta Ata de Registro de Preços;  </w:t>
      </w:r>
    </w:p>
    <w:p w14:paraId="08D1E66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17.2.3.4 O fornecedor não comparecer ou se recusar a retirar, no prazo estabelecido, os pedidos decorrentes desta Ata de Registro de Preços;  </w:t>
      </w:r>
    </w:p>
    <w:p w14:paraId="777FBA74"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14:paraId="7A20DC3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17.2.3.6 Não aceitar reduzir seu preço registrado, na hipótese de este se tornar superior àqueles praticados no mercado.  </w:t>
      </w:r>
    </w:p>
    <w:p w14:paraId="59AD0F5B"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7A544E">
          <w:rPr>
            <w:rFonts w:ascii="Times New Roman" w:hAnsi="Times New Roman" w:cs="Times New Roman"/>
            <w:sz w:val="22"/>
            <w:u w:val="single" w:color="000000"/>
          </w:rPr>
          <w:t>www.diariomunicipal.sc.gov.br</w:t>
        </w:r>
      </w:hyperlink>
      <w:hyperlink r:id="rId27">
        <w:r w:rsidRPr="007A544E">
          <w:rPr>
            <w:rFonts w:ascii="Times New Roman" w:hAnsi="Times New Roman" w:cs="Times New Roman"/>
            <w:sz w:val="22"/>
          </w:rPr>
          <w:t>.</w:t>
        </w:r>
      </w:hyperlink>
      <w:r w:rsidRPr="007A544E">
        <w:rPr>
          <w:rFonts w:ascii="Times New Roman" w:hAnsi="Times New Roman" w:cs="Times New Roman"/>
          <w:sz w:val="22"/>
        </w:rPr>
        <w:t xml:space="preserve"> </w:t>
      </w:r>
    </w:p>
    <w:p w14:paraId="5F330D1E" w14:textId="77777777" w:rsidR="00742D25" w:rsidRPr="007A544E" w:rsidRDefault="003F0B27">
      <w:pPr>
        <w:spacing w:after="99"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48B29CA" w14:textId="77777777" w:rsidR="00742D25" w:rsidRPr="007A544E" w:rsidRDefault="003F0B27">
      <w:pPr>
        <w:pStyle w:val="Ttulo1"/>
        <w:spacing w:after="110"/>
        <w:ind w:left="10" w:right="88"/>
        <w:rPr>
          <w:rFonts w:ascii="Times New Roman" w:hAnsi="Times New Roman" w:cs="Times New Roman"/>
          <w:sz w:val="22"/>
        </w:rPr>
      </w:pPr>
      <w:r w:rsidRPr="007A544E">
        <w:rPr>
          <w:rFonts w:ascii="Times New Roman" w:hAnsi="Times New Roman" w:cs="Times New Roman"/>
          <w:sz w:val="22"/>
        </w:rPr>
        <w:t xml:space="preserve">    18- DO CADASTRO RESERVA</w:t>
      </w:r>
      <w:r w:rsidRPr="007A544E">
        <w:rPr>
          <w:rFonts w:ascii="Times New Roman" w:hAnsi="Times New Roman" w:cs="Times New Roman"/>
          <w:color w:val="FF0000"/>
          <w:sz w:val="22"/>
        </w:rPr>
        <w:t xml:space="preserve"> </w:t>
      </w:r>
    </w:p>
    <w:p w14:paraId="29CF07D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18.1. Após o encerramento da etapa competitiva, os licitantes poderão reduzir seus preços ao valor da proposta do licitante mais bem classificado. </w:t>
      </w:r>
    </w:p>
    <w:p w14:paraId="066BCA2D"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 xml:space="preserve">18.2. A apresentação de novas propostas na forma deste item não prejudicará o resultado do certame em relação ao licitante melhor classificado. </w:t>
      </w:r>
    </w:p>
    <w:p w14:paraId="7037CD60"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18.3. Havendo um ou mais licitantes que aceitem cotar suas propostas em </w:t>
      </w:r>
      <w:r w:rsidRPr="007A544E">
        <w:rPr>
          <w:rFonts w:ascii="Times New Roman" w:hAnsi="Times New Roman" w:cs="Times New Roman"/>
          <w:sz w:val="22"/>
          <w:u w:val="single" w:color="000000"/>
        </w:rPr>
        <w:t>valor igual</w:t>
      </w:r>
      <w:r w:rsidRPr="007A544E">
        <w:rPr>
          <w:rFonts w:ascii="Times New Roman" w:hAnsi="Times New Roman" w:cs="Times New Roman"/>
          <w:sz w:val="22"/>
        </w:rPr>
        <w:t xml:space="preserve"> ao do licitante vencedor, estas serão classificadas segundo a ordem da última proposta individual apresentada durante a fase competitiva. </w:t>
      </w:r>
    </w:p>
    <w:p w14:paraId="27CEE273"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14:paraId="46D211F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14:paraId="0407454A" w14:textId="77777777" w:rsidR="00742D25" w:rsidRPr="007A544E" w:rsidRDefault="003F0B27">
      <w:pPr>
        <w:spacing w:after="102"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5F9C93A" w14:textId="77777777"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19 – DAS PENALIDADES  </w:t>
      </w:r>
    </w:p>
    <w:p w14:paraId="7AA98963"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14:paraId="55089A9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14:paraId="461E936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14:paraId="1E09B162"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74E6C3B5"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14:paraId="53EEDF0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14:paraId="0DEFEFE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8D4611E"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14:paraId="169E85B5" w14:textId="77777777" w:rsidR="00742D25" w:rsidRPr="007A544E" w:rsidRDefault="003F0B27">
      <w:pPr>
        <w:spacing w:after="0" w:line="259" w:lineRule="auto"/>
        <w:ind w:left="10" w:right="91" w:hanging="10"/>
        <w:jc w:val="right"/>
        <w:rPr>
          <w:rFonts w:ascii="Times New Roman" w:hAnsi="Times New Roman" w:cs="Times New Roman"/>
          <w:sz w:val="22"/>
        </w:rPr>
      </w:pPr>
      <w:r w:rsidRPr="007A544E">
        <w:rPr>
          <w:rFonts w:ascii="Times New Roman" w:hAnsi="Times New Roman" w:cs="Times New Roman"/>
          <w:sz w:val="22"/>
        </w:rPr>
        <w:t xml:space="preserve">19.9. O valor a servir de base para o cálculo das multas referidas nos subitens 19.6 e </w:t>
      </w:r>
    </w:p>
    <w:p w14:paraId="5A7C2102"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19.7 será o valor inicial do Contrato.  </w:t>
      </w:r>
    </w:p>
    <w:p w14:paraId="670B22AA"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313DC4E7"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lastRenderedPageBreak/>
        <w:t>19.11. O valor da multa será deduzido dos créditos ou garantias da empresa, ou cobrado administrativa ou judicialmente;</w:t>
      </w:r>
      <w:r w:rsidRPr="007A544E">
        <w:rPr>
          <w:rFonts w:ascii="Times New Roman" w:hAnsi="Times New Roman" w:cs="Times New Roman"/>
          <w:b/>
          <w:sz w:val="22"/>
        </w:rPr>
        <w:t xml:space="preserve"> </w:t>
      </w:r>
    </w:p>
    <w:p w14:paraId="29B79009"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19.12. Sempre que a multa ultrapassar os créditos da contratada e/ou garantias, o valor excedente será encaminhado à cobrança extrajudicial ou judicial; </w:t>
      </w:r>
    </w:p>
    <w:p w14:paraId="021D7301"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14:paraId="3ED196A6"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19.14. Sem prejuízo das penalidades de multa fica a contratada que não cumprir as cláusulas contratuais, sujeitas ainda:  </w:t>
      </w:r>
    </w:p>
    <w:p w14:paraId="098D3B5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19.15. Suspensão temporária de participação em licitação e impedimento de contratar com a Administração, por prazo não superior a dois anos.  </w:t>
      </w:r>
    </w:p>
    <w:p w14:paraId="0A2B668F" w14:textId="77777777"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3E0A3485" w14:textId="77777777"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88DB17A" w14:textId="77777777"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20 – DISPOSIÇÕES GERAIS  </w:t>
      </w:r>
    </w:p>
    <w:p w14:paraId="5EDE630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14:paraId="14899E85"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20.2. É facultado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(a), auxiliado</w:t>
      </w:r>
      <w:r w:rsidR="00863EA4">
        <w:rPr>
          <w:rFonts w:ascii="Times New Roman" w:hAnsi="Times New Roman" w:cs="Times New Roman"/>
          <w:sz w:val="22"/>
        </w:rPr>
        <w:t xml:space="preserve"> </w:t>
      </w:r>
      <w:r w:rsidRPr="007A544E">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14:paraId="7E9316C6" w14:textId="77777777" w:rsidR="00742D25" w:rsidRPr="007A544E" w:rsidRDefault="003F0B27">
      <w:pPr>
        <w:spacing w:after="120" w:line="240" w:lineRule="auto"/>
        <w:ind w:left="345" w:right="93"/>
        <w:rPr>
          <w:rFonts w:ascii="Times New Roman" w:hAnsi="Times New Roman" w:cs="Times New Roman"/>
          <w:sz w:val="22"/>
        </w:rPr>
      </w:pPr>
      <w:r w:rsidRPr="007A544E">
        <w:rPr>
          <w:rFonts w:ascii="Times New Roman" w:hAnsi="Times New Roman" w:cs="Times New Roman"/>
          <w:sz w:val="22"/>
          <w:u w:val="single" w:color="000000"/>
        </w:rPr>
        <w:t xml:space="preserve">20.3 </w:t>
      </w:r>
      <w:r w:rsidR="00450574" w:rsidRPr="007A544E">
        <w:rPr>
          <w:rFonts w:ascii="Times New Roman" w:hAnsi="Times New Roman" w:cs="Times New Roman"/>
          <w:sz w:val="22"/>
          <w:u w:val="single" w:color="000000"/>
        </w:rPr>
        <w:t>–</w:t>
      </w:r>
      <w:r w:rsidRPr="007A544E">
        <w:rPr>
          <w:rFonts w:ascii="Times New Roman" w:hAnsi="Times New Roman" w:cs="Times New Roman"/>
          <w:sz w:val="22"/>
          <w:u w:val="single" w:color="000000"/>
        </w:rPr>
        <w:t xml:space="preserve"> Para agilização dos trabalhos, não interferindo no julgamento das propostas, as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licitantes farão constar em sua documentação endereço eletrônico (e-mail), número de telefone,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bem como o nome da pessoa indicada para eventual contato.</w:t>
      </w:r>
      <w:r w:rsidRPr="007A544E">
        <w:rPr>
          <w:rFonts w:ascii="Times New Roman" w:hAnsi="Times New Roman" w:cs="Times New Roman"/>
          <w:sz w:val="22"/>
        </w:rPr>
        <w:t xml:space="preserve">  </w:t>
      </w:r>
    </w:p>
    <w:p w14:paraId="6BDDAE8D"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20.4 </w:t>
      </w:r>
      <w:r w:rsidR="00450574" w:rsidRPr="007A544E">
        <w:rPr>
          <w:rFonts w:ascii="Times New Roman" w:hAnsi="Times New Roman" w:cs="Times New Roman"/>
          <w:sz w:val="22"/>
        </w:rPr>
        <w:t>–</w:t>
      </w:r>
      <w:r w:rsidRPr="007A544E">
        <w:rPr>
          <w:rFonts w:ascii="Times New Roman" w:hAnsi="Times New Roman" w:cs="Times New Roman"/>
          <w:sz w:val="22"/>
        </w:rPr>
        <w:t xml:space="preserve"> A Administração Municipal de Cordilheira Alta reserva-se o direito de filmar e/ou gravar as Sessões Públicas deste Pregão.  </w:t>
      </w:r>
    </w:p>
    <w:p w14:paraId="327E448B"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14:paraId="311862F0"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20.6 </w:t>
      </w:r>
      <w:r w:rsidR="00450574" w:rsidRPr="007A544E">
        <w:rPr>
          <w:rFonts w:ascii="Times New Roman" w:hAnsi="Times New Roman" w:cs="Times New Roman"/>
          <w:sz w:val="22"/>
        </w:rPr>
        <w:t>–</w:t>
      </w:r>
      <w:r w:rsidRPr="007A544E">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14:paraId="0F984DE2" w14:textId="77777777" w:rsidR="00742D25" w:rsidRPr="007A544E" w:rsidRDefault="003F0B27">
      <w:pPr>
        <w:spacing w:after="165"/>
        <w:ind w:left="345" w:right="94"/>
        <w:rPr>
          <w:rFonts w:ascii="Times New Roman" w:hAnsi="Times New Roman" w:cs="Times New Roman"/>
          <w:sz w:val="22"/>
        </w:rPr>
      </w:pPr>
      <w:r w:rsidRPr="007A544E">
        <w:rPr>
          <w:rFonts w:ascii="Times New Roman" w:hAnsi="Times New Roman" w:cs="Times New Roman"/>
          <w:sz w:val="22"/>
        </w:rPr>
        <w:t xml:space="preserve"> 20.7 </w:t>
      </w:r>
      <w:r w:rsidR="00450574" w:rsidRPr="007A544E">
        <w:rPr>
          <w:rFonts w:ascii="Times New Roman" w:hAnsi="Times New Roman" w:cs="Times New Roman"/>
          <w:sz w:val="22"/>
        </w:rPr>
        <w:t>–</w:t>
      </w:r>
      <w:r w:rsidRPr="007A544E">
        <w:rPr>
          <w:rFonts w:ascii="Times New Roman" w:hAnsi="Times New Roman" w:cs="Times New Roman"/>
          <w:sz w:val="22"/>
        </w:rPr>
        <w:t xml:space="preserve"> No interesse da Administração, e sem que caiba às participantes qualquer reclamação ou indenização, poderá ser:  </w:t>
      </w:r>
    </w:p>
    <w:p w14:paraId="60F08F85" w14:textId="77777777" w:rsidR="00742D25" w:rsidRPr="007A544E" w:rsidRDefault="00450574">
      <w:pPr>
        <w:numPr>
          <w:ilvl w:val="0"/>
          <w:numId w:val="7"/>
        </w:numPr>
        <w:spacing w:after="156"/>
        <w:ind w:right="94" w:hanging="422"/>
        <w:rPr>
          <w:rFonts w:ascii="Times New Roman" w:hAnsi="Times New Roman" w:cs="Times New Roman"/>
          <w:sz w:val="22"/>
        </w:rPr>
      </w:pPr>
      <w:r w:rsidRPr="007A544E">
        <w:rPr>
          <w:rFonts w:ascii="Times New Roman" w:hAnsi="Times New Roman" w:cs="Times New Roman"/>
          <w:sz w:val="22"/>
        </w:rPr>
        <w:t>Adiada</w:t>
      </w:r>
      <w:r w:rsidR="003F0B27" w:rsidRPr="007A544E">
        <w:rPr>
          <w:rFonts w:ascii="Times New Roman" w:hAnsi="Times New Roman" w:cs="Times New Roman"/>
          <w:sz w:val="22"/>
        </w:rPr>
        <w:t xml:space="preserve"> a abertura da licitação;  </w:t>
      </w:r>
    </w:p>
    <w:p w14:paraId="07BED8E8" w14:textId="77777777" w:rsidR="00742D25" w:rsidRPr="007A544E" w:rsidRDefault="00450574">
      <w:pPr>
        <w:numPr>
          <w:ilvl w:val="0"/>
          <w:numId w:val="7"/>
        </w:numPr>
        <w:ind w:right="94" w:hanging="422"/>
        <w:rPr>
          <w:rFonts w:ascii="Times New Roman" w:hAnsi="Times New Roman" w:cs="Times New Roman"/>
          <w:sz w:val="22"/>
        </w:rPr>
      </w:pPr>
      <w:r w:rsidRPr="007A544E">
        <w:rPr>
          <w:rFonts w:ascii="Times New Roman" w:hAnsi="Times New Roman" w:cs="Times New Roman"/>
          <w:sz w:val="22"/>
        </w:rPr>
        <w:t>Anulada</w:t>
      </w:r>
      <w:r w:rsidR="003F0B27" w:rsidRPr="007A544E">
        <w:rPr>
          <w:rFonts w:ascii="Times New Roman" w:hAnsi="Times New Roman" w:cs="Times New Roman"/>
          <w:sz w:val="22"/>
        </w:rPr>
        <w:t xml:space="preserve"> ou revogada no todo ou em parte.  </w:t>
      </w:r>
    </w:p>
    <w:p w14:paraId="3F93EBDC" w14:textId="77777777" w:rsidR="00742D25" w:rsidRPr="007A544E" w:rsidRDefault="00450574">
      <w:pPr>
        <w:numPr>
          <w:ilvl w:val="0"/>
          <w:numId w:val="7"/>
        </w:numPr>
        <w:spacing w:after="9"/>
        <w:ind w:right="94" w:hanging="422"/>
        <w:rPr>
          <w:rFonts w:ascii="Times New Roman" w:hAnsi="Times New Roman" w:cs="Times New Roman"/>
          <w:sz w:val="22"/>
        </w:rPr>
      </w:pPr>
      <w:r w:rsidRPr="007A544E">
        <w:rPr>
          <w:rFonts w:ascii="Times New Roman" w:hAnsi="Times New Roman" w:cs="Times New Roman"/>
          <w:sz w:val="22"/>
        </w:rPr>
        <w:t>Alterados</w:t>
      </w:r>
      <w:r w:rsidR="003F0B27" w:rsidRPr="007A544E">
        <w:rPr>
          <w:rFonts w:ascii="Times New Roman" w:hAnsi="Times New Roman" w:cs="Times New Roman"/>
          <w:sz w:val="22"/>
        </w:rPr>
        <w:t xml:space="preserve"> os termos do Edital, obedecendo ao disposto no § 4º do art. 21 da Lei </w:t>
      </w:r>
    </w:p>
    <w:p w14:paraId="28CC3DE0" w14:textId="77777777"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8.666/93.  </w:t>
      </w:r>
    </w:p>
    <w:p w14:paraId="3E6E83E1" w14:textId="77777777"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lastRenderedPageBreak/>
        <w:t xml:space="preserve">20.8. As licitantes participantes deste certame licitatório desde já declaram:  </w:t>
      </w:r>
    </w:p>
    <w:p w14:paraId="30C62FD9" w14:textId="77777777"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 xml:space="preserve">Sob pena prevista no parágrafo único do artigo </w:t>
      </w:r>
      <w:r w:rsidRPr="007A544E">
        <w:rPr>
          <w:rFonts w:ascii="Times New Roman" w:hAnsi="Times New Roman" w:cs="Times New Roman"/>
          <w:b/>
          <w:sz w:val="22"/>
          <w:u w:val="single" w:color="000000"/>
        </w:rPr>
        <w:t>337-M do Decreto-Lei nº</w:t>
      </w:r>
      <w:r w:rsidRPr="007A544E">
        <w:rPr>
          <w:rFonts w:ascii="Times New Roman" w:hAnsi="Times New Roman" w:cs="Times New Roman"/>
          <w:b/>
          <w:sz w:val="22"/>
        </w:rPr>
        <w:t xml:space="preserve"> </w:t>
      </w:r>
      <w:r w:rsidRPr="007A544E">
        <w:rPr>
          <w:rFonts w:ascii="Times New Roman" w:hAnsi="Times New Roman" w:cs="Times New Roman"/>
          <w:b/>
          <w:sz w:val="22"/>
          <w:u w:val="single" w:color="000000"/>
        </w:rPr>
        <w:t>2.848/40,</w:t>
      </w:r>
      <w:r w:rsidRPr="007A544E">
        <w:rPr>
          <w:rFonts w:ascii="Times New Roman" w:hAnsi="Times New Roman" w:cs="Times New Roman"/>
          <w:sz w:val="22"/>
          <w:u w:val="single" w:color="000000"/>
        </w:rPr>
        <w:t xml:space="preserve"> não estarem declaradas inidôneas ou suspensas de participação em licitações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pelo Município de Cordilheira Alta/SC, nos termos dos incisos III e IV do artigo 87 da Lei Federal n° 8666/93.</w:t>
      </w:r>
    </w:p>
    <w:p w14:paraId="3E265AE5" w14:textId="77777777"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Para fins do disposto no inciso V do artigo 27 da Lei Federal nº 8.666, de 21 de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junho de 1993, acrescido pela Lei Federal nº 9.854, de 27 de outubro de 1999, que não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empregam menores de dezoito anos em trabalho noturno, perigoso ou insalubre e não emprega</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menor de dezesseis anos, ressalvados os casos de menor a partir de quatorze anos na condição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de aprendiz.</w:t>
      </w:r>
      <w:r w:rsidRPr="007A544E">
        <w:rPr>
          <w:rFonts w:ascii="Times New Roman" w:hAnsi="Times New Roman" w:cs="Times New Roman"/>
          <w:sz w:val="22"/>
        </w:rPr>
        <w:t xml:space="preserve">  </w:t>
      </w:r>
    </w:p>
    <w:p w14:paraId="6079CC78" w14:textId="77777777"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14:paraId="3BA60A29" w14:textId="77777777"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BE09651" w14:textId="1B037665" w:rsidR="00742D25" w:rsidRPr="00636B6A" w:rsidRDefault="002A1462" w:rsidP="00B92F50">
      <w:pPr>
        <w:spacing w:after="0" w:line="259" w:lineRule="auto"/>
        <w:ind w:left="426" w:right="91" w:firstLine="0"/>
        <w:jc w:val="left"/>
        <w:rPr>
          <w:rFonts w:ascii="Times New Roman" w:hAnsi="Times New Roman" w:cs="Times New Roman"/>
          <w:color w:val="FF0000"/>
          <w:sz w:val="22"/>
        </w:rPr>
      </w:pPr>
      <w:r w:rsidRPr="00561736">
        <w:rPr>
          <w:rFonts w:ascii="Times New Roman" w:hAnsi="Times New Roman" w:cs="Times New Roman"/>
          <w:sz w:val="22"/>
        </w:rPr>
        <w:t>Cordilheira Alta/</w:t>
      </w:r>
      <w:r w:rsidR="003F0B27" w:rsidRPr="00561736">
        <w:rPr>
          <w:rFonts w:ascii="Times New Roman" w:hAnsi="Times New Roman" w:cs="Times New Roman"/>
          <w:sz w:val="22"/>
        </w:rPr>
        <w:t xml:space="preserve">SC, </w:t>
      </w:r>
      <w:r w:rsidR="00636B6A" w:rsidRPr="00636B6A">
        <w:rPr>
          <w:rFonts w:ascii="Times New Roman" w:hAnsi="Times New Roman" w:cs="Times New Roman"/>
          <w:color w:val="FF0000"/>
          <w:sz w:val="22"/>
        </w:rPr>
        <w:t>16 de novembro</w:t>
      </w:r>
      <w:r w:rsidRPr="00636B6A">
        <w:rPr>
          <w:rFonts w:ascii="Times New Roman" w:hAnsi="Times New Roman" w:cs="Times New Roman"/>
          <w:color w:val="FF0000"/>
          <w:sz w:val="22"/>
        </w:rPr>
        <w:t xml:space="preserve"> de 2022</w:t>
      </w:r>
      <w:r w:rsidR="003F0B27" w:rsidRPr="00636B6A">
        <w:rPr>
          <w:rFonts w:ascii="Times New Roman" w:hAnsi="Times New Roman" w:cs="Times New Roman"/>
          <w:color w:val="FF0000"/>
          <w:sz w:val="22"/>
        </w:rPr>
        <w:t xml:space="preserve">. </w:t>
      </w:r>
    </w:p>
    <w:p w14:paraId="21F38FF2" w14:textId="77777777"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7E60DC2" w14:textId="6EE1CE8A" w:rsidR="00B92F50" w:rsidRDefault="00B92F50">
      <w:pPr>
        <w:spacing w:after="0" w:line="259" w:lineRule="auto"/>
        <w:ind w:left="1071" w:right="0" w:firstLine="0"/>
        <w:jc w:val="left"/>
        <w:rPr>
          <w:rFonts w:ascii="Times New Roman" w:hAnsi="Times New Roman" w:cs="Times New Roman"/>
          <w:sz w:val="22"/>
        </w:rPr>
      </w:pPr>
    </w:p>
    <w:p w14:paraId="67BD79C5" w14:textId="77777777" w:rsidR="00636B6A" w:rsidRDefault="00636B6A">
      <w:pPr>
        <w:spacing w:after="0" w:line="259" w:lineRule="auto"/>
        <w:ind w:left="1071" w:right="0" w:firstLine="0"/>
        <w:jc w:val="left"/>
        <w:rPr>
          <w:rFonts w:ascii="Times New Roman" w:hAnsi="Times New Roman" w:cs="Times New Roman"/>
          <w:sz w:val="22"/>
        </w:rPr>
      </w:pPr>
    </w:p>
    <w:p w14:paraId="6FAA92F5" w14:textId="77777777" w:rsidR="00801CA5" w:rsidRPr="007A544E" w:rsidRDefault="00801CA5">
      <w:pPr>
        <w:spacing w:after="0" w:line="259" w:lineRule="auto"/>
        <w:ind w:left="1071" w:right="0" w:firstLine="0"/>
        <w:jc w:val="left"/>
        <w:rPr>
          <w:rFonts w:ascii="Times New Roman" w:hAnsi="Times New Roman" w:cs="Times New Roman"/>
          <w:sz w:val="22"/>
        </w:rPr>
      </w:pPr>
    </w:p>
    <w:p w14:paraId="7DD4A5C7" w14:textId="77777777" w:rsidR="00B92F50" w:rsidRPr="007A544E" w:rsidRDefault="00B92F50">
      <w:pPr>
        <w:spacing w:after="0" w:line="259" w:lineRule="auto"/>
        <w:ind w:left="1071" w:right="0" w:firstLine="0"/>
        <w:jc w:val="left"/>
        <w:rPr>
          <w:rFonts w:ascii="Times New Roman" w:hAnsi="Times New Roman" w:cs="Times New Roman"/>
          <w:sz w:val="22"/>
        </w:rPr>
      </w:pPr>
    </w:p>
    <w:p w14:paraId="61E8CF55" w14:textId="77777777" w:rsidR="00B92F50" w:rsidRPr="007A544E" w:rsidRDefault="00450574" w:rsidP="00801CA5">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r w:rsidR="002A1462" w:rsidRPr="007A544E">
        <w:rPr>
          <w:rFonts w:ascii="Times New Roman" w:hAnsi="Times New Roman" w:cs="Times New Roman"/>
          <w:sz w:val="22"/>
        </w:rPr>
        <w:t>_________</w:t>
      </w:r>
    </w:p>
    <w:p w14:paraId="3B66DC73" w14:textId="77777777" w:rsidR="00742D25" w:rsidRPr="007A544E" w:rsidRDefault="002B3697" w:rsidP="00801CA5">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14:paraId="7424092E" w14:textId="77777777" w:rsidR="002A1462" w:rsidRPr="007A544E" w:rsidRDefault="002B3697" w:rsidP="00EB7FB7">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14:paraId="25812F03" w14:textId="77777777" w:rsidR="002B3697" w:rsidRDefault="002B3697" w:rsidP="002A1462">
      <w:pPr>
        <w:spacing w:after="101" w:line="259" w:lineRule="auto"/>
        <w:ind w:left="0" w:right="0" w:firstLine="0"/>
        <w:jc w:val="center"/>
        <w:rPr>
          <w:rFonts w:ascii="Times New Roman" w:hAnsi="Times New Roman" w:cs="Times New Roman"/>
          <w:b/>
          <w:sz w:val="22"/>
          <w:u w:val="single" w:color="000000"/>
        </w:rPr>
      </w:pPr>
    </w:p>
    <w:p w14:paraId="67F53EF5" w14:textId="77777777"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467D3809" w14:textId="6AF55B4C"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61BC5F8E" w14:textId="12AAA8A0"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3813B407" w14:textId="66EE4955"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5E802515" w14:textId="751B8359"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3B8ADCAD" w14:textId="5940AFB0"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21A0E0C9" w14:textId="77777777" w:rsidR="00636B6A" w:rsidRDefault="00636B6A" w:rsidP="002A1462">
      <w:pPr>
        <w:spacing w:after="101" w:line="259" w:lineRule="auto"/>
        <w:ind w:left="0" w:right="0" w:firstLine="0"/>
        <w:jc w:val="center"/>
        <w:rPr>
          <w:rFonts w:ascii="Times New Roman" w:hAnsi="Times New Roman" w:cs="Times New Roman"/>
          <w:b/>
          <w:sz w:val="22"/>
          <w:u w:val="single" w:color="000000"/>
        </w:rPr>
      </w:pPr>
    </w:p>
    <w:p w14:paraId="4CDB94D9" w14:textId="77777777"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14:paraId="7E1C7498" w14:textId="616530ED" w:rsidR="00012A56" w:rsidRDefault="00012A56" w:rsidP="004D3430">
      <w:pPr>
        <w:spacing w:after="101" w:line="259" w:lineRule="auto"/>
        <w:ind w:left="0" w:right="0" w:firstLine="0"/>
        <w:rPr>
          <w:rFonts w:ascii="Times New Roman" w:hAnsi="Times New Roman" w:cs="Times New Roman"/>
          <w:b/>
          <w:sz w:val="22"/>
          <w:u w:val="single" w:color="000000"/>
        </w:rPr>
      </w:pPr>
    </w:p>
    <w:p w14:paraId="0212D5BC" w14:textId="279E3469" w:rsidR="007A6703" w:rsidRDefault="007A6703" w:rsidP="004D3430">
      <w:pPr>
        <w:spacing w:after="101" w:line="259" w:lineRule="auto"/>
        <w:ind w:left="0" w:right="0" w:firstLine="0"/>
        <w:rPr>
          <w:rFonts w:ascii="Times New Roman" w:hAnsi="Times New Roman" w:cs="Times New Roman"/>
          <w:b/>
          <w:sz w:val="22"/>
          <w:u w:val="single" w:color="000000"/>
        </w:rPr>
      </w:pPr>
    </w:p>
    <w:p w14:paraId="7B4D72F0" w14:textId="653F6D60" w:rsidR="007A6703" w:rsidRDefault="007A6703" w:rsidP="004D3430">
      <w:pPr>
        <w:spacing w:after="101" w:line="259" w:lineRule="auto"/>
        <w:ind w:left="0" w:right="0" w:firstLine="0"/>
        <w:rPr>
          <w:rFonts w:ascii="Times New Roman" w:hAnsi="Times New Roman" w:cs="Times New Roman"/>
          <w:b/>
          <w:sz w:val="22"/>
          <w:u w:val="single" w:color="000000"/>
        </w:rPr>
      </w:pPr>
    </w:p>
    <w:p w14:paraId="4D53F662" w14:textId="291FE6C5" w:rsidR="007A6703" w:rsidRDefault="007A6703" w:rsidP="004D3430">
      <w:pPr>
        <w:spacing w:after="101" w:line="259" w:lineRule="auto"/>
        <w:ind w:left="0" w:right="0" w:firstLine="0"/>
        <w:rPr>
          <w:rFonts w:ascii="Times New Roman" w:hAnsi="Times New Roman" w:cs="Times New Roman"/>
          <w:b/>
          <w:sz w:val="22"/>
          <w:u w:val="single" w:color="000000"/>
        </w:rPr>
      </w:pPr>
    </w:p>
    <w:p w14:paraId="47E4CCE3" w14:textId="2F94F895" w:rsidR="007A6703" w:rsidRDefault="007A6703" w:rsidP="004D3430">
      <w:pPr>
        <w:spacing w:after="101" w:line="259" w:lineRule="auto"/>
        <w:ind w:left="0" w:right="0" w:firstLine="0"/>
        <w:rPr>
          <w:rFonts w:ascii="Times New Roman" w:hAnsi="Times New Roman" w:cs="Times New Roman"/>
          <w:b/>
          <w:sz w:val="22"/>
          <w:u w:val="single" w:color="000000"/>
        </w:rPr>
      </w:pPr>
    </w:p>
    <w:p w14:paraId="011136FD" w14:textId="0C7726A2" w:rsidR="007A6703" w:rsidRDefault="007A6703" w:rsidP="004D3430">
      <w:pPr>
        <w:spacing w:after="101" w:line="259" w:lineRule="auto"/>
        <w:ind w:left="0" w:right="0" w:firstLine="0"/>
        <w:rPr>
          <w:rFonts w:ascii="Times New Roman" w:hAnsi="Times New Roman" w:cs="Times New Roman"/>
          <w:b/>
          <w:sz w:val="22"/>
          <w:u w:val="single" w:color="000000"/>
        </w:rPr>
      </w:pPr>
    </w:p>
    <w:p w14:paraId="5211DA76" w14:textId="11F6BC65" w:rsidR="007A6703" w:rsidRDefault="007A6703" w:rsidP="004D3430">
      <w:pPr>
        <w:spacing w:after="101" w:line="259" w:lineRule="auto"/>
        <w:ind w:left="0" w:right="0" w:firstLine="0"/>
        <w:rPr>
          <w:rFonts w:ascii="Times New Roman" w:hAnsi="Times New Roman" w:cs="Times New Roman"/>
          <w:b/>
          <w:sz w:val="22"/>
          <w:u w:val="single" w:color="000000"/>
        </w:rPr>
      </w:pPr>
    </w:p>
    <w:p w14:paraId="41A6307B" w14:textId="1F9EA498" w:rsidR="007A6703" w:rsidRDefault="007A6703" w:rsidP="004D3430">
      <w:pPr>
        <w:spacing w:after="101" w:line="259" w:lineRule="auto"/>
        <w:ind w:left="0" w:right="0" w:firstLine="0"/>
        <w:rPr>
          <w:rFonts w:ascii="Times New Roman" w:hAnsi="Times New Roman" w:cs="Times New Roman"/>
          <w:b/>
          <w:sz w:val="22"/>
          <w:u w:val="single" w:color="000000"/>
        </w:rPr>
      </w:pPr>
    </w:p>
    <w:p w14:paraId="241D20C1" w14:textId="0C7E552C" w:rsidR="007A6703" w:rsidRDefault="007A6703" w:rsidP="004D3430">
      <w:pPr>
        <w:spacing w:after="101" w:line="259" w:lineRule="auto"/>
        <w:ind w:left="0" w:right="0" w:firstLine="0"/>
        <w:rPr>
          <w:rFonts w:ascii="Times New Roman" w:hAnsi="Times New Roman" w:cs="Times New Roman"/>
          <w:b/>
          <w:sz w:val="22"/>
          <w:u w:val="single" w:color="000000"/>
        </w:rPr>
      </w:pPr>
    </w:p>
    <w:p w14:paraId="65963048" w14:textId="77777777" w:rsidR="007A6703" w:rsidRDefault="007A6703" w:rsidP="004D3430">
      <w:pPr>
        <w:spacing w:after="101" w:line="259" w:lineRule="auto"/>
        <w:ind w:left="0" w:right="0" w:firstLine="0"/>
        <w:rPr>
          <w:rFonts w:ascii="Times New Roman" w:hAnsi="Times New Roman" w:cs="Times New Roman"/>
          <w:b/>
          <w:sz w:val="22"/>
          <w:u w:val="single" w:color="000000"/>
        </w:rPr>
      </w:pPr>
    </w:p>
    <w:p w14:paraId="24B1E2F5" w14:textId="77777777" w:rsidR="00742D25" w:rsidRPr="007A544E" w:rsidRDefault="003F0B27" w:rsidP="002A1462">
      <w:pPr>
        <w:spacing w:after="101" w:line="259" w:lineRule="auto"/>
        <w:ind w:left="0" w:right="0" w:firstLine="0"/>
        <w:jc w:val="center"/>
        <w:rPr>
          <w:rFonts w:ascii="Times New Roman" w:hAnsi="Times New Roman" w:cs="Times New Roman"/>
          <w:sz w:val="22"/>
        </w:rPr>
      </w:pPr>
      <w:r w:rsidRPr="007A544E">
        <w:rPr>
          <w:rFonts w:ascii="Times New Roman" w:hAnsi="Times New Roman" w:cs="Times New Roman"/>
          <w:b/>
          <w:sz w:val="22"/>
          <w:u w:val="single" w:color="000000"/>
        </w:rPr>
        <w:lastRenderedPageBreak/>
        <w:t>ANEXO A</w:t>
      </w:r>
      <w:r w:rsidR="00450574" w:rsidRPr="007A544E">
        <w:rPr>
          <w:rFonts w:ascii="Times New Roman" w:hAnsi="Times New Roman" w:cs="Times New Roman"/>
          <w:b/>
          <w:sz w:val="22"/>
          <w:u w:val="single" w:color="000000"/>
        </w:rPr>
        <w:t xml:space="preserve"> - </w:t>
      </w:r>
      <w:r w:rsidRPr="007A544E">
        <w:rPr>
          <w:rFonts w:ascii="Times New Roman" w:hAnsi="Times New Roman" w:cs="Times New Roman"/>
          <w:b/>
          <w:sz w:val="22"/>
          <w:u w:val="single"/>
        </w:rPr>
        <w:t>TERMO DE REFERÊNCIA</w:t>
      </w:r>
      <w:r w:rsidRPr="007A544E">
        <w:rPr>
          <w:rFonts w:ascii="Times New Roman" w:hAnsi="Times New Roman" w:cs="Times New Roman"/>
          <w:sz w:val="22"/>
        </w:rPr>
        <w:t xml:space="preserve"> </w:t>
      </w:r>
    </w:p>
    <w:p w14:paraId="575C8EAB" w14:textId="77777777" w:rsidR="002A1462" w:rsidRPr="007A544E" w:rsidRDefault="002A1462" w:rsidP="002A1462">
      <w:pPr>
        <w:spacing w:after="101" w:line="259" w:lineRule="auto"/>
        <w:ind w:left="0" w:right="0" w:firstLine="0"/>
        <w:jc w:val="center"/>
        <w:rPr>
          <w:rFonts w:ascii="Times New Roman" w:hAnsi="Times New Roman" w:cs="Times New Roman"/>
          <w:sz w:val="22"/>
        </w:rPr>
      </w:pPr>
    </w:p>
    <w:p w14:paraId="14DA22C5" w14:textId="77777777" w:rsidR="00012A56" w:rsidRDefault="003F0B27" w:rsidP="002A1462">
      <w:pPr>
        <w:spacing w:after="107" w:line="250" w:lineRule="auto"/>
        <w:ind w:left="-993" w:right="43" w:hanging="10"/>
        <w:jc w:val="center"/>
        <w:rPr>
          <w:rFonts w:ascii="Times New Roman" w:hAnsi="Times New Roman" w:cs="Times New Roman"/>
          <w:b/>
          <w:sz w:val="22"/>
        </w:rPr>
      </w:pPr>
      <w:r w:rsidRPr="007A544E">
        <w:rPr>
          <w:rFonts w:ascii="Times New Roman" w:hAnsi="Times New Roman" w:cs="Times New Roman"/>
          <w:b/>
          <w:sz w:val="22"/>
        </w:rPr>
        <w:t xml:space="preserve">                </w:t>
      </w:r>
    </w:p>
    <w:p w14:paraId="0F74A195" w14:textId="55202DAF" w:rsidR="00B92F50" w:rsidRPr="00054A49" w:rsidRDefault="00B92F50" w:rsidP="00012A56">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7E73F4">
        <w:rPr>
          <w:rFonts w:ascii="Times New Roman" w:hAnsi="Times New Roman" w:cs="Times New Roman"/>
          <w:b/>
          <w:sz w:val="22"/>
        </w:rPr>
        <w:t>1</w:t>
      </w:r>
      <w:r w:rsidR="00636B6A">
        <w:rPr>
          <w:rFonts w:ascii="Times New Roman" w:hAnsi="Times New Roman" w:cs="Times New Roman"/>
          <w:b/>
          <w:sz w:val="22"/>
        </w:rPr>
        <w:t>60</w:t>
      </w:r>
      <w:r w:rsidR="002B3697">
        <w:rPr>
          <w:rFonts w:ascii="Times New Roman" w:hAnsi="Times New Roman" w:cs="Times New Roman"/>
          <w:b/>
          <w:sz w:val="22"/>
        </w:rPr>
        <w:t>/2022</w:t>
      </w:r>
      <w:r w:rsidRPr="00054A49">
        <w:rPr>
          <w:rFonts w:ascii="Times New Roman" w:hAnsi="Times New Roman" w:cs="Times New Roman"/>
          <w:b/>
          <w:sz w:val="22"/>
        </w:rPr>
        <w:t xml:space="preserve"> </w:t>
      </w:r>
    </w:p>
    <w:p w14:paraId="08678595" w14:textId="740621AB" w:rsidR="00B92F50" w:rsidRPr="00054A49" w:rsidRDefault="00B92F50"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636B6A">
        <w:rPr>
          <w:rFonts w:ascii="Times New Roman" w:hAnsi="Times New Roman" w:cs="Times New Roman"/>
          <w:b/>
          <w:sz w:val="22"/>
        </w:rPr>
        <w:t>75</w:t>
      </w:r>
      <w:r w:rsidR="002B3697">
        <w:rPr>
          <w:rFonts w:ascii="Times New Roman" w:hAnsi="Times New Roman" w:cs="Times New Roman"/>
          <w:b/>
          <w:sz w:val="22"/>
        </w:rPr>
        <w:t>/2022</w:t>
      </w:r>
    </w:p>
    <w:p w14:paraId="067C5E4E" w14:textId="77777777" w:rsidR="00742D25" w:rsidRPr="00054A49" w:rsidRDefault="003F0B27" w:rsidP="00B92F50">
      <w:pPr>
        <w:spacing w:after="4" w:line="250" w:lineRule="auto"/>
        <w:ind w:left="298" w:right="40" w:hanging="10"/>
        <w:jc w:val="center"/>
        <w:rPr>
          <w:rFonts w:ascii="Times New Roman" w:hAnsi="Times New Roman" w:cs="Times New Roman"/>
          <w:sz w:val="22"/>
        </w:rPr>
      </w:pPr>
      <w:r w:rsidRPr="00054A49">
        <w:rPr>
          <w:rFonts w:ascii="Times New Roman" w:hAnsi="Times New Roman" w:cs="Times New Roman"/>
          <w:b/>
          <w:sz w:val="22"/>
        </w:rPr>
        <w:t xml:space="preserve"> </w:t>
      </w:r>
    </w:p>
    <w:p w14:paraId="6C3A7A26" w14:textId="77777777" w:rsidR="00742D25" w:rsidRPr="00054A49" w:rsidRDefault="003F0B27">
      <w:pPr>
        <w:pStyle w:val="Ttulo1"/>
        <w:ind w:left="355" w:right="88"/>
        <w:rPr>
          <w:rFonts w:ascii="Times New Roman" w:hAnsi="Times New Roman" w:cs="Times New Roman"/>
          <w:sz w:val="22"/>
        </w:rPr>
      </w:pPr>
      <w:r w:rsidRPr="00054A49">
        <w:rPr>
          <w:rFonts w:ascii="Times New Roman" w:hAnsi="Times New Roman" w:cs="Times New Roman"/>
          <w:sz w:val="22"/>
        </w:rPr>
        <w:t xml:space="preserve">1.OBJETO </w:t>
      </w:r>
    </w:p>
    <w:p w14:paraId="1A6CFD44" w14:textId="77777777" w:rsidR="002A1462" w:rsidRPr="00054A49" w:rsidRDefault="002A1462" w:rsidP="002A1462">
      <w:pPr>
        <w:rPr>
          <w:rFonts w:ascii="Times New Roman" w:hAnsi="Times New Roman" w:cs="Times New Roman"/>
          <w:sz w:val="22"/>
        </w:rPr>
      </w:pPr>
    </w:p>
    <w:p w14:paraId="623CDE1C" w14:textId="724DFF56" w:rsidR="00742D25" w:rsidRPr="00054A49" w:rsidRDefault="002A1462">
      <w:pPr>
        <w:spacing w:after="4"/>
        <w:ind w:left="355" w:right="88" w:hanging="10"/>
        <w:rPr>
          <w:rFonts w:ascii="Times New Roman" w:hAnsi="Times New Roman" w:cs="Times New Roman"/>
          <w:b/>
          <w:sz w:val="22"/>
        </w:rPr>
      </w:pPr>
      <w:r w:rsidRPr="00054A49">
        <w:rPr>
          <w:rFonts w:ascii="Times New Roman" w:eastAsiaTheme="minorHAnsi" w:hAnsi="Times New Roman" w:cs="Times New Roman"/>
          <w:b/>
          <w:bCs/>
          <w:sz w:val="22"/>
        </w:rPr>
        <w:t xml:space="preserve">1.1. </w:t>
      </w:r>
      <w:r w:rsidR="00636B6A" w:rsidRPr="00636B6A">
        <w:rPr>
          <w:rFonts w:ascii="Times New Roman" w:eastAsiaTheme="minorHAnsi" w:hAnsi="Times New Roman" w:cs="Times New Roman"/>
          <w:b/>
          <w:bCs/>
          <w:color w:val="FF0000"/>
          <w:sz w:val="22"/>
        </w:rPr>
        <w:t>AQUISIÇÃO DE EQUIPAMENTO DE ANÁLISE BIOMÉTRICA DE CAPTURA ROLADA MODELO INTEGRATED BIOMETRICS WATSON MINI OU SUPREMA REALSCAND PARA USO NO SISTEMA DO IGP-SC, CONFORME ACORDO DE COOPERAÇÃO TÉCNICA 2021TN000038/IGP CELEBRADO ENTRE O MUNICIPIO DE CORDILHEIRA ALTA E O ESTADO DE SANTA CATARINA, POR MEIO DO INSTITUTO GERAL DE PERÍCIAS</w:t>
      </w:r>
      <w:r w:rsidR="002371CA" w:rsidRPr="00012A56">
        <w:rPr>
          <w:rFonts w:ascii="Times New Roman" w:hAnsi="Times New Roman" w:cs="Times New Roman"/>
          <w:b/>
          <w:color w:val="FF0000"/>
          <w:sz w:val="22"/>
        </w:rPr>
        <w:t xml:space="preserve">, </w:t>
      </w:r>
      <w:r w:rsidR="002371CA" w:rsidRPr="00054A49">
        <w:rPr>
          <w:rFonts w:ascii="Times New Roman" w:hAnsi="Times New Roman" w:cs="Times New Roman"/>
          <w:b/>
          <w:sz w:val="22"/>
        </w:rPr>
        <w:t>conforme descrições e quantidades estabelecidas no quatro abaixo:</w:t>
      </w:r>
    </w:p>
    <w:p w14:paraId="5421D227" w14:textId="77777777" w:rsidR="00F2465E" w:rsidRDefault="003F0B27" w:rsidP="004D3430">
      <w:pPr>
        <w:spacing w:after="0" w:line="259" w:lineRule="auto"/>
        <w:ind w:right="0" w:firstLine="0"/>
        <w:jc w:val="left"/>
        <w:rPr>
          <w:rFonts w:ascii="Times New Roman" w:hAnsi="Times New Roman" w:cs="Times New Roman"/>
          <w:b/>
          <w:sz w:val="22"/>
        </w:rPr>
      </w:pPr>
      <w:r w:rsidRPr="00054A49">
        <w:rPr>
          <w:rFonts w:ascii="Times New Roman" w:hAnsi="Times New Roman" w:cs="Times New Roman"/>
          <w:b/>
          <w:sz w:val="22"/>
        </w:rPr>
        <w:t xml:space="preserve"> </w:t>
      </w:r>
    </w:p>
    <w:p w14:paraId="30881748" w14:textId="77777777" w:rsidR="001C75AA" w:rsidRPr="007A544E" w:rsidRDefault="001C75AA">
      <w:pPr>
        <w:spacing w:after="0" w:line="259" w:lineRule="auto"/>
        <w:ind w:right="0" w:firstLine="0"/>
        <w:jc w:val="left"/>
        <w:rPr>
          <w:rFonts w:ascii="Times New Roman" w:hAnsi="Times New Roman" w:cs="Times New Roman"/>
          <w:sz w:val="22"/>
        </w:rPr>
      </w:pPr>
    </w:p>
    <w:tbl>
      <w:tblPr>
        <w:tblStyle w:val="Tabelacomgrade"/>
        <w:tblW w:w="0" w:type="auto"/>
        <w:tblInd w:w="355" w:type="dxa"/>
        <w:tblLook w:val="04A0" w:firstRow="1" w:lastRow="0" w:firstColumn="1" w:lastColumn="0" w:noHBand="0" w:noVBand="1"/>
      </w:tblPr>
      <w:tblGrid>
        <w:gridCol w:w="893"/>
        <w:gridCol w:w="3585"/>
        <w:gridCol w:w="1154"/>
        <w:gridCol w:w="922"/>
        <w:gridCol w:w="1386"/>
        <w:gridCol w:w="1294"/>
      </w:tblGrid>
      <w:tr w:rsidR="00277277" w14:paraId="5FC72EF2" w14:textId="77777777" w:rsidTr="00636B6A">
        <w:tc>
          <w:tcPr>
            <w:tcW w:w="893" w:type="dxa"/>
          </w:tcPr>
          <w:p w14:paraId="6FF1FB52"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ITEM</w:t>
            </w:r>
          </w:p>
        </w:tc>
        <w:tc>
          <w:tcPr>
            <w:tcW w:w="3585" w:type="dxa"/>
          </w:tcPr>
          <w:p w14:paraId="314374A6"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DESCRIÇÃO DO ITEM</w:t>
            </w:r>
          </w:p>
        </w:tc>
        <w:tc>
          <w:tcPr>
            <w:tcW w:w="1154" w:type="dxa"/>
          </w:tcPr>
          <w:p w14:paraId="03DEC186"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QUANT.</w:t>
            </w:r>
          </w:p>
        </w:tc>
        <w:tc>
          <w:tcPr>
            <w:tcW w:w="922" w:type="dxa"/>
          </w:tcPr>
          <w:p w14:paraId="13B2F485"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UNID.</w:t>
            </w:r>
          </w:p>
        </w:tc>
        <w:tc>
          <w:tcPr>
            <w:tcW w:w="1386" w:type="dxa"/>
          </w:tcPr>
          <w:p w14:paraId="535B46B1"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VALOR UNIT. MAX (R$)</w:t>
            </w:r>
          </w:p>
        </w:tc>
        <w:tc>
          <w:tcPr>
            <w:tcW w:w="1294" w:type="dxa"/>
          </w:tcPr>
          <w:p w14:paraId="6FB3CCDD" w14:textId="77777777" w:rsidR="004D3430" w:rsidRDefault="004D3430" w:rsidP="00977364">
            <w:pPr>
              <w:spacing w:after="4"/>
              <w:ind w:left="0" w:right="88" w:firstLine="0"/>
              <w:rPr>
                <w:rFonts w:ascii="Times New Roman" w:hAnsi="Times New Roman" w:cs="Times New Roman"/>
                <w:b/>
                <w:sz w:val="22"/>
              </w:rPr>
            </w:pPr>
            <w:r>
              <w:rPr>
                <w:rFonts w:ascii="Times New Roman" w:hAnsi="Times New Roman" w:cs="Times New Roman"/>
                <w:b/>
                <w:sz w:val="22"/>
              </w:rPr>
              <w:t>VALOR TOTAL (R$)</w:t>
            </w:r>
          </w:p>
        </w:tc>
      </w:tr>
      <w:tr w:rsidR="00636B6A" w14:paraId="26EDF7DE" w14:textId="77777777" w:rsidTr="00636B6A">
        <w:tc>
          <w:tcPr>
            <w:tcW w:w="893" w:type="dxa"/>
          </w:tcPr>
          <w:p w14:paraId="7760F312" w14:textId="0407CD91" w:rsidR="00636B6A" w:rsidRDefault="00636B6A" w:rsidP="00636B6A">
            <w:pPr>
              <w:spacing w:after="4"/>
              <w:ind w:left="0" w:right="88" w:firstLine="0"/>
              <w:rPr>
                <w:rFonts w:ascii="Times New Roman" w:hAnsi="Times New Roman" w:cs="Times New Roman"/>
                <w:b/>
                <w:sz w:val="22"/>
              </w:rPr>
            </w:pPr>
            <w:r>
              <w:rPr>
                <w:rFonts w:ascii="Times New Roman" w:hAnsi="Times New Roman" w:cs="Times New Roman"/>
                <w:b/>
                <w:color w:val="FF0000"/>
                <w:sz w:val="22"/>
              </w:rPr>
              <w:t>1</w:t>
            </w:r>
          </w:p>
        </w:tc>
        <w:tc>
          <w:tcPr>
            <w:tcW w:w="3585" w:type="dxa"/>
          </w:tcPr>
          <w:p w14:paraId="477B46A8" w14:textId="3A459E14" w:rsidR="00636B6A" w:rsidRDefault="00636B6A" w:rsidP="00636B6A">
            <w:pPr>
              <w:spacing w:after="4"/>
              <w:ind w:left="0" w:right="88" w:firstLine="0"/>
              <w:rPr>
                <w:rFonts w:ascii="Times New Roman" w:hAnsi="Times New Roman" w:cs="Times New Roman"/>
                <w:b/>
                <w:sz w:val="22"/>
              </w:rPr>
            </w:pPr>
            <w:r>
              <w:rPr>
                <w:rFonts w:ascii="Times New Roman" w:hAnsi="Times New Roman" w:cs="Times New Roman"/>
                <w:b/>
                <w:sz w:val="22"/>
              </w:rPr>
              <w:t>L</w:t>
            </w:r>
            <w:r w:rsidRPr="00892C41">
              <w:rPr>
                <w:rFonts w:ascii="Times New Roman" w:hAnsi="Times New Roman" w:cs="Times New Roman"/>
                <w:b/>
                <w:sz w:val="22"/>
              </w:rPr>
              <w:t>eitor de digitais para coleta e cadastramentos de impressões digitais</w:t>
            </w:r>
            <w:r w:rsidR="007A6703">
              <w:rPr>
                <w:rFonts w:ascii="Times New Roman" w:hAnsi="Times New Roman" w:cs="Times New Roman"/>
                <w:b/>
                <w:sz w:val="22"/>
              </w:rPr>
              <w:t xml:space="preserve"> (captura rolada)</w:t>
            </w:r>
            <w:r w:rsidRPr="00892C41">
              <w:rPr>
                <w:rFonts w:ascii="Times New Roman" w:hAnsi="Times New Roman" w:cs="Times New Roman"/>
                <w:b/>
                <w:sz w:val="22"/>
              </w:rPr>
              <w:t xml:space="preserve"> </w:t>
            </w:r>
            <w:r w:rsidRPr="00892C41">
              <w:rPr>
                <w:rFonts w:ascii="Times New Roman" w:hAnsi="Times New Roman" w:cs="Times New Roman"/>
                <w:sz w:val="22"/>
              </w:rPr>
              <w:t xml:space="preserve">com certificação </w:t>
            </w:r>
            <w:proofErr w:type="spellStart"/>
            <w:r w:rsidRPr="00892C41">
              <w:rPr>
                <w:rFonts w:ascii="Times New Roman" w:hAnsi="Times New Roman" w:cs="Times New Roman"/>
                <w:sz w:val="22"/>
              </w:rPr>
              <w:t>piv</w:t>
            </w:r>
            <w:proofErr w:type="spellEnd"/>
            <w:r w:rsidRPr="00892C41">
              <w:rPr>
                <w:rFonts w:ascii="Times New Roman" w:hAnsi="Times New Roman" w:cs="Times New Roman"/>
                <w:sz w:val="22"/>
              </w:rPr>
              <w:t xml:space="preserve"> – 071006 e apêndice f mobile id </w:t>
            </w:r>
            <w:proofErr w:type="spellStart"/>
            <w:r w:rsidRPr="00892C41">
              <w:rPr>
                <w:rFonts w:ascii="Times New Roman" w:hAnsi="Times New Roman" w:cs="Times New Roman"/>
                <w:sz w:val="22"/>
              </w:rPr>
              <w:t>fap</w:t>
            </w:r>
            <w:proofErr w:type="spellEnd"/>
            <w:r w:rsidRPr="00892C41">
              <w:rPr>
                <w:rFonts w:ascii="Times New Roman" w:hAnsi="Times New Roman" w:cs="Times New Roman"/>
                <w:sz w:val="22"/>
              </w:rPr>
              <w:t xml:space="preserve"> 45 do </w:t>
            </w:r>
            <w:proofErr w:type="spellStart"/>
            <w:r w:rsidRPr="00892C41">
              <w:rPr>
                <w:rFonts w:ascii="Times New Roman" w:hAnsi="Times New Roman" w:cs="Times New Roman"/>
                <w:sz w:val="22"/>
              </w:rPr>
              <w:t>fbi</w:t>
            </w:r>
            <w:proofErr w:type="spellEnd"/>
            <w:r w:rsidRPr="00892C41">
              <w:rPr>
                <w:rFonts w:ascii="Times New Roman" w:hAnsi="Times New Roman" w:cs="Times New Roman"/>
                <w:sz w:val="22"/>
              </w:rPr>
              <w:t xml:space="preserve">, com tecnologia </w:t>
            </w:r>
            <w:proofErr w:type="spellStart"/>
            <w:r w:rsidRPr="00892C41">
              <w:rPr>
                <w:rFonts w:ascii="Times New Roman" w:hAnsi="Times New Roman" w:cs="Times New Roman"/>
                <w:sz w:val="22"/>
              </w:rPr>
              <w:t>les</w:t>
            </w:r>
            <w:proofErr w:type="spellEnd"/>
            <w:r w:rsidRPr="00892C41">
              <w:rPr>
                <w:rFonts w:ascii="Times New Roman" w:hAnsi="Times New Roman" w:cs="Times New Roman"/>
                <w:sz w:val="22"/>
              </w:rPr>
              <w:t xml:space="preserve">, com uma completa </w:t>
            </w:r>
            <w:proofErr w:type="spellStart"/>
            <w:r w:rsidRPr="00892C41">
              <w:rPr>
                <w:rFonts w:ascii="Times New Roman" w:hAnsi="Times New Roman" w:cs="Times New Roman"/>
                <w:sz w:val="22"/>
              </w:rPr>
              <w:t>sdk</w:t>
            </w:r>
            <w:proofErr w:type="spellEnd"/>
            <w:r w:rsidRPr="00892C41">
              <w:rPr>
                <w:rFonts w:ascii="Times New Roman" w:hAnsi="Times New Roman" w:cs="Times New Roman"/>
                <w:sz w:val="22"/>
              </w:rPr>
              <w:t xml:space="preserve"> para ser integrado em aplicações que exigem imagens de alta qualidade, com sensor de pacote robusto ip65 e oferece pacote ip67 opcional (resistente a uso externo, exposto ao tempo) com auto calibração automática. </w:t>
            </w:r>
            <w:r w:rsidRPr="00892C41">
              <w:rPr>
                <w:rFonts w:ascii="Times New Roman" w:hAnsi="Times New Roman" w:cs="Times New Roman"/>
                <w:b/>
                <w:sz w:val="22"/>
              </w:rPr>
              <w:t xml:space="preserve">(marcas/modelos aceitos pelo </w:t>
            </w:r>
            <w:proofErr w:type="spellStart"/>
            <w:r w:rsidRPr="00892C41">
              <w:rPr>
                <w:rFonts w:ascii="Times New Roman" w:hAnsi="Times New Roman" w:cs="Times New Roman"/>
                <w:b/>
                <w:sz w:val="22"/>
              </w:rPr>
              <w:t>igp</w:t>
            </w:r>
            <w:proofErr w:type="spellEnd"/>
            <w:r w:rsidRPr="00892C41">
              <w:rPr>
                <w:rFonts w:ascii="Times New Roman" w:hAnsi="Times New Roman" w:cs="Times New Roman"/>
                <w:b/>
                <w:sz w:val="22"/>
              </w:rPr>
              <w:t xml:space="preserve">: </w:t>
            </w:r>
            <w:proofErr w:type="spellStart"/>
            <w:r w:rsidRPr="00892C41">
              <w:rPr>
                <w:rFonts w:ascii="Times New Roman" w:hAnsi="Times New Roman" w:cs="Times New Roman"/>
                <w:b/>
                <w:sz w:val="22"/>
              </w:rPr>
              <w:t>integrated</w:t>
            </w:r>
            <w:proofErr w:type="spellEnd"/>
            <w:r w:rsidRPr="00892C41">
              <w:rPr>
                <w:rFonts w:ascii="Times New Roman" w:hAnsi="Times New Roman" w:cs="Times New Roman"/>
                <w:b/>
                <w:sz w:val="22"/>
              </w:rPr>
              <w:t xml:space="preserve"> </w:t>
            </w:r>
            <w:proofErr w:type="spellStart"/>
            <w:r w:rsidRPr="00892C41">
              <w:rPr>
                <w:rFonts w:ascii="Times New Roman" w:hAnsi="Times New Roman" w:cs="Times New Roman"/>
                <w:b/>
                <w:sz w:val="22"/>
              </w:rPr>
              <w:t>biometrics</w:t>
            </w:r>
            <w:proofErr w:type="spellEnd"/>
            <w:r w:rsidRPr="00892C41">
              <w:rPr>
                <w:rFonts w:ascii="Times New Roman" w:hAnsi="Times New Roman" w:cs="Times New Roman"/>
                <w:b/>
                <w:sz w:val="22"/>
              </w:rPr>
              <w:t xml:space="preserve"> </w:t>
            </w:r>
            <w:proofErr w:type="spellStart"/>
            <w:r w:rsidRPr="00892C41">
              <w:rPr>
                <w:rFonts w:ascii="Times New Roman" w:hAnsi="Times New Roman" w:cs="Times New Roman"/>
                <w:b/>
                <w:sz w:val="22"/>
              </w:rPr>
              <w:t>watson</w:t>
            </w:r>
            <w:proofErr w:type="spellEnd"/>
            <w:r w:rsidRPr="00892C41">
              <w:rPr>
                <w:rFonts w:ascii="Times New Roman" w:hAnsi="Times New Roman" w:cs="Times New Roman"/>
                <w:b/>
                <w:sz w:val="22"/>
              </w:rPr>
              <w:t xml:space="preserve"> mini e suprema </w:t>
            </w:r>
            <w:proofErr w:type="spellStart"/>
            <w:r w:rsidRPr="00892C41">
              <w:rPr>
                <w:rFonts w:ascii="Times New Roman" w:hAnsi="Times New Roman" w:cs="Times New Roman"/>
                <w:b/>
                <w:sz w:val="22"/>
              </w:rPr>
              <w:t>realscand</w:t>
            </w:r>
            <w:proofErr w:type="spellEnd"/>
            <w:r>
              <w:rPr>
                <w:rFonts w:ascii="Times New Roman" w:hAnsi="Times New Roman" w:cs="Times New Roman"/>
                <w:b/>
                <w:sz w:val="22"/>
              </w:rPr>
              <w:t xml:space="preserve">, </w:t>
            </w:r>
            <w:r w:rsidRPr="000243AB">
              <w:rPr>
                <w:rFonts w:ascii="Times New Roman" w:hAnsi="Times New Roman" w:cs="Times New Roman"/>
                <w:b/>
                <w:sz w:val="22"/>
              </w:rPr>
              <w:t xml:space="preserve">com captura rolada </w:t>
            </w:r>
            <w:r>
              <w:rPr>
                <w:rFonts w:ascii="Times New Roman" w:hAnsi="Times New Roman" w:cs="Times New Roman"/>
                <w:b/>
                <w:sz w:val="22"/>
              </w:rPr>
              <w:t>CFC).</w:t>
            </w:r>
          </w:p>
        </w:tc>
        <w:tc>
          <w:tcPr>
            <w:tcW w:w="1154" w:type="dxa"/>
          </w:tcPr>
          <w:p w14:paraId="5F527518" w14:textId="4D8173B1" w:rsidR="00636B6A" w:rsidRDefault="00636B6A" w:rsidP="00636B6A">
            <w:pPr>
              <w:spacing w:after="4"/>
              <w:ind w:left="0" w:right="88" w:firstLine="0"/>
              <w:rPr>
                <w:rFonts w:ascii="Times New Roman" w:hAnsi="Times New Roman" w:cs="Times New Roman"/>
                <w:b/>
                <w:sz w:val="22"/>
              </w:rPr>
            </w:pPr>
            <w:r>
              <w:rPr>
                <w:rFonts w:ascii="Times New Roman" w:hAnsi="Times New Roman" w:cs="Times New Roman"/>
                <w:b/>
                <w:color w:val="FF0000"/>
                <w:sz w:val="22"/>
              </w:rPr>
              <w:t>1</w:t>
            </w:r>
          </w:p>
        </w:tc>
        <w:tc>
          <w:tcPr>
            <w:tcW w:w="922" w:type="dxa"/>
          </w:tcPr>
          <w:p w14:paraId="7963004B" w14:textId="0A30217F" w:rsidR="00636B6A" w:rsidRDefault="00636B6A" w:rsidP="00636B6A">
            <w:pPr>
              <w:spacing w:after="4"/>
              <w:ind w:left="0" w:right="88" w:firstLine="0"/>
              <w:rPr>
                <w:rFonts w:ascii="Times New Roman" w:hAnsi="Times New Roman" w:cs="Times New Roman"/>
                <w:b/>
                <w:sz w:val="22"/>
              </w:rPr>
            </w:pPr>
            <w:r>
              <w:rPr>
                <w:rFonts w:ascii="Times New Roman" w:hAnsi="Times New Roman" w:cs="Times New Roman"/>
                <w:b/>
                <w:color w:val="FF0000"/>
                <w:sz w:val="22"/>
              </w:rPr>
              <w:t>un.</w:t>
            </w:r>
          </w:p>
        </w:tc>
        <w:tc>
          <w:tcPr>
            <w:tcW w:w="1386" w:type="dxa"/>
          </w:tcPr>
          <w:p w14:paraId="660F30A2" w14:textId="5146BFB5" w:rsidR="00636B6A" w:rsidRDefault="00636B6A" w:rsidP="00636B6A">
            <w:pPr>
              <w:spacing w:after="4"/>
              <w:ind w:left="0" w:right="88" w:firstLine="0"/>
              <w:rPr>
                <w:rFonts w:ascii="Times New Roman" w:hAnsi="Times New Roman" w:cs="Times New Roman"/>
                <w:b/>
                <w:sz w:val="22"/>
              </w:rPr>
            </w:pPr>
            <w:r>
              <w:rPr>
                <w:rFonts w:ascii="Times New Roman" w:hAnsi="Times New Roman" w:cs="Times New Roman"/>
                <w:b/>
                <w:color w:val="FF0000"/>
                <w:sz w:val="22"/>
              </w:rPr>
              <w:t>5.171,02</w:t>
            </w:r>
          </w:p>
        </w:tc>
        <w:tc>
          <w:tcPr>
            <w:tcW w:w="1294" w:type="dxa"/>
          </w:tcPr>
          <w:p w14:paraId="6FC9AC90" w14:textId="76C8E6E2" w:rsidR="00636B6A" w:rsidRDefault="00636B6A" w:rsidP="00636B6A">
            <w:pPr>
              <w:spacing w:after="4"/>
              <w:ind w:left="0" w:right="88" w:firstLine="0"/>
              <w:rPr>
                <w:rFonts w:ascii="Times New Roman" w:hAnsi="Times New Roman" w:cs="Times New Roman"/>
                <w:b/>
                <w:sz w:val="22"/>
              </w:rPr>
            </w:pPr>
            <w:r>
              <w:rPr>
                <w:rFonts w:ascii="Times New Roman" w:hAnsi="Times New Roman" w:cs="Times New Roman"/>
                <w:b/>
                <w:color w:val="FF0000"/>
                <w:sz w:val="22"/>
              </w:rPr>
              <w:t>5.171,02</w:t>
            </w:r>
          </w:p>
        </w:tc>
      </w:tr>
    </w:tbl>
    <w:p w14:paraId="124AB453" w14:textId="77777777" w:rsidR="00977364" w:rsidRDefault="00977364" w:rsidP="00977364">
      <w:pPr>
        <w:spacing w:after="4"/>
        <w:ind w:left="355" w:right="88" w:hanging="10"/>
        <w:rPr>
          <w:rFonts w:ascii="Times New Roman" w:hAnsi="Times New Roman" w:cs="Times New Roman"/>
          <w:b/>
          <w:sz w:val="22"/>
        </w:rPr>
      </w:pPr>
    </w:p>
    <w:p w14:paraId="56F4A23A" w14:textId="77777777" w:rsidR="00F2465E" w:rsidRPr="007A544E" w:rsidRDefault="00F2465E" w:rsidP="00906467">
      <w:pPr>
        <w:spacing w:after="4"/>
        <w:ind w:left="0" w:right="88" w:firstLine="0"/>
        <w:rPr>
          <w:rFonts w:ascii="Times New Roman" w:hAnsi="Times New Roman" w:cs="Times New Roman"/>
          <w:b/>
          <w:sz w:val="22"/>
        </w:rPr>
      </w:pPr>
    </w:p>
    <w:p w14:paraId="3C9B46E1" w14:textId="77777777" w:rsidR="00EB4B04" w:rsidRPr="00F214A2" w:rsidRDefault="00EB4B04" w:rsidP="00EB4B04">
      <w:pPr>
        <w:spacing w:after="0" w:line="259" w:lineRule="auto"/>
        <w:ind w:left="284" w:right="0" w:firstLine="0"/>
        <w:jc w:val="left"/>
        <w:rPr>
          <w:rFonts w:ascii="Times New Roman" w:hAnsi="Times New Roman" w:cs="Times New Roman"/>
          <w:b/>
          <w:sz w:val="22"/>
        </w:rPr>
      </w:pPr>
      <w:r w:rsidRPr="00F214A2">
        <w:rPr>
          <w:rFonts w:ascii="Times New Roman" w:hAnsi="Times New Roman" w:cs="Times New Roman"/>
          <w:b/>
          <w:sz w:val="22"/>
        </w:rPr>
        <w:t xml:space="preserve">2. JUSTIFICATIVA DA LICITAÇÃO: </w:t>
      </w:r>
    </w:p>
    <w:p w14:paraId="2BFAF9BC" w14:textId="77777777" w:rsidR="00EB4B04" w:rsidRPr="00F214A2" w:rsidRDefault="00EB4B04" w:rsidP="00EB4B04">
      <w:pPr>
        <w:spacing w:after="0" w:line="259" w:lineRule="auto"/>
        <w:ind w:left="284" w:right="0" w:firstLine="284"/>
        <w:jc w:val="left"/>
        <w:rPr>
          <w:rFonts w:ascii="Times New Roman" w:hAnsi="Times New Roman" w:cs="Times New Roman"/>
          <w:sz w:val="22"/>
        </w:rPr>
      </w:pPr>
    </w:p>
    <w:p w14:paraId="564B6C86" w14:textId="77777777" w:rsidR="00EB4B04" w:rsidRPr="00F214A2" w:rsidRDefault="00EB4B04" w:rsidP="00EB4B04">
      <w:pPr>
        <w:spacing w:after="0" w:line="360" w:lineRule="auto"/>
        <w:ind w:left="284" w:right="0" w:firstLine="0"/>
        <w:rPr>
          <w:rFonts w:ascii="Times New Roman" w:hAnsi="Times New Roman" w:cs="Times New Roman"/>
          <w:b/>
          <w:sz w:val="22"/>
        </w:rPr>
      </w:pPr>
      <w:r w:rsidRPr="00533DB2">
        <w:rPr>
          <w:rFonts w:ascii="Times New Roman" w:hAnsi="Times New Roman" w:cs="Times New Roman"/>
          <w:sz w:val="22"/>
        </w:rPr>
        <w:t xml:space="preserve">2.1. </w:t>
      </w:r>
      <w:r w:rsidRPr="00A64585">
        <w:rPr>
          <w:rFonts w:ascii="Times New Roman" w:hAnsi="Times New Roman" w:cs="Times New Roman"/>
          <w:sz w:val="22"/>
        </w:rPr>
        <w:t xml:space="preserve">Conforme Acordo de Cooperação Técnica firmado com o IGP (2021TN000038/IGP de 11/06/21), e ofício 26/2022/PCI/NP12/II de 04 de novembro de 2022, o mesmo solicita e dá prazo de 90 dias, a partir de então, para as adequações necessárias de modo que o município emita cédula individual de identificação (RG) de forma independente. A aquisição de um leitor biométrico de captura rolada dos modelos </w:t>
      </w:r>
      <w:proofErr w:type="spellStart"/>
      <w:r w:rsidRPr="00A64585">
        <w:rPr>
          <w:rFonts w:ascii="Times New Roman" w:hAnsi="Times New Roman" w:cs="Times New Roman"/>
          <w:sz w:val="22"/>
        </w:rPr>
        <w:t>Integrated</w:t>
      </w:r>
      <w:proofErr w:type="spellEnd"/>
      <w:r w:rsidRPr="00A64585">
        <w:rPr>
          <w:rFonts w:ascii="Times New Roman" w:hAnsi="Times New Roman" w:cs="Times New Roman"/>
          <w:sz w:val="22"/>
        </w:rPr>
        <w:t xml:space="preserve"> </w:t>
      </w:r>
      <w:proofErr w:type="spellStart"/>
      <w:r w:rsidRPr="00A64585">
        <w:rPr>
          <w:rFonts w:ascii="Times New Roman" w:hAnsi="Times New Roman" w:cs="Times New Roman"/>
          <w:sz w:val="22"/>
        </w:rPr>
        <w:t>Biometrics</w:t>
      </w:r>
      <w:proofErr w:type="spellEnd"/>
      <w:r w:rsidRPr="00A64585">
        <w:rPr>
          <w:rFonts w:ascii="Times New Roman" w:hAnsi="Times New Roman" w:cs="Times New Roman"/>
          <w:sz w:val="22"/>
        </w:rPr>
        <w:t xml:space="preserve"> Watson Mini ou Suprema </w:t>
      </w:r>
      <w:proofErr w:type="spellStart"/>
      <w:r w:rsidRPr="00A64585">
        <w:rPr>
          <w:rFonts w:ascii="Times New Roman" w:hAnsi="Times New Roman" w:cs="Times New Roman"/>
          <w:sz w:val="22"/>
        </w:rPr>
        <w:t>RealscanD</w:t>
      </w:r>
      <w:proofErr w:type="spellEnd"/>
      <w:r w:rsidRPr="00A64585">
        <w:rPr>
          <w:rFonts w:ascii="Times New Roman" w:hAnsi="Times New Roman" w:cs="Times New Roman"/>
          <w:sz w:val="22"/>
        </w:rPr>
        <w:t xml:space="preserve"> é exigência do IGP para que </w:t>
      </w:r>
      <w:r w:rsidRPr="00A64585">
        <w:rPr>
          <w:rFonts w:ascii="Times New Roman" w:hAnsi="Times New Roman" w:cs="Times New Roman"/>
          <w:sz w:val="22"/>
        </w:rPr>
        <w:lastRenderedPageBreak/>
        <w:t>estejam em conformidade com os padrões adotados pelo IGP/SC e funcionem com o software de confronto biométrico da empresa GRIAULE LTDA, de Campinas SP, indicada, definida e contratada por processo licitatório do IGP, conforme ANEXO I do Acordo de Cooperação Técnica.</w:t>
      </w:r>
    </w:p>
    <w:p w14:paraId="268F389B" w14:textId="77777777" w:rsidR="00EB4B04" w:rsidRDefault="00EB4B04" w:rsidP="00EB4B04">
      <w:pPr>
        <w:spacing w:after="0" w:line="259" w:lineRule="auto"/>
        <w:ind w:left="284" w:right="0" w:firstLine="0"/>
        <w:jc w:val="left"/>
        <w:rPr>
          <w:rFonts w:ascii="Times New Roman" w:hAnsi="Times New Roman" w:cs="Times New Roman"/>
          <w:b/>
          <w:sz w:val="22"/>
        </w:rPr>
      </w:pPr>
    </w:p>
    <w:p w14:paraId="5F7B69AC" w14:textId="77777777" w:rsidR="00EB4B04" w:rsidRPr="00F214A2" w:rsidRDefault="00EB4B04" w:rsidP="00EB4B04">
      <w:pPr>
        <w:spacing w:after="0" w:line="259" w:lineRule="auto"/>
        <w:ind w:left="284" w:right="0" w:firstLine="0"/>
        <w:jc w:val="left"/>
        <w:rPr>
          <w:rFonts w:ascii="Times New Roman" w:hAnsi="Times New Roman" w:cs="Times New Roman"/>
          <w:b/>
          <w:sz w:val="22"/>
        </w:rPr>
      </w:pPr>
      <w:r w:rsidRPr="00F214A2">
        <w:rPr>
          <w:rFonts w:ascii="Times New Roman" w:hAnsi="Times New Roman" w:cs="Times New Roman"/>
          <w:b/>
          <w:sz w:val="22"/>
        </w:rPr>
        <w:t xml:space="preserve">3. DO PRAZO DE ENTREGA E FORMA DE EXECUÇÃO  </w:t>
      </w:r>
    </w:p>
    <w:p w14:paraId="1C91E3BF" w14:textId="77777777" w:rsidR="00EB4B04" w:rsidRPr="00F214A2" w:rsidRDefault="00EB4B04" w:rsidP="00EB4B04">
      <w:pPr>
        <w:ind w:left="284"/>
        <w:rPr>
          <w:rFonts w:ascii="Times New Roman" w:hAnsi="Times New Roman" w:cs="Times New Roman"/>
          <w:sz w:val="22"/>
        </w:rPr>
      </w:pPr>
    </w:p>
    <w:p w14:paraId="23DADE52" w14:textId="77777777" w:rsidR="00EB4B04" w:rsidRDefault="00EB4B04" w:rsidP="00EB4B04">
      <w:pPr>
        <w:spacing w:before="120" w:after="120" w:line="276" w:lineRule="auto"/>
        <w:ind w:left="284" w:firstLine="0"/>
        <w:rPr>
          <w:rFonts w:ascii="Times New Roman" w:eastAsia="Malgun Gothic Semilight" w:hAnsi="Times New Roman" w:cs="Times New Roman"/>
          <w:sz w:val="22"/>
        </w:rPr>
      </w:pPr>
      <w:r w:rsidRPr="008A1002">
        <w:rPr>
          <w:rFonts w:ascii="Times New Roman" w:hAnsi="Times New Roman" w:cs="Times New Roman"/>
          <w:iCs/>
          <w:sz w:val="22"/>
        </w:rPr>
        <w:t>3.1 - O prazo de entrega do</w:t>
      </w:r>
      <w:r>
        <w:rPr>
          <w:rFonts w:ascii="Times New Roman" w:hAnsi="Times New Roman" w:cs="Times New Roman"/>
          <w:iCs/>
          <w:sz w:val="22"/>
        </w:rPr>
        <w:t xml:space="preserve"> item será em até 15 (quinze) dias, </w:t>
      </w:r>
      <w:r w:rsidRPr="008A1002">
        <w:rPr>
          <w:rFonts w:ascii="Times New Roman" w:eastAsia="Malgun Gothic Semilight" w:hAnsi="Times New Roman" w:cs="Times New Roman"/>
          <w:sz w:val="22"/>
        </w:rPr>
        <w:t>c</w:t>
      </w:r>
      <w:r>
        <w:rPr>
          <w:rFonts w:ascii="Times New Roman" w:eastAsia="Malgun Gothic Semilight" w:hAnsi="Times New Roman" w:cs="Times New Roman"/>
          <w:sz w:val="22"/>
        </w:rPr>
        <w:t xml:space="preserve">ontadas a partir do envio da AF, no endereço indicado na solicitação. </w:t>
      </w:r>
    </w:p>
    <w:p w14:paraId="1E8FB1A7" w14:textId="77777777" w:rsidR="00EB4B04" w:rsidRPr="00D609BC" w:rsidRDefault="00EB4B04" w:rsidP="00EB4B04">
      <w:pPr>
        <w:spacing w:before="120" w:after="120" w:line="276" w:lineRule="auto"/>
        <w:ind w:left="284"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 xml:space="preserve">3.1.1 </w:t>
      </w:r>
      <w:r>
        <w:rPr>
          <w:rFonts w:ascii="Times New Roman" w:eastAsia="Malgun Gothic Semilight" w:hAnsi="Times New Roman" w:cs="Times New Roman"/>
          <w:sz w:val="22"/>
        </w:rPr>
        <w:t>–</w:t>
      </w:r>
      <w:r w:rsidRPr="00D609BC">
        <w:rPr>
          <w:rFonts w:ascii="Times New Roman" w:eastAsia="Malgun Gothic Semilight" w:hAnsi="Times New Roman" w:cs="Times New Roman"/>
          <w:sz w:val="22"/>
        </w:rPr>
        <w:t xml:space="preserve"> </w:t>
      </w:r>
      <w:r>
        <w:rPr>
          <w:rFonts w:ascii="Times New Roman" w:eastAsia="Malgun Gothic Semilight" w:hAnsi="Times New Roman" w:cs="Times New Roman"/>
          <w:sz w:val="22"/>
        </w:rPr>
        <w:t>O item</w:t>
      </w:r>
      <w:r w:rsidRPr="00D609BC">
        <w:rPr>
          <w:rFonts w:ascii="Times New Roman" w:eastAsia="Malgun Gothic Semilight" w:hAnsi="Times New Roman" w:cs="Times New Roman"/>
          <w:sz w:val="22"/>
        </w:rPr>
        <w:t xml:space="preserve"> ser</w:t>
      </w:r>
      <w:r>
        <w:rPr>
          <w:rFonts w:ascii="Times New Roman" w:eastAsia="Malgun Gothic Semilight" w:hAnsi="Times New Roman" w:cs="Times New Roman"/>
          <w:sz w:val="22"/>
        </w:rPr>
        <w:t>á</w:t>
      </w:r>
      <w:r w:rsidRPr="00D609BC">
        <w:rPr>
          <w:rFonts w:ascii="Times New Roman" w:eastAsia="Malgun Gothic Semilight" w:hAnsi="Times New Roman" w:cs="Times New Roman"/>
          <w:sz w:val="22"/>
        </w:rPr>
        <w:t xml:space="preserve"> recebido provisoriamente no prazo de </w:t>
      </w:r>
      <w:r>
        <w:rPr>
          <w:rFonts w:ascii="Times New Roman" w:eastAsia="Malgun Gothic Semilight" w:hAnsi="Times New Roman" w:cs="Times New Roman"/>
          <w:sz w:val="22"/>
        </w:rPr>
        <w:t>10 (dez</w:t>
      </w:r>
      <w:r w:rsidRPr="00D609BC">
        <w:rPr>
          <w:rFonts w:ascii="Times New Roman" w:eastAsia="Malgun Gothic Semilight"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14:paraId="099F208C" w14:textId="77777777" w:rsidR="00EB4B04" w:rsidRPr="00D609BC" w:rsidRDefault="00EB4B04" w:rsidP="00EB4B04">
      <w:pPr>
        <w:spacing w:before="120" w:after="120" w:line="276" w:lineRule="auto"/>
        <w:ind w:left="284"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 xml:space="preserve">3.2 - O </w:t>
      </w:r>
      <w:r>
        <w:rPr>
          <w:rFonts w:ascii="Times New Roman" w:eastAsia="Malgun Gothic Semilight" w:hAnsi="Times New Roman" w:cs="Times New Roman"/>
          <w:sz w:val="22"/>
        </w:rPr>
        <w:t>item</w:t>
      </w:r>
      <w:r w:rsidRPr="00D609BC">
        <w:rPr>
          <w:rFonts w:ascii="Times New Roman" w:eastAsia="Malgun Gothic Semilight" w:hAnsi="Times New Roman" w:cs="Times New Roman"/>
          <w:sz w:val="22"/>
        </w:rPr>
        <w:t xml:space="preserve"> poder</w:t>
      </w:r>
      <w:r>
        <w:rPr>
          <w:rFonts w:ascii="Times New Roman" w:eastAsia="Malgun Gothic Semilight" w:hAnsi="Times New Roman" w:cs="Times New Roman"/>
          <w:sz w:val="22"/>
        </w:rPr>
        <w:t>á</w:t>
      </w:r>
      <w:r w:rsidRPr="00D609BC">
        <w:rPr>
          <w:rFonts w:ascii="Times New Roman" w:eastAsia="Malgun Gothic Semilight" w:hAnsi="Times New Roman" w:cs="Times New Roman"/>
          <w:sz w:val="22"/>
        </w:rPr>
        <w:t xml:space="preserve"> ser rejeitado, no todo ou em parte, quando em desacordo com as especificações constantes neste Termo de Referência e na proposta, devendo ser substituídos no prazo de </w:t>
      </w:r>
      <w:r>
        <w:rPr>
          <w:rFonts w:ascii="Times New Roman" w:eastAsia="Malgun Gothic Semilight" w:hAnsi="Times New Roman" w:cs="Times New Roman"/>
          <w:sz w:val="22"/>
        </w:rPr>
        <w:t>05 (cinco</w:t>
      </w:r>
      <w:r w:rsidRPr="00D609BC">
        <w:rPr>
          <w:rFonts w:ascii="Times New Roman" w:eastAsia="Malgun Gothic Semilight" w:hAnsi="Times New Roman" w:cs="Times New Roman"/>
          <w:sz w:val="22"/>
        </w:rPr>
        <w:t>) dias, a contar da notificação da contratada, às suas custas, sem prejuízo da aplicação das penalidades.</w:t>
      </w:r>
    </w:p>
    <w:p w14:paraId="38B05C46" w14:textId="77777777" w:rsidR="00EB4B04" w:rsidRPr="00D609BC" w:rsidRDefault="00EB4B04" w:rsidP="00EB4B04">
      <w:pPr>
        <w:spacing w:before="120" w:after="120" w:line="276" w:lineRule="auto"/>
        <w:ind w:left="284"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 xml:space="preserve">3.3 </w:t>
      </w:r>
      <w:r>
        <w:rPr>
          <w:rFonts w:ascii="Times New Roman" w:eastAsia="Malgun Gothic Semilight" w:hAnsi="Times New Roman" w:cs="Times New Roman"/>
          <w:sz w:val="22"/>
        </w:rPr>
        <w:t>–</w:t>
      </w:r>
      <w:r w:rsidRPr="00D609BC">
        <w:rPr>
          <w:rFonts w:ascii="Times New Roman" w:eastAsia="Malgun Gothic Semilight" w:hAnsi="Times New Roman" w:cs="Times New Roman"/>
          <w:sz w:val="22"/>
        </w:rPr>
        <w:t xml:space="preserve"> O</w:t>
      </w:r>
      <w:r>
        <w:rPr>
          <w:rFonts w:ascii="Times New Roman" w:eastAsia="Malgun Gothic Semilight" w:hAnsi="Times New Roman" w:cs="Times New Roman"/>
          <w:sz w:val="22"/>
        </w:rPr>
        <w:t xml:space="preserve"> item</w:t>
      </w:r>
      <w:r w:rsidRPr="00D609BC">
        <w:rPr>
          <w:rFonts w:ascii="Times New Roman" w:eastAsia="Malgun Gothic Semilight" w:hAnsi="Times New Roman" w:cs="Times New Roman"/>
          <w:sz w:val="22"/>
        </w:rPr>
        <w:t xml:space="preserve"> ser</w:t>
      </w:r>
      <w:r>
        <w:rPr>
          <w:rFonts w:ascii="Times New Roman" w:eastAsia="Malgun Gothic Semilight" w:hAnsi="Times New Roman" w:cs="Times New Roman"/>
          <w:sz w:val="22"/>
        </w:rPr>
        <w:t>á</w:t>
      </w:r>
      <w:r w:rsidRPr="00D609BC">
        <w:rPr>
          <w:rFonts w:ascii="Times New Roman" w:eastAsia="Malgun Gothic Semilight" w:hAnsi="Times New Roman" w:cs="Times New Roman"/>
          <w:sz w:val="22"/>
        </w:rPr>
        <w:t xml:space="preserve"> recebido definitivamente no prazo de </w:t>
      </w:r>
      <w:r>
        <w:rPr>
          <w:rFonts w:ascii="Times New Roman" w:eastAsia="Malgun Gothic Semilight" w:hAnsi="Times New Roman" w:cs="Times New Roman"/>
          <w:sz w:val="22"/>
        </w:rPr>
        <w:t>10 (dez</w:t>
      </w:r>
      <w:r w:rsidRPr="00D609BC">
        <w:rPr>
          <w:rFonts w:ascii="Times New Roman" w:eastAsia="Malgun Gothic Semilight" w:hAnsi="Times New Roman" w:cs="Times New Roman"/>
          <w:sz w:val="22"/>
        </w:rPr>
        <w:t>) dias, contados do recebimento provisório, após a verificação da qualidade e quantidade do material e consequente aceitação mediante termo circunstanciado.</w:t>
      </w:r>
    </w:p>
    <w:p w14:paraId="60D0B2DC" w14:textId="77777777" w:rsidR="00EB4B04" w:rsidRPr="00D609BC" w:rsidRDefault="00EB4B04" w:rsidP="00EB4B04">
      <w:pPr>
        <w:spacing w:before="120" w:after="120" w:line="276" w:lineRule="auto"/>
        <w:ind w:left="284"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14:paraId="416A7C10" w14:textId="77777777" w:rsidR="00EB4B04" w:rsidRDefault="00EB4B04" w:rsidP="00EB4B04">
      <w:pPr>
        <w:spacing w:before="120" w:after="120" w:line="276" w:lineRule="auto"/>
        <w:ind w:left="284" w:firstLine="0"/>
        <w:rPr>
          <w:rFonts w:ascii="Times New Roman" w:eastAsia="Malgun Gothic Semilight" w:hAnsi="Times New Roman" w:cs="Times New Roman"/>
          <w:sz w:val="22"/>
        </w:rPr>
      </w:pPr>
      <w:r w:rsidRPr="00D609BC">
        <w:rPr>
          <w:rFonts w:ascii="Times New Roman" w:eastAsia="Malgun Gothic Semilight" w:hAnsi="Times New Roman" w:cs="Times New Roman"/>
          <w:sz w:val="22"/>
        </w:rPr>
        <w:t>3.4 - O recebimento provisório ou definitivo do objeto não exclui a responsabilidade da contratada pelos prejuízos resultantes da incorreta execução do contrato.</w:t>
      </w:r>
    </w:p>
    <w:p w14:paraId="2D2638FF" w14:textId="77777777" w:rsidR="00EB4B04" w:rsidRPr="00F214A2" w:rsidRDefault="00EB4B04" w:rsidP="00EB4B04">
      <w:pPr>
        <w:spacing w:after="0" w:line="259" w:lineRule="auto"/>
        <w:ind w:left="284" w:right="0" w:firstLine="0"/>
        <w:rPr>
          <w:rFonts w:ascii="Times New Roman" w:hAnsi="Times New Roman" w:cs="Times New Roman"/>
          <w:iCs/>
          <w:sz w:val="22"/>
        </w:rPr>
      </w:pPr>
    </w:p>
    <w:p w14:paraId="2E65578B" w14:textId="77777777" w:rsidR="00EB4B04" w:rsidRPr="00F214A2" w:rsidRDefault="00EB4B04" w:rsidP="00EB4B04">
      <w:pPr>
        <w:pStyle w:val="Ttulo1"/>
        <w:ind w:left="284" w:right="25"/>
        <w:rPr>
          <w:rFonts w:ascii="Times New Roman" w:hAnsi="Times New Roman" w:cs="Times New Roman"/>
          <w:sz w:val="22"/>
        </w:rPr>
      </w:pPr>
      <w:r w:rsidRPr="00F214A2">
        <w:rPr>
          <w:rFonts w:ascii="Times New Roman" w:hAnsi="Times New Roman" w:cs="Times New Roman"/>
          <w:sz w:val="22"/>
        </w:rPr>
        <w:t xml:space="preserve">4. PROPOSTA </w:t>
      </w:r>
    </w:p>
    <w:p w14:paraId="00DC3F39" w14:textId="77777777" w:rsidR="00EB4B04" w:rsidRPr="00F214A2" w:rsidRDefault="00EB4B04" w:rsidP="00EB4B04">
      <w:pPr>
        <w:ind w:left="284"/>
        <w:rPr>
          <w:rFonts w:ascii="Times New Roman" w:hAnsi="Times New Roman" w:cs="Times New Roman"/>
          <w:sz w:val="22"/>
        </w:rPr>
      </w:pPr>
    </w:p>
    <w:p w14:paraId="1C722B60" w14:textId="77777777" w:rsidR="00EB4B04" w:rsidRPr="00F214A2" w:rsidRDefault="00EB4B04" w:rsidP="00EB4B04">
      <w:pPr>
        <w:spacing w:after="0"/>
        <w:ind w:left="284" w:right="27" w:firstLine="0"/>
        <w:rPr>
          <w:rFonts w:ascii="Times New Roman" w:hAnsi="Times New Roman" w:cs="Times New Roman"/>
          <w:sz w:val="22"/>
        </w:rPr>
      </w:pPr>
      <w:r w:rsidRPr="00F214A2">
        <w:rPr>
          <w:rFonts w:ascii="Times New Roman" w:hAnsi="Times New Roman" w:cs="Times New Roman"/>
          <w:sz w:val="22"/>
        </w:rPr>
        <w:t xml:space="preserve">4.1 - Serão desclassificadas as propostas que descumprirem o estabelecido no edital, bem como com as porcentagens acima do valor máximo previsto. </w:t>
      </w:r>
    </w:p>
    <w:p w14:paraId="62F6C828" w14:textId="77777777" w:rsidR="00EB4B04" w:rsidRPr="00F214A2" w:rsidRDefault="00EB4B04" w:rsidP="00EB4B04">
      <w:pPr>
        <w:spacing w:after="0" w:line="259" w:lineRule="auto"/>
        <w:ind w:left="284" w:right="0" w:firstLine="0"/>
        <w:jc w:val="left"/>
        <w:rPr>
          <w:rFonts w:ascii="Times New Roman" w:hAnsi="Times New Roman" w:cs="Times New Roman"/>
          <w:sz w:val="22"/>
        </w:rPr>
      </w:pPr>
      <w:r w:rsidRPr="00F214A2">
        <w:rPr>
          <w:rFonts w:ascii="Times New Roman" w:hAnsi="Times New Roman" w:cs="Times New Roman"/>
          <w:sz w:val="22"/>
        </w:rPr>
        <w:t xml:space="preserve"> </w:t>
      </w:r>
    </w:p>
    <w:p w14:paraId="30699A69" w14:textId="77777777" w:rsidR="00EB4B04" w:rsidRPr="00F214A2" w:rsidRDefault="00EB4B04" w:rsidP="00EB4B04">
      <w:pPr>
        <w:spacing w:after="5" w:line="249" w:lineRule="auto"/>
        <w:ind w:left="284" w:right="25" w:firstLine="0"/>
        <w:rPr>
          <w:rFonts w:ascii="Times New Roman" w:hAnsi="Times New Roman" w:cs="Times New Roman"/>
          <w:b/>
          <w:sz w:val="22"/>
        </w:rPr>
      </w:pPr>
      <w:r w:rsidRPr="00F214A2">
        <w:rPr>
          <w:rFonts w:ascii="Times New Roman" w:hAnsi="Times New Roman" w:cs="Times New Roman"/>
          <w:b/>
          <w:sz w:val="22"/>
        </w:rPr>
        <w:t xml:space="preserve">5. JULGAMENTO </w:t>
      </w:r>
    </w:p>
    <w:p w14:paraId="5E557147" w14:textId="77777777" w:rsidR="00EB4B04" w:rsidRPr="00F214A2" w:rsidRDefault="00EB4B04" w:rsidP="00EB4B04">
      <w:pPr>
        <w:spacing w:after="5" w:line="249" w:lineRule="auto"/>
        <w:ind w:left="284" w:right="25"/>
        <w:rPr>
          <w:rFonts w:ascii="Times New Roman" w:hAnsi="Times New Roman" w:cs="Times New Roman"/>
          <w:sz w:val="22"/>
        </w:rPr>
      </w:pPr>
    </w:p>
    <w:p w14:paraId="0EE7A768" w14:textId="77777777" w:rsidR="00EB4B04" w:rsidRPr="00F214A2" w:rsidRDefault="00EB4B04" w:rsidP="00EB4B04">
      <w:pPr>
        <w:spacing w:after="9"/>
        <w:ind w:left="284" w:right="27" w:firstLine="0"/>
        <w:rPr>
          <w:rFonts w:ascii="Times New Roman" w:hAnsi="Times New Roman" w:cs="Times New Roman"/>
          <w:sz w:val="22"/>
        </w:rPr>
      </w:pPr>
      <w:r w:rsidRPr="00F214A2">
        <w:rPr>
          <w:rFonts w:ascii="Times New Roman" w:hAnsi="Times New Roman" w:cs="Times New Roman"/>
          <w:sz w:val="22"/>
        </w:rPr>
        <w:t xml:space="preserve">5.1 - O julgamento no processo será o de </w:t>
      </w:r>
      <w:r w:rsidRPr="00F214A2">
        <w:rPr>
          <w:rFonts w:ascii="Times New Roman" w:hAnsi="Times New Roman" w:cs="Times New Roman"/>
          <w:sz w:val="22"/>
          <w:highlight w:val="yellow"/>
        </w:rPr>
        <w:t xml:space="preserve">Menor </w:t>
      </w:r>
      <w:r>
        <w:rPr>
          <w:rFonts w:ascii="Times New Roman" w:hAnsi="Times New Roman" w:cs="Times New Roman"/>
          <w:sz w:val="22"/>
          <w:highlight w:val="yellow"/>
        </w:rPr>
        <w:t>preço por item.</w:t>
      </w:r>
      <w:r w:rsidRPr="00F214A2">
        <w:rPr>
          <w:rFonts w:ascii="Times New Roman" w:hAnsi="Times New Roman" w:cs="Times New Roman"/>
          <w:sz w:val="22"/>
        </w:rPr>
        <w:t xml:space="preserve"> </w:t>
      </w:r>
    </w:p>
    <w:p w14:paraId="680E08DC"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7D76D615" w14:textId="77777777" w:rsidR="00EB4B04" w:rsidRPr="00F214A2" w:rsidRDefault="00EB4B04" w:rsidP="00EB4B04">
      <w:pPr>
        <w:pStyle w:val="Ttulo1"/>
        <w:ind w:left="284" w:right="25"/>
        <w:rPr>
          <w:rFonts w:ascii="Times New Roman" w:hAnsi="Times New Roman" w:cs="Times New Roman"/>
          <w:sz w:val="22"/>
        </w:rPr>
      </w:pPr>
      <w:r w:rsidRPr="00F214A2">
        <w:rPr>
          <w:rFonts w:ascii="Times New Roman" w:hAnsi="Times New Roman" w:cs="Times New Roman"/>
          <w:sz w:val="22"/>
        </w:rPr>
        <w:t xml:space="preserve">6. DAS CONDIÇOES DE PAGAMENTO </w:t>
      </w:r>
    </w:p>
    <w:p w14:paraId="52FFCEA0" w14:textId="77777777" w:rsidR="00EB4B04" w:rsidRPr="00F214A2" w:rsidRDefault="00EB4B04" w:rsidP="00EB4B04">
      <w:pPr>
        <w:ind w:left="284"/>
        <w:rPr>
          <w:rFonts w:ascii="Times New Roman" w:hAnsi="Times New Roman" w:cs="Times New Roman"/>
          <w:sz w:val="22"/>
        </w:rPr>
      </w:pPr>
    </w:p>
    <w:p w14:paraId="3AA6B8A7" w14:textId="77777777" w:rsidR="00EB4B04" w:rsidRPr="00A24FCB" w:rsidRDefault="00EB4B04" w:rsidP="00EB4B04">
      <w:pPr>
        <w:ind w:left="284" w:firstLine="0"/>
        <w:rPr>
          <w:rFonts w:ascii="Times New Roman" w:hAnsi="Times New Roman" w:cs="Times New Roman"/>
          <w:sz w:val="22"/>
        </w:rPr>
      </w:pPr>
      <w:r w:rsidRPr="007F0A9A">
        <w:rPr>
          <w:rFonts w:ascii="Times New Roman" w:hAnsi="Times New Roman" w:cs="Times New Roman"/>
          <w:sz w:val="22"/>
        </w:rPr>
        <w:t xml:space="preserve">6.1 - </w:t>
      </w:r>
      <w:r w:rsidRPr="00A24FCB">
        <w:rPr>
          <w:rFonts w:ascii="Times New Roman" w:hAnsi="Times New Roman" w:cs="Times New Roman"/>
          <w:sz w:val="22"/>
        </w:rPr>
        <w:t xml:space="preserve">O pagamento será efetuado em até 30 (trinta) dias após a execução do objeto, mediante a apresentação da Nota Fiscal. </w:t>
      </w:r>
    </w:p>
    <w:p w14:paraId="2906A10E"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7E5D6D60" w14:textId="77777777" w:rsidR="00EB4B04" w:rsidRPr="00F214A2" w:rsidRDefault="00EB4B04" w:rsidP="00EB4B04">
      <w:pPr>
        <w:pStyle w:val="Ttulo1"/>
        <w:ind w:left="284" w:right="25"/>
        <w:rPr>
          <w:rFonts w:ascii="Times New Roman" w:hAnsi="Times New Roman" w:cs="Times New Roman"/>
          <w:b w:val="0"/>
          <w:sz w:val="22"/>
        </w:rPr>
      </w:pPr>
      <w:r w:rsidRPr="00F214A2">
        <w:rPr>
          <w:rFonts w:ascii="Times New Roman" w:hAnsi="Times New Roman" w:cs="Times New Roman"/>
          <w:sz w:val="22"/>
        </w:rPr>
        <w:t xml:space="preserve">7. GARANTIAS </w:t>
      </w:r>
      <w:r w:rsidRPr="00F214A2">
        <w:rPr>
          <w:rFonts w:ascii="Times New Roman" w:hAnsi="Times New Roman" w:cs="Times New Roman"/>
          <w:b w:val="0"/>
          <w:sz w:val="22"/>
        </w:rPr>
        <w:t xml:space="preserve"> </w:t>
      </w:r>
    </w:p>
    <w:p w14:paraId="6139ED2A" w14:textId="77777777" w:rsidR="00EB4B04" w:rsidRPr="00F214A2" w:rsidRDefault="00EB4B04" w:rsidP="00EB4B04">
      <w:pPr>
        <w:spacing w:after="0"/>
        <w:ind w:left="284" w:right="27"/>
        <w:rPr>
          <w:rFonts w:ascii="Times New Roman" w:hAnsi="Times New Roman" w:cs="Times New Roman"/>
          <w:sz w:val="22"/>
        </w:rPr>
      </w:pPr>
    </w:p>
    <w:p w14:paraId="064C56AD" w14:textId="77777777" w:rsidR="00EB4B04" w:rsidRDefault="00EB4B04" w:rsidP="00EB4B04">
      <w:pPr>
        <w:spacing w:after="0"/>
        <w:ind w:left="284" w:right="27" w:firstLine="0"/>
        <w:rPr>
          <w:rFonts w:ascii="Times New Roman" w:hAnsi="Times New Roman" w:cs="Times New Roman"/>
          <w:sz w:val="22"/>
        </w:rPr>
      </w:pPr>
      <w:r w:rsidRPr="00D4628C">
        <w:rPr>
          <w:rFonts w:ascii="Times New Roman" w:hAnsi="Times New Roman" w:cs="Times New Roman"/>
          <w:sz w:val="22"/>
          <w:u w:val="single"/>
        </w:rPr>
        <w:t xml:space="preserve">7.1. </w:t>
      </w:r>
      <w:r w:rsidRPr="00A24FCB">
        <w:rPr>
          <w:rFonts w:ascii="Times New Roman" w:hAnsi="Times New Roman" w:cs="Times New Roman"/>
          <w:sz w:val="22"/>
        </w:rPr>
        <w:t xml:space="preserve">A contratada deverá fornecer </w:t>
      </w:r>
      <w:r>
        <w:rPr>
          <w:rFonts w:ascii="Times New Roman" w:hAnsi="Times New Roman" w:cs="Times New Roman"/>
          <w:sz w:val="22"/>
        </w:rPr>
        <w:t>garantia mínima de 12 (doze) meses, que será contado a partir da entrega efetiva do item.</w:t>
      </w:r>
    </w:p>
    <w:p w14:paraId="39A5EC56" w14:textId="77777777" w:rsidR="00EB4B04" w:rsidRPr="00F214A2" w:rsidRDefault="00EB4B04" w:rsidP="00EB4B04">
      <w:pPr>
        <w:spacing w:after="0"/>
        <w:ind w:left="284" w:right="27"/>
        <w:rPr>
          <w:rFonts w:ascii="Times New Roman" w:hAnsi="Times New Roman" w:cs="Times New Roman"/>
          <w:sz w:val="22"/>
        </w:rPr>
      </w:pPr>
      <w:r w:rsidRPr="00F214A2">
        <w:rPr>
          <w:rFonts w:ascii="Times New Roman" w:hAnsi="Times New Roman" w:cs="Times New Roman"/>
          <w:sz w:val="22"/>
        </w:rPr>
        <w:t xml:space="preserve"> </w:t>
      </w:r>
    </w:p>
    <w:p w14:paraId="2D686FA4" w14:textId="77777777" w:rsidR="00EB4B04" w:rsidRPr="00F214A2" w:rsidRDefault="00EB4B04" w:rsidP="00EB4B04">
      <w:pPr>
        <w:spacing w:after="5" w:line="249" w:lineRule="auto"/>
        <w:ind w:left="284" w:right="25" w:firstLine="0"/>
        <w:rPr>
          <w:rFonts w:ascii="Times New Roman" w:hAnsi="Times New Roman" w:cs="Times New Roman"/>
          <w:b/>
          <w:sz w:val="22"/>
        </w:rPr>
      </w:pPr>
      <w:r w:rsidRPr="00F214A2">
        <w:rPr>
          <w:rFonts w:ascii="Times New Roman" w:hAnsi="Times New Roman" w:cs="Times New Roman"/>
          <w:b/>
          <w:sz w:val="22"/>
        </w:rPr>
        <w:t>8. AMOSTRA</w:t>
      </w:r>
    </w:p>
    <w:p w14:paraId="1A8FBC99" w14:textId="77777777" w:rsidR="00EB4B04" w:rsidRPr="00F214A2" w:rsidRDefault="00EB4B04" w:rsidP="00EB4B04">
      <w:pPr>
        <w:spacing w:after="5" w:line="249" w:lineRule="auto"/>
        <w:ind w:left="284" w:right="25" w:firstLine="0"/>
        <w:rPr>
          <w:rFonts w:ascii="Times New Roman" w:hAnsi="Times New Roman" w:cs="Times New Roman"/>
          <w:sz w:val="22"/>
        </w:rPr>
      </w:pPr>
      <w:r w:rsidRPr="00F214A2">
        <w:rPr>
          <w:rFonts w:ascii="Times New Roman" w:hAnsi="Times New Roman" w:cs="Times New Roman"/>
          <w:b/>
          <w:sz w:val="22"/>
        </w:rPr>
        <w:lastRenderedPageBreak/>
        <w:t xml:space="preserve"> </w:t>
      </w:r>
      <w:r w:rsidRPr="00F214A2">
        <w:rPr>
          <w:rFonts w:ascii="Times New Roman" w:hAnsi="Times New Roman" w:cs="Times New Roman"/>
          <w:sz w:val="22"/>
        </w:rPr>
        <w:t xml:space="preserve"> </w:t>
      </w:r>
    </w:p>
    <w:p w14:paraId="17430124" w14:textId="77777777" w:rsidR="00EB4B04" w:rsidRPr="00F214A2" w:rsidRDefault="00EB4B04" w:rsidP="00EB4B04">
      <w:pPr>
        <w:spacing w:after="10"/>
        <w:ind w:left="284" w:right="27" w:firstLine="0"/>
        <w:rPr>
          <w:rFonts w:ascii="Times New Roman" w:hAnsi="Times New Roman" w:cs="Times New Roman"/>
          <w:sz w:val="22"/>
        </w:rPr>
      </w:pPr>
      <w:r w:rsidRPr="00F214A2">
        <w:rPr>
          <w:rFonts w:ascii="Times New Roman" w:hAnsi="Times New Roman" w:cs="Times New Roman"/>
          <w:sz w:val="22"/>
        </w:rPr>
        <w:t xml:space="preserve">8.1. Não há necessidade da apresentação de amostras; </w:t>
      </w:r>
    </w:p>
    <w:p w14:paraId="008F8777" w14:textId="77777777" w:rsidR="00EB4B04" w:rsidRPr="00F214A2" w:rsidRDefault="00EB4B04" w:rsidP="00EB4B04">
      <w:pPr>
        <w:spacing w:after="10"/>
        <w:ind w:left="284" w:right="27"/>
        <w:rPr>
          <w:rFonts w:ascii="Times New Roman" w:hAnsi="Times New Roman" w:cs="Times New Roman"/>
          <w:sz w:val="22"/>
        </w:rPr>
      </w:pPr>
    </w:p>
    <w:p w14:paraId="1D4C9B5A" w14:textId="77777777" w:rsidR="00EB4B04" w:rsidRPr="00F214A2" w:rsidRDefault="00EB4B04" w:rsidP="00EB4B04">
      <w:pPr>
        <w:spacing w:after="10"/>
        <w:ind w:left="284" w:right="27" w:firstLine="0"/>
        <w:rPr>
          <w:rFonts w:ascii="Times New Roman" w:hAnsi="Times New Roman" w:cs="Times New Roman"/>
          <w:b/>
          <w:sz w:val="22"/>
        </w:rPr>
      </w:pPr>
      <w:r w:rsidRPr="00F214A2">
        <w:rPr>
          <w:rFonts w:ascii="Times New Roman" w:hAnsi="Times New Roman" w:cs="Times New Roman"/>
          <w:b/>
          <w:sz w:val="22"/>
        </w:rPr>
        <w:t>9 – DAS OBRIGAÇÕES DAS PARTES</w:t>
      </w:r>
    </w:p>
    <w:p w14:paraId="1EF08B3D"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0D1A6357" w14:textId="77777777" w:rsidR="00EB4B04" w:rsidRPr="00A24FCB" w:rsidRDefault="00EB4B04" w:rsidP="00EB4B04">
      <w:pPr>
        <w:spacing w:after="0" w:line="259" w:lineRule="auto"/>
        <w:ind w:left="284" w:right="0" w:firstLine="0"/>
        <w:rPr>
          <w:rFonts w:ascii="Times New Roman" w:hAnsi="Times New Roman" w:cs="Times New Roman"/>
          <w:sz w:val="22"/>
          <w:u w:val="single"/>
        </w:rPr>
      </w:pPr>
      <w:r w:rsidRPr="00A24FCB">
        <w:rPr>
          <w:rFonts w:ascii="Times New Roman" w:hAnsi="Times New Roman" w:cs="Times New Roman"/>
          <w:sz w:val="22"/>
          <w:u w:val="single"/>
        </w:rPr>
        <w:t>9.1 - São obrigações da Contratante:</w:t>
      </w:r>
    </w:p>
    <w:p w14:paraId="4861B6F7" w14:textId="77777777" w:rsidR="00EB4B04" w:rsidRDefault="00EB4B04" w:rsidP="00EB4B04">
      <w:pPr>
        <w:spacing w:after="0" w:line="259" w:lineRule="auto"/>
        <w:ind w:left="284" w:right="0" w:firstLine="0"/>
        <w:rPr>
          <w:rFonts w:ascii="Times New Roman" w:hAnsi="Times New Roman" w:cs="Times New Roman"/>
          <w:sz w:val="22"/>
        </w:rPr>
      </w:pPr>
    </w:p>
    <w:p w14:paraId="67B50652"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.1.1 - Receber o objeto no prazo e condições estabelecidas no Edital e seus anexos;</w:t>
      </w:r>
    </w:p>
    <w:p w14:paraId="26C05F31"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.1.2 - Verificar minuciosamente, no prazo fixado, a conformidade dos bens recebidos provisoriamente com as especificações constantes do Edital e da proposta, para fins de aceitação e recebimento definitivo;</w:t>
      </w:r>
    </w:p>
    <w:p w14:paraId="3D10A7C1"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.1.3 - Comunicar à Contratada, por escrito, sobre imperfeições, falhas ou irregularidades verificadas no objeto fornecido, para que seja substituído, reparado ou corrigido;</w:t>
      </w:r>
    </w:p>
    <w:p w14:paraId="43005F7F"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.1.4 - Acompanhar e fiscalizar o cumprimento das obrigações da Contratada, através de comissão/servidor especialmente designado;</w:t>
      </w:r>
    </w:p>
    <w:p w14:paraId="005C5073"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.1.5 - Efetuar o pagamento à Contratada no valor correspondente ao fornecimento do objeto, no prazo e forma estabelecidos no Edital e seus anexos;</w:t>
      </w:r>
    </w:p>
    <w:p w14:paraId="7086FFED"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06151120"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A24FCB">
        <w:rPr>
          <w:rFonts w:ascii="Times New Roman" w:hAnsi="Times New Roman" w:cs="Times New Roman"/>
          <w:sz w:val="22"/>
        </w:rPr>
        <w:t xml:space="preserve">.1.7 - A Administração realizará pesquisa de preços periodicamente, em prazo não superior a 180 (cento e oitenta) dias, a fim de verificar a </w:t>
      </w:r>
      <w:proofErr w:type="spellStart"/>
      <w:r w:rsidRPr="00A24FCB">
        <w:rPr>
          <w:rFonts w:ascii="Times New Roman" w:hAnsi="Times New Roman" w:cs="Times New Roman"/>
          <w:sz w:val="22"/>
        </w:rPr>
        <w:t>vantajosidade</w:t>
      </w:r>
      <w:proofErr w:type="spellEnd"/>
      <w:r w:rsidRPr="00A24FCB">
        <w:rPr>
          <w:rFonts w:ascii="Times New Roman" w:hAnsi="Times New Roman" w:cs="Times New Roman"/>
          <w:sz w:val="22"/>
        </w:rPr>
        <w:t xml:space="preserve"> dos preços registrados em Ata.</w:t>
      </w:r>
    </w:p>
    <w:p w14:paraId="713EBB62" w14:textId="77777777" w:rsidR="00EB4B04" w:rsidRPr="00A24FCB" w:rsidRDefault="00EB4B04" w:rsidP="00EB4B04">
      <w:pPr>
        <w:spacing w:after="0" w:line="259" w:lineRule="auto"/>
        <w:ind w:left="284" w:right="0" w:firstLine="0"/>
        <w:rPr>
          <w:rFonts w:ascii="Times New Roman" w:hAnsi="Times New Roman" w:cs="Times New Roman"/>
          <w:sz w:val="22"/>
        </w:rPr>
      </w:pPr>
    </w:p>
    <w:p w14:paraId="0EA798BD" w14:textId="77777777" w:rsidR="00EB4B04" w:rsidRPr="00A24FCB" w:rsidRDefault="00EB4B04" w:rsidP="00EB4B04">
      <w:pPr>
        <w:spacing w:after="0" w:line="259" w:lineRule="auto"/>
        <w:ind w:left="284" w:right="0" w:firstLine="0"/>
        <w:rPr>
          <w:rFonts w:ascii="Times New Roman" w:hAnsi="Times New Roman" w:cs="Times New Roman"/>
          <w:sz w:val="22"/>
          <w:u w:val="single"/>
        </w:rPr>
      </w:pPr>
      <w:r w:rsidRPr="00A24FCB">
        <w:rPr>
          <w:rFonts w:ascii="Times New Roman" w:hAnsi="Times New Roman" w:cs="Times New Roman"/>
          <w:sz w:val="22"/>
          <w:u w:val="single"/>
        </w:rPr>
        <w:t>9.2 – São obrigações da Contratada</w:t>
      </w:r>
      <w:r>
        <w:rPr>
          <w:rFonts w:ascii="Times New Roman" w:hAnsi="Times New Roman" w:cs="Times New Roman"/>
          <w:sz w:val="22"/>
          <w:u w:val="single"/>
        </w:rPr>
        <w:t>:</w:t>
      </w:r>
    </w:p>
    <w:p w14:paraId="4E9B4122" w14:textId="77777777" w:rsidR="00EB4B04" w:rsidRDefault="00EB4B04" w:rsidP="00EB4B04">
      <w:pPr>
        <w:spacing w:after="0" w:line="259" w:lineRule="auto"/>
        <w:ind w:left="284" w:right="0" w:firstLine="0"/>
        <w:rPr>
          <w:rFonts w:ascii="Times New Roman" w:hAnsi="Times New Roman" w:cs="Times New Roman"/>
          <w:sz w:val="22"/>
        </w:rPr>
      </w:pPr>
    </w:p>
    <w:p w14:paraId="351E9137"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70B5B8FA"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06865266"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.1.1.1 - O objeto deve estar acompanhado do manual do usuário, com uma versão em português e da relação da rede de assistência técnica autorizada;</w:t>
      </w:r>
    </w:p>
    <w:p w14:paraId="6A13C508"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.2 - Responsabilizar-se pelos vícios e danos decorrentes do objeto, de acordo com os artigos 12, 13 e 17 a 27, do Código de Defesa do Consumidor (Lei nº 8.078, de 1990);</w:t>
      </w:r>
    </w:p>
    <w:p w14:paraId="137AA3AB"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.3 - Substituir, reparar ou corrigir, às suas expensas, no prazo fixado neste Termo de Referência, o objeto com avarias ou defeitos;</w:t>
      </w:r>
    </w:p>
    <w:p w14:paraId="62E58FD7"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1BCC1834" w14:textId="77777777" w:rsidR="00EB4B04" w:rsidRPr="00A24FCB"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7FC94858" w14:textId="77777777" w:rsidR="00EB4B04"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9.2</w:t>
      </w:r>
      <w:r w:rsidRPr="00A24FCB">
        <w:rPr>
          <w:rFonts w:ascii="Times New Roman" w:hAnsi="Times New Roman" w:cs="Times New Roman"/>
          <w:sz w:val="22"/>
        </w:rPr>
        <w:t>.6- Indicar preposto para representá-la durante a execução do contrato.</w:t>
      </w:r>
    </w:p>
    <w:p w14:paraId="67E966C8" w14:textId="77777777" w:rsidR="00EB4B04" w:rsidRPr="009C0D2D"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9C0D2D">
        <w:rPr>
          <w:rFonts w:ascii="Times New Roman" w:hAnsi="Times New Roman" w:cs="Times New Roman"/>
          <w:sz w:val="22"/>
        </w:rPr>
        <w:t>.2.7</w:t>
      </w:r>
      <w:r>
        <w:rPr>
          <w:rFonts w:ascii="Times New Roman" w:hAnsi="Times New Roman" w:cs="Times New Roman"/>
          <w:sz w:val="22"/>
        </w:rPr>
        <w:t xml:space="preserve"> - </w:t>
      </w:r>
      <w:r w:rsidRPr="009C0D2D">
        <w:rPr>
          <w:rFonts w:ascii="Times New Roman" w:hAnsi="Times New Roman" w:cs="Times New Roman"/>
          <w:sz w:val="22"/>
        </w:rPr>
        <w:t xml:space="preserve">Responder integralmente pelas obrigações contratuais, nos termos do art. 70 do Código de Processo Civil, no caso de, em qualquer hipótese, empregados </w:t>
      </w:r>
      <w:proofErr w:type="gramStart"/>
      <w:r w:rsidRPr="009C0D2D">
        <w:rPr>
          <w:rFonts w:ascii="Times New Roman" w:hAnsi="Times New Roman" w:cs="Times New Roman"/>
          <w:sz w:val="22"/>
        </w:rPr>
        <w:t>da</w:t>
      </w:r>
      <w:proofErr w:type="gramEnd"/>
      <w:r w:rsidRPr="009C0D2D">
        <w:rPr>
          <w:rFonts w:ascii="Times New Roman" w:hAnsi="Times New Roman" w:cs="Times New Roman"/>
          <w:sz w:val="22"/>
        </w:rPr>
        <w:t xml:space="preserve"> CONTRATATA intentarem reclamações trabalhistas contra a CONTRATANTE;</w:t>
      </w:r>
    </w:p>
    <w:p w14:paraId="0018E897" w14:textId="77777777" w:rsidR="00EB4B04" w:rsidRPr="009C0D2D"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t>9</w:t>
      </w:r>
      <w:r w:rsidRPr="009C0D2D">
        <w:rPr>
          <w:rFonts w:ascii="Times New Roman" w:hAnsi="Times New Roman" w:cs="Times New Roman"/>
          <w:sz w:val="22"/>
        </w:rPr>
        <w:t>.2.</w:t>
      </w:r>
      <w:r>
        <w:rPr>
          <w:rFonts w:ascii="Times New Roman" w:hAnsi="Times New Roman" w:cs="Times New Roman"/>
          <w:sz w:val="22"/>
        </w:rPr>
        <w:t xml:space="preserve">8 - </w:t>
      </w:r>
      <w:r w:rsidRPr="009C0D2D">
        <w:rPr>
          <w:rFonts w:ascii="Times New Roman" w:hAnsi="Times New Roman" w:cs="Times New Roman"/>
          <w:sz w:val="22"/>
        </w:rPr>
        <w:t>Responsabilizar-se pelos danos e prejuízos que a qualquer título causar à CONTRATANTE, ao meio ambiente e/ou a terceiros em decorrência da execução do objeto deste termo, respondendo por si e por seus sucessores.</w:t>
      </w:r>
    </w:p>
    <w:p w14:paraId="569FABD7" w14:textId="77777777" w:rsidR="00EB4B04" w:rsidRPr="009C0D2D" w:rsidRDefault="00EB4B04" w:rsidP="00EB4B04">
      <w:pPr>
        <w:spacing w:after="0" w:line="259" w:lineRule="auto"/>
        <w:ind w:left="284" w:right="0" w:firstLine="0"/>
        <w:rPr>
          <w:rFonts w:ascii="Times New Roman" w:hAnsi="Times New Roman" w:cs="Times New Roman"/>
          <w:sz w:val="22"/>
        </w:rPr>
      </w:pPr>
      <w:r>
        <w:rPr>
          <w:rFonts w:ascii="Times New Roman" w:hAnsi="Times New Roman" w:cs="Times New Roman"/>
          <w:sz w:val="22"/>
        </w:rPr>
        <w:lastRenderedPageBreak/>
        <w:t>9</w:t>
      </w:r>
      <w:r w:rsidRPr="009C0D2D">
        <w:rPr>
          <w:rFonts w:ascii="Times New Roman" w:hAnsi="Times New Roman" w:cs="Times New Roman"/>
          <w:sz w:val="22"/>
        </w:rPr>
        <w:t>.2.</w:t>
      </w:r>
      <w:r>
        <w:rPr>
          <w:rFonts w:ascii="Times New Roman" w:hAnsi="Times New Roman" w:cs="Times New Roman"/>
          <w:sz w:val="22"/>
        </w:rPr>
        <w:t xml:space="preserve">9 - </w:t>
      </w:r>
      <w:r w:rsidRPr="009C0D2D">
        <w:rPr>
          <w:rFonts w:ascii="Times New Roman" w:hAnsi="Times New Roman" w:cs="Times New Roman"/>
          <w:sz w:val="22"/>
        </w:rPr>
        <w:t>Responsabilizar-se por qualquer acidente do qual possam ser vítimas seus empregados, no desempenho dos serviços objeto do presente Contrato.</w:t>
      </w:r>
    </w:p>
    <w:p w14:paraId="46903FC8" w14:textId="77777777" w:rsidR="00EB4B04" w:rsidRPr="00A24FCB" w:rsidRDefault="00EB4B04" w:rsidP="00EB4B04">
      <w:pPr>
        <w:spacing w:after="0" w:line="259" w:lineRule="auto"/>
        <w:ind w:left="284" w:right="0" w:firstLine="0"/>
        <w:rPr>
          <w:rFonts w:ascii="Times New Roman" w:hAnsi="Times New Roman" w:cs="Times New Roman"/>
          <w:sz w:val="22"/>
        </w:rPr>
      </w:pPr>
    </w:p>
    <w:p w14:paraId="26EBB99E" w14:textId="77777777" w:rsidR="00EB4B04" w:rsidRPr="00F214A2" w:rsidRDefault="00EB4B04" w:rsidP="00EB4B04">
      <w:pPr>
        <w:spacing w:after="0" w:line="259" w:lineRule="auto"/>
        <w:ind w:left="284" w:right="0" w:firstLine="0"/>
        <w:jc w:val="left"/>
        <w:rPr>
          <w:rFonts w:ascii="Times New Roman" w:hAnsi="Times New Roman" w:cs="Times New Roman"/>
          <w:sz w:val="22"/>
        </w:rPr>
      </w:pPr>
    </w:p>
    <w:p w14:paraId="3C3CB3B2" w14:textId="77777777" w:rsidR="00EB4B04" w:rsidRPr="00F214A2" w:rsidRDefault="00EB4B04" w:rsidP="00EB4B04">
      <w:pPr>
        <w:pStyle w:val="Ttulo1"/>
        <w:ind w:left="284" w:right="25"/>
        <w:rPr>
          <w:rFonts w:ascii="Times New Roman" w:hAnsi="Times New Roman" w:cs="Times New Roman"/>
          <w:sz w:val="22"/>
        </w:rPr>
      </w:pPr>
      <w:r w:rsidRPr="00F214A2">
        <w:rPr>
          <w:rFonts w:ascii="Times New Roman" w:hAnsi="Times New Roman" w:cs="Times New Roman"/>
          <w:sz w:val="22"/>
        </w:rPr>
        <w:t xml:space="preserve">10. CONTROLE E FISCALIZAÇÃO </w:t>
      </w:r>
    </w:p>
    <w:p w14:paraId="7FC69092" w14:textId="77777777" w:rsidR="00EB4B04" w:rsidRPr="00F214A2" w:rsidRDefault="00EB4B04" w:rsidP="00EB4B04">
      <w:pPr>
        <w:spacing w:before="120" w:after="120" w:line="276" w:lineRule="auto"/>
        <w:ind w:left="284" w:firstLine="0"/>
        <w:rPr>
          <w:rFonts w:ascii="Times New Roman" w:hAnsi="Times New Roman" w:cs="Times New Roman"/>
          <w:bCs/>
          <w:sz w:val="22"/>
        </w:rPr>
      </w:pPr>
      <w:r w:rsidRPr="00F214A2">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7FA53A3B" w14:textId="77777777" w:rsidR="00EB4B04" w:rsidRPr="00F214A2" w:rsidRDefault="00EB4B04" w:rsidP="00EB4B04">
      <w:pPr>
        <w:ind w:left="284" w:firstLine="0"/>
        <w:rPr>
          <w:rFonts w:ascii="Times New Roman" w:hAnsi="Times New Roman" w:cs="Times New Roman"/>
          <w:sz w:val="22"/>
          <w:lang w:eastAsia="zh-CN"/>
        </w:rPr>
      </w:pPr>
      <w:r w:rsidRPr="00F214A2">
        <w:rPr>
          <w:rFonts w:ascii="Times New Roman" w:hAnsi="Times New Roman" w:cs="Times New Roman"/>
          <w:sz w:val="22"/>
        </w:rPr>
        <w:t xml:space="preserve">10.1.1 - </w:t>
      </w:r>
      <w:r w:rsidRPr="00F214A2">
        <w:rPr>
          <w:rFonts w:ascii="Times New Roman" w:hAnsi="Times New Roman" w:cs="Times New Roman"/>
          <w:sz w:val="22"/>
          <w:lang w:eastAsia="zh-CN"/>
        </w:rPr>
        <w:t>A execução do contrato ser</w:t>
      </w:r>
      <w:r>
        <w:rPr>
          <w:rFonts w:ascii="Times New Roman" w:hAnsi="Times New Roman" w:cs="Times New Roman"/>
          <w:sz w:val="22"/>
          <w:lang w:eastAsia="zh-CN"/>
        </w:rPr>
        <w:t xml:space="preserve">á acompanhada e fiscalizada pelo secretário: </w:t>
      </w:r>
      <w:r>
        <w:rPr>
          <w:rFonts w:ascii="Times New Roman" w:hAnsi="Times New Roman" w:cs="Times New Roman"/>
          <w:color w:val="FF0000"/>
          <w:sz w:val="22"/>
          <w:lang w:eastAsia="zh-CN"/>
        </w:rPr>
        <w:t>Rudimar Marafon</w:t>
      </w:r>
      <w:r w:rsidRPr="004F6594">
        <w:rPr>
          <w:rFonts w:ascii="Times New Roman" w:hAnsi="Times New Roman" w:cs="Times New Roman"/>
          <w:color w:val="FF0000"/>
          <w:sz w:val="22"/>
          <w:lang w:eastAsia="zh-CN"/>
        </w:rPr>
        <w:t xml:space="preserve">, matrícula n° </w:t>
      </w:r>
      <w:r w:rsidRPr="00BA6F06">
        <w:rPr>
          <w:rFonts w:ascii="Times New Roman" w:hAnsi="Times New Roman" w:cs="Times New Roman"/>
          <w:color w:val="FF0000"/>
          <w:sz w:val="22"/>
          <w:lang w:eastAsia="zh-CN"/>
        </w:rPr>
        <w:t>13730/01</w:t>
      </w:r>
      <w:r w:rsidRPr="00A371CD">
        <w:rPr>
          <w:rFonts w:ascii="Times New Roman" w:hAnsi="Times New Roman" w:cs="Times New Roman"/>
          <w:sz w:val="22"/>
          <w:lang w:eastAsia="zh-CN"/>
        </w:rPr>
        <w:t>, que</w:t>
      </w:r>
      <w:r>
        <w:rPr>
          <w:rFonts w:ascii="Times New Roman" w:hAnsi="Times New Roman" w:cs="Times New Roman"/>
          <w:sz w:val="22"/>
          <w:lang w:eastAsia="zh-CN"/>
        </w:rPr>
        <w:t xml:space="preserve"> atuará</w:t>
      </w:r>
      <w:r w:rsidRPr="00F214A2">
        <w:rPr>
          <w:rFonts w:ascii="Times New Roman" w:hAnsi="Times New Roman" w:cs="Times New Roman"/>
          <w:sz w:val="22"/>
          <w:lang w:eastAsia="zh-CN"/>
        </w:rPr>
        <w:t xml:space="preserve"> como representante in</w:t>
      </w:r>
      <w:r>
        <w:rPr>
          <w:rFonts w:ascii="Times New Roman" w:hAnsi="Times New Roman" w:cs="Times New Roman"/>
          <w:sz w:val="22"/>
          <w:lang w:eastAsia="zh-CN"/>
        </w:rPr>
        <w:t>stitucional</w:t>
      </w:r>
      <w:r w:rsidRPr="00F214A2">
        <w:rPr>
          <w:rFonts w:ascii="Times New Roman" w:hAnsi="Times New Roman" w:cs="Times New Roman"/>
          <w:sz w:val="22"/>
          <w:lang w:eastAsia="zh-CN"/>
        </w:rPr>
        <w:t>, nos termos do artigo 67 da Lei 8666/93.</w:t>
      </w:r>
    </w:p>
    <w:p w14:paraId="00B7D9C1" w14:textId="77777777" w:rsidR="00EB4B04" w:rsidRPr="00F214A2" w:rsidRDefault="00EB4B04" w:rsidP="00EB4B04">
      <w:pPr>
        <w:spacing w:before="120" w:after="120" w:line="276" w:lineRule="auto"/>
        <w:ind w:left="284" w:firstLine="0"/>
        <w:rPr>
          <w:rFonts w:ascii="Times New Roman" w:hAnsi="Times New Roman" w:cs="Times New Roman"/>
          <w:sz w:val="22"/>
        </w:rPr>
      </w:pPr>
      <w:r w:rsidRPr="00F214A2">
        <w:rPr>
          <w:rFonts w:ascii="Times New Roman" w:hAnsi="Times New Roman" w:cs="Times New Roman"/>
          <w:sz w:val="22"/>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F214A2">
        <w:rPr>
          <w:rFonts w:ascii="Times New Roman" w:hAnsi="Times New Roman" w:cs="Times New Roman"/>
          <w:sz w:val="22"/>
        </w:rPr>
        <w:t>co-responsabilidade</w:t>
      </w:r>
      <w:proofErr w:type="spellEnd"/>
      <w:r w:rsidRPr="00F214A2">
        <w:rPr>
          <w:rFonts w:ascii="Times New Roman" w:hAnsi="Times New Roman" w:cs="Times New Roman"/>
          <w:sz w:val="22"/>
        </w:rPr>
        <w:t xml:space="preserve"> da Administração ou de seus agentes e prepostos, de conformidade com o art. 70 da Lei nº 8.666, de 1993.</w:t>
      </w:r>
    </w:p>
    <w:p w14:paraId="28297F61" w14:textId="77777777" w:rsidR="00EB4B04" w:rsidRDefault="00EB4B04" w:rsidP="00EB4B04">
      <w:pPr>
        <w:spacing w:before="120" w:after="120" w:line="276" w:lineRule="auto"/>
        <w:ind w:left="284" w:firstLine="0"/>
        <w:rPr>
          <w:rFonts w:ascii="Times New Roman" w:hAnsi="Times New Roman" w:cs="Times New Roman"/>
          <w:sz w:val="22"/>
        </w:rPr>
      </w:pPr>
      <w:r w:rsidRPr="00F214A2">
        <w:rPr>
          <w:rFonts w:ascii="Times New Roman" w:hAnsi="Times New Roman" w:cs="Times New Roman"/>
          <w:sz w:val="22"/>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B0883E7" w14:textId="77777777" w:rsidR="00EB4B04" w:rsidRDefault="00EB4B04" w:rsidP="00EB4B04">
      <w:pPr>
        <w:spacing w:before="120" w:after="120" w:line="276" w:lineRule="auto"/>
        <w:ind w:left="284" w:firstLine="0"/>
        <w:rPr>
          <w:rFonts w:ascii="Times New Roman" w:hAnsi="Times New Roman" w:cs="Times New Roman"/>
          <w:sz w:val="22"/>
        </w:rPr>
      </w:pPr>
      <w:r w:rsidRPr="00A371CD">
        <w:rPr>
          <w:rFonts w:ascii="Times New Roman" w:hAnsi="Times New Roman" w:cs="Times New Roman"/>
          <w:sz w:val="22"/>
        </w:rPr>
        <w:t>Cordilheira Alta/S</w:t>
      </w:r>
      <w:r>
        <w:rPr>
          <w:rFonts w:ascii="Times New Roman" w:hAnsi="Times New Roman" w:cs="Times New Roman"/>
          <w:sz w:val="22"/>
        </w:rPr>
        <w:t xml:space="preserve">C, </w:t>
      </w:r>
      <w:r>
        <w:rPr>
          <w:rFonts w:ascii="Times New Roman" w:hAnsi="Times New Roman" w:cs="Times New Roman"/>
          <w:color w:val="FF0000"/>
          <w:sz w:val="22"/>
        </w:rPr>
        <w:t>16 de novembro</w:t>
      </w:r>
      <w:r w:rsidRPr="00A03F59">
        <w:rPr>
          <w:rFonts w:ascii="Times New Roman" w:hAnsi="Times New Roman" w:cs="Times New Roman"/>
          <w:color w:val="FF0000"/>
          <w:sz w:val="22"/>
        </w:rPr>
        <w:t xml:space="preserve"> de 2022</w:t>
      </w:r>
      <w:r w:rsidRPr="00A371CD">
        <w:rPr>
          <w:rFonts w:ascii="Times New Roman" w:hAnsi="Times New Roman" w:cs="Times New Roman"/>
          <w:sz w:val="22"/>
        </w:rPr>
        <w:t>.</w:t>
      </w:r>
    </w:p>
    <w:p w14:paraId="70B92E30" w14:textId="77777777" w:rsidR="00EB4B04" w:rsidRDefault="00EB4B04" w:rsidP="00EB4B04">
      <w:pPr>
        <w:spacing w:before="120" w:after="120" w:line="276" w:lineRule="auto"/>
        <w:ind w:left="851"/>
        <w:rPr>
          <w:rFonts w:ascii="Times New Roman" w:hAnsi="Times New Roman" w:cs="Times New Roman"/>
          <w:sz w:val="22"/>
        </w:rPr>
      </w:pPr>
    </w:p>
    <w:p w14:paraId="0B2DD3F0" w14:textId="77777777" w:rsidR="00EB4B04" w:rsidRDefault="00EB4B04" w:rsidP="00EB4B04">
      <w:pPr>
        <w:spacing w:before="120" w:after="120" w:line="276" w:lineRule="auto"/>
        <w:ind w:left="851"/>
        <w:rPr>
          <w:rFonts w:ascii="Times New Roman" w:hAnsi="Times New Roman" w:cs="Times New Roman"/>
          <w:sz w:val="22"/>
        </w:rPr>
      </w:pPr>
    </w:p>
    <w:p w14:paraId="78285242" w14:textId="77777777" w:rsidR="00EB4B04" w:rsidRDefault="00EB4B04" w:rsidP="00EB4B04">
      <w:pPr>
        <w:spacing w:before="120" w:after="120" w:line="276" w:lineRule="auto"/>
        <w:ind w:left="851"/>
        <w:rPr>
          <w:rFonts w:ascii="Times New Roman" w:hAnsi="Times New Roman" w:cs="Times New Roman"/>
          <w:sz w:val="22"/>
        </w:rPr>
      </w:pPr>
    </w:p>
    <w:p w14:paraId="3DE8B765" w14:textId="77777777" w:rsidR="00EB4B04" w:rsidRPr="00F214A2" w:rsidRDefault="00EB4B04" w:rsidP="00EB4B04">
      <w:pPr>
        <w:spacing w:before="120" w:after="120" w:line="276" w:lineRule="auto"/>
        <w:ind w:left="851"/>
        <w:rPr>
          <w:rFonts w:ascii="Times New Roman" w:hAnsi="Times New Roman" w:cs="Times New Roman"/>
          <w:sz w:val="22"/>
        </w:rPr>
      </w:pPr>
    </w:p>
    <w:p w14:paraId="23D07CA1" w14:textId="77777777" w:rsidR="00EB4B04" w:rsidRPr="00F214A2" w:rsidRDefault="00EB4B04" w:rsidP="007A6703">
      <w:pPr>
        <w:spacing w:after="0" w:line="259" w:lineRule="auto"/>
        <w:ind w:left="0" w:right="0" w:firstLine="0"/>
        <w:jc w:val="center"/>
        <w:rPr>
          <w:rFonts w:ascii="Times New Roman" w:hAnsi="Times New Roman" w:cs="Times New Roman"/>
          <w:sz w:val="22"/>
        </w:rPr>
      </w:pPr>
      <w:r w:rsidRPr="00F214A2">
        <w:rPr>
          <w:rFonts w:ascii="Times New Roman" w:hAnsi="Times New Roman" w:cs="Times New Roman"/>
          <w:sz w:val="22"/>
        </w:rPr>
        <w:t>____________________________</w:t>
      </w:r>
      <w:r>
        <w:rPr>
          <w:rFonts w:ascii="Times New Roman" w:hAnsi="Times New Roman" w:cs="Times New Roman"/>
          <w:sz w:val="22"/>
        </w:rPr>
        <w:t>__</w:t>
      </w:r>
    </w:p>
    <w:p w14:paraId="1049E54A" w14:textId="77777777" w:rsidR="00EB4B04" w:rsidRPr="00B51755" w:rsidRDefault="00EB4B04" w:rsidP="007A6703">
      <w:pPr>
        <w:spacing w:after="4"/>
        <w:ind w:left="0" w:right="0" w:firstLine="0"/>
        <w:jc w:val="center"/>
        <w:rPr>
          <w:rFonts w:ascii="Times New Roman" w:hAnsi="Times New Roman" w:cs="Times New Roman"/>
          <w:b/>
          <w:sz w:val="22"/>
        </w:rPr>
      </w:pPr>
      <w:r>
        <w:rPr>
          <w:rFonts w:ascii="Times New Roman" w:hAnsi="Times New Roman" w:cs="Times New Roman"/>
          <w:b/>
          <w:sz w:val="22"/>
        </w:rPr>
        <w:t>RUDIMAR MARAFON</w:t>
      </w:r>
    </w:p>
    <w:p w14:paraId="7DEDEF37" w14:textId="77777777" w:rsidR="00EB4B04" w:rsidRDefault="00EB4B04" w:rsidP="007A6703">
      <w:pPr>
        <w:spacing w:after="4" w:line="250" w:lineRule="auto"/>
        <w:ind w:left="0" w:right="0" w:firstLine="0"/>
        <w:jc w:val="center"/>
        <w:rPr>
          <w:rFonts w:ascii="Times New Roman" w:hAnsi="Times New Roman" w:cs="Times New Roman"/>
          <w:sz w:val="22"/>
        </w:rPr>
      </w:pPr>
      <w:r>
        <w:rPr>
          <w:rFonts w:ascii="Times New Roman" w:hAnsi="Times New Roman" w:cs="Times New Roman"/>
          <w:sz w:val="22"/>
        </w:rPr>
        <w:t>Secretário de Administração</w:t>
      </w:r>
    </w:p>
    <w:p w14:paraId="2BFF1F0C" w14:textId="77777777" w:rsidR="00EB4B04" w:rsidRDefault="00EB4B04" w:rsidP="00EB4B04">
      <w:pPr>
        <w:spacing w:after="4" w:line="250" w:lineRule="auto"/>
        <w:ind w:left="826" w:right="0"/>
        <w:jc w:val="center"/>
        <w:rPr>
          <w:rFonts w:ascii="Times New Roman" w:hAnsi="Times New Roman" w:cs="Times New Roman"/>
          <w:sz w:val="22"/>
        </w:rPr>
      </w:pPr>
    </w:p>
    <w:p w14:paraId="10CE1142" w14:textId="77777777" w:rsidR="002371CA" w:rsidRPr="007A544E" w:rsidRDefault="002371CA">
      <w:pPr>
        <w:spacing w:after="4" w:line="250" w:lineRule="auto"/>
        <w:ind w:left="973" w:right="994" w:hanging="10"/>
        <w:jc w:val="center"/>
        <w:rPr>
          <w:rFonts w:ascii="Times New Roman" w:hAnsi="Times New Roman" w:cs="Times New Roman"/>
          <w:sz w:val="22"/>
        </w:rPr>
      </w:pPr>
    </w:p>
    <w:p w14:paraId="4C78DB61" w14:textId="77777777" w:rsidR="005A3573" w:rsidRDefault="00863EA4" w:rsidP="00863EA4">
      <w:pPr>
        <w:spacing w:after="107" w:line="250" w:lineRule="auto"/>
        <w:ind w:left="0" w:right="17" w:hanging="10"/>
        <w:jc w:val="center"/>
        <w:rPr>
          <w:rFonts w:ascii="Times New Roman" w:hAnsi="Times New Roman" w:cs="Times New Roman"/>
          <w:b/>
          <w:sz w:val="22"/>
        </w:rPr>
      </w:pPr>
      <w:r>
        <w:rPr>
          <w:rFonts w:ascii="Times New Roman" w:hAnsi="Times New Roman" w:cs="Times New Roman"/>
          <w:b/>
          <w:sz w:val="22"/>
        </w:rPr>
        <w:t xml:space="preserve"> </w:t>
      </w:r>
    </w:p>
    <w:p w14:paraId="5385003D"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3067027F"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7AD78FE9"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3AB8CC50"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5E82FDD7"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625106B5"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597B3348"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666B2FB7"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39126229"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114CA134" w14:textId="77777777" w:rsidR="005A3573" w:rsidRDefault="005A3573" w:rsidP="00863EA4">
      <w:pPr>
        <w:spacing w:after="107" w:line="250" w:lineRule="auto"/>
        <w:ind w:left="0" w:right="17" w:hanging="10"/>
        <w:jc w:val="center"/>
        <w:rPr>
          <w:rFonts w:ascii="Times New Roman" w:hAnsi="Times New Roman" w:cs="Times New Roman"/>
          <w:b/>
          <w:sz w:val="22"/>
        </w:rPr>
      </w:pPr>
    </w:p>
    <w:p w14:paraId="684DCA31" w14:textId="77777777" w:rsidR="005A3573" w:rsidRDefault="005A3573" w:rsidP="00EB4B04">
      <w:pPr>
        <w:spacing w:after="107" w:line="250" w:lineRule="auto"/>
        <w:ind w:left="0" w:right="17" w:firstLine="0"/>
        <w:rPr>
          <w:rFonts w:ascii="Times New Roman" w:hAnsi="Times New Roman" w:cs="Times New Roman"/>
          <w:b/>
          <w:sz w:val="22"/>
        </w:rPr>
      </w:pPr>
    </w:p>
    <w:p w14:paraId="6ABEF429" w14:textId="77777777" w:rsidR="005A3573" w:rsidRDefault="005A3573" w:rsidP="00AA444F">
      <w:pPr>
        <w:spacing w:after="107" w:line="250" w:lineRule="auto"/>
        <w:ind w:left="0" w:right="17" w:firstLine="0"/>
        <w:rPr>
          <w:rFonts w:ascii="Times New Roman" w:hAnsi="Times New Roman" w:cs="Times New Roman"/>
          <w:b/>
          <w:sz w:val="22"/>
        </w:rPr>
      </w:pPr>
    </w:p>
    <w:p w14:paraId="3AA9C0A1" w14:textId="723AE2D4" w:rsidR="002A1462" w:rsidRPr="007E73F4" w:rsidRDefault="00863EA4" w:rsidP="00863EA4">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t xml:space="preserve"> </w:t>
      </w:r>
      <w:r w:rsidR="002A1462" w:rsidRPr="007A544E">
        <w:rPr>
          <w:rFonts w:ascii="Times New Roman" w:hAnsi="Times New Roman" w:cs="Times New Roman"/>
          <w:b/>
          <w:sz w:val="22"/>
        </w:rPr>
        <w:t xml:space="preserve">PROCESSO LICITATÓRIO </w:t>
      </w:r>
      <w:r w:rsidR="002A1462" w:rsidRPr="007E73F4">
        <w:rPr>
          <w:rFonts w:ascii="Times New Roman" w:hAnsi="Times New Roman" w:cs="Times New Roman"/>
          <w:b/>
          <w:sz w:val="22"/>
        </w:rPr>
        <w:t xml:space="preserve">Nº </w:t>
      </w:r>
      <w:r w:rsidR="007E73F4" w:rsidRPr="007E73F4">
        <w:rPr>
          <w:rFonts w:ascii="Times New Roman" w:hAnsi="Times New Roman" w:cs="Times New Roman"/>
          <w:b/>
          <w:sz w:val="22"/>
        </w:rPr>
        <w:t>1</w:t>
      </w:r>
      <w:r w:rsidR="00EB4B04">
        <w:rPr>
          <w:rFonts w:ascii="Times New Roman" w:hAnsi="Times New Roman" w:cs="Times New Roman"/>
          <w:b/>
          <w:sz w:val="22"/>
        </w:rPr>
        <w:t>60</w:t>
      </w:r>
      <w:r w:rsidR="002A1462" w:rsidRPr="007E73F4">
        <w:rPr>
          <w:rFonts w:ascii="Times New Roman" w:hAnsi="Times New Roman" w:cs="Times New Roman"/>
          <w:b/>
          <w:sz w:val="22"/>
        </w:rPr>
        <w:t xml:space="preserve">/2022 </w:t>
      </w:r>
    </w:p>
    <w:p w14:paraId="1D4FC45F" w14:textId="46C0CD5B" w:rsidR="002A1462" w:rsidRPr="007A544E" w:rsidRDefault="002A1462" w:rsidP="002A1462">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sidR="00EB4B04">
        <w:rPr>
          <w:rFonts w:ascii="Times New Roman" w:hAnsi="Times New Roman" w:cs="Times New Roman"/>
          <w:b/>
          <w:sz w:val="22"/>
        </w:rPr>
        <w:t>75</w:t>
      </w:r>
      <w:r w:rsidRPr="007E73F4">
        <w:rPr>
          <w:rFonts w:ascii="Times New Roman" w:hAnsi="Times New Roman" w:cs="Times New Roman"/>
          <w:b/>
          <w:sz w:val="22"/>
        </w:rPr>
        <w:t>/2022</w:t>
      </w:r>
    </w:p>
    <w:p w14:paraId="182D28DC" w14:textId="77777777" w:rsidR="00FC3973" w:rsidRPr="007A544E" w:rsidRDefault="00FC3973" w:rsidP="002371CA">
      <w:pPr>
        <w:spacing w:after="4" w:line="250" w:lineRule="auto"/>
        <w:ind w:left="0" w:right="994" w:firstLine="0"/>
        <w:rPr>
          <w:rFonts w:ascii="Times New Roman" w:hAnsi="Times New Roman" w:cs="Times New Roman"/>
          <w:sz w:val="22"/>
        </w:rPr>
      </w:pPr>
    </w:p>
    <w:p w14:paraId="17854A2E" w14:textId="77777777" w:rsidR="00917A36" w:rsidRPr="007A544E" w:rsidRDefault="00917A36">
      <w:pPr>
        <w:spacing w:after="4" w:line="250" w:lineRule="auto"/>
        <w:ind w:left="973" w:right="994" w:hanging="10"/>
        <w:jc w:val="center"/>
        <w:rPr>
          <w:rFonts w:ascii="Times New Roman" w:hAnsi="Times New Roman" w:cs="Times New Roman"/>
          <w:sz w:val="22"/>
        </w:rPr>
      </w:pPr>
    </w:p>
    <w:p w14:paraId="6F7B7A69" w14:textId="77777777" w:rsidR="00742D25" w:rsidRPr="007A544E" w:rsidRDefault="00E52004" w:rsidP="00DB5E7B">
      <w:pPr>
        <w:spacing w:after="0" w:line="259" w:lineRule="auto"/>
        <w:ind w:left="325" w:right="0" w:firstLine="0"/>
        <w:jc w:val="center"/>
        <w:rPr>
          <w:rFonts w:ascii="Times New Roman" w:hAnsi="Times New Roman" w:cs="Times New Roman"/>
          <w:sz w:val="22"/>
        </w:rPr>
      </w:pPr>
      <w:r w:rsidRPr="007A544E">
        <w:rPr>
          <w:rFonts w:ascii="Times New Roman" w:hAnsi="Times New Roman" w:cs="Times New Roman"/>
          <w:b/>
          <w:sz w:val="22"/>
        </w:rPr>
        <w:t>A</w:t>
      </w:r>
      <w:r w:rsidR="003F0B27" w:rsidRPr="007A544E">
        <w:rPr>
          <w:rFonts w:ascii="Times New Roman" w:hAnsi="Times New Roman" w:cs="Times New Roman"/>
          <w:b/>
          <w:sz w:val="22"/>
        </w:rPr>
        <w:t>NEXO “B</w:t>
      </w:r>
    </w:p>
    <w:p w14:paraId="6F13F4B8" w14:textId="77777777" w:rsidR="00742D25" w:rsidRPr="007A544E" w:rsidRDefault="003F0B27">
      <w:pPr>
        <w:spacing w:after="4" w:line="250" w:lineRule="auto"/>
        <w:ind w:left="298" w:right="283"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 DO ART. 27, DA LEI </w:t>
      </w:r>
    </w:p>
    <w:p w14:paraId="6BA02A4E" w14:textId="77777777" w:rsidR="00742D25" w:rsidRPr="007A544E" w:rsidRDefault="003F0B27">
      <w:pPr>
        <w:spacing w:after="4" w:line="250" w:lineRule="auto"/>
        <w:ind w:left="298" w:right="281" w:hanging="10"/>
        <w:jc w:val="center"/>
        <w:rPr>
          <w:rFonts w:ascii="Times New Roman" w:hAnsi="Times New Roman" w:cs="Times New Roman"/>
          <w:sz w:val="22"/>
        </w:rPr>
      </w:pPr>
      <w:r w:rsidRPr="007A544E">
        <w:rPr>
          <w:rFonts w:ascii="Times New Roman" w:hAnsi="Times New Roman" w:cs="Times New Roman"/>
          <w:b/>
          <w:sz w:val="22"/>
        </w:rPr>
        <w:t xml:space="preserve">8.666/93 </w:t>
      </w:r>
    </w:p>
    <w:p w14:paraId="7A83EF17"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32782FD4" w14:textId="77777777" w:rsidR="00742D25" w:rsidRPr="007A544E" w:rsidRDefault="003F0B27">
      <w:pPr>
        <w:spacing w:after="221"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47CFB633" w14:textId="77777777" w:rsidR="00742D25" w:rsidRPr="007A544E" w:rsidRDefault="003F0B27">
      <w:pPr>
        <w:spacing w:after="233"/>
        <w:ind w:left="10" w:right="0" w:firstLine="0"/>
        <w:rPr>
          <w:rFonts w:ascii="Times New Roman" w:hAnsi="Times New Roman" w:cs="Times New Roman"/>
          <w:sz w:val="22"/>
        </w:rPr>
      </w:pPr>
      <w:r w:rsidRPr="007A544E">
        <w:rPr>
          <w:rFonts w:ascii="Times New Roman" w:hAnsi="Times New Roman" w:cs="Times New Roman"/>
          <w:sz w:val="22"/>
        </w:rPr>
        <w:t xml:space="preserve">_______________________(Razão Social), inscrita no CNPJ sob o n° _______________, por intermédio de seu representante legal </w:t>
      </w:r>
      <w:proofErr w:type="spellStart"/>
      <w:r w:rsidRPr="007A544E">
        <w:rPr>
          <w:rFonts w:ascii="Times New Roman" w:hAnsi="Times New Roman" w:cs="Times New Roman"/>
          <w:sz w:val="22"/>
        </w:rPr>
        <w:t>Sr</w:t>
      </w:r>
      <w:proofErr w:type="spellEnd"/>
      <w:r w:rsidRPr="007A544E">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14:paraId="068DA8BC"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38EDE7C" w14:textId="77777777" w:rsidR="00742D25" w:rsidRPr="007A544E" w:rsidRDefault="003F0B27">
      <w:pPr>
        <w:spacing w:after="228"/>
        <w:ind w:left="10" w:right="94" w:firstLine="0"/>
        <w:rPr>
          <w:rFonts w:ascii="Times New Roman" w:hAnsi="Times New Roman" w:cs="Times New Roman"/>
          <w:sz w:val="22"/>
        </w:rPr>
      </w:pPr>
      <w:r w:rsidRPr="007A544E">
        <w:rPr>
          <w:rFonts w:ascii="Times New Roman" w:hAnsi="Times New Roman" w:cs="Times New Roman"/>
          <w:sz w:val="22"/>
        </w:rPr>
        <w:t xml:space="preserve">Ressalva: emprega menor, a partir de quatorze anos, na condição de menor aprendiz. (   ) </w:t>
      </w:r>
    </w:p>
    <w:p w14:paraId="1AF9F8A4" w14:textId="77777777" w:rsidR="00742D25" w:rsidRPr="007A544E" w:rsidRDefault="003F0B27">
      <w:pPr>
        <w:spacing w:after="221"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2C46AE6"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Local, ______ de ____________________ </w:t>
      </w:r>
      <w:proofErr w:type="spellStart"/>
      <w:r w:rsidRPr="007A544E">
        <w:rPr>
          <w:rFonts w:ascii="Times New Roman" w:hAnsi="Times New Roman" w:cs="Times New Roman"/>
          <w:sz w:val="22"/>
        </w:rPr>
        <w:t>de</w:t>
      </w:r>
      <w:proofErr w:type="spellEnd"/>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4445995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D17DF98" w14:textId="77777777" w:rsidR="00742D25" w:rsidRPr="007A544E" w:rsidRDefault="003F0B27">
      <w:pPr>
        <w:spacing w:after="26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7E99DEA" w14:textId="77777777" w:rsidR="00742D25" w:rsidRPr="007A544E" w:rsidRDefault="003F0B27">
      <w:pPr>
        <w:spacing w:after="230" w:line="250" w:lineRule="auto"/>
        <w:ind w:left="973" w:right="960"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 </w:t>
      </w:r>
    </w:p>
    <w:p w14:paraId="385BEFBA" w14:textId="77777777"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 xml:space="preserve"> (</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14:paraId="3A08849E" w14:textId="77777777" w:rsidR="00742D25" w:rsidRPr="007A544E" w:rsidRDefault="003F0B27">
      <w:pPr>
        <w:spacing w:after="268"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14:paraId="73D47743" w14:textId="77777777" w:rsidR="00742D25" w:rsidRPr="007A544E" w:rsidRDefault="003F0B27">
      <w:pPr>
        <w:spacing w:after="26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38F04BB0"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5946CA3" w14:textId="77777777" w:rsidR="00742D25" w:rsidRPr="007A544E" w:rsidRDefault="003F0B27">
      <w:pPr>
        <w:pStyle w:val="Ttulo2"/>
        <w:spacing w:after="260"/>
        <w:ind w:right="247"/>
        <w:rPr>
          <w:rFonts w:ascii="Times New Roman" w:hAnsi="Times New Roman" w:cs="Times New Roman"/>
          <w:sz w:val="22"/>
        </w:rPr>
      </w:pPr>
      <w:r w:rsidRPr="007A544E">
        <w:rPr>
          <w:rFonts w:ascii="Times New Roman" w:hAnsi="Times New Roman" w:cs="Times New Roman"/>
          <w:sz w:val="22"/>
        </w:rPr>
        <w:t>(Observação: em caso afirmativo, assinalar a ressalva acima)</w:t>
      </w:r>
      <w:r w:rsidRPr="007A544E">
        <w:rPr>
          <w:rFonts w:ascii="Times New Roman" w:hAnsi="Times New Roman" w:cs="Times New Roman"/>
          <w:sz w:val="22"/>
          <w:u w:val="none"/>
        </w:rPr>
        <w:t xml:space="preserve"> </w:t>
      </w:r>
    </w:p>
    <w:p w14:paraId="5A1890EA" w14:textId="77777777" w:rsidR="00742D25" w:rsidRPr="007A544E" w:rsidRDefault="003F0B27">
      <w:pPr>
        <w:spacing w:after="221"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B7C49D4" w14:textId="77777777"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A294EA3" w14:textId="77777777" w:rsidR="00742D25" w:rsidRPr="007A544E" w:rsidRDefault="003F0B27">
      <w:pPr>
        <w:spacing w:after="99"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DBAB089"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0E135223"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642BE7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990B198"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EF9E51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lastRenderedPageBreak/>
        <w:t xml:space="preserve"> </w:t>
      </w:r>
    </w:p>
    <w:p w14:paraId="33D596A4"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1A2018F" w14:textId="7FC61F31" w:rsidR="00742D25" w:rsidRPr="007A544E" w:rsidRDefault="003F0B27" w:rsidP="00ED5DD6">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4F22BDAA" w14:textId="77777777" w:rsidR="005C436F" w:rsidRPr="00FC2A77" w:rsidRDefault="003F0B27">
      <w:pPr>
        <w:spacing w:after="0"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02D3001F"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62B94F68" w14:textId="77777777" w:rsidR="00ED5DD6" w:rsidRDefault="00ED5DD6" w:rsidP="00ED5DD6">
      <w:pPr>
        <w:spacing w:after="107" w:line="250" w:lineRule="auto"/>
        <w:ind w:left="0" w:right="17" w:firstLine="0"/>
        <w:rPr>
          <w:rFonts w:ascii="Times New Roman" w:hAnsi="Times New Roman" w:cs="Times New Roman"/>
          <w:b/>
          <w:sz w:val="22"/>
        </w:rPr>
      </w:pPr>
    </w:p>
    <w:p w14:paraId="7A282DDB" w14:textId="77777777" w:rsidR="00ED5DD6" w:rsidRPr="007E73F4" w:rsidRDefault="00ED5DD6" w:rsidP="00ED5DD6">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t xml:space="preserve"> </w:t>
      </w: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w:t>
      </w:r>
      <w:r>
        <w:rPr>
          <w:rFonts w:ascii="Times New Roman" w:hAnsi="Times New Roman" w:cs="Times New Roman"/>
          <w:b/>
          <w:sz w:val="22"/>
        </w:rPr>
        <w:t>60</w:t>
      </w:r>
      <w:r w:rsidRPr="007E73F4">
        <w:rPr>
          <w:rFonts w:ascii="Times New Roman" w:hAnsi="Times New Roman" w:cs="Times New Roman"/>
          <w:b/>
          <w:sz w:val="22"/>
        </w:rPr>
        <w:t xml:space="preserve">/2022 </w:t>
      </w:r>
    </w:p>
    <w:p w14:paraId="72742C08" w14:textId="77777777" w:rsidR="00ED5DD6" w:rsidRPr="007A544E" w:rsidRDefault="00ED5DD6" w:rsidP="00ED5DD6">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75</w:t>
      </w:r>
      <w:r w:rsidRPr="007E73F4">
        <w:rPr>
          <w:rFonts w:ascii="Times New Roman" w:hAnsi="Times New Roman" w:cs="Times New Roman"/>
          <w:b/>
          <w:sz w:val="22"/>
        </w:rPr>
        <w:t>/2022</w:t>
      </w:r>
    </w:p>
    <w:p w14:paraId="44D2F91E"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6CABD993"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17C6C8E7" w14:textId="77777777" w:rsidR="00742D25" w:rsidRPr="007A544E" w:rsidRDefault="003F0B27">
      <w:pPr>
        <w:spacing w:after="4" w:line="250" w:lineRule="auto"/>
        <w:ind w:left="298" w:right="393" w:hanging="10"/>
        <w:jc w:val="center"/>
        <w:rPr>
          <w:rFonts w:ascii="Times New Roman" w:hAnsi="Times New Roman" w:cs="Times New Roman"/>
          <w:sz w:val="22"/>
        </w:rPr>
      </w:pPr>
      <w:r w:rsidRPr="007A544E">
        <w:rPr>
          <w:rFonts w:ascii="Times New Roman" w:hAnsi="Times New Roman" w:cs="Times New Roman"/>
          <w:b/>
          <w:sz w:val="22"/>
        </w:rPr>
        <w:t>ANEXO “C</w:t>
      </w:r>
    </w:p>
    <w:p w14:paraId="4015F9FE"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6246855" w14:textId="77777777"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VII DO ART. 4º DA LEI Nº </w:t>
      </w:r>
    </w:p>
    <w:p w14:paraId="5DC33D4C" w14:textId="77777777" w:rsidR="00742D25" w:rsidRPr="007A544E" w:rsidRDefault="003F0B27">
      <w:pPr>
        <w:spacing w:after="4" w:line="250" w:lineRule="auto"/>
        <w:ind w:left="298" w:right="285" w:hanging="10"/>
        <w:jc w:val="center"/>
        <w:rPr>
          <w:rFonts w:ascii="Times New Roman" w:hAnsi="Times New Roman" w:cs="Times New Roman"/>
          <w:sz w:val="22"/>
        </w:rPr>
      </w:pPr>
      <w:r w:rsidRPr="007A544E">
        <w:rPr>
          <w:rFonts w:ascii="Times New Roman" w:hAnsi="Times New Roman" w:cs="Times New Roman"/>
          <w:b/>
          <w:sz w:val="22"/>
        </w:rPr>
        <w:t xml:space="preserve">10.520/2002 (*) </w:t>
      </w:r>
    </w:p>
    <w:p w14:paraId="26138432"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55C3481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3FB21AC3"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14:paraId="2EB97459"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14:paraId="1BB13514" w14:textId="77777777" w:rsidR="00742D25" w:rsidRPr="007A544E" w:rsidRDefault="003F0B27">
      <w:pPr>
        <w:spacing w:after="0"/>
        <w:ind w:left="10" w:right="11" w:firstLine="0"/>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do </w:t>
      </w:r>
      <w:r w:rsidR="002371CA" w:rsidRPr="007A544E">
        <w:rPr>
          <w:rFonts w:ascii="Times New Roman" w:hAnsi="Times New Roman" w:cs="Times New Roman"/>
          <w:sz w:val="22"/>
        </w:rPr>
        <w:t>licitante) _</w:t>
      </w:r>
      <w:r w:rsidRPr="007A544E">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14:paraId="784E035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3E276C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1F43C77" w14:textId="7777777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Local, ______ de ____________________ </w:t>
      </w:r>
      <w:proofErr w:type="spellStart"/>
      <w:r w:rsidRPr="007A544E">
        <w:rPr>
          <w:rFonts w:ascii="Times New Roman" w:hAnsi="Times New Roman" w:cs="Times New Roman"/>
          <w:sz w:val="22"/>
        </w:rPr>
        <w:t>de</w:t>
      </w:r>
      <w:proofErr w:type="spellEnd"/>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11C0583B"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058F5A"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F5937DA" w14:textId="77777777" w:rsidR="00742D25" w:rsidRPr="007A544E" w:rsidRDefault="003F0B27">
      <w:pPr>
        <w:spacing w:after="0" w:line="259" w:lineRule="auto"/>
        <w:ind w:left="257" w:right="247" w:hanging="10"/>
        <w:jc w:val="center"/>
        <w:rPr>
          <w:rFonts w:ascii="Times New Roman" w:hAnsi="Times New Roman" w:cs="Times New Roman"/>
          <w:sz w:val="22"/>
        </w:rPr>
      </w:pPr>
      <w:r w:rsidRPr="007A544E">
        <w:rPr>
          <w:rFonts w:ascii="Times New Roman" w:hAnsi="Times New Roman" w:cs="Times New Roman"/>
          <w:b/>
          <w:sz w:val="22"/>
          <w:u w:val="single" w:color="000000"/>
        </w:rPr>
        <w:t>Entregar fora dos envelopes de nº 01 e 02, logo após o credenciamento.</w:t>
      </w:r>
      <w:r w:rsidRPr="007A544E">
        <w:rPr>
          <w:rFonts w:ascii="Times New Roman" w:hAnsi="Times New Roman" w:cs="Times New Roman"/>
          <w:b/>
          <w:sz w:val="22"/>
        </w:rPr>
        <w:t xml:space="preserve"> </w:t>
      </w:r>
    </w:p>
    <w:p w14:paraId="5CC07CF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F86D03E"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1EFC36C" w14:textId="77777777"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14:paraId="7628EB76" w14:textId="77777777" w:rsidR="00742D25" w:rsidRPr="007A544E" w:rsidRDefault="003F0B27">
      <w:pPr>
        <w:spacing w:after="4"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14:paraId="1ADDF6E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0566252"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06D28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9C79714"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8FBB4C7"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532052"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F0B9E1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BBCA9F3"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FD0C80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797E02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87F505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73A3CCD"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03B4F7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E64CE5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C4CC35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7EE997A"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782B211"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BF5FA5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14:paraId="66928080" w14:textId="0E1C8369" w:rsidR="005C436F" w:rsidRDefault="005C436F">
      <w:pPr>
        <w:spacing w:after="0" w:line="259" w:lineRule="auto"/>
        <w:ind w:left="0" w:right="0" w:firstLine="0"/>
        <w:jc w:val="left"/>
        <w:rPr>
          <w:rFonts w:ascii="Times New Roman" w:hAnsi="Times New Roman" w:cs="Times New Roman"/>
          <w:sz w:val="22"/>
        </w:rPr>
      </w:pPr>
    </w:p>
    <w:p w14:paraId="76E9FC80" w14:textId="77777777" w:rsidR="004B291D" w:rsidRPr="007A544E" w:rsidRDefault="004B291D">
      <w:pPr>
        <w:spacing w:after="0" w:line="259" w:lineRule="auto"/>
        <w:ind w:left="0" w:right="0" w:firstLine="0"/>
        <w:jc w:val="left"/>
        <w:rPr>
          <w:rFonts w:ascii="Times New Roman" w:hAnsi="Times New Roman" w:cs="Times New Roman"/>
          <w:sz w:val="22"/>
        </w:rPr>
      </w:pPr>
    </w:p>
    <w:p w14:paraId="1D58899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F374402" w14:textId="77777777" w:rsidR="00ED5DD6" w:rsidRDefault="003F0B27" w:rsidP="00ED5DD6">
      <w:pPr>
        <w:spacing w:after="107" w:line="250" w:lineRule="auto"/>
        <w:ind w:left="0" w:right="17" w:firstLine="0"/>
        <w:rPr>
          <w:rFonts w:ascii="Times New Roman" w:hAnsi="Times New Roman" w:cs="Times New Roman"/>
          <w:b/>
          <w:sz w:val="22"/>
        </w:rPr>
      </w:pPr>
      <w:r w:rsidRPr="007A544E">
        <w:rPr>
          <w:rFonts w:ascii="Times New Roman" w:hAnsi="Times New Roman" w:cs="Times New Roman"/>
          <w:sz w:val="22"/>
        </w:rPr>
        <w:t xml:space="preserve"> </w:t>
      </w:r>
    </w:p>
    <w:p w14:paraId="7638CAFA" w14:textId="77777777" w:rsidR="00ED5DD6" w:rsidRPr="007E73F4" w:rsidRDefault="00ED5DD6" w:rsidP="00ED5DD6">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t xml:space="preserve"> </w:t>
      </w: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w:t>
      </w:r>
      <w:r>
        <w:rPr>
          <w:rFonts w:ascii="Times New Roman" w:hAnsi="Times New Roman" w:cs="Times New Roman"/>
          <w:b/>
          <w:sz w:val="22"/>
        </w:rPr>
        <w:t>60</w:t>
      </w:r>
      <w:r w:rsidRPr="007E73F4">
        <w:rPr>
          <w:rFonts w:ascii="Times New Roman" w:hAnsi="Times New Roman" w:cs="Times New Roman"/>
          <w:b/>
          <w:sz w:val="22"/>
        </w:rPr>
        <w:t xml:space="preserve">/2022 </w:t>
      </w:r>
    </w:p>
    <w:p w14:paraId="7BCFD93E" w14:textId="77777777" w:rsidR="00ED5DD6" w:rsidRPr="007A544E" w:rsidRDefault="00ED5DD6" w:rsidP="00ED5DD6">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75</w:t>
      </w:r>
      <w:r w:rsidRPr="007E73F4">
        <w:rPr>
          <w:rFonts w:ascii="Times New Roman" w:hAnsi="Times New Roman" w:cs="Times New Roman"/>
          <w:b/>
          <w:sz w:val="22"/>
        </w:rPr>
        <w:t>/2022</w:t>
      </w:r>
    </w:p>
    <w:p w14:paraId="1D6162D5" w14:textId="6EA79CCD" w:rsidR="00742D25" w:rsidRPr="007A544E" w:rsidRDefault="003F0B27" w:rsidP="00ED5DD6">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C193542" w14:textId="77777777" w:rsidR="00742D25" w:rsidRPr="007A544E" w:rsidRDefault="003F0B27" w:rsidP="00863EA4">
      <w:pPr>
        <w:spacing w:after="4" w:line="250" w:lineRule="auto"/>
        <w:ind w:left="0" w:right="394" w:hanging="10"/>
        <w:jc w:val="center"/>
        <w:rPr>
          <w:rFonts w:ascii="Times New Roman" w:hAnsi="Times New Roman" w:cs="Times New Roman"/>
          <w:sz w:val="22"/>
        </w:rPr>
      </w:pPr>
      <w:r w:rsidRPr="007A544E">
        <w:rPr>
          <w:rFonts w:ascii="Times New Roman" w:hAnsi="Times New Roman" w:cs="Times New Roman"/>
          <w:b/>
          <w:sz w:val="22"/>
        </w:rPr>
        <w:t>ANEXO “D</w:t>
      </w:r>
    </w:p>
    <w:p w14:paraId="2E1D0171" w14:textId="77777777"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9CD0513" w14:textId="77777777"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QUE NÃO POSSUI EM SEU QUADRO DE PESSOAL SERVIDOR PÚBLICO. </w:t>
      </w:r>
    </w:p>
    <w:p w14:paraId="3948662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98374C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23E03E" w14:textId="77777777" w:rsidR="00742D25" w:rsidRPr="007A544E" w:rsidRDefault="003F0B27">
      <w:pPr>
        <w:spacing w:after="9"/>
        <w:ind w:left="578"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14:paraId="025E7E3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E1D000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99837DD" w14:textId="77777777" w:rsidR="00742D25" w:rsidRPr="007A544E" w:rsidRDefault="003F0B27">
      <w:pPr>
        <w:spacing w:after="0"/>
        <w:ind w:left="10" w:right="6" w:hanging="10"/>
        <w:rPr>
          <w:rFonts w:ascii="Times New Roman" w:hAnsi="Times New Roman" w:cs="Times New Roman"/>
          <w:sz w:val="22"/>
        </w:rPr>
      </w:pPr>
      <w:r w:rsidRPr="007A544E">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14:paraId="1FA3DFC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CD45A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9F65936"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Local e data, _______________, ___ de ____________de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1AC926FD"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1E97E7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5A685A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626EB9"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B3E903E"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A30569E" w14:textId="77777777" w:rsidR="00742D25" w:rsidRPr="007A544E" w:rsidRDefault="003F0B27">
      <w:pPr>
        <w:spacing w:after="4" w:line="250" w:lineRule="auto"/>
        <w:ind w:left="2276" w:right="2208"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14:paraId="3B77B8CD" w14:textId="77777777"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14:paraId="7AF95C4C"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56C8E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B66BC3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F4F191F"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88361E6"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34F91C5"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E97E48B"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4278841"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BA304DA"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7FDCD81" w14:textId="77777777"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EC18B15"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52016777"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1AEB1AF9" w14:textId="77777777"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487674A9" w14:textId="77777777" w:rsidR="00742D25" w:rsidRPr="007A544E" w:rsidRDefault="003F0B27" w:rsidP="00FC2A77">
      <w:pPr>
        <w:spacing w:after="99"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036645B3" w14:textId="77777777" w:rsidR="00742D25" w:rsidRPr="007A544E" w:rsidRDefault="003F0B27" w:rsidP="00FC2A7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14:paraId="058C9064" w14:textId="77777777" w:rsidR="00742D25" w:rsidRDefault="003F0B27">
      <w:pPr>
        <w:spacing w:after="99"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lastRenderedPageBreak/>
        <w:t xml:space="preserve"> </w:t>
      </w:r>
    </w:p>
    <w:p w14:paraId="7C8BEDD1" w14:textId="77777777" w:rsidR="00863EA4" w:rsidRDefault="00863EA4">
      <w:pPr>
        <w:spacing w:after="99" w:line="259" w:lineRule="auto"/>
        <w:ind w:left="76" w:right="0" w:firstLine="0"/>
        <w:jc w:val="center"/>
        <w:rPr>
          <w:rFonts w:ascii="Times New Roman" w:hAnsi="Times New Roman" w:cs="Times New Roman"/>
          <w:b/>
          <w:sz w:val="22"/>
        </w:rPr>
      </w:pPr>
    </w:p>
    <w:p w14:paraId="7A4A3601" w14:textId="77777777" w:rsidR="00863EA4" w:rsidRPr="007A544E" w:rsidRDefault="00863EA4" w:rsidP="00ED5DD6">
      <w:pPr>
        <w:spacing w:after="99" w:line="259" w:lineRule="auto"/>
        <w:ind w:left="0" w:right="0" w:firstLine="0"/>
        <w:rPr>
          <w:rFonts w:ascii="Times New Roman" w:hAnsi="Times New Roman" w:cs="Times New Roman"/>
          <w:sz w:val="22"/>
        </w:rPr>
      </w:pPr>
    </w:p>
    <w:p w14:paraId="6FCE2C9C" w14:textId="77777777" w:rsidR="00ED5DD6" w:rsidRDefault="00ED5DD6" w:rsidP="00ED5DD6">
      <w:pPr>
        <w:spacing w:after="107" w:line="250" w:lineRule="auto"/>
        <w:ind w:left="0" w:right="17" w:firstLine="0"/>
        <w:rPr>
          <w:rFonts w:ascii="Times New Roman" w:hAnsi="Times New Roman" w:cs="Times New Roman"/>
          <w:b/>
          <w:sz w:val="22"/>
        </w:rPr>
      </w:pPr>
    </w:p>
    <w:p w14:paraId="53925E12" w14:textId="77777777" w:rsidR="00ED5DD6" w:rsidRPr="007E73F4" w:rsidRDefault="00ED5DD6" w:rsidP="00ED5DD6">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t xml:space="preserve"> </w:t>
      </w: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w:t>
      </w:r>
      <w:r>
        <w:rPr>
          <w:rFonts w:ascii="Times New Roman" w:hAnsi="Times New Roman" w:cs="Times New Roman"/>
          <w:b/>
          <w:sz w:val="22"/>
        </w:rPr>
        <w:t>60</w:t>
      </w:r>
      <w:r w:rsidRPr="007E73F4">
        <w:rPr>
          <w:rFonts w:ascii="Times New Roman" w:hAnsi="Times New Roman" w:cs="Times New Roman"/>
          <w:b/>
          <w:sz w:val="22"/>
        </w:rPr>
        <w:t xml:space="preserve">/2022 </w:t>
      </w:r>
    </w:p>
    <w:p w14:paraId="312FCD0E" w14:textId="77777777" w:rsidR="00ED5DD6" w:rsidRPr="007A544E" w:rsidRDefault="00ED5DD6" w:rsidP="00ED5DD6">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75</w:t>
      </w:r>
      <w:r w:rsidRPr="007E73F4">
        <w:rPr>
          <w:rFonts w:ascii="Times New Roman" w:hAnsi="Times New Roman" w:cs="Times New Roman"/>
          <w:b/>
          <w:sz w:val="22"/>
        </w:rPr>
        <w:t>/2022</w:t>
      </w:r>
    </w:p>
    <w:p w14:paraId="3159604B" w14:textId="77777777" w:rsidR="004B291D" w:rsidRPr="007A544E" w:rsidRDefault="004B291D" w:rsidP="004B291D">
      <w:pPr>
        <w:spacing w:after="101" w:line="259" w:lineRule="auto"/>
        <w:ind w:left="76" w:right="0" w:firstLine="0"/>
        <w:jc w:val="center"/>
        <w:rPr>
          <w:rFonts w:ascii="Times New Roman" w:hAnsi="Times New Roman" w:cs="Times New Roman"/>
          <w:b/>
          <w:sz w:val="22"/>
        </w:rPr>
      </w:pPr>
    </w:p>
    <w:p w14:paraId="29B6C0F7" w14:textId="77777777" w:rsidR="00742D25" w:rsidRPr="007A544E" w:rsidRDefault="003F0B27" w:rsidP="002371CA">
      <w:pPr>
        <w:spacing w:after="4" w:line="250" w:lineRule="auto"/>
        <w:ind w:left="0" w:right="298" w:firstLine="0"/>
        <w:jc w:val="center"/>
        <w:rPr>
          <w:rFonts w:ascii="Times New Roman" w:hAnsi="Times New Roman" w:cs="Times New Roman"/>
          <w:sz w:val="22"/>
        </w:rPr>
      </w:pPr>
      <w:r w:rsidRPr="007A544E">
        <w:rPr>
          <w:rFonts w:ascii="Times New Roman" w:hAnsi="Times New Roman" w:cs="Times New Roman"/>
          <w:b/>
          <w:sz w:val="22"/>
        </w:rPr>
        <w:t>ANEXO “E”</w:t>
      </w:r>
    </w:p>
    <w:p w14:paraId="631583B8"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6B0854" w14:textId="77777777" w:rsidR="00742D25" w:rsidRPr="007A544E" w:rsidRDefault="003F0B27" w:rsidP="00863EA4">
      <w:pPr>
        <w:tabs>
          <w:tab w:val="left" w:pos="8647"/>
        </w:tabs>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MODELO DE INDICAÇÃO DE PREPOSTO E INFORMAÇÕES COMPLEMENTARES</w:t>
      </w:r>
      <w:r w:rsidRPr="007A544E">
        <w:rPr>
          <w:rFonts w:ascii="Times New Roman" w:hAnsi="Times New Roman" w:cs="Times New Roman"/>
          <w:sz w:val="22"/>
        </w:rPr>
        <w:t xml:space="preserve"> </w:t>
      </w:r>
      <w:r w:rsidRPr="007A544E">
        <w:rPr>
          <w:rFonts w:ascii="Times New Roman" w:hAnsi="Times New Roman" w:cs="Times New Roman"/>
          <w:b/>
          <w:sz w:val="22"/>
        </w:rPr>
        <w:t xml:space="preserve"> </w:t>
      </w:r>
    </w:p>
    <w:p w14:paraId="642B5A3A"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E31497F"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3DD729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181E29A"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Razão Social:  </w:t>
      </w:r>
    </w:p>
    <w:p w14:paraId="3EDED608"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Nome Fantasia:  </w:t>
      </w:r>
    </w:p>
    <w:p w14:paraId="05C5D191"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CNPJ:  </w:t>
      </w:r>
    </w:p>
    <w:p w14:paraId="1105674B" w14:textId="77777777"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Endereço completo:  </w:t>
      </w:r>
    </w:p>
    <w:p w14:paraId="175863E4" w14:textId="715F65F7"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Telefone: </w:t>
      </w:r>
    </w:p>
    <w:p w14:paraId="34FCEBC9"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5EE3C3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F88B450"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A7A52F4" w14:textId="77777777" w:rsidR="00742D25" w:rsidRPr="007A544E" w:rsidRDefault="003F0B27">
      <w:pPr>
        <w:spacing w:after="0"/>
        <w:ind w:left="10" w:right="3" w:firstLine="0"/>
        <w:rPr>
          <w:rFonts w:ascii="Times New Roman" w:hAnsi="Times New Roman" w:cs="Times New Roman"/>
          <w:sz w:val="22"/>
        </w:rPr>
      </w:pPr>
      <w:r w:rsidRPr="007A544E">
        <w:rPr>
          <w:rFonts w:ascii="Times New Roman" w:hAnsi="Times New Roman" w:cs="Times New Roman"/>
          <w:sz w:val="22"/>
        </w:rPr>
        <w:t xml:space="preserve"> Informo para os devidos fins, que os atos referentes ao pregão eletrônico n° __/202</w:t>
      </w:r>
      <w:r w:rsidR="001139F2">
        <w:rPr>
          <w:rFonts w:ascii="Times New Roman" w:hAnsi="Times New Roman" w:cs="Times New Roman"/>
          <w:sz w:val="22"/>
        </w:rPr>
        <w:t>2</w:t>
      </w:r>
      <w:r w:rsidRPr="007A544E">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14:paraId="01CD381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8ED1E26"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BAA6B33" w14:textId="77777777" w:rsidR="00742D25" w:rsidRPr="007A544E" w:rsidRDefault="003F0B27">
      <w:pPr>
        <w:spacing w:after="0"/>
        <w:ind w:left="10" w:right="94" w:hanging="10"/>
        <w:rPr>
          <w:rFonts w:ascii="Times New Roman" w:hAnsi="Times New Roman" w:cs="Times New Roman"/>
          <w:sz w:val="22"/>
        </w:rPr>
      </w:pPr>
      <w:r w:rsidRPr="007A544E">
        <w:rPr>
          <w:rFonts w:ascii="Times New Roman" w:hAnsi="Times New Roman" w:cs="Times New Roman"/>
          <w:sz w:val="22"/>
        </w:rPr>
        <w:t xml:space="preserve">No caso de haver alterações dos contatos indicados, estes deverão ser informados para os e- mails: </w:t>
      </w:r>
      <w:r w:rsidRPr="007A544E">
        <w:rPr>
          <w:rFonts w:ascii="Times New Roman" w:hAnsi="Times New Roman" w:cs="Times New Roman"/>
          <w:sz w:val="22"/>
          <w:u w:val="single" w:color="0000FF"/>
        </w:rPr>
        <w:t>com</w:t>
      </w:r>
      <w:r w:rsidR="002371CA" w:rsidRPr="007A544E">
        <w:rPr>
          <w:rFonts w:ascii="Times New Roman" w:hAnsi="Times New Roman" w:cs="Times New Roman"/>
          <w:sz w:val="22"/>
          <w:u w:val="single" w:color="0000FF"/>
        </w:rPr>
        <w:t>pras@pmcordi.sc.gov.br; licitacoes</w:t>
      </w:r>
      <w:r w:rsidRPr="007A544E">
        <w:rPr>
          <w:rFonts w:ascii="Times New Roman" w:hAnsi="Times New Roman" w:cs="Times New Roman"/>
          <w:sz w:val="22"/>
          <w:u w:val="single" w:color="0000FF"/>
        </w:rPr>
        <w:t>@pmcordi.sc.gov.br.</w:t>
      </w:r>
      <w:r w:rsidRPr="007A544E">
        <w:rPr>
          <w:rFonts w:ascii="Times New Roman" w:hAnsi="Times New Roman" w:cs="Times New Roman"/>
          <w:sz w:val="22"/>
        </w:rPr>
        <w:t xml:space="preserve"> </w:t>
      </w:r>
    </w:p>
    <w:p w14:paraId="53DF7ABD"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F747E33"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31A46B0" w14:textId="77777777" w:rsidR="00742D25" w:rsidRPr="007A544E" w:rsidRDefault="003F0B27">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14:paraId="5216B7CF"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C96735D"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2D49798"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0C86FC4"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474B254" w14:textId="77777777" w:rsidR="00742D25" w:rsidRPr="007A544E" w:rsidRDefault="003F0B27">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14:paraId="1BEA31BC" w14:textId="77777777"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14:paraId="0282BE63" w14:textId="77777777"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6CCE7B35" w14:textId="77777777"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85996A5" w14:textId="77777777"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2FF50232" w14:textId="77777777"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6562123A"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7E6221A5" w14:textId="77777777"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14:paraId="15B1AA55" w14:textId="77777777" w:rsidR="00742D25" w:rsidRDefault="00742D25">
      <w:pPr>
        <w:spacing w:after="0" w:line="259" w:lineRule="auto"/>
        <w:ind w:left="72" w:right="0" w:firstLine="0"/>
        <w:jc w:val="center"/>
        <w:rPr>
          <w:rFonts w:ascii="Times New Roman" w:hAnsi="Times New Roman" w:cs="Times New Roman"/>
          <w:sz w:val="22"/>
        </w:rPr>
      </w:pPr>
    </w:p>
    <w:p w14:paraId="5BE04E3A" w14:textId="77777777" w:rsidR="00911C22" w:rsidRDefault="00911C22">
      <w:pPr>
        <w:spacing w:after="0" w:line="259" w:lineRule="auto"/>
        <w:ind w:left="72" w:right="0" w:firstLine="0"/>
        <w:jc w:val="center"/>
        <w:rPr>
          <w:rFonts w:ascii="Times New Roman" w:hAnsi="Times New Roman" w:cs="Times New Roman"/>
          <w:sz w:val="22"/>
        </w:rPr>
      </w:pPr>
    </w:p>
    <w:p w14:paraId="4725EE9F" w14:textId="77777777" w:rsidR="00911C22" w:rsidRPr="007A544E" w:rsidRDefault="00911C22">
      <w:pPr>
        <w:spacing w:after="0" w:line="259" w:lineRule="auto"/>
        <w:ind w:left="72" w:right="0" w:firstLine="0"/>
        <w:jc w:val="center"/>
        <w:rPr>
          <w:rFonts w:ascii="Times New Roman" w:hAnsi="Times New Roman" w:cs="Times New Roman"/>
          <w:sz w:val="22"/>
        </w:rPr>
      </w:pPr>
    </w:p>
    <w:p w14:paraId="154024A7" w14:textId="77777777" w:rsidR="00ED4099" w:rsidRPr="007A544E" w:rsidRDefault="00ED4099">
      <w:pPr>
        <w:spacing w:after="0" w:line="259" w:lineRule="auto"/>
        <w:ind w:left="72" w:right="0" w:firstLine="0"/>
        <w:jc w:val="center"/>
        <w:rPr>
          <w:rFonts w:ascii="Times New Roman" w:hAnsi="Times New Roman" w:cs="Times New Roman"/>
          <w:sz w:val="22"/>
        </w:rPr>
      </w:pPr>
    </w:p>
    <w:p w14:paraId="11DA56E0" w14:textId="7A09B573" w:rsidR="00ED5DD6" w:rsidRPr="007A6703" w:rsidRDefault="00ED5DD6" w:rsidP="007A6703">
      <w:pPr>
        <w:spacing w:after="0" w:line="259" w:lineRule="auto"/>
        <w:ind w:left="72" w:right="0" w:firstLine="0"/>
        <w:jc w:val="center"/>
        <w:rPr>
          <w:rFonts w:ascii="Times New Roman" w:hAnsi="Times New Roman" w:cs="Times New Roman"/>
          <w:sz w:val="22"/>
        </w:rPr>
      </w:pPr>
    </w:p>
    <w:p w14:paraId="0043791D" w14:textId="77777777" w:rsidR="00ED5DD6" w:rsidRPr="007E73F4" w:rsidRDefault="00ED5DD6" w:rsidP="00ED5DD6">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t xml:space="preserve"> </w:t>
      </w:r>
      <w:r w:rsidRPr="007A544E">
        <w:rPr>
          <w:rFonts w:ascii="Times New Roman" w:hAnsi="Times New Roman" w:cs="Times New Roman"/>
          <w:b/>
          <w:sz w:val="22"/>
        </w:rPr>
        <w:t xml:space="preserve">PROCESSO LICITATÓRIO </w:t>
      </w:r>
      <w:r w:rsidRPr="007E73F4">
        <w:rPr>
          <w:rFonts w:ascii="Times New Roman" w:hAnsi="Times New Roman" w:cs="Times New Roman"/>
          <w:b/>
          <w:sz w:val="22"/>
        </w:rPr>
        <w:t>Nº 1</w:t>
      </w:r>
      <w:r>
        <w:rPr>
          <w:rFonts w:ascii="Times New Roman" w:hAnsi="Times New Roman" w:cs="Times New Roman"/>
          <w:b/>
          <w:sz w:val="22"/>
        </w:rPr>
        <w:t>60</w:t>
      </w:r>
      <w:r w:rsidRPr="007E73F4">
        <w:rPr>
          <w:rFonts w:ascii="Times New Roman" w:hAnsi="Times New Roman" w:cs="Times New Roman"/>
          <w:b/>
          <w:sz w:val="22"/>
        </w:rPr>
        <w:t xml:space="preserve">/2022 </w:t>
      </w:r>
    </w:p>
    <w:p w14:paraId="378A07AE" w14:textId="77777777" w:rsidR="00ED5DD6" w:rsidRPr="007A544E" w:rsidRDefault="00ED5DD6" w:rsidP="00ED5DD6">
      <w:pPr>
        <w:spacing w:after="109" w:line="250" w:lineRule="auto"/>
        <w:ind w:left="0" w:right="38" w:hanging="10"/>
        <w:jc w:val="center"/>
        <w:rPr>
          <w:rFonts w:ascii="Times New Roman" w:hAnsi="Times New Roman" w:cs="Times New Roman"/>
          <w:sz w:val="22"/>
        </w:rPr>
      </w:pPr>
      <w:r w:rsidRPr="007E73F4">
        <w:rPr>
          <w:rFonts w:ascii="Times New Roman" w:hAnsi="Times New Roman" w:cs="Times New Roman"/>
          <w:b/>
          <w:sz w:val="22"/>
        </w:rPr>
        <w:t xml:space="preserve">PREGÃO ELETRÔNICO SRP Nº </w:t>
      </w:r>
      <w:r>
        <w:rPr>
          <w:rFonts w:ascii="Times New Roman" w:hAnsi="Times New Roman" w:cs="Times New Roman"/>
          <w:b/>
          <w:sz w:val="22"/>
        </w:rPr>
        <w:t>75</w:t>
      </w:r>
      <w:r w:rsidRPr="007E73F4">
        <w:rPr>
          <w:rFonts w:ascii="Times New Roman" w:hAnsi="Times New Roman" w:cs="Times New Roman"/>
          <w:b/>
          <w:sz w:val="22"/>
        </w:rPr>
        <w:t>/2022</w:t>
      </w:r>
    </w:p>
    <w:p w14:paraId="7BA3B45D" w14:textId="3B8DD10E" w:rsidR="004D1970" w:rsidRDefault="003F0B27" w:rsidP="004B291D">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524B582F" w14:textId="77777777" w:rsidR="00742D25" w:rsidRDefault="00266A26" w:rsidP="00266A26">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ANEXO “F”</w:t>
      </w:r>
    </w:p>
    <w:p w14:paraId="2F82DB6A" w14:textId="77777777" w:rsidR="00266A26" w:rsidRDefault="00266A26" w:rsidP="00266A26">
      <w:pPr>
        <w:spacing w:after="0" w:line="259" w:lineRule="auto"/>
        <w:ind w:left="0" w:right="0" w:firstLine="0"/>
        <w:jc w:val="center"/>
        <w:rPr>
          <w:rFonts w:ascii="Times New Roman" w:hAnsi="Times New Roman" w:cs="Times New Roman"/>
          <w:b/>
          <w:sz w:val="22"/>
        </w:rPr>
      </w:pPr>
    </w:p>
    <w:p w14:paraId="4A285144" w14:textId="77777777" w:rsidR="00742D25" w:rsidRPr="007A544E" w:rsidRDefault="003F0B27" w:rsidP="00662642">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ATA DE REGISTRO DE PREÇO Nº ___/202</w:t>
      </w:r>
      <w:r w:rsidR="002A1462" w:rsidRPr="007A544E">
        <w:rPr>
          <w:rFonts w:ascii="Times New Roman" w:hAnsi="Times New Roman" w:cs="Times New Roman"/>
          <w:b/>
          <w:sz w:val="22"/>
        </w:rPr>
        <w:t>2</w:t>
      </w:r>
    </w:p>
    <w:p w14:paraId="07C27CCA"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B3A181D" w14:textId="77777777" w:rsidR="00742D25" w:rsidRPr="007A544E" w:rsidRDefault="00742D25">
      <w:pPr>
        <w:spacing w:after="0" w:line="259" w:lineRule="auto"/>
        <w:ind w:left="720" w:right="0" w:firstLine="0"/>
        <w:jc w:val="left"/>
        <w:rPr>
          <w:rFonts w:ascii="Times New Roman" w:hAnsi="Times New Roman" w:cs="Times New Roman"/>
          <w:sz w:val="22"/>
        </w:rPr>
      </w:pPr>
    </w:p>
    <w:p w14:paraId="0EBBFC5C" w14:textId="77777777" w:rsidR="00742D25" w:rsidRPr="007A544E" w:rsidRDefault="003F0B27" w:rsidP="002371C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situado na Rua Celso </w:t>
      </w:r>
      <w:proofErr w:type="spellStart"/>
      <w:r w:rsidRPr="007A544E">
        <w:rPr>
          <w:rFonts w:ascii="Times New Roman" w:hAnsi="Times New Roman" w:cs="Times New Roman"/>
          <w:sz w:val="22"/>
        </w:rPr>
        <w:t>Tozzo</w:t>
      </w:r>
      <w:proofErr w:type="spellEnd"/>
      <w:r w:rsidRPr="007A544E">
        <w:rPr>
          <w:rFonts w:ascii="Times New Roman" w:hAnsi="Times New Roman" w:cs="Times New Roman"/>
          <w:sz w:val="22"/>
        </w:rPr>
        <w:t>,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 xml:space="preserve">Clodoaldo </w:t>
      </w:r>
      <w:proofErr w:type="spellStart"/>
      <w:r w:rsidR="004D1970">
        <w:rPr>
          <w:rFonts w:ascii="Times New Roman" w:hAnsi="Times New Roman" w:cs="Times New Roman"/>
          <w:sz w:val="22"/>
        </w:rPr>
        <w:t>Briancini</w:t>
      </w:r>
      <w:proofErr w:type="spellEnd"/>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Pr="007A544E">
        <w:rPr>
          <w:rFonts w:ascii="Times New Roman" w:hAnsi="Times New Roman" w:cs="Times New Roman"/>
          <w:b/>
          <w:sz w:val="22"/>
        </w:rPr>
        <w:t>___________________</w:t>
      </w:r>
      <w:r w:rsidRPr="007A544E">
        <w:rPr>
          <w:rFonts w:ascii="Times New Roman" w:hAnsi="Times New Roman" w:cs="Times New Roman"/>
          <w:sz w:val="22"/>
        </w:rPr>
        <w:t xml:space="preserve">, inscrita no CNPJ sob nº </w:t>
      </w:r>
    </w:p>
    <w:p w14:paraId="5CCD1782" w14:textId="77777777" w:rsidR="00742D25" w:rsidRPr="007A544E" w:rsidRDefault="003F0B27" w:rsidP="002371CA">
      <w:pPr>
        <w:spacing w:after="0"/>
        <w:ind w:left="10" w:right="4" w:firstLine="0"/>
        <w:rPr>
          <w:rFonts w:ascii="Times New Roman" w:hAnsi="Times New Roman" w:cs="Times New Roman"/>
          <w:sz w:val="22"/>
        </w:rPr>
      </w:pPr>
      <w:r w:rsidRPr="007A544E">
        <w:rPr>
          <w:rFonts w:ascii="Times New Roman" w:hAnsi="Times New Roman" w:cs="Times New Roman"/>
          <w:sz w:val="22"/>
        </w:rPr>
        <w:t>____________________, com sede na _____________</w:t>
      </w:r>
      <w:r w:rsidR="002A1462" w:rsidRPr="007A544E">
        <w:rPr>
          <w:rFonts w:ascii="Times New Roman" w:hAnsi="Times New Roman" w:cs="Times New Roman"/>
          <w:sz w:val="22"/>
        </w:rPr>
        <w:t>______,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430BB80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339F002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14:paraId="75D52FA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E91296E"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14:paraId="71EF10D6" w14:textId="77777777" w:rsidR="00561736" w:rsidRDefault="00561736" w:rsidP="00561736">
      <w:pPr>
        <w:pStyle w:val="PargrafodaLista"/>
        <w:spacing w:after="0"/>
        <w:ind w:left="0" w:right="3" w:firstLine="709"/>
        <w:rPr>
          <w:rFonts w:ascii="Times New Roman" w:hAnsi="Times New Roman" w:cs="Times New Roman"/>
          <w:sz w:val="22"/>
        </w:rPr>
      </w:pPr>
    </w:p>
    <w:p w14:paraId="7B65E490" w14:textId="040393CC"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0038B2" w:rsidRPr="000038B2">
        <w:rPr>
          <w:rFonts w:ascii="Times New Roman" w:eastAsiaTheme="minorHAnsi" w:hAnsi="Times New Roman" w:cs="Times New Roman"/>
          <w:b/>
          <w:bCs/>
          <w:color w:val="FF0000"/>
          <w:sz w:val="22"/>
        </w:rPr>
        <w:t>AQUISIÇÃO DE EQUIPAMENTO DE ANÁLISE BIOMÉTRICA DE CAPTURA ROLADA MODELO INTEGRATED BIOMETRICS WATSON MINI OU SUPREMA REALSCAND PARA USO NO SISTEMA DO IGP-SC, CONFORME ACORDO DE COOPERAÇÃO TÉCNICA 2021TN000038/IGP CELEBRADO ENTRE O MUNICIPIO DE CORDILHEIRA ALTA E O ESTADO DE SANTA CATARINA, POR MEIO DO INSTITUTO GERAL DE PERÍCIAS</w:t>
      </w:r>
      <w:r w:rsidR="003F0B27" w:rsidRPr="007A544E">
        <w:rPr>
          <w:rFonts w:ascii="Times New Roman" w:hAnsi="Times New Roman" w:cs="Times New Roman"/>
          <w:b/>
          <w:sz w:val="22"/>
        </w:rPr>
        <w:t>,</w:t>
      </w:r>
      <w:r w:rsidR="003F0B27" w:rsidRPr="007A544E">
        <w:rPr>
          <w:rFonts w:ascii="Times New Roman" w:hAnsi="Times New Roman" w:cs="Times New Roman"/>
          <w:sz w:val="22"/>
        </w:rPr>
        <w:t xml:space="preserve"> 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14:paraId="0EFE6E36"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14:paraId="51D6D7DF"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14:paraId="3A246014"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14:paraId="20869F7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14:paraId="67A0FEB5" w14:textId="77777777"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14:paraId="26585B78"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14:paraId="26B9CBC9"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CB928B"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14:paraId="5CC1C4FF" w14:textId="77777777" w:rsidR="002371CA" w:rsidRPr="007A544E" w:rsidRDefault="002371CA" w:rsidP="002371CA">
      <w:pPr>
        <w:rPr>
          <w:rFonts w:ascii="Times New Roman" w:hAnsi="Times New Roman" w:cs="Times New Roman"/>
          <w:sz w:val="22"/>
        </w:rPr>
      </w:pPr>
    </w:p>
    <w:p w14:paraId="10AF5710" w14:textId="77777777"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 xml:space="preserve">R$ </w:t>
      </w:r>
      <w:proofErr w:type="spellStart"/>
      <w:r w:rsidR="002371CA" w:rsidRPr="007A544E">
        <w:rPr>
          <w:rFonts w:ascii="Times New Roman" w:hAnsi="Times New Roman" w:cs="Times New Roman"/>
          <w:color w:val="FF0000"/>
          <w:sz w:val="22"/>
        </w:rPr>
        <w:t>xxxxx</w:t>
      </w:r>
      <w:proofErr w:type="spellEnd"/>
      <w:r w:rsidR="002371CA" w:rsidRPr="007A544E">
        <w:rPr>
          <w:rFonts w:ascii="Times New Roman" w:hAnsi="Times New Roman" w:cs="Times New Roman"/>
          <w:color w:val="FF0000"/>
          <w:sz w:val="22"/>
        </w:rPr>
        <w:t xml:space="preserve"> (</w:t>
      </w:r>
      <w:proofErr w:type="spellStart"/>
      <w:r w:rsidR="002371CA" w:rsidRPr="007A544E">
        <w:rPr>
          <w:rFonts w:ascii="Times New Roman" w:hAnsi="Times New Roman" w:cs="Times New Roman"/>
          <w:color w:val="FF0000"/>
          <w:sz w:val="22"/>
        </w:rPr>
        <w:t>xxxxx</w:t>
      </w:r>
      <w:proofErr w:type="spellEnd"/>
      <w:r w:rsidR="002371CA" w:rsidRPr="007A544E">
        <w:rPr>
          <w:rFonts w:ascii="Times New Roman" w:hAnsi="Times New Roman" w:cs="Times New Roman"/>
          <w:color w:val="FF0000"/>
          <w:sz w:val="22"/>
        </w:rPr>
        <w:t>)</w:t>
      </w:r>
    </w:p>
    <w:p w14:paraId="31ABADEC"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lastRenderedPageBreak/>
        <w:t xml:space="preserve">3.1.1. Os preços descritos no termo de adjudicação serão pagos na possível aquisição dos produtos.  </w:t>
      </w:r>
    </w:p>
    <w:p w14:paraId="223BF78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194944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14:paraId="6C08EFCF"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2DE4C2D3" w14:textId="77777777" w:rsidR="005C436F" w:rsidRDefault="003F0B27" w:rsidP="00053EE6">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14:paraId="3C12DE69" w14:textId="77777777" w:rsidR="00053EE6" w:rsidRPr="00053EE6" w:rsidRDefault="00053EE6" w:rsidP="00053EE6"/>
    <w:p w14:paraId="5E30A031" w14:textId="0AE21689" w:rsidR="000038B2"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hAnsi="Times New Roman" w:cs="Times New Roman"/>
          <w:iCs/>
          <w:sz w:val="22"/>
        </w:rPr>
        <w:t>4</w:t>
      </w:r>
      <w:r w:rsidRPr="008A1002">
        <w:rPr>
          <w:rFonts w:ascii="Times New Roman" w:hAnsi="Times New Roman" w:cs="Times New Roman"/>
          <w:iCs/>
          <w:sz w:val="22"/>
        </w:rPr>
        <w:t>.1 - O prazo de entrega do</w:t>
      </w:r>
      <w:r>
        <w:rPr>
          <w:rFonts w:ascii="Times New Roman" w:hAnsi="Times New Roman" w:cs="Times New Roman"/>
          <w:iCs/>
          <w:sz w:val="22"/>
        </w:rPr>
        <w:t xml:space="preserve"> item será em até 15 (quinze) dias, </w:t>
      </w:r>
      <w:r w:rsidRPr="008A1002">
        <w:rPr>
          <w:rFonts w:ascii="Times New Roman" w:eastAsia="Malgun Gothic Semilight" w:hAnsi="Times New Roman" w:cs="Times New Roman"/>
          <w:sz w:val="22"/>
        </w:rPr>
        <w:t>c</w:t>
      </w:r>
      <w:r>
        <w:rPr>
          <w:rFonts w:ascii="Times New Roman" w:eastAsia="Malgun Gothic Semilight" w:hAnsi="Times New Roman" w:cs="Times New Roman"/>
          <w:sz w:val="22"/>
        </w:rPr>
        <w:t xml:space="preserve">ontadas a partir do envio da AF, no endereço indicado na solicitação. </w:t>
      </w:r>
    </w:p>
    <w:p w14:paraId="0A7E6AAC" w14:textId="436A060B" w:rsidR="000038B2" w:rsidRPr="00D609BC"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eastAsia="Malgun Gothic Semilight" w:hAnsi="Times New Roman" w:cs="Times New Roman"/>
          <w:sz w:val="22"/>
        </w:rPr>
        <w:t>4</w:t>
      </w:r>
      <w:r w:rsidRPr="00D609BC">
        <w:rPr>
          <w:rFonts w:ascii="Times New Roman" w:eastAsia="Malgun Gothic Semilight" w:hAnsi="Times New Roman" w:cs="Times New Roman"/>
          <w:sz w:val="22"/>
        </w:rPr>
        <w:t xml:space="preserve">.1.1 </w:t>
      </w:r>
      <w:r>
        <w:rPr>
          <w:rFonts w:ascii="Times New Roman" w:eastAsia="Malgun Gothic Semilight" w:hAnsi="Times New Roman" w:cs="Times New Roman"/>
          <w:sz w:val="22"/>
        </w:rPr>
        <w:t>–</w:t>
      </w:r>
      <w:r w:rsidRPr="00D609BC">
        <w:rPr>
          <w:rFonts w:ascii="Times New Roman" w:eastAsia="Malgun Gothic Semilight" w:hAnsi="Times New Roman" w:cs="Times New Roman"/>
          <w:sz w:val="22"/>
        </w:rPr>
        <w:t xml:space="preserve"> </w:t>
      </w:r>
      <w:r>
        <w:rPr>
          <w:rFonts w:ascii="Times New Roman" w:eastAsia="Malgun Gothic Semilight" w:hAnsi="Times New Roman" w:cs="Times New Roman"/>
          <w:sz w:val="22"/>
        </w:rPr>
        <w:t>O item</w:t>
      </w:r>
      <w:r w:rsidRPr="00D609BC">
        <w:rPr>
          <w:rFonts w:ascii="Times New Roman" w:eastAsia="Malgun Gothic Semilight" w:hAnsi="Times New Roman" w:cs="Times New Roman"/>
          <w:sz w:val="22"/>
        </w:rPr>
        <w:t xml:space="preserve"> ser</w:t>
      </w:r>
      <w:r>
        <w:rPr>
          <w:rFonts w:ascii="Times New Roman" w:eastAsia="Malgun Gothic Semilight" w:hAnsi="Times New Roman" w:cs="Times New Roman"/>
          <w:sz w:val="22"/>
        </w:rPr>
        <w:t>á</w:t>
      </w:r>
      <w:r w:rsidRPr="00D609BC">
        <w:rPr>
          <w:rFonts w:ascii="Times New Roman" w:eastAsia="Malgun Gothic Semilight" w:hAnsi="Times New Roman" w:cs="Times New Roman"/>
          <w:sz w:val="22"/>
        </w:rPr>
        <w:t xml:space="preserve"> recebido provisoriamente no prazo de </w:t>
      </w:r>
      <w:r>
        <w:rPr>
          <w:rFonts w:ascii="Times New Roman" w:eastAsia="Malgun Gothic Semilight" w:hAnsi="Times New Roman" w:cs="Times New Roman"/>
          <w:sz w:val="22"/>
        </w:rPr>
        <w:t>10 (dez</w:t>
      </w:r>
      <w:r w:rsidRPr="00D609BC">
        <w:rPr>
          <w:rFonts w:ascii="Times New Roman" w:eastAsia="Malgun Gothic Semilight"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14:paraId="2ECEF571" w14:textId="45147B1F" w:rsidR="000038B2" w:rsidRPr="00D609BC"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eastAsia="Malgun Gothic Semilight" w:hAnsi="Times New Roman" w:cs="Times New Roman"/>
          <w:sz w:val="22"/>
        </w:rPr>
        <w:t>4</w:t>
      </w:r>
      <w:r w:rsidRPr="00D609BC">
        <w:rPr>
          <w:rFonts w:ascii="Times New Roman" w:eastAsia="Malgun Gothic Semilight" w:hAnsi="Times New Roman" w:cs="Times New Roman"/>
          <w:sz w:val="22"/>
        </w:rPr>
        <w:t xml:space="preserve">.2 - O </w:t>
      </w:r>
      <w:r>
        <w:rPr>
          <w:rFonts w:ascii="Times New Roman" w:eastAsia="Malgun Gothic Semilight" w:hAnsi="Times New Roman" w:cs="Times New Roman"/>
          <w:sz w:val="22"/>
        </w:rPr>
        <w:t>item</w:t>
      </w:r>
      <w:r w:rsidRPr="00D609BC">
        <w:rPr>
          <w:rFonts w:ascii="Times New Roman" w:eastAsia="Malgun Gothic Semilight" w:hAnsi="Times New Roman" w:cs="Times New Roman"/>
          <w:sz w:val="22"/>
        </w:rPr>
        <w:t xml:space="preserve"> poder</w:t>
      </w:r>
      <w:r>
        <w:rPr>
          <w:rFonts w:ascii="Times New Roman" w:eastAsia="Malgun Gothic Semilight" w:hAnsi="Times New Roman" w:cs="Times New Roman"/>
          <w:sz w:val="22"/>
        </w:rPr>
        <w:t>á</w:t>
      </w:r>
      <w:r w:rsidRPr="00D609BC">
        <w:rPr>
          <w:rFonts w:ascii="Times New Roman" w:eastAsia="Malgun Gothic Semilight" w:hAnsi="Times New Roman" w:cs="Times New Roman"/>
          <w:sz w:val="22"/>
        </w:rPr>
        <w:t xml:space="preserve"> ser rejeitado, no todo ou em parte, quando em desacordo com as especificações constantes neste Termo de Referência e na proposta, devendo ser substituídos no prazo de </w:t>
      </w:r>
      <w:r>
        <w:rPr>
          <w:rFonts w:ascii="Times New Roman" w:eastAsia="Malgun Gothic Semilight" w:hAnsi="Times New Roman" w:cs="Times New Roman"/>
          <w:sz w:val="22"/>
        </w:rPr>
        <w:t>05 (cinco</w:t>
      </w:r>
      <w:r w:rsidRPr="00D609BC">
        <w:rPr>
          <w:rFonts w:ascii="Times New Roman" w:eastAsia="Malgun Gothic Semilight" w:hAnsi="Times New Roman" w:cs="Times New Roman"/>
          <w:sz w:val="22"/>
        </w:rPr>
        <w:t>) dias, a contar da notificação da contratada, às suas custas, sem prejuízo da aplicação das penalidades.</w:t>
      </w:r>
    </w:p>
    <w:p w14:paraId="54AAC94A" w14:textId="29AAF2CF" w:rsidR="000038B2" w:rsidRPr="00D609BC"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eastAsia="Malgun Gothic Semilight" w:hAnsi="Times New Roman" w:cs="Times New Roman"/>
          <w:sz w:val="22"/>
        </w:rPr>
        <w:t>4</w:t>
      </w:r>
      <w:r w:rsidRPr="00D609BC">
        <w:rPr>
          <w:rFonts w:ascii="Times New Roman" w:eastAsia="Malgun Gothic Semilight" w:hAnsi="Times New Roman" w:cs="Times New Roman"/>
          <w:sz w:val="22"/>
        </w:rPr>
        <w:t xml:space="preserve">.3 </w:t>
      </w:r>
      <w:r>
        <w:rPr>
          <w:rFonts w:ascii="Times New Roman" w:eastAsia="Malgun Gothic Semilight" w:hAnsi="Times New Roman" w:cs="Times New Roman"/>
          <w:sz w:val="22"/>
        </w:rPr>
        <w:t>–</w:t>
      </w:r>
      <w:r w:rsidRPr="00D609BC">
        <w:rPr>
          <w:rFonts w:ascii="Times New Roman" w:eastAsia="Malgun Gothic Semilight" w:hAnsi="Times New Roman" w:cs="Times New Roman"/>
          <w:sz w:val="22"/>
        </w:rPr>
        <w:t xml:space="preserve"> O</w:t>
      </w:r>
      <w:r>
        <w:rPr>
          <w:rFonts w:ascii="Times New Roman" w:eastAsia="Malgun Gothic Semilight" w:hAnsi="Times New Roman" w:cs="Times New Roman"/>
          <w:sz w:val="22"/>
        </w:rPr>
        <w:t xml:space="preserve"> item</w:t>
      </w:r>
      <w:r w:rsidRPr="00D609BC">
        <w:rPr>
          <w:rFonts w:ascii="Times New Roman" w:eastAsia="Malgun Gothic Semilight" w:hAnsi="Times New Roman" w:cs="Times New Roman"/>
          <w:sz w:val="22"/>
        </w:rPr>
        <w:t xml:space="preserve"> ser</w:t>
      </w:r>
      <w:r>
        <w:rPr>
          <w:rFonts w:ascii="Times New Roman" w:eastAsia="Malgun Gothic Semilight" w:hAnsi="Times New Roman" w:cs="Times New Roman"/>
          <w:sz w:val="22"/>
        </w:rPr>
        <w:t>á</w:t>
      </w:r>
      <w:r w:rsidRPr="00D609BC">
        <w:rPr>
          <w:rFonts w:ascii="Times New Roman" w:eastAsia="Malgun Gothic Semilight" w:hAnsi="Times New Roman" w:cs="Times New Roman"/>
          <w:sz w:val="22"/>
        </w:rPr>
        <w:t xml:space="preserve"> recebido definitivamente no prazo de </w:t>
      </w:r>
      <w:r>
        <w:rPr>
          <w:rFonts w:ascii="Times New Roman" w:eastAsia="Malgun Gothic Semilight" w:hAnsi="Times New Roman" w:cs="Times New Roman"/>
          <w:sz w:val="22"/>
        </w:rPr>
        <w:t>10 (dez</w:t>
      </w:r>
      <w:r w:rsidRPr="00D609BC">
        <w:rPr>
          <w:rFonts w:ascii="Times New Roman" w:eastAsia="Malgun Gothic Semilight" w:hAnsi="Times New Roman" w:cs="Times New Roman"/>
          <w:sz w:val="22"/>
        </w:rPr>
        <w:t>) dias, contados do recebimento provisório, após a verificação da qualidade e quantidade do material e consequente aceitação mediante termo circunstanciado.</w:t>
      </w:r>
    </w:p>
    <w:p w14:paraId="36F90289" w14:textId="7556A92F" w:rsidR="000038B2" w:rsidRPr="00D609BC"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eastAsia="Malgun Gothic Semilight" w:hAnsi="Times New Roman" w:cs="Times New Roman"/>
          <w:sz w:val="22"/>
        </w:rPr>
        <w:t>4</w:t>
      </w:r>
      <w:r w:rsidRPr="00D609BC">
        <w:rPr>
          <w:rFonts w:ascii="Times New Roman" w:eastAsia="Malgun Gothic Semilight"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14:paraId="09E315C5" w14:textId="1BEE3B45" w:rsidR="000038B2" w:rsidRDefault="000038B2" w:rsidP="000038B2">
      <w:pPr>
        <w:spacing w:before="120" w:after="120" w:line="276" w:lineRule="auto"/>
        <w:ind w:left="0" w:firstLine="851"/>
        <w:rPr>
          <w:rFonts w:ascii="Times New Roman" w:eastAsia="Malgun Gothic Semilight" w:hAnsi="Times New Roman" w:cs="Times New Roman"/>
          <w:sz w:val="22"/>
        </w:rPr>
      </w:pPr>
      <w:r>
        <w:rPr>
          <w:rFonts w:ascii="Times New Roman" w:eastAsia="Malgun Gothic Semilight" w:hAnsi="Times New Roman" w:cs="Times New Roman"/>
          <w:sz w:val="22"/>
        </w:rPr>
        <w:t>4</w:t>
      </w:r>
      <w:r w:rsidRPr="00D609BC">
        <w:rPr>
          <w:rFonts w:ascii="Times New Roman" w:eastAsia="Malgun Gothic Semilight" w:hAnsi="Times New Roman" w:cs="Times New Roman"/>
          <w:sz w:val="22"/>
        </w:rPr>
        <w:t>.4 - O recebimento provisório ou definitivo do objeto não exclui a responsabilidade da contratada pelos prejuízos resultantes da incorreta execução do contrato.</w:t>
      </w:r>
    </w:p>
    <w:p w14:paraId="7959377C" w14:textId="77777777" w:rsidR="00662642" w:rsidRDefault="00662642">
      <w:pPr>
        <w:pStyle w:val="Ttulo1"/>
        <w:ind w:left="730" w:right="88"/>
        <w:rPr>
          <w:rFonts w:ascii="Times New Roman" w:hAnsi="Times New Roman" w:cs="Times New Roman"/>
          <w:sz w:val="22"/>
        </w:rPr>
      </w:pPr>
    </w:p>
    <w:p w14:paraId="6EB29604" w14:textId="77777777"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14:paraId="54320EF6" w14:textId="77777777"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14:paraId="265EA09C" w14:textId="77777777" w:rsidR="00B80728" w:rsidRPr="00B80728" w:rsidRDefault="003F0B27" w:rsidP="00B80728">
      <w:pPr>
        <w:ind w:left="0"/>
        <w:rPr>
          <w:rFonts w:ascii="Times New Roman" w:hAnsi="Times New Roman" w:cs="Times New Roman"/>
          <w:sz w:val="22"/>
        </w:rPr>
      </w:pPr>
      <w:r w:rsidRPr="007A544E">
        <w:rPr>
          <w:rFonts w:ascii="Times New Roman" w:hAnsi="Times New Roman" w:cs="Times New Roman"/>
          <w:sz w:val="22"/>
        </w:rPr>
        <w:t xml:space="preserve">5.1. </w:t>
      </w:r>
      <w:r w:rsidR="00B80728" w:rsidRPr="00B80728">
        <w:rPr>
          <w:rFonts w:ascii="Times New Roman" w:hAnsi="Times New Roman" w:cs="Times New Roman"/>
          <w:sz w:val="22"/>
        </w:rPr>
        <w:t xml:space="preserve">O Município de Cordilheira Alta efetuará o pagamento do objeto deste contrato, conforme solicitação, no prazo de até 30 (trinta) dias após a execução do objeto, mediante apresentação das notas fiscais, devidamente atestadas pelos servidores responsáveis pelo recebimento.  </w:t>
      </w:r>
    </w:p>
    <w:p w14:paraId="63130C55" w14:textId="6182EA52" w:rsidR="00742D25" w:rsidRDefault="003F0B27" w:rsidP="00B80728">
      <w:pPr>
        <w:spacing w:after="0"/>
        <w:ind w:left="10" w:right="5"/>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14:paraId="76643B34" w14:textId="77777777" w:rsidR="007A6703" w:rsidRPr="007A544E" w:rsidRDefault="007A6703" w:rsidP="00B80728">
      <w:pPr>
        <w:spacing w:after="0"/>
        <w:ind w:left="10" w:right="5"/>
        <w:rPr>
          <w:rFonts w:ascii="Times New Roman" w:hAnsi="Times New Roman" w:cs="Times New Roman"/>
          <w:sz w:val="22"/>
        </w:rPr>
      </w:pPr>
      <w:bookmarkStart w:id="2" w:name="_GoBack"/>
      <w:bookmarkEnd w:id="2"/>
    </w:p>
    <w:p w14:paraId="6CCD0440" w14:textId="50D08CBD"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 xml:space="preserve">correrão à </w:t>
      </w:r>
      <w:r w:rsidRPr="007E73F4">
        <w:rPr>
          <w:rFonts w:ascii="Times New Roman" w:hAnsi="Times New Roman" w:cs="Times New Roman"/>
          <w:sz w:val="22"/>
        </w:rPr>
        <w:t>dotação</w:t>
      </w:r>
      <w:r w:rsidR="00097177" w:rsidRPr="007E73F4">
        <w:rPr>
          <w:rFonts w:ascii="Times New Roman" w:hAnsi="Times New Roman" w:cs="Times New Roman"/>
          <w:sz w:val="22"/>
        </w:rPr>
        <w:t xml:space="preserve"> (Projeto Atividade </w:t>
      </w:r>
      <w:r w:rsidR="00B80728">
        <w:rPr>
          <w:rFonts w:ascii="Times New Roman" w:hAnsi="Times New Roman" w:cs="Times New Roman"/>
          <w:sz w:val="22"/>
        </w:rPr>
        <w:t>2.093</w:t>
      </w:r>
      <w:r w:rsidR="00097177" w:rsidRPr="007E73F4">
        <w:rPr>
          <w:rFonts w:ascii="Times New Roman" w:hAnsi="Times New Roman" w:cs="Times New Roman"/>
          <w:sz w:val="22"/>
        </w:rPr>
        <w:t xml:space="preserve"> – Elemento </w:t>
      </w:r>
      <w:r w:rsidR="00B80728">
        <w:rPr>
          <w:rFonts w:ascii="Times New Roman" w:hAnsi="Times New Roman" w:cs="Times New Roman"/>
          <w:sz w:val="22"/>
        </w:rPr>
        <w:t>4.4</w:t>
      </w:r>
      <w:r w:rsidR="00097177" w:rsidRPr="007E73F4">
        <w:rPr>
          <w:rFonts w:ascii="Times New Roman" w:hAnsi="Times New Roman" w:cs="Times New Roman"/>
          <w:sz w:val="22"/>
        </w:rPr>
        <w:t>.90, prevista na Lei Orçamentária do Exercício de 2022.</w:t>
      </w:r>
    </w:p>
    <w:p w14:paraId="1028F04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0D95C1C3"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14:paraId="453708A4" w14:textId="77777777" w:rsidR="002371CA" w:rsidRPr="007A544E" w:rsidRDefault="002371CA" w:rsidP="002371CA">
      <w:pPr>
        <w:rPr>
          <w:rFonts w:ascii="Times New Roman" w:hAnsi="Times New Roman" w:cs="Times New Roman"/>
          <w:sz w:val="22"/>
        </w:rPr>
      </w:pPr>
    </w:p>
    <w:p w14:paraId="6B535B4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77E0F17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14:paraId="0B9BE05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lastRenderedPageBreak/>
        <w:t xml:space="preserve"> </w:t>
      </w:r>
    </w:p>
    <w:p w14:paraId="75FAEE94" w14:textId="77777777"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14:paraId="369F96B5" w14:textId="77777777"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14:paraId="236569CF" w14:textId="77286243" w:rsidR="00742D25" w:rsidRPr="007A544E" w:rsidRDefault="003F0B27" w:rsidP="00AF07BF">
      <w:pPr>
        <w:rPr>
          <w:rFonts w:ascii="Times New Roman" w:hAnsi="Times New Roman" w:cs="Times New Roman"/>
          <w:sz w:val="22"/>
        </w:rPr>
      </w:pPr>
      <w:r w:rsidRPr="007A544E">
        <w:rPr>
          <w:rFonts w:ascii="Times New Roman" w:hAnsi="Times New Roman" w:cs="Times New Roman"/>
          <w:sz w:val="22"/>
        </w:rPr>
        <w:t xml:space="preserve">7.1. </w:t>
      </w:r>
      <w:r w:rsidR="00AF07BF" w:rsidRPr="00AF07BF">
        <w:rPr>
          <w:rFonts w:ascii="Times New Roman" w:hAnsi="Times New Roman" w:cs="Times New Roman"/>
          <w:sz w:val="22"/>
        </w:rPr>
        <w:t>A contratada deverá fornecer garantia mínima de 12 (doze) meses, que será contado a partir da entrega efetiva do item.</w:t>
      </w:r>
    </w:p>
    <w:p w14:paraId="0498EBB1"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79968F55"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14:paraId="2005AC43" w14:textId="77777777" w:rsidR="002371CA" w:rsidRPr="007A544E" w:rsidRDefault="002371CA" w:rsidP="002371CA">
      <w:pPr>
        <w:rPr>
          <w:rFonts w:ascii="Times New Roman" w:hAnsi="Times New Roman" w:cs="Times New Roman"/>
          <w:sz w:val="22"/>
        </w:rPr>
      </w:pPr>
    </w:p>
    <w:p w14:paraId="14AE4DE6"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DEF35EF"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5CF519AB" w14:textId="77777777"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41E69B19" w14:textId="77777777"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46D8F01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0B7F6C50" w14:textId="77777777"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326AF741" w14:textId="77777777"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4C9C4950"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22B54D98" w14:textId="77777777"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14:paraId="206E774B" w14:textId="77777777"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48E33F21"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14:paraId="50F9A862"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14BD97D0" w14:textId="77777777"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4875C2BB"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14:paraId="68BC54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14:paraId="1BFAFC0B" w14:textId="77777777"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w:t>
      </w:r>
      <w:r w:rsidRPr="007A544E">
        <w:rPr>
          <w:rFonts w:ascii="Times New Roman" w:hAnsi="Times New Roman" w:cs="Times New Roman"/>
          <w:sz w:val="22"/>
        </w:rPr>
        <w:lastRenderedPageBreak/>
        <w:t xml:space="preserve">perante a própria autoridade que aplicou a penalidade, que será concedida sempre que o contratado ressarcir a Administração pelos prejuízos resultante e após decorrido o prazo da sanção aplicada com base no inciso anterior.  </w:t>
      </w:r>
    </w:p>
    <w:p w14:paraId="06A40552"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5D6CCDAA" w14:textId="77777777"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14:paraId="321AD969" w14:textId="77777777" w:rsidR="002371CA" w:rsidRPr="007A544E" w:rsidRDefault="002371CA">
      <w:pPr>
        <w:spacing w:after="0"/>
        <w:ind w:left="720" w:right="4227" w:firstLine="0"/>
        <w:rPr>
          <w:rFonts w:ascii="Times New Roman" w:hAnsi="Times New Roman" w:cs="Times New Roman"/>
          <w:b/>
          <w:sz w:val="22"/>
        </w:rPr>
      </w:pPr>
    </w:p>
    <w:p w14:paraId="4B136524" w14:textId="77777777"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14:paraId="421BE14E" w14:textId="77777777"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14:paraId="429F5543"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w:t>
      </w:r>
      <w:proofErr w:type="gramStart"/>
      <w:r w:rsidRPr="007A544E">
        <w:rPr>
          <w:rFonts w:ascii="Times New Roman" w:hAnsi="Times New Roman" w:cs="Times New Roman"/>
          <w:sz w:val="22"/>
        </w:rPr>
        <w:t>da</w:t>
      </w:r>
      <w:proofErr w:type="gramEnd"/>
      <w:r w:rsidRPr="007A544E">
        <w:rPr>
          <w:rFonts w:ascii="Times New Roman" w:hAnsi="Times New Roman" w:cs="Times New Roman"/>
          <w:sz w:val="22"/>
        </w:rPr>
        <w:t xml:space="preserve"> CONTRATATA intentarem reclamações trabalhistas contra a CONTRATANTE.  </w:t>
      </w:r>
    </w:p>
    <w:p w14:paraId="7596C2B4"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14:paraId="33B86BA7"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14:paraId="4506ADAD" w14:textId="77777777"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14:paraId="2C418EAE"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14:paraId="6A0B71F7"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14:paraId="541FF8E1"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14:paraId="699BBC02"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14:paraId="168884A0" w14:textId="77777777"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14:paraId="0E54B72F" w14:textId="77777777" w:rsidR="002371CA" w:rsidRPr="007A544E" w:rsidRDefault="002371CA">
      <w:pPr>
        <w:spacing w:after="9"/>
        <w:ind w:left="720" w:right="94" w:firstLine="0"/>
        <w:rPr>
          <w:rFonts w:ascii="Times New Roman" w:hAnsi="Times New Roman" w:cs="Times New Roman"/>
          <w:sz w:val="22"/>
        </w:rPr>
      </w:pPr>
    </w:p>
    <w:p w14:paraId="63043D5F" w14:textId="77777777"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14:paraId="34B3414D" w14:textId="77777777"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14:paraId="5BDCEE01" w14:textId="77777777"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14:paraId="45A37DB2" w14:textId="77777777"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2C19EDA2" w14:textId="77777777"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79BE1CC4" w14:textId="77777777" w:rsidR="00561736" w:rsidRDefault="00561736">
      <w:pPr>
        <w:spacing w:after="0"/>
        <w:ind w:left="10" w:right="10"/>
        <w:rPr>
          <w:rFonts w:ascii="Times New Roman" w:hAnsi="Times New Roman" w:cs="Times New Roman"/>
          <w:sz w:val="22"/>
        </w:rPr>
      </w:pPr>
    </w:p>
    <w:p w14:paraId="0D627EE5" w14:textId="77777777"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14:paraId="16AADC0E" w14:textId="77777777"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35F2E2C5" w14:textId="275EAAC1" w:rsidR="00561736" w:rsidRPr="007A544E" w:rsidRDefault="00561736" w:rsidP="00912537">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912537" w:rsidRPr="00912537">
        <w:rPr>
          <w:rFonts w:ascii="Times New Roman" w:hAnsi="Times New Roman" w:cs="Times New Roman"/>
          <w:sz w:val="22"/>
        </w:rPr>
        <w:t xml:space="preserve">A execução do contrato será acompanhada e fiscalizada pelo secretário: </w:t>
      </w:r>
      <w:r w:rsidR="00912537" w:rsidRPr="00912537">
        <w:rPr>
          <w:rFonts w:ascii="Times New Roman" w:hAnsi="Times New Roman" w:cs="Times New Roman"/>
          <w:color w:val="FF0000"/>
          <w:sz w:val="22"/>
        </w:rPr>
        <w:t>Rudimar Marafon, matrícula n° 13730/01</w:t>
      </w:r>
      <w:r w:rsidR="00912537" w:rsidRPr="00912537">
        <w:rPr>
          <w:rFonts w:ascii="Times New Roman" w:hAnsi="Times New Roman" w:cs="Times New Roman"/>
          <w:sz w:val="22"/>
        </w:rPr>
        <w:t>, que atuará como representante institucional, nos termos do artigo 67 da Lei 8666/93.</w:t>
      </w: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w:t>
      </w:r>
      <w:r w:rsidRPr="007A544E">
        <w:rPr>
          <w:rFonts w:ascii="Times New Roman" w:hAnsi="Times New Roman" w:cs="Times New Roman"/>
          <w:sz w:val="22"/>
          <w:lang w:eastAsia="en-US"/>
        </w:rPr>
        <w:lastRenderedPageBreak/>
        <w:t xml:space="preserve">Contratada, inclusive perante terceiros, por qualquer irregularidade, ainda que resultante de imperfeições técnicas ou vícios redibitórios, e, na ocorrência desta, não implica em </w:t>
      </w:r>
      <w:proofErr w:type="spellStart"/>
      <w:r w:rsidRPr="007A544E">
        <w:rPr>
          <w:rFonts w:ascii="Times New Roman" w:hAnsi="Times New Roman" w:cs="Times New Roman"/>
          <w:sz w:val="22"/>
          <w:lang w:eastAsia="en-US"/>
        </w:rPr>
        <w:t>co-responsabilidade</w:t>
      </w:r>
      <w:proofErr w:type="spellEnd"/>
      <w:r w:rsidRPr="007A544E">
        <w:rPr>
          <w:rFonts w:ascii="Times New Roman" w:hAnsi="Times New Roman" w:cs="Times New Roman"/>
          <w:sz w:val="22"/>
          <w:lang w:eastAsia="en-US"/>
        </w:rPr>
        <w:t xml:space="preserve"> da Administração ou de seus agentes e prepostos, de conformidade com o art. 70 da Lei nº 8.666, de 1993.</w:t>
      </w:r>
    </w:p>
    <w:p w14:paraId="41F277FB" w14:textId="77777777"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0DF1BEEA" w14:textId="77777777" w:rsidR="00561736" w:rsidRPr="007A544E" w:rsidRDefault="00561736">
      <w:pPr>
        <w:spacing w:after="0"/>
        <w:ind w:left="10" w:right="10"/>
        <w:rPr>
          <w:rFonts w:ascii="Times New Roman" w:hAnsi="Times New Roman" w:cs="Times New Roman"/>
          <w:sz w:val="22"/>
        </w:rPr>
      </w:pPr>
    </w:p>
    <w:p w14:paraId="0E35CB9C"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40D0E6C7" w14:textId="77777777"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14:paraId="29324898" w14:textId="77777777" w:rsidR="002371CA" w:rsidRPr="007A544E" w:rsidRDefault="002371CA" w:rsidP="002371CA">
      <w:pPr>
        <w:rPr>
          <w:rFonts w:ascii="Times New Roman" w:hAnsi="Times New Roman" w:cs="Times New Roman"/>
          <w:sz w:val="22"/>
        </w:rPr>
      </w:pPr>
    </w:p>
    <w:p w14:paraId="0917C311"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 __/2022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14:paraId="6FA32077" w14:textId="77777777"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0216566" w14:textId="77777777"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14:paraId="7C3BD0BE" w14:textId="77777777"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14:paraId="1DC40F4C" w14:textId="77777777"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 xml:space="preserve">ta, SC, __ de __________ </w:t>
      </w:r>
      <w:proofErr w:type="spellStart"/>
      <w:r w:rsidR="002A1462" w:rsidRPr="007A544E">
        <w:rPr>
          <w:rFonts w:ascii="Times New Roman" w:hAnsi="Times New Roman" w:cs="Times New Roman"/>
          <w:color w:val="FF0000"/>
          <w:sz w:val="22"/>
        </w:rPr>
        <w:t>de</w:t>
      </w:r>
      <w:proofErr w:type="spellEnd"/>
      <w:r w:rsidR="002A1462" w:rsidRPr="007A544E">
        <w:rPr>
          <w:rFonts w:ascii="Times New Roman" w:hAnsi="Times New Roman" w:cs="Times New Roman"/>
          <w:color w:val="FF0000"/>
          <w:sz w:val="22"/>
        </w:rPr>
        <w:t xml:space="preserve"> 2022</w:t>
      </w:r>
      <w:r w:rsidRPr="007A544E">
        <w:rPr>
          <w:rFonts w:ascii="Times New Roman" w:hAnsi="Times New Roman" w:cs="Times New Roman"/>
          <w:color w:val="FF0000"/>
          <w:sz w:val="22"/>
        </w:rPr>
        <w:t xml:space="preserve">. </w:t>
      </w:r>
    </w:p>
    <w:p w14:paraId="058B9D45" w14:textId="77777777" w:rsidR="002371CA" w:rsidRDefault="002371CA">
      <w:pPr>
        <w:spacing w:after="9"/>
        <w:ind w:left="720" w:right="94" w:firstLine="0"/>
        <w:rPr>
          <w:rFonts w:ascii="Times New Roman" w:hAnsi="Times New Roman" w:cs="Times New Roman"/>
          <w:sz w:val="22"/>
        </w:rPr>
      </w:pPr>
    </w:p>
    <w:p w14:paraId="581D1E8E" w14:textId="77777777" w:rsidR="00840D7B" w:rsidRPr="007A544E" w:rsidRDefault="00840D7B">
      <w:pPr>
        <w:spacing w:after="9"/>
        <w:ind w:left="720" w:right="94" w:firstLine="0"/>
        <w:rPr>
          <w:rFonts w:ascii="Times New Roman" w:hAnsi="Times New Roman" w:cs="Times New Roman"/>
          <w:sz w:val="22"/>
        </w:rPr>
      </w:pPr>
    </w:p>
    <w:p w14:paraId="702A1A28" w14:textId="77777777" w:rsidR="002371CA" w:rsidRPr="007A544E" w:rsidRDefault="002371CA">
      <w:pPr>
        <w:spacing w:after="9"/>
        <w:ind w:left="720" w:right="94" w:firstLine="0"/>
        <w:rPr>
          <w:rFonts w:ascii="Times New Roman" w:hAnsi="Times New Roman" w:cs="Times New Roman"/>
          <w:sz w:val="22"/>
        </w:rPr>
      </w:pPr>
    </w:p>
    <w:p w14:paraId="1A3A51F1" w14:textId="77777777" w:rsidR="002371CA" w:rsidRPr="007A544E" w:rsidRDefault="002371CA" w:rsidP="002371CA">
      <w:pPr>
        <w:spacing w:after="9"/>
        <w:ind w:left="720" w:right="94" w:firstLine="0"/>
        <w:jc w:val="center"/>
        <w:rPr>
          <w:rFonts w:ascii="Times New Roman" w:hAnsi="Times New Roman" w:cs="Times New Roman"/>
          <w:sz w:val="22"/>
        </w:rPr>
      </w:pPr>
    </w:p>
    <w:p w14:paraId="4A66431F" w14:textId="77777777"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14:paraId="5029DB6C" w14:textId="77777777"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70D38BEF" w14:textId="77777777"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14:paraId="7EAC3785"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2FDAF881" w14:textId="77777777"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14:paraId="7E7C4B32" w14:textId="77777777" w:rsidR="002371CA" w:rsidRPr="007A544E" w:rsidRDefault="002371CA" w:rsidP="005A3573">
      <w:pPr>
        <w:spacing w:after="0" w:line="259" w:lineRule="auto"/>
        <w:ind w:left="0" w:right="0" w:firstLine="0"/>
        <w:rPr>
          <w:rFonts w:ascii="Times New Roman" w:hAnsi="Times New Roman" w:cs="Times New Roman"/>
          <w:b/>
          <w:sz w:val="22"/>
        </w:rPr>
      </w:pPr>
    </w:p>
    <w:p w14:paraId="015DB14F" w14:textId="77777777" w:rsidR="002371CA" w:rsidRPr="007A544E" w:rsidRDefault="002371CA">
      <w:pPr>
        <w:spacing w:after="0" w:line="259" w:lineRule="auto"/>
        <w:ind w:left="781" w:right="0" w:firstLine="0"/>
        <w:jc w:val="center"/>
        <w:rPr>
          <w:rFonts w:ascii="Times New Roman" w:hAnsi="Times New Roman" w:cs="Times New Roman"/>
          <w:sz w:val="22"/>
        </w:rPr>
      </w:pPr>
    </w:p>
    <w:p w14:paraId="0267C5CC" w14:textId="77777777"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14:paraId="621BC906" w14:textId="77777777"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14:paraId="5EFBCD12" w14:textId="77777777" w:rsidR="005C436F" w:rsidRPr="007A544E" w:rsidRDefault="005C436F" w:rsidP="005C436F">
      <w:pPr>
        <w:rPr>
          <w:rFonts w:ascii="Times New Roman" w:hAnsi="Times New Roman" w:cs="Times New Roman"/>
          <w:sz w:val="22"/>
        </w:rPr>
      </w:pPr>
    </w:p>
    <w:p w14:paraId="7CF70D9E" w14:textId="77777777" w:rsidR="005C436F" w:rsidRPr="007A544E" w:rsidRDefault="005C436F" w:rsidP="005C436F">
      <w:pPr>
        <w:rPr>
          <w:rFonts w:ascii="Times New Roman" w:hAnsi="Times New Roman" w:cs="Times New Roman"/>
          <w:sz w:val="22"/>
        </w:rPr>
      </w:pPr>
    </w:p>
    <w:p w14:paraId="2CD25DB0" w14:textId="77777777" w:rsidR="005C436F" w:rsidRPr="007A544E" w:rsidRDefault="005C436F" w:rsidP="005C436F">
      <w:pPr>
        <w:rPr>
          <w:rFonts w:ascii="Times New Roman" w:hAnsi="Times New Roman" w:cs="Times New Roman"/>
          <w:sz w:val="22"/>
        </w:rPr>
      </w:pPr>
    </w:p>
    <w:p w14:paraId="1D60E302" w14:textId="77777777"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14:paraId="28F194CD" w14:textId="77777777" w:rsidR="005C436F" w:rsidRPr="007A544E" w:rsidRDefault="005C436F" w:rsidP="005C436F">
      <w:pPr>
        <w:ind w:left="0" w:firstLine="0"/>
        <w:rPr>
          <w:rFonts w:ascii="Times New Roman" w:hAnsi="Times New Roman" w:cs="Times New Roman"/>
          <w:sz w:val="22"/>
        </w:rPr>
      </w:pPr>
    </w:p>
    <w:p w14:paraId="56E6447A" w14:textId="77777777" w:rsidR="001708CC" w:rsidRPr="007A544E" w:rsidRDefault="001708CC" w:rsidP="005C436F">
      <w:pPr>
        <w:ind w:left="0" w:firstLine="0"/>
        <w:rPr>
          <w:rFonts w:ascii="Times New Roman" w:hAnsi="Times New Roman" w:cs="Times New Roman"/>
          <w:sz w:val="22"/>
        </w:rPr>
      </w:pPr>
    </w:p>
    <w:p w14:paraId="5ADDEB83" w14:textId="77777777"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14:paraId="0EA0EFB6" w14:textId="77777777"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14:paraId="4F18DAE7" w14:textId="77777777"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Kelly Cristina </w:t>
      </w:r>
      <w:proofErr w:type="spellStart"/>
      <w:r w:rsidRPr="007A544E">
        <w:rPr>
          <w:rFonts w:ascii="Times New Roman" w:hAnsi="Times New Roman" w:cs="Times New Roman"/>
          <w:sz w:val="22"/>
        </w:rPr>
        <w:t>Ranzan</w:t>
      </w:r>
      <w:proofErr w:type="spellEnd"/>
    </w:p>
    <w:p w14:paraId="234A6956" w14:textId="75C98481" w:rsidR="00742D25" w:rsidRPr="00912537" w:rsidRDefault="005C436F" w:rsidP="00912537">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737091">
        <w:rPr>
          <w:rFonts w:ascii="Times New Roman" w:hAnsi="Times New Roman" w:cs="Times New Roman"/>
          <w:sz w:val="22"/>
        </w:rPr>
        <w:t xml:space="preserve"> </w:t>
      </w:r>
      <w:r w:rsidRPr="007A544E">
        <w:rPr>
          <w:rFonts w:ascii="Times New Roman" w:hAnsi="Times New Roman" w:cs="Times New Roman"/>
          <w:sz w:val="22"/>
        </w:rPr>
        <w:t>CPF: 773.189.001-53</w:t>
      </w:r>
    </w:p>
    <w:sectPr w:rsidR="00742D25" w:rsidRPr="00912537">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953D0" w14:textId="77777777" w:rsidR="00ED5DD6" w:rsidRDefault="00ED5DD6">
      <w:pPr>
        <w:spacing w:after="0" w:line="240" w:lineRule="auto"/>
      </w:pPr>
      <w:r>
        <w:separator/>
      </w:r>
    </w:p>
  </w:endnote>
  <w:endnote w:type="continuationSeparator" w:id="0">
    <w:p w14:paraId="74822B71" w14:textId="77777777" w:rsidR="00ED5DD6" w:rsidRDefault="00ED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4F20" w14:textId="77777777" w:rsidR="00ED5DD6" w:rsidRDefault="00ED5DD6">
    <w:pPr>
      <w:spacing w:after="0" w:line="259" w:lineRule="auto"/>
      <w:ind w:left="0" w:right="277" w:firstLine="0"/>
      <w:jc w:val="center"/>
    </w:pPr>
    <w:r>
      <w:rPr>
        <w:b/>
        <w:sz w:val="16"/>
      </w:rPr>
      <w:t xml:space="preserve">RUA CELSO TOZZO, 27 CEP: 89.819-000 – FONE: (49) 3358-9100 – CORDILHEIRA ALTA – SC </w:t>
    </w:r>
  </w:p>
  <w:p w14:paraId="65027B87" w14:textId="77777777" w:rsidR="00ED5DD6" w:rsidRDefault="00ED5DD6">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971CD8">
      <w:rPr>
        <w:rFonts w:ascii="Arial" w:eastAsia="Arial" w:hAnsi="Arial" w:cs="Arial"/>
        <w:noProof/>
        <w:sz w:val="18"/>
      </w:rPr>
      <w:t>35</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2B49E261" w14:textId="77777777" w:rsidR="00ED5DD6" w:rsidRDefault="00ED5DD6">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D8CD2" w14:textId="77777777" w:rsidR="00ED5DD6" w:rsidRDefault="00ED5DD6">
    <w:pPr>
      <w:spacing w:after="0" w:line="259" w:lineRule="auto"/>
      <w:ind w:left="0" w:right="277" w:firstLine="0"/>
      <w:jc w:val="center"/>
    </w:pPr>
    <w:r>
      <w:rPr>
        <w:b/>
        <w:sz w:val="16"/>
      </w:rPr>
      <w:t xml:space="preserve">RUA CELSO TOZZO, 27 CEP: 89.819-000 – FONE: (49) 3358-9100 – CORDILHEIRA ALTA – SC </w:t>
    </w:r>
  </w:p>
  <w:p w14:paraId="1940218B" w14:textId="418ADD44" w:rsidR="00ED5DD6" w:rsidRDefault="00ED5DD6">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Pr="002B4BE3">
      <w:rPr>
        <w:rFonts w:ascii="Arial" w:eastAsia="Arial" w:hAnsi="Arial" w:cs="Arial"/>
        <w:noProof/>
        <w:sz w:val="18"/>
      </w:rPr>
      <w:t>21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Pr>
        <w:rFonts w:ascii="Arial" w:eastAsia="Arial" w:hAnsi="Arial" w:cs="Arial"/>
        <w:noProof/>
        <w:sz w:val="18"/>
      </w:rPr>
      <w:t>31</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4C538F63" w14:textId="77777777" w:rsidR="00ED5DD6" w:rsidRDefault="00ED5DD6">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6AA08" w14:textId="77777777" w:rsidR="00ED5DD6" w:rsidRDefault="00ED5DD6">
    <w:pPr>
      <w:spacing w:after="0" w:line="259" w:lineRule="auto"/>
      <w:ind w:left="0" w:right="277" w:firstLine="0"/>
      <w:jc w:val="center"/>
    </w:pPr>
    <w:r>
      <w:rPr>
        <w:b/>
        <w:sz w:val="16"/>
      </w:rPr>
      <w:t xml:space="preserve">RUA CELSO TOZZO, 27 CEP: 89.819-000 – FONE: (49) 3358-9100 – CORDILHEIRA ALTA – SC </w:t>
    </w:r>
  </w:p>
  <w:p w14:paraId="01D5D126" w14:textId="5996F9E7" w:rsidR="00ED5DD6" w:rsidRDefault="00ED5DD6">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Pr="002B4BE3">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Pr>
        <w:rFonts w:ascii="Arial" w:eastAsia="Arial" w:hAnsi="Arial" w:cs="Arial"/>
        <w:noProof/>
        <w:sz w:val="18"/>
      </w:rPr>
      <w:t>31</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2C542ED" w14:textId="77777777" w:rsidR="00ED5DD6" w:rsidRDefault="00ED5DD6">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F90B9" w14:textId="77777777" w:rsidR="00ED5DD6" w:rsidRDefault="00ED5DD6">
      <w:pPr>
        <w:spacing w:after="0" w:line="240" w:lineRule="auto"/>
      </w:pPr>
      <w:r>
        <w:separator/>
      </w:r>
    </w:p>
  </w:footnote>
  <w:footnote w:type="continuationSeparator" w:id="0">
    <w:p w14:paraId="17555E7E" w14:textId="77777777" w:rsidR="00ED5DD6" w:rsidRDefault="00ED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1CB42" w14:textId="77777777" w:rsidR="00ED5DD6" w:rsidRDefault="00ED5DD6">
    <w:pPr>
      <w:spacing w:after="0" w:line="259" w:lineRule="auto"/>
      <w:ind w:left="0" w:right="1135" w:firstLine="0"/>
      <w:jc w:val="right"/>
    </w:pPr>
    <w:r>
      <w:rPr>
        <w:noProof/>
      </w:rPr>
      <w:drawing>
        <wp:anchor distT="0" distB="0" distL="114300" distR="114300" simplePos="0" relativeHeight="251664384" behindDoc="0" locked="0" layoutInCell="1" allowOverlap="0" wp14:anchorId="1CFE27BC" wp14:editId="5D4708AC">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58587" w14:textId="77777777" w:rsidR="00ED5DD6" w:rsidRDefault="00ED5DD6">
    <w:pPr>
      <w:spacing w:after="0" w:line="259" w:lineRule="auto"/>
      <w:ind w:left="0" w:right="1135" w:firstLine="0"/>
      <w:jc w:val="right"/>
    </w:pPr>
    <w:r>
      <w:rPr>
        <w:noProof/>
      </w:rPr>
      <w:drawing>
        <wp:anchor distT="0" distB="0" distL="114300" distR="114300" simplePos="0" relativeHeight="251665408" behindDoc="0" locked="0" layoutInCell="1" allowOverlap="0" wp14:anchorId="0924A33A" wp14:editId="5D969B6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6482E" w14:textId="77777777" w:rsidR="00ED5DD6" w:rsidRDefault="00ED5DD6">
    <w:pPr>
      <w:spacing w:after="0" w:line="259" w:lineRule="auto"/>
      <w:ind w:left="0" w:right="1135" w:firstLine="0"/>
      <w:jc w:val="right"/>
    </w:pPr>
    <w:r>
      <w:rPr>
        <w:noProof/>
      </w:rPr>
      <w:drawing>
        <wp:anchor distT="0" distB="0" distL="114300" distR="114300" simplePos="0" relativeHeight="251666432" behindDoc="0" locked="0" layoutInCell="1" allowOverlap="0" wp14:anchorId="75D45BC9" wp14:editId="6ED2360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235BE8A6" w14:textId="77777777" w:rsidR="00ED5DD6" w:rsidRDefault="00ED5DD6">
    <w:pPr>
      <w:spacing w:after="216" w:line="259" w:lineRule="auto"/>
      <w:ind w:left="4" w:right="0" w:firstLine="0"/>
      <w:jc w:val="center"/>
      <w:rPr>
        <w:b/>
      </w:rPr>
    </w:pPr>
  </w:p>
  <w:p w14:paraId="17F8FD47" w14:textId="77777777" w:rsidR="00ED5DD6" w:rsidRDefault="00ED5DD6">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26D3"/>
    <w:rsid w:val="000038B2"/>
    <w:rsid w:val="00006F76"/>
    <w:rsid w:val="00012A56"/>
    <w:rsid w:val="00013286"/>
    <w:rsid w:val="0001572E"/>
    <w:rsid w:val="00017ADF"/>
    <w:rsid w:val="00053EE6"/>
    <w:rsid w:val="00054A49"/>
    <w:rsid w:val="00061B08"/>
    <w:rsid w:val="00087324"/>
    <w:rsid w:val="00097177"/>
    <w:rsid w:val="000C7E43"/>
    <w:rsid w:val="000E200B"/>
    <w:rsid w:val="000F1E4F"/>
    <w:rsid w:val="001139F2"/>
    <w:rsid w:val="0012656B"/>
    <w:rsid w:val="00141ABB"/>
    <w:rsid w:val="0014318F"/>
    <w:rsid w:val="00146D47"/>
    <w:rsid w:val="001708CC"/>
    <w:rsid w:val="00184CCF"/>
    <w:rsid w:val="00196E60"/>
    <w:rsid w:val="001B196E"/>
    <w:rsid w:val="001B56ED"/>
    <w:rsid w:val="001C666B"/>
    <w:rsid w:val="001C7106"/>
    <w:rsid w:val="001C75AA"/>
    <w:rsid w:val="001E5384"/>
    <w:rsid w:val="0020446B"/>
    <w:rsid w:val="0020654D"/>
    <w:rsid w:val="00206A6A"/>
    <w:rsid w:val="00212D65"/>
    <w:rsid w:val="002371CA"/>
    <w:rsid w:val="00255D49"/>
    <w:rsid w:val="00266A26"/>
    <w:rsid w:val="00277277"/>
    <w:rsid w:val="0028136D"/>
    <w:rsid w:val="002A1462"/>
    <w:rsid w:val="002B3697"/>
    <w:rsid w:val="002B4BE3"/>
    <w:rsid w:val="002D4BEC"/>
    <w:rsid w:val="002E5450"/>
    <w:rsid w:val="00307BD3"/>
    <w:rsid w:val="00310276"/>
    <w:rsid w:val="00313A41"/>
    <w:rsid w:val="00346800"/>
    <w:rsid w:val="00357955"/>
    <w:rsid w:val="003613BD"/>
    <w:rsid w:val="00367C06"/>
    <w:rsid w:val="00373055"/>
    <w:rsid w:val="0039401B"/>
    <w:rsid w:val="003A1BE8"/>
    <w:rsid w:val="003A6FC2"/>
    <w:rsid w:val="003C0864"/>
    <w:rsid w:val="003F0594"/>
    <w:rsid w:val="003F0B27"/>
    <w:rsid w:val="0040159A"/>
    <w:rsid w:val="0040509F"/>
    <w:rsid w:val="00450574"/>
    <w:rsid w:val="004630A0"/>
    <w:rsid w:val="004645D5"/>
    <w:rsid w:val="00467A17"/>
    <w:rsid w:val="0047659F"/>
    <w:rsid w:val="00480053"/>
    <w:rsid w:val="0048295C"/>
    <w:rsid w:val="00490508"/>
    <w:rsid w:val="004B291D"/>
    <w:rsid w:val="004B51DA"/>
    <w:rsid w:val="004D1970"/>
    <w:rsid w:val="004D3430"/>
    <w:rsid w:val="004D631B"/>
    <w:rsid w:val="00520425"/>
    <w:rsid w:val="00530572"/>
    <w:rsid w:val="00531926"/>
    <w:rsid w:val="00534A43"/>
    <w:rsid w:val="005472C4"/>
    <w:rsid w:val="00557DD5"/>
    <w:rsid w:val="00561736"/>
    <w:rsid w:val="005768EE"/>
    <w:rsid w:val="0058664F"/>
    <w:rsid w:val="005A3573"/>
    <w:rsid w:val="005C436F"/>
    <w:rsid w:val="005D0848"/>
    <w:rsid w:val="005F73FB"/>
    <w:rsid w:val="00636B6A"/>
    <w:rsid w:val="00662642"/>
    <w:rsid w:val="00681F70"/>
    <w:rsid w:val="0069614A"/>
    <w:rsid w:val="006A1110"/>
    <w:rsid w:val="006A37E8"/>
    <w:rsid w:val="006D1DAE"/>
    <w:rsid w:val="00712BB2"/>
    <w:rsid w:val="0071709F"/>
    <w:rsid w:val="00721770"/>
    <w:rsid w:val="007355D0"/>
    <w:rsid w:val="00737091"/>
    <w:rsid w:val="00740A2A"/>
    <w:rsid w:val="00742D25"/>
    <w:rsid w:val="00770A2F"/>
    <w:rsid w:val="007A1C0D"/>
    <w:rsid w:val="007A544E"/>
    <w:rsid w:val="007A6703"/>
    <w:rsid w:val="007A7DD2"/>
    <w:rsid w:val="007B0E68"/>
    <w:rsid w:val="007B1528"/>
    <w:rsid w:val="007B61D1"/>
    <w:rsid w:val="007E1623"/>
    <w:rsid w:val="007E73F4"/>
    <w:rsid w:val="007F7E30"/>
    <w:rsid w:val="00801CA5"/>
    <w:rsid w:val="00802919"/>
    <w:rsid w:val="00804616"/>
    <w:rsid w:val="00811E0D"/>
    <w:rsid w:val="00816CAA"/>
    <w:rsid w:val="00817BA5"/>
    <w:rsid w:val="0082335B"/>
    <w:rsid w:val="00826916"/>
    <w:rsid w:val="00837FCA"/>
    <w:rsid w:val="00840D7B"/>
    <w:rsid w:val="00863EA4"/>
    <w:rsid w:val="008A5B5E"/>
    <w:rsid w:val="008B70C0"/>
    <w:rsid w:val="008D008F"/>
    <w:rsid w:val="008D1169"/>
    <w:rsid w:val="008D219E"/>
    <w:rsid w:val="008D375A"/>
    <w:rsid w:val="008E3D40"/>
    <w:rsid w:val="008F02EC"/>
    <w:rsid w:val="00906467"/>
    <w:rsid w:val="00911C22"/>
    <w:rsid w:val="00912537"/>
    <w:rsid w:val="00917A36"/>
    <w:rsid w:val="009212A8"/>
    <w:rsid w:val="009323B2"/>
    <w:rsid w:val="0093633C"/>
    <w:rsid w:val="00962A90"/>
    <w:rsid w:val="00971CD8"/>
    <w:rsid w:val="00977364"/>
    <w:rsid w:val="00995240"/>
    <w:rsid w:val="009965F1"/>
    <w:rsid w:val="00996B67"/>
    <w:rsid w:val="009B01C8"/>
    <w:rsid w:val="009B7E7E"/>
    <w:rsid w:val="009F25F6"/>
    <w:rsid w:val="009F68F7"/>
    <w:rsid w:val="00A04B38"/>
    <w:rsid w:val="00A16D96"/>
    <w:rsid w:val="00A22BFE"/>
    <w:rsid w:val="00A43AE8"/>
    <w:rsid w:val="00A4589B"/>
    <w:rsid w:val="00A747E9"/>
    <w:rsid w:val="00A77411"/>
    <w:rsid w:val="00A81294"/>
    <w:rsid w:val="00AA109F"/>
    <w:rsid w:val="00AA444F"/>
    <w:rsid w:val="00AB3047"/>
    <w:rsid w:val="00AC61AA"/>
    <w:rsid w:val="00AF07BF"/>
    <w:rsid w:val="00B053BC"/>
    <w:rsid w:val="00B23152"/>
    <w:rsid w:val="00B25F1C"/>
    <w:rsid w:val="00B268CD"/>
    <w:rsid w:val="00B41464"/>
    <w:rsid w:val="00B436A2"/>
    <w:rsid w:val="00B61F34"/>
    <w:rsid w:val="00B70A4D"/>
    <w:rsid w:val="00B74B2C"/>
    <w:rsid w:val="00B80728"/>
    <w:rsid w:val="00B92F50"/>
    <w:rsid w:val="00BB5FE4"/>
    <w:rsid w:val="00BF7F5C"/>
    <w:rsid w:val="00C07073"/>
    <w:rsid w:val="00C822BC"/>
    <w:rsid w:val="00C90CD0"/>
    <w:rsid w:val="00CA1DC8"/>
    <w:rsid w:val="00CA431A"/>
    <w:rsid w:val="00CC5F3D"/>
    <w:rsid w:val="00CF0E9D"/>
    <w:rsid w:val="00D365B2"/>
    <w:rsid w:val="00D5130F"/>
    <w:rsid w:val="00D70F3A"/>
    <w:rsid w:val="00DA318D"/>
    <w:rsid w:val="00DB5E7B"/>
    <w:rsid w:val="00DD5B0C"/>
    <w:rsid w:val="00DD7F5A"/>
    <w:rsid w:val="00DF14ED"/>
    <w:rsid w:val="00DF58D9"/>
    <w:rsid w:val="00E31FCA"/>
    <w:rsid w:val="00E52004"/>
    <w:rsid w:val="00E5649D"/>
    <w:rsid w:val="00E65C64"/>
    <w:rsid w:val="00E87E25"/>
    <w:rsid w:val="00E930CC"/>
    <w:rsid w:val="00E97DBF"/>
    <w:rsid w:val="00EA3AEE"/>
    <w:rsid w:val="00EB4B04"/>
    <w:rsid w:val="00EB7FB7"/>
    <w:rsid w:val="00ED16F4"/>
    <w:rsid w:val="00ED4099"/>
    <w:rsid w:val="00ED5DD6"/>
    <w:rsid w:val="00ED7612"/>
    <w:rsid w:val="00F16D3D"/>
    <w:rsid w:val="00F2465E"/>
    <w:rsid w:val="00F262DD"/>
    <w:rsid w:val="00F309EE"/>
    <w:rsid w:val="00F34F1D"/>
    <w:rsid w:val="00F4357A"/>
    <w:rsid w:val="00F55FE3"/>
    <w:rsid w:val="00F66864"/>
    <w:rsid w:val="00F95BC9"/>
    <w:rsid w:val="00FB0F35"/>
    <w:rsid w:val="00FC2A77"/>
    <w:rsid w:val="00FC3973"/>
    <w:rsid w:val="00FF23A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B1FD133"/>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customStyle="1" w:styleId="PADRAO">
    <w:name w:val="PADRAO"/>
    <w:basedOn w:val="Normal"/>
    <w:rsid w:val="002B4BE3"/>
    <w:pPr>
      <w:spacing w:after="0" w:line="240" w:lineRule="auto"/>
      <w:ind w:left="0" w:right="0" w:firstLine="0"/>
    </w:pPr>
    <w:rPr>
      <w:rFonts w:ascii="Tms Rmn" w:eastAsia="Times New Roman" w:hAnsi="Tms Rmn" w:cs="Times New Roman"/>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1241</TotalTime>
  <Pages>30</Pages>
  <Words>12028</Words>
  <Characters>64954</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170</cp:revision>
  <cp:lastPrinted>2022-10-21T17:46:00Z</cp:lastPrinted>
  <dcterms:created xsi:type="dcterms:W3CDTF">2021-02-15T11:42:00Z</dcterms:created>
  <dcterms:modified xsi:type="dcterms:W3CDTF">2022-11-16T16:19:00Z</dcterms:modified>
</cp:coreProperties>
</file>