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B81B9" w14:textId="77777777" w:rsidR="00AC54C6" w:rsidRPr="009D1A01" w:rsidRDefault="00AC54C6" w:rsidP="0063462D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</w:p>
    <w:p w14:paraId="7F5596CA" w14:textId="77777777" w:rsidR="00750DC1" w:rsidRPr="009D1A01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1186BD85" w14:textId="4EDDF908" w:rsidR="00750DC1" w:rsidRDefault="00023702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63</w:t>
      </w:r>
      <w:r w:rsidR="007E0701" w:rsidRPr="009D1A01">
        <w:rPr>
          <w:rFonts w:ascii="Times New Roman" w:hAnsi="Times New Roman" w:cs="Times New Roman"/>
          <w:b/>
          <w:sz w:val="22"/>
        </w:rPr>
        <w:t>/202</w:t>
      </w:r>
      <w:r w:rsidR="005F28FC" w:rsidRPr="009D1A01">
        <w:rPr>
          <w:rFonts w:ascii="Times New Roman" w:hAnsi="Times New Roman" w:cs="Times New Roman"/>
          <w:b/>
          <w:sz w:val="22"/>
        </w:rPr>
        <w:t>2</w:t>
      </w:r>
      <w:r w:rsidR="007E0701"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7F692CD1" w14:textId="751A81AC" w:rsidR="00AC54C6" w:rsidRDefault="00AC54C6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14ED93CE" w14:textId="77777777" w:rsidR="00AC54C6" w:rsidRPr="009D1A01" w:rsidRDefault="00AC54C6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79214DC9" w14:textId="77777777" w:rsidR="00750DC1" w:rsidRPr="009D1A01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59B4E271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9D1A01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593EA2">
        <w:rPr>
          <w:rFonts w:ascii="Times New Roman" w:hAnsi="Times New Roman" w:cs="Times New Roman"/>
          <w:b/>
          <w:sz w:val="22"/>
        </w:rPr>
        <w:t>113</w:t>
      </w:r>
      <w:r w:rsidR="005F28FC" w:rsidRPr="009D1A01">
        <w:rPr>
          <w:rFonts w:ascii="Times New Roman" w:hAnsi="Times New Roman" w:cs="Times New Roman"/>
          <w:b/>
          <w:sz w:val="22"/>
        </w:rPr>
        <w:t>/2022</w:t>
      </w:r>
      <w:r w:rsidRPr="009D1A01">
        <w:rPr>
          <w:rFonts w:ascii="Times New Roman" w:hAnsi="Times New Roman" w:cs="Times New Roman"/>
          <w:b/>
          <w:sz w:val="22"/>
        </w:rPr>
        <w:t xml:space="preserve">, </w:t>
      </w:r>
      <w:r w:rsidRPr="009D1A01">
        <w:rPr>
          <w:rFonts w:ascii="Times New Roman" w:hAnsi="Times New Roman" w:cs="Times New Roman"/>
          <w:sz w:val="22"/>
        </w:rPr>
        <w:t>na modalidade</w:t>
      </w:r>
      <w:r w:rsidRPr="009D1A01">
        <w:rPr>
          <w:rFonts w:ascii="Times New Roman" w:hAnsi="Times New Roman" w:cs="Times New Roman"/>
          <w:b/>
          <w:sz w:val="22"/>
        </w:rPr>
        <w:t xml:space="preserve"> TOMADA DE PREÇOS Nº </w:t>
      </w:r>
      <w:r w:rsidR="00593EA2">
        <w:rPr>
          <w:rFonts w:ascii="Times New Roman" w:hAnsi="Times New Roman" w:cs="Times New Roman"/>
          <w:b/>
          <w:sz w:val="22"/>
        </w:rPr>
        <w:t>16</w:t>
      </w:r>
      <w:r w:rsidR="005F28FC" w:rsidRPr="009D1A01">
        <w:rPr>
          <w:rFonts w:ascii="Times New Roman" w:hAnsi="Times New Roman" w:cs="Times New Roman"/>
          <w:b/>
          <w:sz w:val="22"/>
        </w:rPr>
        <w:t>/2022</w:t>
      </w:r>
      <w:r w:rsidRPr="009D1A01">
        <w:rPr>
          <w:rFonts w:ascii="Times New Roman" w:hAnsi="Times New Roman" w:cs="Times New Roman"/>
          <w:sz w:val="22"/>
        </w:rPr>
        <w:t xml:space="preserve">, nos termos da Lei Federal nº 8.666/1993 e suas alterações, conjuntamente com as condições a seguir estipuladas, regem o relacionamento obrigacional entre o </w:t>
      </w:r>
      <w:r w:rsidRPr="009D1A01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9D1A01">
        <w:rPr>
          <w:rFonts w:ascii="Times New Roman" w:hAnsi="Times New Roman" w:cs="Times New Roman"/>
          <w:sz w:val="22"/>
        </w:rPr>
        <w:t xml:space="preserve">inscrito no CNPJ sob o n. 95.990.198/0001-04, representado pelo Sr. </w:t>
      </w:r>
      <w:r w:rsidR="00593EA2">
        <w:rPr>
          <w:rFonts w:ascii="Times New Roman" w:hAnsi="Times New Roman" w:cs="Times New Roman"/>
          <w:sz w:val="22"/>
        </w:rPr>
        <w:t>Clodoaldo Briancini</w:t>
      </w:r>
      <w:r w:rsidRPr="009D1A01">
        <w:rPr>
          <w:rFonts w:ascii="Times New Roman" w:hAnsi="Times New Roman" w:cs="Times New Roman"/>
          <w:sz w:val="22"/>
        </w:rPr>
        <w:t>, Prefeito</w:t>
      </w:r>
      <w:r w:rsidR="005F28FC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Municipal,</w:t>
      </w:r>
      <w:r w:rsidR="00593EA2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e</w:t>
      </w:r>
      <w:r w:rsidR="00593EA2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o</w:t>
      </w:r>
      <w:r w:rsidR="00593EA2">
        <w:rPr>
          <w:rFonts w:ascii="Times New Roman" w:hAnsi="Times New Roman" w:cs="Times New Roman"/>
          <w:sz w:val="22"/>
        </w:rPr>
        <w:t xml:space="preserve"> </w:t>
      </w:r>
      <w:r w:rsidR="00593EA2">
        <w:rPr>
          <w:rFonts w:ascii="Times New Roman" w:hAnsi="Times New Roman" w:cs="Times New Roman"/>
          <w:b/>
          <w:sz w:val="22"/>
        </w:rPr>
        <w:t xml:space="preserve">CONTRATADO: L &amp; Z </w:t>
      </w:r>
      <w:r w:rsidR="005A7FA3">
        <w:rPr>
          <w:rFonts w:ascii="Times New Roman" w:hAnsi="Times New Roman" w:cs="Times New Roman"/>
          <w:b/>
          <w:sz w:val="22"/>
        </w:rPr>
        <w:t>COMERCIO E INSTALAÇÕES ELETRICAS LTDA</w:t>
      </w:r>
      <w:r w:rsidR="005F28FC" w:rsidRPr="009D1A01">
        <w:rPr>
          <w:rFonts w:ascii="Times New Roman" w:hAnsi="Times New Roman" w:cs="Times New Roman"/>
          <w:sz w:val="22"/>
        </w:rPr>
        <w:t xml:space="preserve">, </w:t>
      </w:r>
      <w:r w:rsidR="005F28FC" w:rsidRPr="009D1A01">
        <w:rPr>
          <w:rFonts w:ascii="Times New Roman" w:hAnsi="Times New Roman" w:cs="Times New Roman"/>
          <w:sz w:val="22"/>
        </w:rPr>
        <w:tab/>
        <w:t>com</w:t>
      </w:r>
      <w:r w:rsidR="005A7FA3">
        <w:rPr>
          <w:rFonts w:ascii="Times New Roman" w:hAnsi="Times New Roman" w:cs="Times New Roman"/>
          <w:sz w:val="22"/>
        </w:rPr>
        <w:t xml:space="preserve"> </w:t>
      </w:r>
      <w:r w:rsidR="005F28FC" w:rsidRPr="009D1A01">
        <w:rPr>
          <w:rFonts w:ascii="Times New Roman" w:hAnsi="Times New Roman" w:cs="Times New Roman"/>
          <w:sz w:val="22"/>
        </w:rPr>
        <w:t>sede</w:t>
      </w:r>
      <w:r w:rsidR="005A7FA3">
        <w:rPr>
          <w:rFonts w:ascii="Times New Roman" w:hAnsi="Times New Roman" w:cs="Times New Roman"/>
          <w:sz w:val="22"/>
        </w:rPr>
        <w:t xml:space="preserve"> </w:t>
      </w:r>
      <w:r w:rsidR="005F28FC" w:rsidRPr="009D1A01">
        <w:rPr>
          <w:rFonts w:ascii="Times New Roman" w:hAnsi="Times New Roman" w:cs="Times New Roman"/>
          <w:sz w:val="22"/>
        </w:rPr>
        <w:t>na</w:t>
      </w:r>
      <w:r w:rsidR="005A7FA3">
        <w:rPr>
          <w:rFonts w:ascii="Times New Roman" w:hAnsi="Times New Roman" w:cs="Times New Roman"/>
          <w:sz w:val="22"/>
        </w:rPr>
        <w:t xml:space="preserve"> </w:t>
      </w:r>
      <w:r w:rsidR="005F28FC" w:rsidRPr="009D1A01">
        <w:rPr>
          <w:rFonts w:ascii="Times New Roman" w:hAnsi="Times New Roman" w:cs="Times New Roman"/>
          <w:sz w:val="22"/>
        </w:rPr>
        <w:t>Rua</w:t>
      </w:r>
      <w:r w:rsidR="005A7FA3">
        <w:rPr>
          <w:rFonts w:ascii="Times New Roman" w:hAnsi="Times New Roman" w:cs="Times New Roman"/>
          <w:sz w:val="22"/>
        </w:rPr>
        <w:t xml:space="preserve"> João Pessoa, </w:t>
      </w:r>
      <w:r w:rsidRPr="009D1A01">
        <w:rPr>
          <w:rFonts w:ascii="Times New Roman" w:hAnsi="Times New Roman" w:cs="Times New Roman"/>
          <w:sz w:val="22"/>
        </w:rPr>
        <w:t>nº</w:t>
      </w:r>
      <w:r w:rsidR="005A7FA3">
        <w:rPr>
          <w:rFonts w:ascii="Times New Roman" w:hAnsi="Times New Roman" w:cs="Times New Roman"/>
          <w:sz w:val="22"/>
        </w:rPr>
        <w:t xml:space="preserve"> 685 – sala terreo, Bairro São José</w:t>
      </w:r>
      <w:r w:rsidRPr="009D1A01">
        <w:rPr>
          <w:rFonts w:ascii="Times New Roman" w:hAnsi="Times New Roman" w:cs="Times New Roman"/>
          <w:sz w:val="22"/>
        </w:rPr>
        <w:t>, Município de</w:t>
      </w:r>
      <w:r w:rsidR="005A7FA3">
        <w:rPr>
          <w:rFonts w:ascii="Times New Roman" w:hAnsi="Times New Roman" w:cs="Times New Roman"/>
          <w:sz w:val="22"/>
        </w:rPr>
        <w:t xml:space="preserve"> Pinhalzinho/SC, CEP: 89.870-000,</w:t>
      </w:r>
      <w:r w:rsidRPr="009D1A01">
        <w:rPr>
          <w:rFonts w:ascii="Times New Roman" w:hAnsi="Times New Roman" w:cs="Times New Roman"/>
          <w:sz w:val="22"/>
        </w:rPr>
        <w:t xml:space="preserve"> inscrito no </w:t>
      </w:r>
      <w:r w:rsidR="005F28FC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CNPJ n.</w:t>
      </w:r>
      <w:r w:rsidR="005A7FA3">
        <w:rPr>
          <w:rFonts w:ascii="Times New Roman" w:hAnsi="Times New Roman" w:cs="Times New Roman"/>
          <w:sz w:val="22"/>
        </w:rPr>
        <w:t xml:space="preserve"> 15.345.797/0001-36</w:t>
      </w:r>
      <w:r w:rsidRPr="009D1A01">
        <w:rPr>
          <w:rFonts w:ascii="Times New Roman" w:hAnsi="Times New Roman" w:cs="Times New Roman"/>
          <w:sz w:val="22"/>
        </w:rPr>
        <w:t xml:space="preserve">, neste ato representado </w:t>
      </w:r>
      <w:r w:rsidR="005A7FA3">
        <w:rPr>
          <w:rFonts w:ascii="Times New Roman" w:hAnsi="Times New Roman" w:cs="Times New Roman"/>
          <w:sz w:val="22"/>
        </w:rPr>
        <w:t xml:space="preserve">pelo </w:t>
      </w:r>
      <w:r w:rsidRPr="009D1A01">
        <w:rPr>
          <w:rFonts w:ascii="Times New Roman" w:hAnsi="Times New Roman" w:cs="Times New Roman"/>
          <w:sz w:val="22"/>
        </w:rPr>
        <w:t>Sr</w:t>
      </w:r>
      <w:r w:rsidR="005A7FA3">
        <w:rPr>
          <w:rFonts w:ascii="Times New Roman" w:hAnsi="Times New Roman" w:cs="Times New Roman"/>
          <w:sz w:val="22"/>
        </w:rPr>
        <w:t>. Edson Zucco</w:t>
      </w:r>
      <w:r w:rsidRPr="009D1A01">
        <w:rPr>
          <w:rFonts w:ascii="Times New Roman" w:hAnsi="Times New Roman" w:cs="Times New Roman"/>
          <w:sz w:val="22"/>
        </w:rPr>
        <w:t xml:space="preserve">, </w:t>
      </w:r>
      <w:r w:rsidR="00C86770" w:rsidRPr="009D1A01">
        <w:rPr>
          <w:rFonts w:ascii="Times New Roman" w:hAnsi="Times New Roman" w:cs="Times New Roman"/>
          <w:sz w:val="22"/>
        </w:rPr>
        <w:t>inscrito</w:t>
      </w:r>
      <w:r w:rsidR="005A7FA3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no CPF n.</w:t>
      </w:r>
      <w:r w:rsidR="005A7FA3">
        <w:rPr>
          <w:rFonts w:ascii="Times New Roman" w:hAnsi="Times New Roman" w:cs="Times New Roman"/>
          <w:sz w:val="22"/>
        </w:rPr>
        <w:t xml:space="preserve"> 033.506.999-10.</w:t>
      </w:r>
    </w:p>
    <w:p w14:paraId="2BA85B9A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7DFDB1C6" w14:textId="77777777" w:rsidR="005F28FC" w:rsidRPr="009D1A01" w:rsidRDefault="007E0701" w:rsidP="007B3AFF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9D1A01">
        <w:rPr>
          <w:rFonts w:ascii="Times New Roman" w:hAnsi="Times New Roman" w:cs="Times New Roman"/>
          <w:color w:val="auto"/>
          <w:sz w:val="22"/>
        </w:rPr>
        <w:t xml:space="preserve">para </w:t>
      </w:r>
      <w:r w:rsidR="005F28FC" w:rsidRPr="009D1A01">
        <w:rPr>
          <w:rFonts w:ascii="Times New Roman" w:hAnsi="Times New Roman" w:cs="Times New Roman"/>
          <w:b/>
          <w:color w:val="FF0000"/>
          <w:sz w:val="22"/>
        </w:rPr>
        <w:t>CONTRATAÇÃO DE EMPRESA ESPECIALIZADA EM OBRAS E SERVIÇOS DE ENGENHARIA PARA EXECUÇÃO DE EXTENSÃO DE REDE DE ILUMINAÇÃO PÚBLICA COM LUMINARIAS EM LED NA RUA LUDOVICO J. TOZZO E NA ÁREA INDUSTRTIAL PRÓXIMO AO TREVO, INCLUINDO O FORNECIMENTO DE MATERIAIS E SERVIÇOS DE MÃO DE OBRA, CONFORMEE PROJETOS, MEMORIAIS E ART EM ANEXO.</w:t>
      </w:r>
    </w:p>
    <w:p w14:paraId="4A3E6E67" w14:textId="22504F44" w:rsidR="00750DC1" w:rsidRPr="009D1A01" w:rsidRDefault="007E0701" w:rsidP="007B3AFF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81E30B8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6D50A04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1650D1" w:rsidRPr="009D1A01">
        <w:rPr>
          <w:rFonts w:ascii="Times New Roman" w:hAnsi="Times New Roman" w:cs="Times New Roman"/>
          <w:sz w:val="22"/>
        </w:rPr>
        <w:t xml:space="preserve">cedimento Licitatório nº </w:t>
      </w:r>
      <w:r w:rsidR="005A7FA3">
        <w:rPr>
          <w:rFonts w:ascii="Times New Roman" w:hAnsi="Times New Roman" w:cs="Times New Roman"/>
          <w:sz w:val="22"/>
        </w:rPr>
        <w:t>113</w:t>
      </w:r>
      <w:r w:rsidR="001650D1" w:rsidRPr="009D1A01">
        <w:rPr>
          <w:rFonts w:ascii="Times New Roman" w:hAnsi="Times New Roman" w:cs="Times New Roman"/>
          <w:sz w:val="22"/>
        </w:rPr>
        <w:t>/202</w:t>
      </w:r>
      <w:r w:rsidR="001D2F0F" w:rsidRPr="009D1A01">
        <w:rPr>
          <w:rFonts w:ascii="Times New Roman" w:hAnsi="Times New Roman" w:cs="Times New Roman"/>
          <w:sz w:val="22"/>
        </w:rPr>
        <w:t>2</w:t>
      </w:r>
      <w:r w:rsidRPr="009D1A01">
        <w:rPr>
          <w:rFonts w:ascii="Times New Roman" w:hAnsi="Times New Roman" w:cs="Times New Roman"/>
          <w:sz w:val="22"/>
        </w:rPr>
        <w:t xml:space="preserve">, modalidade Tomada de Preços nº </w:t>
      </w:r>
      <w:r w:rsidR="005A7FA3">
        <w:rPr>
          <w:rFonts w:ascii="Times New Roman" w:hAnsi="Times New Roman" w:cs="Times New Roman"/>
          <w:sz w:val="22"/>
        </w:rPr>
        <w:t>16/</w:t>
      </w:r>
      <w:r w:rsidRPr="009D1A01">
        <w:rPr>
          <w:rFonts w:ascii="Times New Roman" w:hAnsi="Times New Roman" w:cs="Times New Roman"/>
          <w:sz w:val="22"/>
        </w:rPr>
        <w:t>202</w:t>
      </w:r>
      <w:r w:rsidR="001D2F0F" w:rsidRPr="009D1A01">
        <w:rPr>
          <w:rFonts w:ascii="Times New Roman" w:hAnsi="Times New Roman" w:cs="Times New Roman"/>
          <w:sz w:val="22"/>
        </w:rPr>
        <w:t>2</w:t>
      </w:r>
      <w:r w:rsidRPr="009D1A01">
        <w:rPr>
          <w:rFonts w:ascii="Times New Roman" w:hAnsi="Times New Roman" w:cs="Times New Roman"/>
          <w:sz w:val="22"/>
        </w:rPr>
        <w:t>, passando a fazer parte deste instrumento e a ele vinculando-se diretamente, independente de sua transcrição, tudo em conformidade com as disposições da Lei no 8.666/93 e suas alterações posteriores.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45D16540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3.1 -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O presente contrato vigorará por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="005F28FC" w:rsidRPr="009D1A01">
        <w:rPr>
          <w:rFonts w:ascii="Times New Roman" w:hAnsi="Times New Roman" w:cs="Times New Roman"/>
          <w:b/>
          <w:sz w:val="22"/>
          <w:highlight w:val="yellow"/>
        </w:rPr>
        <w:t>08 (oito) meses</w:t>
      </w:r>
      <w:r w:rsidRPr="009D1A01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E6489FF" w14:textId="7F7DCF30" w:rsidR="00750DC1" w:rsidRPr="009D1A01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4.1 - A Contratada terá prazo de</w:t>
      </w:r>
      <w:r w:rsidR="000606FB" w:rsidRPr="009D1A01">
        <w:rPr>
          <w:rFonts w:ascii="Times New Roman" w:hAnsi="Times New Roman" w:cs="Times New Roman"/>
          <w:sz w:val="22"/>
        </w:rPr>
        <w:t xml:space="preserve"> até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="005F28FC" w:rsidRPr="009D1A01">
        <w:rPr>
          <w:rFonts w:ascii="Times New Roman" w:hAnsi="Times New Roman" w:cs="Times New Roman"/>
          <w:b/>
          <w:sz w:val="22"/>
          <w:highlight w:val="yellow"/>
          <w:u w:color="000000"/>
        </w:rPr>
        <w:t>04 (quatro) meses</w:t>
      </w:r>
      <w:r w:rsidRPr="009D1A01">
        <w:rPr>
          <w:rFonts w:ascii="Times New Roman" w:hAnsi="Times New Roman" w:cs="Times New Roman"/>
          <w:sz w:val="22"/>
        </w:rPr>
        <w:t xml:space="preserve"> para concluir a execução do objeto do presente Edital, a contar da data discriminada como </w:t>
      </w:r>
      <w:r w:rsidR="005261C8" w:rsidRPr="009D1A01">
        <w:rPr>
          <w:rFonts w:ascii="Times New Roman" w:hAnsi="Times New Roman" w:cs="Times New Roman"/>
          <w:sz w:val="22"/>
        </w:rPr>
        <w:t>início</w:t>
      </w:r>
      <w:r w:rsidRPr="009D1A01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5.1 -</w:t>
      </w:r>
      <w:r w:rsidRPr="009D1A01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Será permitida a SUBCONTRATAÇÃO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9D1A01">
        <w:rPr>
          <w:rFonts w:ascii="Times New Roman" w:hAnsi="Times New Roman" w:cs="Times New Roman"/>
          <w:sz w:val="22"/>
        </w:rPr>
        <w:t>e</w:t>
      </w:r>
      <w:r w:rsidRPr="009D1A01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9D1A01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5.3</w:t>
      </w:r>
      <w:r w:rsidRPr="009D1A01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9D1A01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9D1A01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5.4</w:t>
      </w:r>
      <w:r w:rsidRPr="009D1A01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9D1A01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9D1A01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5.5</w:t>
      </w:r>
      <w:r w:rsidRPr="009D1A01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documento</w:t>
      </w:r>
      <w:r w:rsidR="000606F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9D1A01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9D1A01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5.6</w:t>
      </w:r>
      <w:r w:rsidRPr="009D1A01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9D1A01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9D1A01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5.7</w:t>
      </w:r>
      <w:r w:rsidRPr="009D1A01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9D1A01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9D1A01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5.8</w:t>
      </w:r>
      <w:r w:rsidRPr="009D1A01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etapa</w:t>
      </w:r>
      <w:r w:rsidR="000606F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impugnada</w:t>
      </w:r>
      <w:r w:rsidR="000606F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9D1A01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9D1A01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9D1A01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9D1A01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9D1A01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9D1A01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9D1A01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9D1A01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9D1A01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Aprovação</w:t>
      </w:r>
      <w:r w:rsidR="007E0701" w:rsidRPr="009D1A01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9D1A01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9D1A01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Habite</w:t>
      </w:r>
      <w:r w:rsidR="007E0701" w:rsidRPr="009D1A01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9D1A01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Documentos</w:t>
      </w:r>
      <w:r w:rsidR="007E0701" w:rsidRPr="009D1A01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9D1A01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Os</w:t>
      </w:r>
      <w:r w:rsidR="007E0701" w:rsidRPr="009D1A01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(CD-Rom ou DVD-Rom) e uma via impressa assinada pelos respectivos responsáveis técnicos pelas execuções; </w:t>
      </w:r>
    </w:p>
    <w:p w14:paraId="6798F6FC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2481156" w14:textId="7147E4EA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profissional</w:t>
      </w:r>
      <w:r w:rsidR="0063462D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(is) detentor</w:t>
      </w:r>
      <w:r w:rsidR="0063462D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(es) do</w:t>
      </w:r>
      <w:r w:rsidR="00B20A95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(s) </w:t>
      </w:r>
      <w:proofErr w:type="gramStart"/>
      <w:r w:rsidRPr="009D1A01">
        <w:rPr>
          <w:rFonts w:ascii="Times New Roman" w:hAnsi="Times New Roman" w:cs="Times New Roman"/>
          <w:sz w:val="22"/>
        </w:rPr>
        <w:t>registro(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s) apresentado(s) na habilitação; </w:t>
      </w:r>
    </w:p>
    <w:p w14:paraId="51CE10BE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assuma </w:t>
      </w:r>
      <w:r w:rsidRPr="009D1A01">
        <w:rPr>
          <w:rFonts w:ascii="Times New Roman" w:hAnsi="Times New Roman" w:cs="Times New Roman"/>
          <w:sz w:val="22"/>
        </w:rPr>
        <w:lastRenderedPageBreak/>
        <w:t xml:space="preserve">perante a fiscalização do contrato a responsabilidade de deliberar sobre qualquer determinação de urgência que se torne necessária; </w:t>
      </w:r>
    </w:p>
    <w:p w14:paraId="6AEE27D0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9D1A01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9D1A01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9D1A01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9D1A01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9D1A01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C7F019F" w14:textId="69F82047" w:rsidR="00750DC1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793CAA03" w14:textId="77777777" w:rsidR="00D4312C" w:rsidRDefault="00D4312C" w:rsidP="00D4312C">
      <w:pPr>
        <w:pStyle w:val="PargrafodaLista"/>
        <w:rPr>
          <w:rFonts w:ascii="Times New Roman" w:hAnsi="Times New Roman" w:cs="Times New Roman"/>
          <w:sz w:val="22"/>
        </w:rPr>
      </w:pPr>
    </w:p>
    <w:p w14:paraId="6EFB263F" w14:textId="5C4D2ACF" w:rsidR="00D4312C" w:rsidRPr="00D4312C" w:rsidRDefault="00D4312C">
      <w:pPr>
        <w:numPr>
          <w:ilvl w:val="1"/>
          <w:numId w:val="26"/>
        </w:numPr>
        <w:ind w:firstLine="720"/>
        <w:rPr>
          <w:rFonts w:ascii="Times New Roman" w:hAnsi="Times New Roman" w:cs="Times New Roman"/>
          <w:b/>
          <w:sz w:val="22"/>
        </w:rPr>
      </w:pPr>
      <w:r w:rsidRPr="00D4312C">
        <w:rPr>
          <w:rFonts w:ascii="Times New Roman" w:hAnsi="Times New Roman" w:cs="Times New Roman"/>
          <w:b/>
          <w:sz w:val="22"/>
        </w:rPr>
        <w:t>Deverá apresentar os seguintes ensaios de laboratórios credenciados no INMETRO da Luminária:</w:t>
      </w:r>
    </w:p>
    <w:p w14:paraId="05021BD2" w14:textId="77777777" w:rsidR="00D4312C" w:rsidRPr="00D4312C" w:rsidRDefault="00D4312C" w:rsidP="00D4312C">
      <w:pPr>
        <w:pStyle w:val="PargrafodaLista"/>
        <w:rPr>
          <w:rFonts w:ascii="Times New Roman" w:hAnsi="Times New Roman" w:cs="Times New Roman"/>
          <w:b/>
          <w:sz w:val="22"/>
        </w:rPr>
      </w:pPr>
    </w:p>
    <w:p w14:paraId="17702D41" w14:textId="076BF705" w:rsidR="00D4312C" w:rsidRPr="00D4312C" w:rsidRDefault="00D4312C" w:rsidP="00D4312C">
      <w:pPr>
        <w:pStyle w:val="PargrafodaLista"/>
        <w:numPr>
          <w:ilvl w:val="0"/>
          <w:numId w:val="33"/>
        </w:numPr>
        <w:rPr>
          <w:rFonts w:ascii="Times New Roman" w:hAnsi="Times New Roman" w:cs="Times New Roman"/>
          <w:b/>
          <w:sz w:val="22"/>
        </w:rPr>
      </w:pPr>
      <w:r w:rsidRPr="00D4312C">
        <w:rPr>
          <w:rFonts w:ascii="Times New Roman" w:hAnsi="Times New Roman" w:cs="Times New Roman"/>
          <w:b/>
          <w:sz w:val="22"/>
        </w:rPr>
        <w:t>Potência</w:t>
      </w:r>
    </w:p>
    <w:p w14:paraId="53F03BC7" w14:textId="7FB3DDF6" w:rsidR="00D4312C" w:rsidRPr="00D4312C" w:rsidRDefault="00D4312C" w:rsidP="00D4312C">
      <w:pPr>
        <w:pStyle w:val="PargrafodaLista"/>
        <w:numPr>
          <w:ilvl w:val="0"/>
          <w:numId w:val="33"/>
        </w:numPr>
        <w:rPr>
          <w:rFonts w:ascii="Times New Roman" w:hAnsi="Times New Roman" w:cs="Times New Roman"/>
          <w:b/>
          <w:sz w:val="22"/>
        </w:rPr>
      </w:pPr>
      <w:r w:rsidRPr="00D4312C">
        <w:rPr>
          <w:rFonts w:ascii="Times New Roman" w:hAnsi="Times New Roman" w:cs="Times New Roman"/>
          <w:b/>
          <w:sz w:val="22"/>
        </w:rPr>
        <w:t>Fator de potência;</w:t>
      </w:r>
    </w:p>
    <w:p w14:paraId="32572320" w14:textId="4C3692C8" w:rsidR="00D4312C" w:rsidRPr="00D4312C" w:rsidRDefault="00D4312C" w:rsidP="00D4312C">
      <w:pPr>
        <w:pStyle w:val="PargrafodaLista"/>
        <w:numPr>
          <w:ilvl w:val="0"/>
          <w:numId w:val="33"/>
        </w:numPr>
        <w:rPr>
          <w:rFonts w:ascii="Times New Roman" w:hAnsi="Times New Roman" w:cs="Times New Roman"/>
          <w:b/>
          <w:sz w:val="22"/>
        </w:rPr>
      </w:pPr>
      <w:r w:rsidRPr="00D4312C">
        <w:rPr>
          <w:rFonts w:ascii="Times New Roman" w:hAnsi="Times New Roman" w:cs="Times New Roman"/>
          <w:b/>
          <w:sz w:val="22"/>
        </w:rPr>
        <w:t>Eficiência energética;</w:t>
      </w:r>
    </w:p>
    <w:p w14:paraId="64A9DE37" w14:textId="303127B3" w:rsidR="00D4312C" w:rsidRPr="00D4312C" w:rsidRDefault="00D4312C" w:rsidP="00D4312C">
      <w:pPr>
        <w:pStyle w:val="PargrafodaLista"/>
        <w:numPr>
          <w:ilvl w:val="0"/>
          <w:numId w:val="33"/>
        </w:numPr>
        <w:rPr>
          <w:rFonts w:ascii="Times New Roman" w:hAnsi="Times New Roman" w:cs="Times New Roman"/>
          <w:b/>
          <w:sz w:val="22"/>
        </w:rPr>
      </w:pPr>
      <w:r w:rsidRPr="00D4312C">
        <w:rPr>
          <w:rFonts w:ascii="Times New Roman" w:hAnsi="Times New Roman" w:cs="Times New Roman"/>
          <w:b/>
          <w:sz w:val="22"/>
        </w:rPr>
        <w:t>Fluxo Luminoso;</w:t>
      </w:r>
    </w:p>
    <w:p w14:paraId="68CCBF70" w14:textId="63BCBF05" w:rsidR="00D4312C" w:rsidRPr="00D4312C" w:rsidRDefault="00D4312C" w:rsidP="00D4312C">
      <w:pPr>
        <w:pStyle w:val="PargrafodaLista"/>
        <w:numPr>
          <w:ilvl w:val="0"/>
          <w:numId w:val="33"/>
        </w:numPr>
        <w:rPr>
          <w:rFonts w:ascii="Times New Roman" w:hAnsi="Times New Roman" w:cs="Times New Roman"/>
          <w:b/>
          <w:sz w:val="22"/>
        </w:rPr>
      </w:pPr>
      <w:r w:rsidRPr="00D4312C">
        <w:rPr>
          <w:rFonts w:ascii="Times New Roman" w:hAnsi="Times New Roman" w:cs="Times New Roman"/>
          <w:b/>
          <w:sz w:val="22"/>
        </w:rPr>
        <w:t>Distorção harmônica total.</w:t>
      </w:r>
    </w:p>
    <w:p w14:paraId="3F6E188A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Observação</w:t>
      </w:r>
      <w:r w:rsidR="0089479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Observação</w:t>
      </w:r>
      <w:r w:rsidR="0089479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9D1A01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Observação</w:t>
      </w:r>
      <w:r w:rsidR="0089479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Observação</w:t>
      </w:r>
      <w:r w:rsidR="0089479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9D1A01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9D1A01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eastAsia="Calibri" w:hAnsi="Times New Roman" w:cs="Times New Roman"/>
          <w:sz w:val="22"/>
        </w:rPr>
        <w:tab/>
      </w:r>
      <w:r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9D1A01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9D1A01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eastAsia="Calibri" w:hAnsi="Times New Roman" w:cs="Times New Roman"/>
          <w:sz w:val="22"/>
        </w:rPr>
        <w:tab/>
      </w:r>
      <w:r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9D1A01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9D1A01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eastAsia="Calibri" w:hAnsi="Times New Roman" w:cs="Times New Roman"/>
          <w:sz w:val="22"/>
        </w:rPr>
        <w:tab/>
      </w:r>
      <w:r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9D1A01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</w:t>
      </w:r>
      <w:proofErr w:type="gramStart"/>
      <w:r w:rsidRPr="009D1A01">
        <w:rPr>
          <w:rFonts w:ascii="Times New Roman" w:hAnsi="Times New Roman" w:cs="Times New Roman"/>
          <w:sz w:val="22"/>
        </w:rPr>
        <w:t>do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9D1A01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9D1A01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eastAsia="Calibri" w:hAnsi="Times New Roman" w:cs="Times New Roman"/>
          <w:sz w:val="22"/>
        </w:rPr>
        <w:tab/>
      </w:r>
      <w:r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4E1112C1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9D1A01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9.3 - Informar à Contratada sobre quaisquer irregularidades apresentadas na execução da obra; </w:t>
      </w:r>
    </w:p>
    <w:p w14:paraId="5AE93B8D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9.4 -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9.5 -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9.6 -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9D1A01" w:rsidRDefault="007E0701">
      <w:pPr>
        <w:ind w:left="1287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9.8 -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9.9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CLÁUSULA DÉCIMA - DO VALOR CONTRATADO E FORMA DE PAGAMENTO</w:t>
      </w:r>
      <w:r w:rsidRPr="009D1A01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5AF0295" w14:textId="75F349EA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10.1 - O pagamento, no valor total de </w:t>
      </w:r>
      <w:r w:rsidRPr="005A7FA3">
        <w:rPr>
          <w:rFonts w:ascii="Times New Roman" w:hAnsi="Times New Roman" w:cs="Times New Roman"/>
          <w:b/>
          <w:color w:val="FF0000"/>
          <w:sz w:val="22"/>
        </w:rPr>
        <w:t xml:space="preserve">R$: </w:t>
      </w:r>
      <w:r w:rsidR="005A7FA3" w:rsidRPr="005A7FA3">
        <w:rPr>
          <w:rFonts w:ascii="Times New Roman" w:hAnsi="Times New Roman" w:cs="Times New Roman"/>
          <w:b/>
          <w:color w:val="FF0000"/>
          <w:sz w:val="22"/>
        </w:rPr>
        <w:t>456.300,00</w:t>
      </w:r>
      <w:r w:rsidRPr="005A7FA3">
        <w:rPr>
          <w:rFonts w:ascii="Times New Roman" w:hAnsi="Times New Roman" w:cs="Times New Roman"/>
          <w:b/>
          <w:color w:val="FF0000"/>
          <w:sz w:val="22"/>
        </w:rPr>
        <w:t xml:space="preserve"> (</w:t>
      </w:r>
      <w:r w:rsidR="005A7FA3" w:rsidRPr="005A7FA3">
        <w:rPr>
          <w:rFonts w:ascii="Times New Roman" w:hAnsi="Times New Roman" w:cs="Times New Roman"/>
          <w:b/>
          <w:color w:val="FF0000"/>
          <w:sz w:val="22"/>
        </w:rPr>
        <w:t>Quatrocentos e cinquenta e seis mil e trezentos reais</w:t>
      </w:r>
      <w:r w:rsidR="0063462D" w:rsidRPr="005A7FA3">
        <w:rPr>
          <w:rFonts w:ascii="Times New Roman" w:hAnsi="Times New Roman" w:cs="Times New Roman"/>
          <w:b/>
          <w:color w:val="FF0000"/>
          <w:sz w:val="22"/>
        </w:rPr>
        <w:t>),</w:t>
      </w:r>
      <w:r w:rsidR="0063462D" w:rsidRPr="005A7FA3">
        <w:rPr>
          <w:rFonts w:ascii="Times New Roman" w:hAnsi="Times New Roman" w:cs="Times New Roman"/>
          <w:color w:val="FF0000"/>
          <w:sz w:val="22"/>
        </w:rPr>
        <w:t xml:space="preserve"> </w:t>
      </w:r>
      <w:r w:rsidR="0063462D" w:rsidRPr="009D1A01">
        <w:rPr>
          <w:rFonts w:ascii="Times New Roman" w:hAnsi="Times New Roman" w:cs="Times New Roman"/>
          <w:sz w:val="22"/>
        </w:rPr>
        <w:t>com</w:t>
      </w:r>
      <w:r w:rsidRPr="009D1A01">
        <w:rPr>
          <w:rFonts w:ascii="Times New Roman" w:hAnsi="Times New Roman" w:cs="Times New Roman"/>
          <w:sz w:val="22"/>
        </w:rPr>
        <w:t xml:space="preserve"> recursos próprios do Município de Cordilheira Alta, será efetuado da seguinte forma:  </w:t>
      </w:r>
    </w:p>
    <w:p w14:paraId="6602F9B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B33281E" w14:textId="5965647D" w:rsidR="00750DC1" w:rsidRPr="009D1A01" w:rsidRDefault="007E0701">
      <w:pPr>
        <w:ind w:left="552" w:firstLine="708"/>
        <w:rPr>
          <w:rFonts w:ascii="Times New Roman" w:hAnsi="Times New Roman" w:cs="Times New Roman"/>
          <w:sz w:val="22"/>
        </w:rPr>
      </w:pPr>
      <w:proofErr w:type="gramStart"/>
      <w:r w:rsidRPr="009D1A01">
        <w:rPr>
          <w:rFonts w:ascii="Times New Roman" w:hAnsi="Times New Roman" w:cs="Times New Roman"/>
          <w:sz w:val="22"/>
        </w:rPr>
        <w:t>a) Após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 a data final de cada etapa do cronograma financeiro, sempre com base nos percentuais dos serviços efetivamente realizados, mediante apresentação da</w:t>
      </w:r>
      <w:r w:rsidR="0063462D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respectiva</w:t>
      </w:r>
      <w:r w:rsidR="0063462D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nota</w:t>
      </w:r>
      <w:r w:rsidR="0089479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fiscal</w:t>
      </w:r>
      <w:r w:rsidR="0089479B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(is) e aferição da medição, devidamente atestada</w:t>
      </w:r>
      <w:r w:rsidR="00B20A95"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9D1A01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883C37F" w14:textId="77777777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 xml:space="preserve">CNO (Cadastro Nacional de Obras) e Alvará da Obra; </w:t>
      </w:r>
    </w:p>
    <w:p w14:paraId="4A6F156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9D1A01">
        <w:rPr>
          <w:rFonts w:ascii="Times New Roman" w:hAnsi="Times New Roman" w:cs="Times New Roman"/>
          <w:sz w:val="22"/>
          <w:u w:val="single" w:color="000000"/>
        </w:rPr>
        <w:t>1ª parcela</w:t>
      </w:r>
      <w:r w:rsidRPr="009D1A01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Prova de regularidade com a Fazenda Federal; </w:t>
      </w:r>
    </w:p>
    <w:p w14:paraId="2BDEC497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9D1A01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9D1A01">
        <w:rPr>
          <w:rFonts w:ascii="Times New Roman" w:hAnsi="Times New Roman" w:cs="Times New Roman"/>
          <w:sz w:val="22"/>
        </w:rPr>
        <w:t xml:space="preserve"> acompanhar o </w:t>
      </w:r>
      <w:r w:rsidRPr="009D1A01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9D1A01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9D1A01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9D1A01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9D1A01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Informação </w:t>
      </w:r>
      <w:r w:rsidR="00B64947" w:rsidRPr="009D1A01">
        <w:rPr>
          <w:rFonts w:ascii="Times New Roman" w:hAnsi="Times New Roman" w:cs="Times New Roman"/>
          <w:sz w:val="22"/>
        </w:rPr>
        <w:t>acerca</w:t>
      </w:r>
      <w:r w:rsidRPr="009D1A01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9D1A01">
        <w:rPr>
          <w:rFonts w:ascii="Times New Roman" w:hAnsi="Times New Roman" w:cs="Times New Roman"/>
          <w:sz w:val="22"/>
        </w:rPr>
        <w:t>título</w:t>
      </w:r>
      <w:r w:rsidRPr="009D1A01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9D1A01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9D1A01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9D1A01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10.3 – </w:t>
      </w:r>
      <w:r w:rsidRPr="009D1A01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9D1A01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9D1A01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9D1A01">
        <w:rPr>
          <w:rFonts w:ascii="Times New Roman" w:hAnsi="Times New Roman" w:cs="Times New Roman"/>
          <w:bCs/>
          <w:sz w:val="22"/>
        </w:rPr>
        <w:t>III. Projeto "as built", quando for o caso.</w:t>
      </w:r>
    </w:p>
    <w:p w14:paraId="3C046986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0511518" w14:textId="64D592DD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10.4 – </w:t>
      </w:r>
      <w:r w:rsidRPr="009D1A01">
        <w:rPr>
          <w:rFonts w:ascii="Times New Roman" w:hAnsi="Times New Roman" w:cs="Times New Roman"/>
          <w:b/>
          <w:sz w:val="22"/>
        </w:rPr>
        <w:t>Da Retenção do INSS/ISS</w:t>
      </w:r>
    </w:p>
    <w:p w14:paraId="11A30447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35E7C101" w14:textId="50B3DDCB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10.4.1 – Ficam fixados os percentuais de material e mão-de-obra para execução dos serviços conforme segue:</w:t>
      </w:r>
    </w:p>
    <w:p w14:paraId="16E41975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7B16C07" w14:textId="30085C58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10.4.1.1 – Para retenção do INSS:</w:t>
      </w:r>
    </w:p>
    <w:p w14:paraId="7C8A302A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5C66C37A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>Mão-de-obra = 30 %</w:t>
      </w:r>
    </w:p>
    <w:p w14:paraId="6D6601D9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>Material = 70 %</w:t>
      </w:r>
    </w:p>
    <w:p w14:paraId="7D61DC90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</w:p>
    <w:p w14:paraId="2E576E89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OBS: Para ser contemplado com a condição descrita acima (70%/ 30%), a proponente vencedora deverá apresentar as notas fiscais (ou nota de simples remessa) de compra dos materiais destinados à obra do presente certame. </w:t>
      </w:r>
    </w:p>
    <w:p w14:paraId="6B3838BC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6E582A0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DD1178F" w14:textId="3E4F9115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10.4.1.2 – Para retenção do ISS:</w:t>
      </w:r>
    </w:p>
    <w:p w14:paraId="29817DDA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67C5D0CF" w14:textId="77777777" w:rsidR="0063462D" w:rsidRPr="009D1A01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Será calculado o percentual conforme Lei Municipal Complementar n° 29/03, </w:t>
      </w:r>
      <w:r w:rsidRPr="009D1A01">
        <w:rPr>
          <w:rFonts w:ascii="Times New Roman" w:hAnsi="Times New Roman" w:cs="Times New Roman"/>
          <w:b/>
          <w:sz w:val="22"/>
        </w:rPr>
        <w:t>sobre o valor da mão de obra</w:t>
      </w:r>
      <w:r w:rsidRPr="009D1A01">
        <w:rPr>
          <w:rFonts w:ascii="Times New Roman" w:hAnsi="Times New Roman" w:cs="Times New Roman"/>
          <w:sz w:val="22"/>
        </w:rPr>
        <w:t xml:space="preserve">, </w:t>
      </w:r>
      <w:r w:rsidRPr="009D1A01">
        <w:rPr>
          <w:rFonts w:ascii="Times New Roman" w:hAnsi="Times New Roman" w:cs="Times New Roman"/>
          <w:b/>
          <w:sz w:val="22"/>
        </w:rPr>
        <w:t>desde que a empresa comprove com nota fiscal o que é mão de obra e o que é material</w:t>
      </w:r>
      <w:r w:rsidRPr="009D1A01">
        <w:rPr>
          <w:rFonts w:ascii="Times New Roman" w:hAnsi="Times New Roman" w:cs="Times New Roman"/>
          <w:sz w:val="22"/>
        </w:rPr>
        <w:t>. Para empresas optantes pelo simples nacional será utilizada alíquota do simples nacional para retenção do ISS.</w:t>
      </w:r>
    </w:p>
    <w:p w14:paraId="0FE1BE0A" w14:textId="77777777" w:rsidR="0063462D" w:rsidRPr="009D1A01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714C102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9D1A01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A8EE50B" w14:textId="7960F6E1" w:rsidR="007B3AFF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12.1. As despesas decorrentes deste processo correrão por conta de recursos previstos na Lei Orçamentária de 202</w:t>
      </w:r>
      <w:r w:rsidR="00DD5959">
        <w:rPr>
          <w:rFonts w:ascii="Times New Roman" w:hAnsi="Times New Roman" w:cs="Times New Roman"/>
          <w:sz w:val="22"/>
        </w:rPr>
        <w:t>2</w:t>
      </w:r>
      <w:r w:rsidRPr="009D1A01">
        <w:rPr>
          <w:rFonts w:ascii="Times New Roman" w:hAnsi="Times New Roman" w:cs="Times New Roman"/>
          <w:sz w:val="22"/>
        </w:rPr>
        <w:t>, conforme as dotações orçamentárias abaixo descritas:</w:t>
      </w:r>
    </w:p>
    <w:p w14:paraId="59C3CEF1" w14:textId="7997AB2D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tbl>
      <w:tblPr>
        <w:tblStyle w:val="TableGrid"/>
        <w:tblW w:w="7283" w:type="dxa"/>
        <w:tblInd w:w="1781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205"/>
        <w:gridCol w:w="2552"/>
        <w:gridCol w:w="3526"/>
      </w:tblGrid>
      <w:tr w:rsidR="0063462D" w:rsidRPr="00B11C32" w14:paraId="64485D65" w14:textId="77777777" w:rsidTr="0063462D">
        <w:trPr>
          <w:trHeight w:val="252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6E751" w14:textId="77777777" w:rsidR="0063462D" w:rsidRPr="00B11C32" w:rsidRDefault="0063462D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b/>
                <w:sz w:val="22"/>
              </w:rPr>
              <w:t xml:space="preserve">Despesa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4DA42" w14:textId="77777777" w:rsidR="0063462D" w:rsidRPr="00B11C32" w:rsidRDefault="0063462D">
            <w:pPr>
              <w:spacing w:after="0" w:line="259" w:lineRule="auto"/>
              <w:ind w:left="0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b/>
                <w:sz w:val="22"/>
              </w:rPr>
              <w:t xml:space="preserve">Projeto/Atividade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5C28E" w14:textId="77777777" w:rsidR="0063462D" w:rsidRPr="00B11C32" w:rsidRDefault="0063462D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b/>
                <w:sz w:val="22"/>
              </w:rPr>
              <w:t xml:space="preserve">Item Orçamentário </w:t>
            </w:r>
          </w:p>
        </w:tc>
      </w:tr>
      <w:tr w:rsidR="0063462D" w:rsidRPr="00B11C32" w14:paraId="40756067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33DF75" w14:textId="44ECFAD3" w:rsidR="0063462D" w:rsidRPr="00B11C32" w:rsidRDefault="005B50D7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sz w:val="22"/>
              </w:rPr>
              <w:t>73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105755" w14:textId="42A2A385" w:rsidR="0063462D" w:rsidRPr="00B11C32" w:rsidRDefault="005B50D7" w:rsidP="00D837CF">
            <w:pPr>
              <w:spacing w:after="0" w:line="259" w:lineRule="auto"/>
              <w:ind w:left="0" w:right="6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sz w:val="22"/>
              </w:rPr>
              <w:t>2.030</w:t>
            </w:r>
            <w:r w:rsidR="0063462D" w:rsidRPr="00B11C32"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32AD4" w14:textId="77777777" w:rsidR="0063462D" w:rsidRPr="00B11C32" w:rsidRDefault="0063462D" w:rsidP="00D837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sz w:val="22"/>
              </w:rPr>
              <w:t>4.4.90.00.00.00.00.00</w:t>
            </w:r>
          </w:p>
        </w:tc>
      </w:tr>
      <w:tr w:rsidR="0089479B" w:rsidRPr="009D1A01" w14:paraId="3DB873F4" w14:textId="77777777" w:rsidTr="0063462D">
        <w:trPr>
          <w:trHeight w:val="485"/>
        </w:trPr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CF71DE" w14:textId="04252006" w:rsidR="0089479B" w:rsidRPr="00B11C32" w:rsidRDefault="00B11C32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sz w:val="22"/>
              </w:rPr>
              <w:t>73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500951" w14:textId="4A4505BF" w:rsidR="0089479B" w:rsidRPr="00B11C32" w:rsidRDefault="005B50D7" w:rsidP="005B50D7">
            <w:pPr>
              <w:spacing w:after="0" w:line="259" w:lineRule="auto"/>
              <w:ind w:left="0" w:right="6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sz w:val="22"/>
              </w:rPr>
              <w:t>2.030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82670E" w14:textId="6781572D" w:rsidR="0089479B" w:rsidRPr="009D1A01" w:rsidRDefault="0089479B" w:rsidP="00D837CF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B11C32">
              <w:rPr>
                <w:rFonts w:ascii="Times New Roman" w:hAnsi="Times New Roman" w:cs="Times New Roman"/>
                <w:sz w:val="22"/>
              </w:rPr>
              <w:t>4.4.90.00.00.00.00.00</w:t>
            </w:r>
          </w:p>
        </w:tc>
      </w:tr>
    </w:tbl>
    <w:p w14:paraId="7200218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9D1A01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b/>
          <w:sz w:val="22"/>
        </w:rPr>
        <w:tab/>
      </w: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9D1A01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Aprovação</w:t>
      </w:r>
      <w:r w:rsidR="007E0701" w:rsidRPr="009D1A01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9D1A01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Apresentação</w:t>
      </w:r>
      <w:r w:rsidR="007E0701" w:rsidRPr="009D1A01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9D1A01">
        <w:rPr>
          <w:rFonts w:ascii="Times New Roman" w:hAnsi="Times New Roman" w:cs="Times New Roman"/>
          <w:sz w:val="22"/>
        </w:rPr>
        <w:t>“(</w:t>
      </w:r>
      <w:proofErr w:type="gramEnd"/>
      <w:r w:rsidR="007E0701" w:rsidRPr="009D1A01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9D1A01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9D1A01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9D1A01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9D1A01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29ADC03B" w:rsidR="00750DC1" w:rsidRPr="009D1A01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14.1 A Contratada se responsabiliza por fornecer garantia, conforme dispõe a norma d</w:t>
      </w:r>
      <w:r w:rsidR="00575D13" w:rsidRPr="009D1A01">
        <w:rPr>
          <w:rFonts w:ascii="Times New Roman" w:hAnsi="Times New Roman" w:cs="Times New Roman"/>
          <w:sz w:val="22"/>
        </w:rPr>
        <w:t>e desempenho da ABNT NBR n° 15.575</w:t>
      </w:r>
      <w:r w:rsidRPr="009D1A01">
        <w:rPr>
          <w:rFonts w:ascii="Times New Roman" w:hAnsi="Times New Roman" w:cs="Times New Roman"/>
          <w:sz w:val="22"/>
        </w:rPr>
        <w:t xml:space="preserve">, contada a partir da data de emissão do TERMO DE RECEBIMENTO DEFINITIVO. </w:t>
      </w:r>
    </w:p>
    <w:p w14:paraId="160ED8F4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9D1A01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15.1 -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9D1A01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9D1A01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9D1A01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9D1A01">
        <w:rPr>
          <w:rFonts w:ascii="Times New Roman" w:hAnsi="Times New Roman" w:cs="Times New Roman"/>
          <w:sz w:val="22"/>
        </w:rPr>
        <w:t>de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9D1A01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9D1A01">
        <w:rPr>
          <w:rFonts w:ascii="Times New Roman" w:hAnsi="Times New Roman" w:cs="Times New Roman"/>
          <w:sz w:val="22"/>
        </w:rPr>
        <w:t>de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9D1A01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9D1A01">
        <w:rPr>
          <w:rFonts w:ascii="Times New Roman" w:hAnsi="Times New Roman" w:cs="Times New Roman"/>
          <w:sz w:val="22"/>
        </w:rPr>
        <w:t>de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9D1A01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proofErr w:type="gramStart"/>
      <w:r w:rsidRPr="009D1A01">
        <w:rPr>
          <w:rFonts w:ascii="Times New Roman" w:hAnsi="Times New Roman" w:cs="Times New Roman"/>
          <w:sz w:val="22"/>
        </w:rPr>
        <w:t>de</w:t>
      </w:r>
      <w:proofErr w:type="gramEnd"/>
      <w:r w:rsidRPr="009D1A01">
        <w:rPr>
          <w:rFonts w:ascii="Times New Roman" w:hAnsi="Times New Roman" w:cs="Times New Roman"/>
          <w:sz w:val="22"/>
        </w:rPr>
        <w:t xml:space="preserve"> 20% (vinte por cento) sobre o valor do Contrato em caso de inexecução ou execução parcial do objeto. </w:t>
      </w:r>
    </w:p>
    <w:p w14:paraId="45CD355D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fizer jus. Em caso de inexistência ou insuficiência de crédito da Contratada o valor devido será cobrado administrativa e/ou judicialmente. </w:t>
      </w:r>
    </w:p>
    <w:p w14:paraId="49BE4DB9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9D1A01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9D1A01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9D1A01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 xml:space="preserve">CLÁUSULA DÉCIMA SEXTA - DA RESCISÃO </w:t>
      </w:r>
    </w:p>
    <w:p w14:paraId="071D7747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10759139" w14:textId="77777777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9D1A01">
        <w:rPr>
          <w:rFonts w:ascii="Times New Roman" w:hAnsi="Times New Roman" w:cs="Times New Roman"/>
          <w:b/>
          <w:sz w:val="22"/>
        </w:rPr>
        <w:t xml:space="preserve">  </w:t>
      </w:r>
    </w:p>
    <w:p w14:paraId="0950F48D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50628DD5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>CLÁUSULA DÉCIMA SETIMA – DO CONTROLE E FISCALIZAÇÃO</w:t>
      </w:r>
    </w:p>
    <w:p w14:paraId="6FE8033C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</w:p>
    <w:p w14:paraId="32D1135A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os serviços prestados na obra, anotando em registro próprio todas as ocorrências relacionadas com a execução e determinando o que for necessário à regularização de falhas ou defeitos observados.</w:t>
      </w:r>
    </w:p>
    <w:p w14:paraId="19E03598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</w:p>
    <w:p w14:paraId="4974D026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17.1.1 - A execução do contrato será acompanhada e fiscalizada pelo servidor </w:t>
      </w:r>
      <w:r w:rsidRPr="009D1A01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Pr="009D1A01">
        <w:rPr>
          <w:rFonts w:ascii="Times New Roman" w:hAnsi="Times New Roman" w:cs="Times New Roman"/>
          <w:sz w:val="22"/>
        </w:rPr>
        <w:t xml:space="preserve">, matrícula nº </w:t>
      </w:r>
      <w:r w:rsidRPr="009D1A01">
        <w:rPr>
          <w:rFonts w:ascii="Times New Roman" w:hAnsi="Times New Roman" w:cs="Times New Roman"/>
          <w:color w:val="FF0000"/>
          <w:sz w:val="22"/>
        </w:rPr>
        <w:t>13465/02</w:t>
      </w:r>
      <w:r w:rsidRPr="009D1A01">
        <w:rPr>
          <w:rFonts w:ascii="Times New Roman" w:hAnsi="Times New Roman" w:cs="Times New Roman"/>
          <w:sz w:val="22"/>
        </w:rPr>
        <w:t xml:space="preserve">, ou </w:t>
      </w:r>
      <w:r w:rsidRPr="009D1A01">
        <w:rPr>
          <w:rFonts w:ascii="Times New Roman" w:hAnsi="Times New Roman" w:cs="Times New Roman"/>
          <w:color w:val="FF0000"/>
          <w:sz w:val="22"/>
        </w:rPr>
        <w:t>Mireli Pezzini Rocha – engenheira civil</w:t>
      </w:r>
      <w:r w:rsidRPr="009D1A01">
        <w:rPr>
          <w:rFonts w:ascii="Times New Roman" w:hAnsi="Times New Roman" w:cs="Times New Roman"/>
          <w:sz w:val="22"/>
        </w:rPr>
        <w:t xml:space="preserve">, matrícula n° </w:t>
      </w:r>
      <w:r w:rsidRPr="009D1A01">
        <w:rPr>
          <w:rFonts w:ascii="Times New Roman" w:hAnsi="Times New Roman" w:cs="Times New Roman"/>
          <w:color w:val="FF0000"/>
          <w:sz w:val="22"/>
        </w:rPr>
        <w:t xml:space="preserve">13431/02 </w:t>
      </w:r>
      <w:r w:rsidRPr="009D1A01">
        <w:rPr>
          <w:rFonts w:ascii="Times New Roman" w:hAnsi="Times New Roman" w:cs="Times New Roman"/>
          <w:sz w:val="22"/>
        </w:rPr>
        <w:t>que atuarão como representantes institucionais, nos termos do artigo 67 da Lei 8666/93.</w:t>
      </w:r>
    </w:p>
    <w:p w14:paraId="21622A08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</w:p>
    <w:p w14:paraId="4DF341C8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17.2 - A fiscalização de que trata este item não exclui nem reduz a responsabilidade da Contratada, inclusive perante terceiros, por qualquer irregularidade, ainda que resultante de imperfeições técnicas ou vícios redibitórios, e, na ocorrência desta, não implica em co-responsabilidade da Administração ou de seus agentes e prepostos, de conformidade com o art. 70 da Lei nº 8.666, de 1993.</w:t>
      </w:r>
    </w:p>
    <w:p w14:paraId="082F7D70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</w:p>
    <w:p w14:paraId="20EBD4C2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 </w:t>
      </w:r>
    </w:p>
    <w:p w14:paraId="124DCA41" w14:textId="77777777" w:rsidR="004D08D7" w:rsidRPr="009D1A01" w:rsidRDefault="004D08D7" w:rsidP="004D08D7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4D54E6CB" w14:textId="77777777" w:rsidR="004D08D7" w:rsidRPr="009D1A01" w:rsidRDefault="004D08D7" w:rsidP="004D08D7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4D26E904" w14:textId="77777777" w:rsidR="004D08D7" w:rsidRPr="009D1A01" w:rsidRDefault="004D08D7" w:rsidP="004D08D7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CLÁUSULA DÉCIMA OITAVA - DAS DISPOSIÇÕES FINAIS </w:t>
      </w:r>
    </w:p>
    <w:p w14:paraId="68C60E2D" w14:textId="77777777" w:rsidR="004D08D7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111AB861" w14:textId="77777777" w:rsidR="004D08D7" w:rsidRPr="009D1A01" w:rsidRDefault="004D08D7" w:rsidP="004D08D7">
      <w:pPr>
        <w:ind w:left="552" w:firstLine="0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18.1 -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49202785" w14:textId="77777777" w:rsidR="004D08D7" w:rsidRPr="009D1A01" w:rsidRDefault="004D08D7" w:rsidP="004D08D7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  <w:r w:rsidRPr="009D1A01">
        <w:rPr>
          <w:rFonts w:ascii="Times New Roman" w:hAnsi="Times New Roman" w:cs="Times New Roman"/>
          <w:sz w:val="22"/>
        </w:rPr>
        <w:tab/>
        <w:t xml:space="preserve"> </w:t>
      </w:r>
    </w:p>
    <w:p w14:paraId="719901B0" w14:textId="77777777" w:rsidR="004D08D7" w:rsidRPr="009D1A01" w:rsidRDefault="004D08D7" w:rsidP="004D08D7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eastAsia="Calibri" w:hAnsi="Times New Roman" w:cs="Times New Roman"/>
          <w:sz w:val="22"/>
        </w:rPr>
        <w:tab/>
      </w:r>
      <w:r w:rsidRPr="009D1A01">
        <w:rPr>
          <w:rFonts w:ascii="Times New Roman" w:hAnsi="Times New Roman" w:cs="Times New Roman"/>
          <w:sz w:val="22"/>
        </w:rPr>
        <w:t xml:space="preserve">  18.1.1 - Os casos omissos neste contrato serão resolvidos de acordo com o que reza a Lei nº </w:t>
      </w:r>
    </w:p>
    <w:p w14:paraId="15E2BE1E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36A43E12" w14:textId="77777777" w:rsidR="004D08D7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5EE02B8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18.2 - As partes contratantes se vinculam ao edital de licitação e à proposta da CONTRATADA. </w:t>
      </w:r>
    </w:p>
    <w:p w14:paraId="26EB1FF1" w14:textId="77777777" w:rsidR="004D08D7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 </w:t>
      </w:r>
      <w:r w:rsidRPr="009D1A01">
        <w:rPr>
          <w:rFonts w:ascii="Times New Roman" w:hAnsi="Times New Roman" w:cs="Times New Roman"/>
          <w:sz w:val="22"/>
        </w:rPr>
        <w:tab/>
        <w:t xml:space="preserve"> </w:t>
      </w:r>
    </w:p>
    <w:p w14:paraId="253524E3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18.3 – O (s) prazo (s) contratual (is) poderá (ão) ser prorrogado (s), a critério da Administração, desde que ocorra um dos motivos previstos no parágrafo primeiro do artigo 57 da Lei nº 8.666/93, devidamente justificado em processo próprio e aprovado pela autoridade competente. </w:t>
      </w:r>
    </w:p>
    <w:p w14:paraId="02D4E51F" w14:textId="77777777" w:rsidR="004D08D7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3C6682C5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18.4 - Em cumprimento ao disposto no Parágrafo Único do art. 61 da Lei 8.666/93, incumbirá ao CONTRATANTE providenciar a publicação do extrato deste ajuste e de seus eventuais termos aditivos na Imprensa Oficial. </w:t>
      </w:r>
    </w:p>
    <w:p w14:paraId="43B3955D" w14:textId="77777777" w:rsidR="004D08D7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5B75DA70" w14:textId="77777777" w:rsidR="004D08D7" w:rsidRPr="009D1A01" w:rsidRDefault="004D08D7" w:rsidP="004D08D7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18.5 - Para dirimir quaisquer dúvidas atinentes a este contrato, as partes elegem o Foro da Comarca de Chapecó do Estado Santa Catarina. </w:t>
      </w:r>
    </w:p>
    <w:p w14:paraId="5349E9BB" w14:textId="77777777" w:rsidR="004D08D7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lastRenderedPageBreak/>
        <w:t xml:space="preserve"> </w:t>
      </w:r>
    </w:p>
    <w:p w14:paraId="259FEECD" w14:textId="55988C1D" w:rsidR="00750DC1" w:rsidRPr="009D1A01" w:rsidRDefault="004D08D7" w:rsidP="004D08D7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="007E0701" w:rsidRPr="009D1A01">
        <w:rPr>
          <w:rFonts w:ascii="Times New Roman" w:hAnsi="Times New Roman" w:cs="Times New Roman"/>
          <w:sz w:val="22"/>
        </w:rPr>
        <w:t xml:space="preserve"> </w:t>
      </w:r>
    </w:p>
    <w:p w14:paraId="67C7A8C2" w14:textId="77777777" w:rsidR="005A7FA3" w:rsidRDefault="005A7FA3">
      <w:pPr>
        <w:ind w:left="552"/>
        <w:rPr>
          <w:rFonts w:ascii="Times New Roman" w:hAnsi="Times New Roman" w:cs="Times New Roman"/>
          <w:sz w:val="22"/>
        </w:rPr>
      </w:pPr>
    </w:p>
    <w:p w14:paraId="1E2EFFE2" w14:textId="2E4F9989" w:rsidR="00575D13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Cordilheira Alta/SC, </w:t>
      </w:r>
      <w:r w:rsidR="005A7FA3">
        <w:rPr>
          <w:rFonts w:ascii="Times New Roman" w:hAnsi="Times New Roman" w:cs="Times New Roman"/>
          <w:sz w:val="22"/>
        </w:rPr>
        <w:t>27 de julho de 2022</w:t>
      </w:r>
      <w:r w:rsidR="00575D13" w:rsidRPr="009D1A01">
        <w:rPr>
          <w:rFonts w:ascii="Times New Roman" w:hAnsi="Times New Roman" w:cs="Times New Roman"/>
          <w:sz w:val="22"/>
        </w:rPr>
        <w:t>.</w:t>
      </w:r>
    </w:p>
    <w:p w14:paraId="34B1FA97" w14:textId="77777777" w:rsidR="00575D13" w:rsidRPr="009D1A01" w:rsidRDefault="00575D13">
      <w:pPr>
        <w:ind w:left="552"/>
        <w:rPr>
          <w:rFonts w:ascii="Times New Roman" w:hAnsi="Times New Roman" w:cs="Times New Roman"/>
          <w:sz w:val="22"/>
        </w:rPr>
      </w:pPr>
    </w:p>
    <w:p w14:paraId="2BBB5C1A" w14:textId="77777777" w:rsidR="00575D13" w:rsidRPr="009D1A01" w:rsidRDefault="00575D13">
      <w:pPr>
        <w:ind w:left="552"/>
        <w:rPr>
          <w:rFonts w:ascii="Times New Roman" w:hAnsi="Times New Roman" w:cs="Times New Roman"/>
          <w:sz w:val="22"/>
        </w:rPr>
      </w:pPr>
    </w:p>
    <w:p w14:paraId="0398F702" w14:textId="6A0A646B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E48B49C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664596F1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16BC8654" w14:textId="2A5816EC" w:rsidR="00750DC1" w:rsidRPr="009D1A01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>_</w:t>
      </w:r>
      <w:r w:rsidR="00575D13" w:rsidRPr="009D1A01">
        <w:rPr>
          <w:rFonts w:ascii="Times New Roman" w:hAnsi="Times New Roman" w:cs="Times New Roman"/>
          <w:b/>
          <w:sz w:val="22"/>
        </w:rPr>
        <w:t>_____</w:t>
      </w:r>
      <w:r w:rsidR="00D752E8">
        <w:rPr>
          <w:rFonts w:ascii="Times New Roman" w:hAnsi="Times New Roman" w:cs="Times New Roman"/>
          <w:b/>
          <w:sz w:val="22"/>
        </w:rPr>
        <w:t>__________________________</w:t>
      </w:r>
      <w:r w:rsidR="00575D13" w:rsidRPr="009D1A01">
        <w:rPr>
          <w:rFonts w:ascii="Times New Roman" w:hAnsi="Times New Roman" w:cs="Times New Roman"/>
          <w:b/>
          <w:sz w:val="22"/>
        </w:rPr>
        <w:t>__</w:t>
      </w:r>
    </w:p>
    <w:p w14:paraId="5979F1C5" w14:textId="09107DB4" w:rsidR="00750DC1" w:rsidRPr="009D1A01" w:rsidRDefault="005A7FA3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CLODOALDO BRIANCINI</w:t>
      </w:r>
    </w:p>
    <w:p w14:paraId="37C45FE0" w14:textId="63A34A50" w:rsidR="00575D13" w:rsidRPr="009D1A01" w:rsidRDefault="007E0701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>PREFEITO MUNICIPAL</w:t>
      </w:r>
    </w:p>
    <w:p w14:paraId="08D61C6A" w14:textId="77777777" w:rsidR="00575D13" w:rsidRPr="009D1A01" w:rsidRDefault="00575D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b/>
          <w:sz w:val="22"/>
        </w:rPr>
      </w:pPr>
    </w:p>
    <w:p w14:paraId="60578282" w14:textId="77777777" w:rsidR="00575D13" w:rsidRPr="009D1A01" w:rsidRDefault="00575D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b/>
          <w:sz w:val="22"/>
        </w:rPr>
      </w:pPr>
    </w:p>
    <w:p w14:paraId="5F876F74" w14:textId="77777777" w:rsidR="00575D13" w:rsidRPr="009D1A01" w:rsidRDefault="00575D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b/>
          <w:sz w:val="22"/>
        </w:rPr>
      </w:pPr>
    </w:p>
    <w:p w14:paraId="363D07AE" w14:textId="128DA88A" w:rsidR="00750DC1" w:rsidRPr="009D1A01" w:rsidRDefault="007E0701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5E5C7460" w14:textId="77777777" w:rsidR="00750DC1" w:rsidRPr="009D1A01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1BE982BC" w14:textId="77777777" w:rsidR="00750DC1" w:rsidRPr="009D1A01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68492370" w14:textId="09BDC68E" w:rsidR="00750DC1" w:rsidRPr="009D1A01" w:rsidRDefault="00D14AB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______________________________________________________</w:t>
      </w:r>
      <w:r w:rsidR="007E0701" w:rsidRPr="009D1A01">
        <w:rPr>
          <w:rFonts w:ascii="Times New Roman" w:hAnsi="Times New Roman" w:cs="Times New Roman"/>
          <w:b/>
          <w:sz w:val="22"/>
        </w:rPr>
        <w:t xml:space="preserve">_ </w:t>
      </w:r>
    </w:p>
    <w:p w14:paraId="02EC8FB4" w14:textId="59583CB2" w:rsidR="00D14AB4" w:rsidRDefault="00D14AB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L &amp; Z COMERCIO E INSTALAÇÕES ELETRICAS LTDA</w:t>
      </w:r>
      <w:r w:rsidRPr="009D1A01">
        <w:rPr>
          <w:rFonts w:ascii="Times New Roman" w:hAnsi="Times New Roman" w:cs="Times New Roman"/>
          <w:b/>
          <w:sz w:val="22"/>
        </w:rPr>
        <w:t xml:space="preserve"> </w:t>
      </w:r>
    </w:p>
    <w:p w14:paraId="291D70C7" w14:textId="1E3F92F2" w:rsidR="00D14AB4" w:rsidRPr="00D14AB4" w:rsidRDefault="00D14AB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D14AB4">
        <w:rPr>
          <w:rFonts w:ascii="Times New Roman" w:hAnsi="Times New Roman" w:cs="Times New Roman"/>
          <w:sz w:val="22"/>
        </w:rPr>
        <w:t>Edson Zucco</w:t>
      </w:r>
    </w:p>
    <w:p w14:paraId="2B63D6A0" w14:textId="00860B4C" w:rsidR="00750DC1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 w:rsidRPr="009D1A01">
        <w:rPr>
          <w:rFonts w:ascii="Times New Roman" w:hAnsi="Times New Roman" w:cs="Times New Roman"/>
          <w:b/>
          <w:sz w:val="22"/>
        </w:rPr>
        <w:t xml:space="preserve">Contratada </w:t>
      </w:r>
    </w:p>
    <w:p w14:paraId="316C1064" w14:textId="537EC99C" w:rsidR="00D14AB4" w:rsidRDefault="00D14AB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42093EE9" w14:textId="63AE5EEC" w:rsidR="00D14AB4" w:rsidRDefault="00D14AB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</w:p>
    <w:p w14:paraId="337C734E" w14:textId="77777777" w:rsidR="00D14AB4" w:rsidRPr="009D1A01" w:rsidRDefault="00D14AB4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5E11F03D" w14:textId="4DDA191C" w:rsidR="00750DC1" w:rsidRPr="009D1A01" w:rsidRDefault="007E0701" w:rsidP="00D752E8">
      <w:pPr>
        <w:spacing w:after="3" w:line="238" w:lineRule="auto"/>
        <w:ind w:right="4730"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                                                                                  </w:t>
      </w:r>
      <w:bookmarkStart w:id="0" w:name="_GoBack"/>
      <w:bookmarkEnd w:id="0"/>
    </w:p>
    <w:p w14:paraId="795C799D" w14:textId="77777777" w:rsidR="00D752E8" w:rsidRDefault="00D752E8" w:rsidP="00D752E8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6BB26BD3" w14:textId="77777777" w:rsidR="00D752E8" w:rsidRDefault="00D752E8" w:rsidP="00D752E8">
      <w:pPr>
        <w:ind w:left="552"/>
        <w:rPr>
          <w:rFonts w:ascii="Times New Roman" w:hAnsi="Times New Roman" w:cs="Times New Roman"/>
          <w:sz w:val="22"/>
        </w:rPr>
      </w:pPr>
    </w:p>
    <w:p w14:paraId="36DF7E28" w14:textId="77777777" w:rsidR="00D752E8" w:rsidRDefault="00D752E8" w:rsidP="00D752E8">
      <w:pPr>
        <w:ind w:left="552"/>
        <w:rPr>
          <w:rFonts w:ascii="Times New Roman" w:hAnsi="Times New Roman" w:cs="Times New Roman"/>
          <w:sz w:val="22"/>
        </w:rPr>
      </w:pPr>
    </w:p>
    <w:p w14:paraId="36F78BCA" w14:textId="77777777" w:rsidR="00D752E8" w:rsidRDefault="00D752E8" w:rsidP="00D752E8">
      <w:pPr>
        <w:ind w:left="552"/>
        <w:rPr>
          <w:rFonts w:ascii="Times New Roman" w:hAnsi="Times New Roman" w:cs="Times New Roman"/>
          <w:sz w:val="22"/>
        </w:rPr>
      </w:pPr>
    </w:p>
    <w:p w14:paraId="51BA9441" w14:textId="77777777" w:rsidR="00D752E8" w:rsidRPr="0089054C" w:rsidRDefault="00D752E8" w:rsidP="00D752E8">
      <w:pPr>
        <w:ind w:left="552"/>
        <w:rPr>
          <w:rFonts w:ascii="Times New Roman" w:hAnsi="Times New Roman" w:cs="Times New Roman"/>
          <w:sz w:val="22"/>
        </w:rPr>
      </w:pPr>
    </w:p>
    <w:p w14:paraId="7DD67393" w14:textId="77777777" w:rsidR="00D752E8" w:rsidRPr="0089054C" w:rsidRDefault="00D752E8" w:rsidP="00D752E8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71CD92C" w14:textId="77777777" w:rsidR="00D752E8" w:rsidRPr="0089054C" w:rsidRDefault="00D752E8" w:rsidP="00D752E8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18C42FC0" w14:textId="77777777" w:rsidR="00D752E8" w:rsidRPr="0089054C" w:rsidRDefault="00D752E8" w:rsidP="00D752E8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>Kelly Cristina Ranzan</w:t>
      </w:r>
    </w:p>
    <w:p w14:paraId="39688628" w14:textId="77777777" w:rsidR="00D752E8" w:rsidRPr="0089054C" w:rsidRDefault="00D752E8" w:rsidP="00D752E8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CPF: 773.189.001-53 </w:t>
      </w:r>
    </w:p>
    <w:p w14:paraId="18E4638F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0CCC12BC" w14:textId="77777777" w:rsidR="00750DC1" w:rsidRPr="009D1A01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p w14:paraId="2D87C3C4" w14:textId="2BB40451" w:rsidR="00750DC1" w:rsidRPr="009D1A01" w:rsidRDefault="007E0701">
      <w:pPr>
        <w:ind w:left="552"/>
        <w:rPr>
          <w:rFonts w:ascii="Times New Roman" w:hAnsi="Times New Roman" w:cs="Times New Roman"/>
          <w:sz w:val="22"/>
        </w:rPr>
      </w:pPr>
      <w:r w:rsidRPr="009D1A01">
        <w:rPr>
          <w:rFonts w:ascii="Times New Roman" w:hAnsi="Times New Roman" w:cs="Times New Roman"/>
          <w:sz w:val="22"/>
        </w:rPr>
        <w:t xml:space="preserve"> </w:t>
      </w:r>
    </w:p>
    <w:sectPr w:rsidR="00750DC1" w:rsidRPr="009D1A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D0175" w14:textId="77777777" w:rsidR="006F6294" w:rsidRDefault="006F6294">
      <w:pPr>
        <w:spacing w:after="0" w:line="240" w:lineRule="auto"/>
      </w:pPr>
      <w:r>
        <w:separator/>
      </w:r>
    </w:p>
  </w:endnote>
  <w:endnote w:type="continuationSeparator" w:id="0">
    <w:p w14:paraId="4992EB6C" w14:textId="77777777" w:rsidR="006F6294" w:rsidRDefault="006F6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CD501E" w:rsidRDefault="00CD501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CD501E" w:rsidRDefault="00CD501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48DDBC39" w:rsidR="00CD501E" w:rsidRDefault="00CD501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752E8" w:rsidRPr="00D752E8">
      <w:rPr>
        <w:rFonts w:ascii="Times New Roman" w:eastAsia="Times New Roman" w:hAnsi="Times New Roman" w:cs="Times New Roman"/>
        <w:noProof/>
      </w:rPr>
      <w:t>10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CD501E" w:rsidRDefault="00CD501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CD501E" w:rsidRDefault="00CD501E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CD501E" w:rsidRDefault="00CD501E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1EE82" w14:textId="77777777" w:rsidR="006F6294" w:rsidRDefault="006F6294">
      <w:pPr>
        <w:spacing w:after="0" w:line="240" w:lineRule="auto"/>
      </w:pPr>
      <w:r>
        <w:separator/>
      </w:r>
    </w:p>
  </w:footnote>
  <w:footnote w:type="continuationSeparator" w:id="0">
    <w:p w14:paraId="6FFBED24" w14:textId="77777777" w:rsidR="006F6294" w:rsidRDefault="006F6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CD501E" w:rsidRDefault="00CD501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CD501E" w:rsidRDefault="00CD501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CD501E" w:rsidRDefault="00CD501E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D9254E"/>
    <w:multiLevelType w:val="hybridMultilevel"/>
    <w:tmpl w:val="FA622E9C"/>
    <w:lvl w:ilvl="0" w:tplc="82D82AEC">
      <w:start w:val="19"/>
      <w:numFmt w:val="bullet"/>
      <w:lvlText w:val=""/>
      <w:lvlJc w:val="left"/>
      <w:pPr>
        <w:ind w:left="1632" w:hanging="360"/>
      </w:pPr>
      <w:rPr>
        <w:rFonts w:ascii="Symbol" w:eastAsia="Bookman Old Style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6" w15:restartNumberingAfterBreak="0">
    <w:nsid w:val="4311304B"/>
    <w:multiLevelType w:val="hybridMultilevel"/>
    <w:tmpl w:val="FA4A8CF8"/>
    <w:lvl w:ilvl="0" w:tplc="08422028">
      <w:start w:val="18"/>
      <w:numFmt w:val="bullet"/>
      <w:lvlText w:val=""/>
      <w:lvlJc w:val="left"/>
      <w:pPr>
        <w:ind w:left="914" w:hanging="360"/>
      </w:pPr>
      <w:rPr>
        <w:rFonts w:ascii="Symbol" w:eastAsia="Bookman Old Style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63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5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7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9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1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3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5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74" w:hanging="360"/>
      </w:pPr>
      <w:rPr>
        <w:rFonts w:ascii="Wingdings" w:hAnsi="Wingdings" w:hint="default"/>
      </w:rPr>
    </w:lvl>
  </w:abstractNum>
  <w:abstractNum w:abstractNumId="17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5"/>
  </w:num>
  <w:num w:numId="2">
    <w:abstractNumId w:val="10"/>
  </w:num>
  <w:num w:numId="3">
    <w:abstractNumId w:val="7"/>
  </w:num>
  <w:num w:numId="4">
    <w:abstractNumId w:val="30"/>
  </w:num>
  <w:num w:numId="5">
    <w:abstractNumId w:val="18"/>
  </w:num>
  <w:num w:numId="6">
    <w:abstractNumId w:val="19"/>
  </w:num>
  <w:num w:numId="7">
    <w:abstractNumId w:val="5"/>
  </w:num>
  <w:num w:numId="8">
    <w:abstractNumId w:val="1"/>
  </w:num>
  <w:num w:numId="9">
    <w:abstractNumId w:val="24"/>
  </w:num>
  <w:num w:numId="10">
    <w:abstractNumId w:val="9"/>
  </w:num>
  <w:num w:numId="11">
    <w:abstractNumId w:val="8"/>
  </w:num>
  <w:num w:numId="12">
    <w:abstractNumId w:val="28"/>
  </w:num>
  <w:num w:numId="13">
    <w:abstractNumId w:val="23"/>
  </w:num>
  <w:num w:numId="14">
    <w:abstractNumId w:val="27"/>
  </w:num>
  <w:num w:numId="15">
    <w:abstractNumId w:val="17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21"/>
  </w:num>
  <w:num w:numId="24">
    <w:abstractNumId w:val="32"/>
  </w:num>
  <w:num w:numId="25">
    <w:abstractNumId w:val="31"/>
  </w:num>
  <w:num w:numId="26">
    <w:abstractNumId w:val="26"/>
  </w:num>
  <w:num w:numId="27">
    <w:abstractNumId w:val="14"/>
  </w:num>
  <w:num w:numId="28">
    <w:abstractNumId w:val="2"/>
  </w:num>
  <w:num w:numId="29">
    <w:abstractNumId w:val="29"/>
  </w:num>
  <w:num w:numId="30">
    <w:abstractNumId w:val="20"/>
  </w:num>
  <w:num w:numId="31">
    <w:abstractNumId w:val="22"/>
  </w:num>
  <w:num w:numId="32">
    <w:abstractNumId w:val="16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3055"/>
    <w:rsid w:val="0001636F"/>
    <w:rsid w:val="00023702"/>
    <w:rsid w:val="00056E79"/>
    <w:rsid w:val="000606FB"/>
    <w:rsid w:val="000765D4"/>
    <w:rsid w:val="00084920"/>
    <w:rsid w:val="00094CF4"/>
    <w:rsid w:val="000967B3"/>
    <w:rsid w:val="000B02D2"/>
    <w:rsid w:val="000B7E27"/>
    <w:rsid w:val="000C37FB"/>
    <w:rsid w:val="00107AD4"/>
    <w:rsid w:val="001650D1"/>
    <w:rsid w:val="001C276F"/>
    <w:rsid w:val="001D2F0F"/>
    <w:rsid w:val="001F60DD"/>
    <w:rsid w:val="00205665"/>
    <w:rsid w:val="002304F6"/>
    <w:rsid w:val="00252A8F"/>
    <w:rsid w:val="002A6AB3"/>
    <w:rsid w:val="002E04AA"/>
    <w:rsid w:val="002E2EFF"/>
    <w:rsid w:val="00302F08"/>
    <w:rsid w:val="00346484"/>
    <w:rsid w:val="00350F70"/>
    <w:rsid w:val="0036037D"/>
    <w:rsid w:val="0037041A"/>
    <w:rsid w:val="00371BF4"/>
    <w:rsid w:val="003813BC"/>
    <w:rsid w:val="003D5DC6"/>
    <w:rsid w:val="00426DF2"/>
    <w:rsid w:val="00442141"/>
    <w:rsid w:val="004C0F00"/>
    <w:rsid w:val="004D08D7"/>
    <w:rsid w:val="004F5FA4"/>
    <w:rsid w:val="00506615"/>
    <w:rsid w:val="005261C8"/>
    <w:rsid w:val="00526E64"/>
    <w:rsid w:val="0055477F"/>
    <w:rsid w:val="0055766B"/>
    <w:rsid w:val="00565E05"/>
    <w:rsid w:val="00567066"/>
    <w:rsid w:val="00575D13"/>
    <w:rsid w:val="005851AB"/>
    <w:rsid w:val="00585B17"/>
    <w:rsid w:val="00593EA2"/>
    <w:rsid w:val="005A7FA3"/>
    <w:rsid w:val="005B2048"/>
    <w:rsid w:val="005B50D7"/>
    <w:rsid w:val="005D14BB"/>
    <w:rsid w:val="005D2D42"/>
    <w:rsid w:val="005E0776"/>
    <w:rsid w:val="005F28FC"/>
    <w:rsid w:val="005F6C69"/>
    <w:rsid w:val="0063462D"/>
    <w:rsid w:val="00657763"/>
    <w:rsid w:val="00682B8A"/>
    <w:rsid w:val="0069755D"/>
    <w:rsid w:val="006E39FC"/>
    <w:rsid w:val="006F6294"/>
    <w:rsid w:val="00750DC1"/>
    <w:rsid w:val="007B3AFF"/>
    <w:rsid w:val="007B5698"/>
    <w:rsid w:val="007D5E4B"/>
    <w:rsid w:val="007E0701"/>
    <w:rsid w:val="00811491"/>
    <w:rsid w:val="00816420"/>
    <w:rsid w:val="008207B5"/>
    <w:rsid w:val="00845278"/>
    <w:rsid w:val="0089479B"/>
    <w:rsid w:val="00897E33"/>
    <w:rsid w:val="008C0984"/>
    <w:rsid w:val="009147F7"/>
    <w:rsid w:val="00924979"/>
    <w:rsid w:val="00944230"/>
    <w:rsid w:val="009C29E6"/>
    <w:rsid w:val="009C3D1E"/>
    <w:rsid w:val="009D1A01"/>
    <w:rsid w:val="009E2C23"/>
    <w:rsid w:val="009F4025"/>
    <w:rsid w:val="00A11872"/>
    <w:rsid w:val="00A13207"/>
    <w:rsid w:val="00A20088"/>
    <w:rsid w:val="00A21C32"/>
    <w:rsid w:val="00A25B3A"/>
    <w:rsid w:val="00A40847"/>
    <w:rsid w:val="00A45656"/>
    <w:rsid w:val="00A81EE9"/>
    <w:rsid w:val="00A83159"/>
    <w:rsid w:val="00AA247C"/>
    <w:rsid w:val="00AB7917"/>
    <w:rsid w:val="00AC54C6"/>
    <w:rsid w:val="00AE0F3A"/>
    <w:rsid w:val="00AF0298"/>
    <w:rsid w:val="00B11C32"/>
    <w:rsid w:val="00B20A95"/>
    <w:rsid w:val="00B450DA"/>
    <w:rsid w:val="00B57241"/>
    <w:rsid w:val="00B64947"/>
    <w:rsid w:val="00BC0470"/>
    <w:rsid w:val="00C05CD4"/>
    <w:rsid w:val="00C13811"/>
    <w:rsid w:val="00C36254"/>
    <w:rsid w:val="00C86770"/>
    <w:rsid w:val="00CA52F9"/>
    <w:rsid w:val="00CB0A4D"/>
    <w:rsid w:val="00CC05EE"/>
    <w:rsid w:val="00CC388C"/>
    <w:rsid w:val="00CD4344"/>
    <w:rsid w:val="00CD501E"/>
    <w:rsid w:val="00D01AB9"/>
    <w:rsid w:val="00D026C5"/>
    <w:rsid w:val="00D14AB4"/>
    <w:rsid w:val="00D40825"/>
    <w:rsid w:val="00D4312C"/>
    <w:rsid w:val="00D6419B"/>
    <w:rsid w:val="00D752E8"/>
    <w:rsid w:val="00D837CF"/>
    <w:rsid w:val="00DA59E8"/>
    <w:rsid w:val="00DB57E3"/>
    <w:rsid w:val="00DD4E6A"/>
    <w:rsid w:val="00DD5959"/>
    <w:rsid w:val="00DE679A"/>
    <w:rsid w:val="00E12DCF"/>
    <w:rsid w:val="00E200EF"/>
    <w:rsid w:val="00E202DE"/>
    <w:rsid w:val="00E63B73"/>
    <w:rsid w:val="00E6587C"/>
    <w:rsid w:val="00E744BD"/>
    <w:rsid w:val="00F05020"/>
    <w:rsid w:val="00F32934"/>
    <w:rsid w:val="00F3359C"/>
    <w:rsid w:val="00F630C6"/>
    <w:rsid w:val="00FB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11</Pages>
  <Words>3951</Words>
  <Characters>21339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Usuário do Windows</cp:lastModifiedBy>
  <cp:revision>9</cp:revision>
  <cp:lastPrinted>2021-06-01T18:21:00Z</cp:lastPrinted>
  <dcterms:created xsi:type="dcterms:W3CDTF">2022-06-27T19:27:00Z</dcterms:created>
  <dcterms:modified xsi:type="dcterms:W3CDTF">2022-07-27T17:46:00Z</dcterms:modified>
</cp:coreProperties>
</file>