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7CF24" w14:textId="77777777" w:rsidR="00544199" w:rsidRPr="00F214A2" w:rsidRDefault="00544199" w:rsidP="00F049F2">
      <w:pPr>
        <w:spacing w:after="0" w:line="259" w:lineRule="auto"/>
        <w:ind w:left="524" w:right="0" w:firstLine="0"/>
        <w:rPr>
          <w:rFonts w:ascii="Times New Roman" w:hAnsi="Times New Roman" w:cs="Times New Roman"/>
          <w:sz w:val="22"/>
        </w:rPr>
      </w:pPr>
    </w:p>
    <w:p w14:paraId="206065E3" w14:textId="77777777" w:rsidR="00A371CD" w:rsidRPr="00F214A2" w:rsidRDefault="00A371CD" w:rsidP="00A371CD">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PROCESSO ADMINISTRATIVO Nº </w:t>
      </w:r>
      <w:r>
        <w:rPr>
          <w:rFonts w:ascii="Times New Roman" w:hAnsi="Times New Roman" w:cs="Times New Roman"/>
          <w:b/>
          <w:sz w:val="22"/>
        </w:rPr>
        <w:t>85</w:t>
      </w:r>
      <w:r w:rsidRPr="00F214A2">
        <w:rPr>
          <w:rFonts w:ascii="Times New Roman" w:hAnsi="Times New Roman" w:cs="Times New Roman"/>
          <w:b/>
          <w:sz w:val="22"/>
        </w:rPr>
        <w:t>/2022</w:t>
      </w:r>
    </w:p>
    <w:p w14:paraId="2D316772" w14:textId="77777777" w:rsidR="00A371CD" w:rsidRPr="00F214A2" w:rsidRDefault="00A371CD" w:rsidP="00A371CD">
      <w:pPr>
        <w:spacing w:after="5" w:line="249" w:lineRule="auto"/>
        <w:ind w:left="825" w:right="12"/>
        <w:jc w:val="center"/>
        <w:rPr>
          <w:rFonts w:ascii="Times New Roman" w:hAnsi="Times New Roman" w:cs="Times New Roman"/>
          <w:sz w:val="22"/>
        </w:rPr>
      </w:pPr>
      <w:r w:rsidRPr="00F214A2">
        <w:rPr>
          <w:rFonts w:ascii="Times New Roman" w:hAnsi="Times New Roman" w:cs="Times New Roman"/>
          <w:b/>
          <w:sz w:val="22"/>
        </w:rPr>
        <w:t xml:space="preserve"> EDITAL DE PREGÃO ELETRÔNICO Nº </w:t>
      </w:r>
      <w:r>
        <w:rPr>
          <w:rFonts w:ascii="Times New Roman" w:hAnsi="Times New Roman" w:cs="Times New Roman"/>
          <w:b/>
          <w:sz w:val="22"/>
        </w:rPr>
        <w:t>40</w:t>
      </w:r>
      <w:r w:rsidRPr="00F214A2">
        <w:rPr>
          <w:rFonts w:ascii="Times New Roman" w:hAnsi="Times New Roman" w:cs="Times New Roman"/>
          <w:b/>
          <w:sz w:val="22"/>
        </w:rPr>
        <w:t>/2022</w:t>
      </w:r>
    </w:p>
    <w:p w14:paraId="5B5A39CF" w14:textId="77777777" w:rsidR="00A371CD" w:rsidRPr="00F214A2" w:rsidRDefault="00A371CD" w:rsidP="00A371CD">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1CC830D8" w14:textId="7530C7AF" w:rsidR="00B0513B" w:rsidRPr="00F214A2" w:rsidRDefault="00B0513B">
      <w:pPr>
        <w:spacing w:after="0" w:line="259" w:lineRule="auto"/>
        <w:ind w:left="524" w:right="0" w:firstLine="0"/>
        <w:jc w:val="center"/>
        <w:rPr>
          <w:rFonts w:ascii="Times New Roman" w:hAnsi="Times New Roman" w:cs="Times New Roman"/>
          <w:sz w:val="22"/>
        </w:rPr>
      </w:pPr>
    </w:p>
    <w:p w14:paraId="47069B92" w14:textId="77777777" w:rsidR="00B0513B" w:rsidRPr="00F214A2" w:rsidRDefault="00CF2963">
      <w:pPr>
        <w:spacing w:after="4"/>
        <w:ind w:left="825" w:right="360"/>
        <w:jc w:val="center"/>
        <w:rPr>
          <w:rFonts w:ascii="Times New Roman" w:hAnsi="Times New Roman" w:cs="Times New Roman"/>
          <w:sz w:val="22"/>
        </w:rPr>
      </w:pPr>
      <w:r w:rsidRPr="00F214A2">
        <w:rPr>
          <w:rFonts w:ascii="Times New Roman" w:hAnsi="Times New Roman" w:cs="Times New Roman"/>
          <w:b/>
          <w:sz w:val="22"/>
        </w:rPr>
        <w:t xml:space="preserve">MINUTA CONTRATUAL </w:t>
      </w:r>
    </w:p>
    <w:p w14:paraId="638B065B" w14:textId="0146FAC6" w:rsidR="00B0513B" w:rsidRPr="00F214A2" w:rsidRDefault="00CF2963" w:rsidP="008B4D41">
      <w:pPr>
        <w:spacing w:after="0" w:line="259" w:lineRule="auto"/>
        <w:ind w:left="528" w:right="0" w:firstLine="0"/>
        <w:jc w:val="center"/>
        <w:rPr>
          <w:rFonts w:ascii="Times New Roman" w:hAnsi="Times New Roman" w:cs="Times New Roman"/>
          <w:sz w:val="22"/>
        </w:rPr>
      </w:pPr>
      <w:r w:rsidRPr="00F214A2">
        <w:rPr>
          <w:rFonts w:ascii="Times New Roman" w:hAnsi="Times New Roman" w:cs="Times New Roman"/>
          <w:b/>
          <w:sz w:val="22"/>
        </w:rPr>
        <w:t xml:space="preserve"> </w:t>
      </w:r>
      <w:r w:rsidR="00730D82" w:rsidRPr="00F214A2">
        <w:rPr>
          <w:rFonts w:ascii="Times New Roman" w:hAnsi="Times New Roman" w:cs="Times New Roman"/>
          <w:b/>
          <w:sz w:val="22"/>
        </w:rPr>
        <w:t xml:space="preserve">CONTRATO Nº. </w:t>
      </w:r>
      <w:r w:rsidR="004F5086">
        <w:rPr>
          <w:rFonts w:ascii="Times New Roman" w:hAnsi="Times New Roman" w:cs="Times New Roman"/>
          <w:b/>
          <w:sz w:val="22"/>
        </w:rPr>
        <w:t>61</w:t>
      </w:r>
      <w:r w:rsidR="00730D82" w:rsidRPr="00F214A2">
        <w:rPr>
          <w:rFonts w:ascii="Times New Roman" w:hAnsi="Times New Roman" w:cs="Times New Roman"/>
          <w:b/>
          <w:sz w:val="22"/>
        </w:rPr>
        <w:t>/2022</w:t>
      </w:r>
    </w:p>
    <w:p w14:paraId="677FB47D"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293BFAAD" w14:textId="77777777" w:rsidR="00B0513B" w:rsidRPr="00F214A2" w:rsidRDefault="00B0513B">
      <w:pPr>
        <w:spacing w:after="0" w:line="259" w:lineRule="auto"/>
        <w:ind w:left="459" w:right="0" w:firstLine="0"/>
        <w:jc w:val="left"/>
        <w:rPr>
          <w:rFonts w:ascii="Times New Roman" w:hAnsi="Times New Roman" w:cs="Times New Roman"/>
          <w:sz w:val="22"/>
        </w:rPr>
      </w:pPr>
    </w:p>
    <w:p w14:paraId="7D0C7B76" w14:textId="77777777" w:rsidR="00B0513B" w:rsidRPr="00F214A2" w:rsidRDefault="00B0513B">
      <w:pPr>
        <w:spacing w:after="0" w:line="259" w:lineRule="auto"/>
        <w:ind w:left="459" w:right="0" w:firstLine="0"/>
        <w:jc w:val="left"/>
        <w:rPr>
          <w:rFonts w:ascii="Times New Roman" w:hAnsi="Times New Roman" w:cs="Times New Roman"/>
          <w:sz w:val="22"/>
        </w:rPr>
      </w:pPr>
    </w:p>
    <w:p w14:paraId="62E95C0B" w14:textId="6AE4B0A1"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O </w:t>
      </w:r>
      <w:r w:rsidRPr="00F214A2">
        <w:rPr>
          <w:rFonts w:ascii="Times New Roman" w:hAnsi="Times New Roman" w:cs="Times New Roman"/>
          <w:b/>
          <w:sz w:val="22"/>
        </w:rPr>
        <w:t>MUNICÍPIO DE CORDILHEIRA ALTA</w:t>
      </w:r>
      <w:r w:rsidRPr="00F214A2">
        <w:rPr>
          <w:rFonts w:ascii="Times New Roman" w:hAnsi="Times New Roman" w:cs="Times New Roman"/>
          <w:sz w:val="22"/>
        </w:rPr>
        <w:t xml:space="preserve">, pessoa jurídica de direito público interno, inscrito no CNPJ sob nº 95.990.198/0001-04, com sede na Rua Celso </w:t>
      </w:r>
      <w:proofErr w:type="spellStart"/>
      <w:r w:rsidRPr="00F214A2">
        <w:rPr>
          <w:rFonts w:ascii="Times New Roman" w:hAnsi="Times New Roman" w:cs="Times New Roman"/>
          <w:sz w:val="22"/>
        </w:rPr>
        <w:t>Tozzo</w:t>
      </w:r>
      <w:proofErr w:type="spellEnd"/>
      <w:r w:rsidR="00E2757B" w:rsidRPr="00F214A2">
        <w:rPr>
          <w:rFonts w:ascii="Times New Roman" w:hAnsi="Times New Roman" w:cs="Times New Roman"/>
          <w:sz w:val="22"/>
        </w:rPr>
        <w:t xml:space="preserve">, 27, Centro, Cordilheira Alta/SC, neste ato representado pelo Secretário Municipal de Administração, Fazenda e Planejamento, senhor Rudimar Marafon e o </w:t>
      </w:r>
      <w:r w:rsidR="00E2757B" w:rsidRPr="00F214A2">
        <w:rPr>
          <w:rFonts w:ascii="Times New Roman" w:hAnsi="Times New Roman" w:cs="Times New Roman"/>
          <w:b/>
          <w:sz w:val="22"/>
        </w:rPr>
        <w:t>FUNDO MUNICIPAL DE SAÚDE</w:t>
      </w:r>
      <w:r w:rsidR="00E2757B" w:rsidRPr="00F214A2">
        <w:rPr>
          <w:rFonts w:ascii="Times New Roman" w:hAnsi="Times New Roman" w:cs="Times New Roman"/>
          <w:sz w:val="22"/>
        </w:rPr>
        <w:t xml:space="preserve">, inscrito no CNPJ n. 11.427.163/0001-71, situado na Rua Maria </w:t>
      </w:r>
      <w:proofErr w:type="spellStart"/>
      <w:r w:rsidR="00E2757B" w:rsidRPr="00F214A2">
        <w:rPr>
          <w:rFonts w:ascii="Times New Roman" w:hAnsi="Times New Roman" w:cs="Times New Roman"/>
          <w:sz w:val="22"/>
        </w:rPr>
        <w:t>Ranzan</w:t>
      </w:r>
      <w:proofErr w:type="spellEnd"/>
      <w:r w:rsidR="00E2757B" w:rsidRPr="00F214A2">
        <w:rPr>
          <w:rFonts w:ascii="Times New Roman" w:hAnsi="Times New Roman" w:cs="Times New Roman"/>
          <w:sz w:val="22"/>
        </w:rPr>
        <w:t xml:space="preserve">, n. 619, Bairro Rosa Linda, Cordilheira Alta/SC, representado por sua gestora Sra. </w:t>
      </w:r>
      <w:proofErr w:type="spellStart"/>
      <w:r w:rsidR="00E2757B" w:rsidRPr="00F214A2">
        <w:rPr>
          <w:rFonts w:ascii="Times New Roman" w:hAnsi="Times New Roman" w:cs="Times New Roman"/>
          <w:sz w:val="22"/>
        </w:rPr>
        <w:t>Sidônia</w:t>
      </w:r>
      <w:proofErr w:type="spellEnd"/>
      <w:r w:rsidR="00E2757B" w:rsidRPr="00F214A2">
        <w:rPr>
          <w:rFonts w:ascii="Times New Roman" w:hAnsi="Times New Roman" w:cs="Times New Roman"/>
          <w:sz w:val="22"/>
        </w:rPr>
        <w:t xml:space="preserve"> </w:t>
      </w:r>
      <w:r w:rsidR="00E41568" w:rsidRPr="00F214A2">
        <w:rPr>
          <w:rFonts w:ascii="Times New Roman" w:hAnsi="Times New Roman" w:cs="Times New Roman"/>
          <w:sz w:val="22"/>
        </w:rPr>
        <w:t xml:space="preserve">Salete </w:t>
      </w:r>
      <w:proofErr w:type="spellStart"/>
      <w:r w:rsidR="00E2757B" w:rsidRPr="00F214A2">
        <w:rPr>
          <w:rFonts w:ascii="Times New Roman" w:hAnsi="Times New Roman" w:cs="Times New Roman"/>
          <w:sz w:val="22"/>
        </w:rPr>
        <w:t>Cecon</w:t>
      </w:r>
      <w:proofErr w:type="spellEnd"/>
      <w:r w:rsidR="00E2757B" w:rsidRPr="00F214A2">
        <w:rPr>
          <w:rFonts w:ascii="Times New Roman" w:hAnsi="Times New Roman" w:cs="Times New Roman"/>
          <w:sz w:val="22"/>
        </w:rPr>
        <w:t xml:space="preserve"> </w:t>
      </w:r>
      <w:proofErr w:type="spellStart"/>
      <w:r w:rsidR="00E2757B" w:rsidRPr="00F214A2">
        <w:rPr>
          <w:rFonts w:ascii="Times New Roman" w:hAnsi="Times New Roman" w:cs="Times New Roman"/>
          <w:sz w:val="22"/>
        </w:rPr>
        <w:t>Merísio</w:t>
      </w:r>
      <w:proofErr w:type="spellEnd"/>
      <w:r w:rsidRPr="00F214A2">
        <w:rPr>
          <w:rFonts w:ascii="Times New Roman" w:hAnsi="Times New Roman" w:cs="Times New Roman"/>
          <w:sz w:val="22"/>
        </w:rPr>
        <w:t xml:space="preserve"> doravante denominado simplesmente CONTRATANTE, e a empresa </w:t>
      </w:r>
      <w:r w:rsidR="00BB3826" w:rsidRPr="00BB3826">
        <w:rPr>
          <w:rFonts w:ascii="Times New Roman" w:hAnsi="Times New Roman" w:cs="Times New Roman"/>
          <w:b/>
          <w:sz w:val="22"/>
        </w:rPr>
        <w:t>BF INSTITUIÇAO FINANCEIRA DE PAGAMENTO LTDA</w:t>
      </w:r>
      <w:r w:rsidRPr="00F214A2">
        <w:rPr>
          <w:rFonts w:ascii="Times New Roman" w:hAnsi="Times New Roman" w:cs="Times New Roman"/>
          <w:sz w:val="22"/>
        </w:rPr>
        <w:t xml:space="preserve">, inscrita no CNPJ sob nº </w:t>
      </w:r>
      <w:r w:rsidR="00BB3826">
        <w:rPr>
          <w:rFonts w:ascii="Times New Roman" w:hAnsi="Times New Roman" w:cs="Times New Roman"/>
          <w:sz w:val="22"/>
        </w:rPr>
        <w:t>16.814.330/0001-50</w:t>
      </w:r>
      <w:r w:rsidRPr="00F214A2">
        <w:rPr>
          <w:rFonts w:ascii="Times New Roman" w:hAnsi="Times New Roman" w:cs="Times New Roman"/>
          <w:sz w:val="22"/>
        </w:rPr>
        <w:t xml:space="preserve">, com sede na </w:t>
      </w:r>
      <w:proofErr w:type="spellStart"/>
      <w:r w:rsidR="00BB3826">
        <w:rPr>
          <w:rFonts w:ascii="Times New Roman" w:hAnsi="Times New Roman" w:cs="Times New Roman"/>
          <w:sz w:val="22"/>
        </w:rPr>
        <w:t>Av.Marcos</w:t>
      </w:r>
      <w:proofErr w:type="spellEnd"/>
      <w:r w:rsidR="00BB3826">
        <w:rPr>
          <w:rFonts w:ascii="Times New Roman" w:hAnsi="Times New Roman" w:cs="Times New Roman"/>
          <w:sz w:val="22"/>
        </w:rPr>
        <w:t xml:space="preserve"> Penteado de </w:t>
      </w:r>
      <w:proofErr w:type="spellStart"/>
      <w:r w:rsidR="00BB3826">
        <w:rPr>
          <w:rFonts w:ascii="Times New Roman" w:hAnsi="Times New Roman" w:cs="Times New Roman"/>
          <w:sz w:val="22"/>
        </w:rPr>
        <w:t>Ulhoa</w:t>
      </w:r>
      <w:proofErr w:type="spellEnd"/>
      <w:r w:rsidR="00BB3826">
        <w:rPr>
          <w:rFonts w:ascii="Times New Roman" w:hAnsi="Times New Roman" w:cs="Times New Roman"/>
          <w:sz w:val="22"/>
        </w:rPr>
        <w:t xml:space="preserve"> Rodrigues, 939, Tamboré, Barueri/SP, </w:t>
      </w:r>
      <w:proofErr w:type="spellStart"/>
      <w:r w:rsidR="00BB3826">
        <w:rPr>
          <w:rFonts w:ascii="Times New Roman" w:hAnsi="Times New Roman" w:cs="Times New Roman"/>
          <w:sz w:val="22"/>
        </w:rPr>
        <w:t>Cep</w:t>
      </w:r>
      <w:proofErr w:type="spellEnd"/>
      <w:r w:rsidR="00BB3826">
        <w:rPr>
          <w:rFonts w:ascii="Times New Roman" w:hAnsi="Times New Roman" w:cs="Times New Roman"/>
          <w:sz w:val="22"/>
        </w:rPr>
        <w:t>: 06460-040</w:t>
      </w:r>
      <w:r w:rsidRPr="00F214A2">
        <w:rPr>
          <w:rFonts w:ascii="Times New Roman" w:hAnsi="Times New Roman" w:cs="Times New Roman"/>
          <w:sz w:val="22"/>
        </w:rPr>
        <w:t>, representada neste ato, pelo seu</w:t>
      </w:r>
      <w:r w:rsidR="003E0724" w:rsidRPr="00F214A2">
        <w:rPr>
          <w:rFonts w:ascii="Times New Roman" w:hAnsi="Times New Roman" w:cs="Times New Roman"/>
          <w:sz w:val="22"/>
        </w:rPr>
        <w:t xml:space="preserve"> </w:t>
      </w:r>
      <w:r w:rsidRPr="00F214A2">
        <w:rPr>
          <w:rFonts w:ascii="Times New Roman" w:hAnsi="Times New Roman" w:cs="Times New Roman"/>
          <w:sz w:val="22"/>
        </w:rPr>
        <w:t>(</w:t>
      </w:r>
      <w:proofErr w:type="spellStart"/>
      <w:r w:rsidRPr="00F214A2">
        <w:rPr>
          <w:rFonts w:ascii="Times New Roman" w:hAnsi="Times New Roman" w:cs="Times New Roman"/>
          <w:sz w:val="22"/>
        </w:rPr>
        <w:t>ua</w:t>
      </w:r>
      <w:proofErr w:type="spellEnd"/>
      <w:r w:rsidRPr="00F214A2">
        <w:rPr>
          <w:rFonts w:ascii="Times New Roman" w:hAnsi="Times New Roman" w:cs="Times New Roman"/>
          <w:sz w:val="22"/>
        </w:rPr>
        <w:t xml:space="preserve">) </w:t>
      </w:r>
      <w:r w:rsidR="00BB3826">
        <w:rPr>
          <w:rFonts w:ascii="Times New Roman" w:hAnsi="Times New Roman" w:cs="Times New Roman"/>
          <w:sz w:val="22"/>
        </w:rPr>
        <w:t>Administrador</w:t>
      </w:r>
      <w:r w:rsidRPr="00F214A2">
        <w:rPr>
          <w:rFonts w:ascii="Times New Roman" w:hAnsi="Times New Roman" w:cs="Times New Roman"/>
          <w:sz w:val="22"/>
        </w:rPr>
        <w:t xml:space="preserve">, Senhor(a) </w:t>
      </w:r>
      <w:r w:rsidR="00BB3826">
        <w:rPr>
          <w:rFonts w:ascii="Times New Roman" w:hAnsi="Times New Roman" w:cs="Times New Roman"/>
          <w:sz w:val="22"/>
        </w:rPr>
        <w:t xml:space="preserve">Mario Luiz Gabriel </w:t>
      </w:r>
      <w:proofErr w:type="spellStart"/>
      <w:r w:rsidR="00BB3826">
        <w:rPr>
          <w:rFonts w:ascii="Times New Roman" w:hAnsi="Times New Roman" w:cs="Times New Roman"/>
          <w:sz w:val="22"/>
        </w:rPr>
        <w:t>Gardin</w:t>
      </w:r>
      <w:proofErr w:type="spellEnd"/>
      <w:r w:rsidRPr="00F214A2">
        <w:rPr>
          <w:rFonts w:ascii="Times New Roman" w:hAnsi="Times New Roman" w:cs="Times New Roman"/>
          <w:sz w:val="22"/>
        </w:rPr>
        <w:t xml:space="preserve">, inscrito(a) no CPF sob nº </w:t>
      </w:r>
      <w:r w:rsidR="00BB3826">
        <w:rPr>
          <w:rFonts w:ascii="Times New Roman" w:hAnsi="Times New Roman" w:cs="Times New Roman"/>
          <w:sz w:val="22"/>
        </w:rPr>
        <w:t>061.698.786-22</w:t>
      </w:r>
      <w:r w:rsidRPr="00F214A2">
        <w:rPr>
          <w:rFonts w:ascii="Times New Roman" w:hAnsi="Times New Roman" w:cs="Times New Roman"/>
          <w:sz w:val="22"/>
        </w:rPr>
        <w:t>, doravante denominada simplesmente CONTRATADA, e perante as testemunhas abaixo firmadas, pactuam o presente termo, cuja celebração foi autorizada de acordo com o processo de licitação modalid</w:t>
      </w:r>
      <w:r w:rsidR="00E17C63">
        <w:rPr>
          <w:rFonts w:ascii="Times New Roman" w:hAnsi="Times New Roman" w:cs="Times New Roman"/>
          <w:sz w:val="22"/>
        </w:rPr>
        <w:t>ade Pregão Eletrônico nº. 40</w:t>
      </w:r>
      <w:r w:rsidR="00730D82" w:rsidRPr="00F214A2">
        <w:rPr>
          <w:rFonts w:ascii="Times New Roman" w:hAnsi="Times New Roman" w:cs="Times New Roman"/>
          <w:sz w:val="22"/>
        </w:rPr>
        <w:t>/2022</w:t>
      </w:r>
      <w:r w:rsidRPr="00F214A2">
        <w:rPr>
          <w:rFonts w:ascii="Times New Roman" w:hAnsi="Times New Roman" w:cs="Times New Roman"/>
          <w:sz w:val="22"/>
        </w:rPr>
        <w:t xml:space="preserve">, e que se regerá pela Lei nº 8.666/93, e alterações posteriores, atendidas as cláusulas e condições a seguir enunciadas:  </w:t>
      </w:r>
    </w:p>
    <w:p w14:paraId="2D7D0DB4"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18387F6"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PRIMEIRA - DO OBJETO  </w:t>
      </w:r>
    </w:p>
    <w:p w14:paraId="1E03AC7B" w14:textId="77777777" w:rsidR="0056462C" w:rsidRPr="00F214A2" w:rsidRDefault="0056462C" w:rsidP="0056462C">
      <w:pPr>
        <w:rPr>
          <w:rFonts w:ascii="Times New Roman" w:hAnsi="Times New Roman" w:cs="Times New Roman"/>
          <w:sz w:val="22"/>
        </w:rPr>
      </w:pPr>
    </w:p>
    <w:p w14:paraId="0DFCA26F" w14:textId="77777777" w:rsidR="00603955" w:rsidRPr="00F214A2" w:rsidRDefault="00CF2963" w:rsidP="00603955">
      <w:pPr>
        <w:spacing w:after="0"/>
        <w:ind w:left="469" w:right="27"/>
        <w:rPr>
          <w:rFonts w:ascii="Times New Roman" w:hAnsi="Times New Roman" w:cs="Times New Roman"/>
          <w:sz w:val="22"/>
        </w:rPr>
      </w:pPr>
      <w:r w:rsidRPr="00F214A2">
        <w:rPr>
          <w:rFonts w:ascii="Times New Roman" w:hAnsi="Times New Roman" w:cs="Times New Roman"/>
          <w:sz w:val="22"/>
        </w:rPr>
        <w:t>1.1. O objeto do presente contrato é</w:t>
      </w:r>
      <w:r w:rsidR="009359C4" w:rsidRPr="00F214A2">
        <w:rPr>
          <w:rFonts w:ascii="Times New Roman" w:hAnsi="Times New Roman" w:cs="Times New Roman"/>
          <w:sz w:val="22"/>
        </w:rPr>
        <w:t xml:space="preserve"> a</w:t>
      </w:r>
      <w:r w:rsidRPr="00F214A2">
        <w:rPr>
          <w:rFonts w:ascii="Times New Roman" w:hAnsi="Times New Roman" w:cs="Times New Roman"/>
          <w:sz w:val="22"/>
        </w:rPr>
        <w:t xml:space="preserve"> </w:t>
      </w:r>
      <w:r w:rsidR="006D5F22" w:rsidRPr="00F214A2">
        <w:rPr>
          <w:rFonts w:ascii="Times New Roman" w:hAnsi="Times New Roman" w:cs="Times New Roman"/>
          <w:b/>
          <w:color w:val="FF0000"/>
          <w:sz w:val="22"/>
        </w:rPr>
        <w:t>CONTRATAÇÃO DE EMPRESA ESPECIALIZADA NO RAMO DE ADMINISTRAÇÃO, GERENCIAMENTO E FORNECIMENTO DE AUXÍLIO ALIMENTAÇÃO POR MEIO DE CARTÃO MAGNÉTICO COM CHIP ELETRÔNICO DE SEGURANÇA, DEVIDAMENTE CREDENCIADA NO PROGRAMA DE ALIMENTAÇÃO DO TRABALHADOR – PAT, PARA EFETUAR O REPASSE DE VALORES REFERENTES AO VALE ALIMENTAÇÃO AOS SERVIDORES DO MUNICÍPIO DE CORDILHEIRA ALTA/SC, PARA AQUISIÇÃO EM ESTABELECIMENTOS COMERCIAIS CADASTRADOS</w:t>
      </w:r>
      <w:r w:rsidRPr="00F214A2">
        <w:rPr>
          <w:rFonts w:ascii="Times New Roman" w:hAnsi="Times New Roman" w:cs="Times New Roman"/>
          <w:b/>
          <w:sz w:val="22"/>
        </w:rPr>
        <w:t xml:space="preserve">, </w:t>
      </w:r>
      <w:r w:rsidRPr="00F214A2">
        <w:rPr>
          <w:rFonts w:ascii="Times New Roman" w:hAnsi="Times New Roman" w:cs="Times New Roman"/>
          <w:sz w:val="22"/>
        </w:rPr>
        <w:t xml:space="preserve">conforme especificações constantes na tabela abaixo.  </w:t>
      </w:r>
    </w:p>
    <w:p w14:paraId="2FF03532" w14:textId="77777777" w:rsidR="00603955" w:rsidRPr="00F214A2" w:rsidRDefault="00603955" w:rsidP="00603955">
      <w:pPr>
        <w:spacing w:after="0"/>
        <w:ind w:left="469" w:right="27"/>
        <w:rPr>
          <w:rFonts w:ascii="Times New Roman" w:hAnsi="Times New Roman" w:cs="Times New Roman"/>
          <w:sz w:val="22"/>
        </w:rPr>
      </w:pPr>
    </w:p>
    <w:p w14:paraId="2D3593D6" w14:textId="153C9539" w:rsidR="00B0513B" w:rsidRPr="00F214A2" w:rsidRDefault="00603955" w:rsidP="00603955">
      <w:pPr>
        <w:spacing w:after="0"/>
        <w:ind w:left="469" w:right="27"/>
        <w:rPr>
          <w:rFonts w:ascii="Times New Roman" w:hAnsi="Times New Roman" w:cs="Times New Roman"/>
          <w:sz w:val="22"/>
        </w:rPr>
      </w:pPr>
      <w:r w:rsidRPr="00F214A2">
        <w:rPr>
          <w:rFonts w:ascii="Times New Roman" w:hAnsi="Times New Roman" w:cs="Times New Roman"/>
          <w:sz w:val="22"/>
        </w:rPr>
        <w:t xml:space="preserve">1.2. </w:t>
      </w:r>
      <w:r w:rsidR="00CF2963" w:rsidRPr="00F214A2">
        <w:rPr>
          <w:rFonts w:ascii="Times New Roman" w:hAnsi="Times New Roman" w:cs="Times New Roman"/>
          <w:sz w:val="22"/>
        </w:rPr>
        <w:t>Integram e completam o presente Termo Contratual, para todos os fins de direito, obrigando as partes em todos os seus termos, às condições expressas no Edital</w:t>
      </w:r>
      <w:r w:rsidR="003B104F" w:rsidRPr="00F214A2">
        <w:rPr>
          <w:rFonts w:ascii="Times New Roman" w:hAnsi="Times New Roman" w:cs="Times New Roman"/>
          <w:sz w:val="22"/>
        </w:rPr>
        <w:t xml:space="preserve"> de </w:t>
      </w:r>
      <w:r w:rsidR="003B104F" w:rsidRPr="00F214A2">
        <w:rPr>
          <w:rFonts w:ascii="Times New Roman" w:hAnsi="Times New Roman" w:cs="Times New Roman"/>
          <w:color w:val="FF0000"/>
          <w:sz w:val="22"/>
        </w:rPr>
        <w:t xml:space="preserve">Pregão Eletrônico nº </w:t>
      </w:r>
      <w:r w:rsidR="00E17C63">
        <w:rPr>
          <w:rFonts w:ascii="Times New Roman" w:hAnsi="Times New Roman" w:cs="Times New Roman"/>
          <w:color w:val="FF0000"/>
          <w:sz w:val="22"/>
        </w:rPr>
        <w:t>40</w:t>
      </w:r>
      <w:r w:rsidR="00730D82" w:rsidRPr="00F214A2">
        <w:rPr>
          <w:rFonts w:ascii="Times New Roman" w:hAnsi="Times New Roman" w:cs="Times New Roman"/>
          <w:color w:val="FF0000"/>
          <w:sz w:val="22"/>
        </w:rPr>
        <w:t>/2022</w:t>
      </w:r>
      <w:r w:rsidR="00CF2963" w:rsidRPr="00F214A2">
        <w:rPr>
          <w:rFonts w:ascii="Times New Roman" w:hAnsi="Times New Roman" w:cs="Times New Roman"/>
          <w:sz w:val="22"/>
        </w:rPr>
        <w:t xml:space="preserve">, juntamente com seus anexos e a proposta comercial da CONTRATADA.  </w:t>
      </w:r>
    </w:p>
    <w:p w14:paraId="7B7535F5" w14:textId="77777777" w:rsidR="00603955" w:rsidRPr="00F214A2" w:rsidRDefault="00603955" w:rsidP="00603955">
      <w:pPr>
        <w:pStyle w:val="PargrafodaLista"/>
        <w:spacing w:after="0"/>
        <w:ind w:left="799" w:right="27" w:firstLine="0"/>
        <w:rPr>
          <w:rFonts w:ascii="Times New Roman" w:hAnsi="Times New Roman" w:cs="Times New Roman"/>
          <w:sz w:val="22"/>
        </w:rPr>
      </w:pPr>
    </w:p>
    <w:p w14:paraId="5AA3E134" w14:textId="77777777" w:rsidR="00603955" w:rsidRPr="00F214A2" w:rsidRDefault="00603955" w:rsidP="00603955">
      <w:pPr>
        <w:pStyle w:val="PargrafodaLista"/>
        <w:spacing w:after="0"/>
        <w:ind w:left="799" w:right="27" w:firstLine="0"/>
        <w:rPr>
          <w:rFonts w:ascii="Times New Roman" w:hAnsi="Times New Roman" w:cs="Times New Roman"/>
          <w:sz w:val="22"/>
        </w:rPr>
      </w:pPr>
    </w:p>
    <w:p w14:paraId="5C0362A1" w14:textId="77777777" w:rsidR="00603955" w:rsidRPr="00F214A2" w:rsidRDefault="00603955" w:rsidP="00603955">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SEGUNDA- DA VIGÊNCIA CONTRATUAL  </w:t>
      </w:r>
    </w:p>
    <w:p w14:paraId="08EB930F" w14:textId="77777777" w:rsidR="00603955" w:rsidRPr="00F214A2" w:rsidRDefault="00603955" w:rsidP="00603955">
      <w:pPr>
        <w:rPr>
          <w:rFonts w:ascii="Times New Roman" w:hAnsi="Times New Roman" w:cs="Times New Roman"/>
          <w:sz w:val="22"/>
        </w:rPr>
      </w:pPr>
    </w:p>
    <w:p w14:paraId="50754E63" w14:textId="77777777" w:rsidR="00603955" w:rsidRPr="00F214A2" w:rsidRDefault="00603955" w:rsidP="00603955">
      <w:pPr>
        <w:spacing w:after="0"/>
        <w:ind w:left="469" w:right="27"/>
        <w:rPr>
          <w:rFonts w:ascii="Times New Roman" w:hAnsi="Times New Roman" w:cs="Times New Roman"/>
          <w:sz w:val="22"/>
        </w:rPr>
      </w:pPr>
      <w:r w:rsidRPr="00F214A2">
        <w:rPr>
          <w:rFonts w:ascii="Times New Roman" w:hAnsi="Times New Roman" w:cs="Times New Roman"/>
          <w:sz w:val="22"/>
        </w:rPr>
        <w:t>2.1.O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3F4CFEB0" w14:textId="77777777" w:rsidR="00603955" w:rsidRPr="00F214A2" w:rsidRDefault="00603955" w:rsidP="00603955">
      <w:pPr>
        <w:spacing w:after="0"/>
        <w:ind w:left="469" w:right="27"/>
        <w:rPr>
          <w:rFonts w:ascii="Times New Roman" w:hAnsi="Times New Roman" w:cs="Times New Roman"/>
          <w:sz w:val="22"/>
        </w:rPr>
      </w:pPr>
    </w:p>
    <w:p w14:paraId="07D36DCC" w14:textId="77777777" w:rsidR="00603955" w:rsidRPr="00F214A2" w:rsidRDefault="00603955" w:rsidP="00603955">
      <w:pPr>
        <w:pStyle w:val="PargrafodaLista"/>
        <w:spacing w:after="0"/>
        <w:ind w:left="567" w:right="27" w:firstLine="0"/>
        <w:rPr>
          <w:rFonts w:ascii="Times New Roman" w:hAnsi="Times New Roman" w:cs="Times New Roman"/>
          <w:sz w:val="22"/>
        </w:rPr>
      </w:pPr>
      <w:r w:rsidRPr="00F214A2">
        <w:rPr>
          <w:rFonts w:ascii="Times New Roman" w:hAnsi="Times New Roman" w:cs="Times New Roman"/>
          <w:sz w:val="22"/>
        </w:rPr>
        <w:t>2.1.1 - Os preços serão FIXOS e IRREAJUSTÁVEIS durante o período de 12 (doze) meses. Após período de 12 (doze) meses, o valor do contrato poderá ser reajustado, na forma da legislação aplicável, pelo IPCA</w:t>
      </w:r>
    </w:p>
    <w:p w14:paraId="5527E601"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lastRenderedPageBreak/>
        <w:t xml:space="preserve"> </w:t>
      </w:r>
    </w:p>
    <w:p w14:paraId="76AF855C" w14:textId="77777777" w:rsidR="00B0513B" w:rsidRPr="00F214A2" w:rsidRDefault="00603955">
      <w:pPr>
        <w:pStyle w:val="Ttulo1"/>
        <w:ind w:left="469" w:right="25"/>
        <w:rPr>
          <w:rFonts w:ascii="Times New Roman" w:hAnsi="Times New Roman" w:cs="Times New Roman"/>
          <w:sz w:val="22"/>
        </w:rPr>
      </w:pPr>
      <w:r w:rsidRPr="00F214A2">
        <w:rPr>
          <w:rFonts w:ascii="Times New Roman" w:hAnsi="Times New Roman" w:cs="Times New Roman"/>
          <w:sz w:val="22"/>
        </w:rPr>
        <w:t>CLÁUSULA TERCEIRA</w:t>
      </w:r>
      <w:r w:rsidR="00CF2963" w:rsidRPr="00F214A2">
        <w:rPr>
          <w:rFonts w:ascii="Times New Roman" w:hAnsi="Times New Roman" w:cs="Times New Roman"/>
          <w:sz w:val="22"/>
        </w:rPr>
        <w:t xml:space="preserve"> - DO PRAZO, FORMA E LOCAL DE FORNECIMENTO </w:t>
      </w:r>
    </w:p>
    <w:p w14:paraId="469C01D3" w14:textId="77777777" w:rsidR="00603955" w:rsidRPr="00F214A2" w:rsidRDefault="00603955" w:rsidP="00603955">
      <w:pPr>
        <w:rPr>
          <w:rFonts w:ascii="Times New Roman" w:hAnsi="Times New Roman" w:cs="Times New Roman"/>
          <w:sz w:val="22"/>
        </w:rPr>
      </w:pPr>
    </w:p>
    <w:p w14:paraId="69FEC89A"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3.1. A proponente vencedora deverá disponibilizar, sem custos, um cartão magnético com chip eletrônico de segurança para cada servidor, no prazo de até 10 (dez) dias úteis contados da data de recebimento da Autorização de Fornecimento e da listagem de nomes dos servidores usuários, fornecidas pelo setor de Recursos Humanos do Município. </w:t>
      </w:r>
    </w:p>
    <w:p w14:paraId="6E62AAB0" w14:textId="77777777" w:rsidR="00603955" w:rsidRPr="00F214A2" w:rsidRDefault="00603955" w:rsidP="00603955">
      <w:pPr>
        <w:spacing w:after="0" w:line="259" w:lineRule="auto"/>
        <w:ind w:left="426" w:right="0" w:firstLine="0"/>
        <w:rPr>
          <w:rFonts w:ascii="Times New Roman" w:hAnsi="Times New Roman" w:cs="Times New Roman"/>
          <w:sz w:val="22"/>
        </w:rPr>
      </w:pPr>
    </w:p>
    <w:p w14:paraId="5A3B0D9C"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3.1.1. A exigência de “chip eletrônico de segurança” já está pacificada no âmbito do Tribunal de Contas da União – TCU, visto que “A jurisprudência do TCU é no sentido de que tal exigência é licita, conforme Acórdão 1.228/2014 – TCU – Plenário”, proferido em representação de autoria da mesma empresa que ora representa. (…) mas que “a jurisprudência deste Tribunal já está pacificada a respeito de não haver irregularidade na exigência de cartões magnéticos com chip para os itens licitados”. (TCU. Acordão nº 4674/2014-2º Câmara, TC-020.023/2014-6, rel. Ministro-Substituto Augusto </w:t>
      </w:r>
      <w:proofErr w:type="spellStart"/>
      <w:r w:rsidRPr="00F214A2">
        <w:rPr>
          <w:rFonts w:ascii="Times New Roman" w:hAnsi="Times New Roman" w:cs="Times New Roman"/>
          <w:sz w:val="22"/>
        </w:rPr>
        <w:t>Sherman</w:t>
      </w:r>
      <w:proofErr w:type="spellEnd"/>
      <w:r w:rsidRPr="00F214A2">
        <w:rPr>
          <w:rFonts w:ascii="Times New Roman" w:hAnsi="Times New Roman" w:cs="Times New Roman"/>
          <w:sz w:val="22"/>
        </w:rPr>
        <w:t xml:space="preserve"> Cavalcanti, 9.9.2014). </w:t>
      </w:r>
    </w:p>
    <w:p w14:paraId="2685F443" w14:textId="77777777" w:rsidR="00603955" w:rsidRPr="00F214A2" w:rsidRDefault="00603955" w:rsidP="00603955">
      <w:pPr>
        <w:spacing w:after="0" w:line="259" w:lineRule="auto"/>
        <w:ind w:left="426" w:right="0" w:firstLine="0"/>
        <w:rPr>
          <w:rFonts w:ascii="Times New Roman" w:hAnsi="Times New Roman" w:cs="Times New Roman"/>
          <w:sz w:val="22"/>
        </w:rPr>
      </w:pPr>
    </w:p>
    <w:p w14:paraId="7BF878F7"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3.2. A proponente vencedora deverá apresentar para o setor de Recursos Humanos, no prazo de 10 (dez) dias corridos contados da data de assinatura do contrato, a relação da rede de estabelecimentos comerciais conveniados e ativos, mencionando o nome da empresa (em ordem alfabética), </w:t>
      </w:r>
      <w:proofErr w:type="spellStart"/>
      <w:r w:rsidRPr="00F214A2">
        <w:rPr>
          <w:rFonts w:ascii="Times New Roman" w:hAnsi="Times New Roman" w:cs="Times New Roman"/>
          <w:sz w:val="22"/>
        </w:rPr>
        <w:t>numero</w:t>
      </w:r>
      <w:proofErr w:type="spellEnd"/>
      <w:r w:rsidRPr="00F214A2">
        <w:rPr>
          <w:rFonts w:ascii="Times New Roman" w:hAnsi="Times New Roman" w:cs="Times New Roman"/>
          <w:sz w:val="22"/>
        </w:rPr>
        <w:t xml:space="preserve"> de inscrição no CNPJ, endereço completo, telefone e natureza do serviço prestado.  </w:t>
      </w:r>
    </w:p>
    <w:p w14:paraId="064598A4" w14:textId="77777777" w:rsidR="00603955" w:rsidRPr="00F214A2" w:rsidRDefault="00603955" w:rsidP="00603955">
      <w:pPr>
        <w:spacing w:after="0" w:line="259" w:lineRule="auto"/>
        <w:ind w:left="426" w:right="0" w:firstLine="0"/>
        <w:rPr>
          <w:rFonts w:ascii="Times New Roman" w:hAnsi="Times New Roman" w:cs="Times New Roman"/>
          <w:sz w:val="22"/>
        </w:rPr>
      </w:pPr>
    </w:p>
    <w:p w14:paraId="36FD7743"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highlight w:val="yellow"/>
        </w:rPr>
        <w:t>3.2.1. A proponente vencedora deverá promover o cadastramento de, no mínimo, 03 (três) estabelecimentos fornecedores no Município de Cordilheira Alta e mais 10 (dez) estabelecimentos na região de Chapecó/Cordilheira Alta.</w:t>
      </w:r>
      <w:r w:rsidRPr="00F214A2">
        <w:rPr>
          <w:rFonts w:ascii="Times New Roman" w:hAnsi="Times New Roman" w:cs="Times New Roman"/>
          <w:sz w:val="22"/>
        </w:rPr>
        <w:t xml:space="preserve"> </w:t>
      </w:r>
    </w:p>
    <w:p w14:paraId="7DED11C8" w14:textId="168C153C" w:rsidR="00603955" w:rsidRPr="00F214A2" w:rsidRDefault="00603955" w:rsidP="00603955">
      <w:pPr>
        <w:spacing w:after="0" w:line="259" w:lineRule="auto"/>
        <w:ind w:left="426" w:right="0" w:firstLine="0"/>
        <w:rPr>
          <w:rFonts w:ascii="Times New Roman" w:hAnsi="Times New Roman" w:cs="Times New Roman"/>
          <w:sz w:val="22"/>
        </w:rPr>
      </w:pPr>
    </w:p>
    <w:p w14:paraId="0AD02CC1" w14:textId="04296C25"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3.3</w:t>
      </w:r>
      <w:r w:rsidR="00603955" w:rsidRPr="00F214A2">
        <w:rPr>
          <w:rFonts w:ascii="Times New Roman" w:hAnsi="Times New Roman" w:cs="Times New Roman"/>
          <w:sz w:val="22"/>
        </w:rPr>
        <w:t>. As quantidades previstas de cartões poderão ser acrescidas ou reduzidas, de acordo com as necessidades do Município de Cordilheira Alta, mantida a taxa oferecida na proposta da proponente vencedora.</w:t>
      </w:r>
    </w:p>
    <w:p w14:paraId="6F51AEC5"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 </w:t>
      </w:r>
    </w:p>
    <w:p w14:paraId="2BAAA06C" w14:textId="411D5987"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3.3</w:t>
      </w:r>
      <w:r w:rsidR="00603955" w:rsidRPr="00F214A2">
        <w:rPr>
          <w:rFonts w:ascii="Times New Roman" w:hAnsi="Times New Roman" w:cs="Times New Roman"/>
          <w:sz w:val="22"/>
        </w:rPr>
        <w:t xml:space="preserve">.1. O valor mensal do benefício, o valor total mensal estimado e o valor total anual estimado poderão sofrer variação ao longo da vigência do contrato, em função das necessidades do Município, reajustes ou revisão de valores, redução ou ampliação do quadro de empregados públicos, sendo que tais alterações não representarão modificação nas condições contratuais. </w:t>
      </w:r>
    </w:p>
    <w:p w14:paraId="4BD91597" w14:textId="77777777" w:rsidR="00603955" w:rsidRPr="00F214A2" w:rsidRDefault="00603955" w:rsidP="00603955">
      <w:pPr>
        <w:spacing w:after="0" w:line="259" w:lineRule="auto"/>
        <w:ind w:left="426" w:right="0" w:firstLine="0"/>
        <w:rPr>
          <w:rFonts w:ascii="Times New Roman" w:hAnsi="Times New Roman" w:cs="Times New Roman"/>
          <w:sz w:val="22"/>
        </w:rPr>
      </w:pPr>
    </w:p>
    <w:p w14:paraId="621E3132" w14:textId="442A95A2"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3.4</w:t>
      </w:r>
      <w:r w:rsidR="00603955" w:rsidRPr="00F214A2">
        <w:rPr>
          <w:rFonts w:ascii="Times New Roman" w:hAnsi="Times New Roman" w:cs="Times New Roman"/>
          <w:sz w:val="22"/>
        </w:rPr>
        <w:t xml:space="preserve">. Não será admitida a cobrança de taxas, mensalidades ou anuidade dos servidores usuários dos cartões. </w:t>
      </w:r>
    </w:p>
    <w:p w14:paraId="3B524838" w14:textId="77777777" w:rsidR="00603955" w:rsidRPr="00F214A2" w:rsidRDefault="00603955" w:rsidP="00603955">
      <w:pPr>
        <w:spacing w:after="0" w:line="259" w:lineRule="auto"/>
        <w:ind w:left="426" w:right="0" w:firstLine="0"/>
        <w:rPr>
          <w:rFonts w:ascii="Times New Roman" w:hAnsi="Times New Roman" w:cs="Times New Roman"/>
          <w:sz w:val="22"/>
        </w:rPr>
      </w:pPr>
    </w:p>
    <w:p w14:paraId="5EA96C40" w14:textId="47C0C0B4"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3.5</w:t>
      </w:r>
      <w:r w:rsidR="00603955" w:rsidRPr="00F214A2">
        <w:rPr>
          <w:rFonts w:ascii="Times New Roman" w:hAnsi="Times New Roman" w:cs="Times New Roman"/>
          <w:sz w:val="22"/>
        </w:rPr>
        <w:t>. A proponente vencedora deverá proceder, sem custos, as substituições dos cartões nos casos de perdas, danos ou falhas que impossibilitem sua utilização.</w:t>
      </w:r>
    </w:p>
    <w:p w14:paraId="24AAC046"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 </w:t>
      </w:r>
    </w:p>
    <w:p w14:paraId="459EFBEB" w14:textId="49DB975A"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3.6</w:t>
      </w:r>
      <w:r w:rsidR="00603955" w:rsidRPr="00F214A2">
        <w:rPr>
          <w:rFonts w:ascii="Times New Roman" w:hAnsi="Times New Roman" w:cs="Times New Roman"/>
          <w:sz w:val="22"/>
        </w:rPr>
        <w:t xml:space="preserve">. A proponente vencedora deve possuir elevado padrão de qualidade e segurança no processo de impressão e crédito nos cartões, os quais deverão ser equipados com microprocessador com chip eletrônico de segurança, a fim de evitar qualquer tipo de falsificação ou fraude. </w:t>
      </w:r>
    </w:p>
    <w:p w14:paraId="7F3352F0" w14:textId="77777777" w:rsidR="00603955" w:rsidRPr="00F214A2" w:rsidRDefault="00603955" w:rsidP="00603955">
      <w:pPr>
        <w:spacing w:after="0" w:line="259" w:lineRule="auto"/>
        <w:ind w:left="426" w:right="0" w:firstLine="0"/>
        <w:rPr>
          <w:rFonts w:ascii="Times New Roman" w:hAnsi="Times New Roman" w:cs="Times New Roman"/>
          <w:sz w:val="22"/>
        </w:rPr>
      </w:pPr>
    </w:p>
    <w:p w14:paraId="6F01C8F4" w14:textId="04687B1D"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3.7</w:t>
      </w:r>
      <w:r w:rsidR="00603955" w:rsidRPr="00F214A2">
        <w:rPr>
          <w:rFonts w:ascii="Times New Roman" w:hAnsi="Times New Roman" w:cs="Times New Roman"/>
          <w:sz w:val="22"/>
        </w:rPr>
        <w:t xml:space="preserve">. Os cartões estarão automaticamente desbloqueados na data estabelecida pelo contratante, onde os créditos ficam liberados, não necessitando de desbloqueio prévio. </w:t>
      </w:r>
    </w:p>
    <w:p w14:paraId="32873DF0" w14:textId="77777777" w:rsidR="00603955" w:rsidRPr="00F214A2" w:rsidRDefault="00603955" w:rsidP="00603955">
      <w:pPr>
        <w:spacing w:after="0" w:line="259" w:lineRule="auto"/>
        <w:ind w:left="426" w:right="0" w:firstLine="0"/>
        <w:rPr>
          <w:rFonts w:ascii="Times New Roman" w:hAnsi="Times New Roman" w:cs="Times New Roman"/>
          <w:sz w:val="22"/>
        </w:rPr>
      </w:pPr>
    </w:p>
    <w:p w14:paraId="095FFF6D" w14:textId="46C8609C"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3.8</w:t>
      </w:r>
      <w:r w:rsidR="00603955" w:rsidRPr="00F214A2">
        <w:rPr>
          <w:rFonts w:ascii="Times New Roman" w:hAnsi="Times New Roman" w:cs="Times New Roman"/>
          <w:sz w:val="22"/>
        </w:rPr>
        <w:t xml:space="preserve">. A proponente vencedora deverá manter a relação dos estabelecimentos comerciais conveniados atualizada e de fácil acesso ao Município e aos seus empregados, por exemplo, no site e no sistema eletrônico web da proponente vencedora. </w:t>
      </w:r>
    </w:p>
    <w:p w14:paraId="42D6A6E7" w14:textId="77777777" w:rsidR="00603955" w:rsidRPr="00F214A2" w:rsidRDefault="00603955" w:rsidP="00603955">
      <w:pPr>
        <w:spacing w:after="0" w:line="259" w:lineRule="auto"/>
        <w:ind w:left="426" w:right="0" w:firstLine="0"/>
        <w:rPr>
          <w:rFonts w:ascii="Times New Roman" w:hAnsi="Times New Roman" w:cs="Times New Roman"/>
          <w:sz w:val="22"/>
        </w:rPr>
      </w:pPr>
    </w:p>
    <w:p w14:paraId="3FCDCF7F" w14:textId="66199B6C"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lastRenderedPageBreak/>
        <w:t>3.9</w:t>
      </w:r>
      <w:r w:rsidR="00603955" w:rsidRPr="00F214A2">
        <w:rPr>
          <w:rFonts w:ascii="Times New Roman" w:hAnsi="Times New Roman" w:cs="Times New Roman"/>
          <w:sz w:val="22"/>
        </w:rPr>
        <w:t xml:space="preserve">. A proponente vencedora deverá apresentar solução imediata para atendimento às demandas emergenciais do Município, incluindo a disponibilização de cartões para novos empregados, e permitindo o controle gerencial via sistema eletrônico web. </w:t>
      </w:r>
    </w:p>
    <w:p w14:paraId="559E2456" w14:textId="77777777" w:rsidR="00603955" w:rsidRPr="00F214A2" w:rsidRDefault="00603955" w:rsidP="00603955">
      <w:pPr>
        <w:spacing w:after="0" w:line="259" w:lineRule="auto"/>
        <w:ind w:left="426" w:right="0" w:firstLine="0"/>
        <w:rPr>
          <w:rFonts w:ascii="Times New Roman" w:hAnsi="Times New Roman" w:cs="Times New Roman"/>
          <w:sz w:val="22"/>
        </w:rPr>
      </w:pPr>
    </w:p>
    <w:p w14:paraId="2EE4D1FB" w14:textId="5769EB63"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3.10</w:t>
      </w:r>
      <w:r w:rsidR="00603955" w:rsidRPr="00F214A2">
        <w:rPr>
          <w:rFonts w:ascii="Times New Roman" w:hAnsi="Times New Roman" w:cs="Times New Roman"/>
          <w:sz w:val="22"/>
        </w:rPr>
        <w:t xml:space="preserve">. A proponente vencedora deverá disponibilizar ao responsável autorizado pelo Município de Cordilheira Alta, acesso para gerenciamento do sistema, através de </w:t>
      </w:r>
      <w:proofErr w:type="spellStart"/>
      <w:r w:rsidR="00603955" w:rsidRPr="00F214A2">
        <w:rPr>
          <w:rFonts w:ascii="Times New Roman" w:hAnsi="Times New Roman" w:cs="Times New Roman"/>
          <w:sz w:val="22"/>
        </w:rPr>
        <w:t>login</w:t>
      </w:r>
      <w:proofErr w:type="spellEnd"/>
      <w:r w:rsidR="00603955" w:rsidRPr="00F214A2">
        <w:rPr>
          <w:rFonts w:ascii="Times New Roman" w:hAnsi="Times New Roman" w:cs="Times New Roman"/>
          <w:sz w:val="22"/>
        </w:rPr>
        <w:t xml:space="preserve"> e senha pessoal, ficando sob sua inteira responsabilidade toda e qualquer alteração efetuada, tais como: valor dos créditos, inclusão de servidores, solicitação de 2ª via, extratos, cancelamentos, bloqueios, desbloqueios, monitoração, bem como o controle e a utilização dos cartões. </w:t>
      </w:r>
    </w:p>
    <w:p w14:paraId="1B5862C0" w14:textId="77777777" w:rsidR="00603955" w:rsidRPr="00F214A2" w:rsidRDefault="00603955" w:rsidP="00603955">
      <w:pPr>
        <w:spacing w:after="0" w:line="259" w:lineRule="auto"/>
        <w:ind w:left="426" w:right="0" w:firstLine="0"/>
        <w:rPr>
          <w:rFonts w:ascii="Times New Roman" w:hAnsi="Times New Roman" w:cs="Times New Roman"/>
          <w:sz w:val="22"/>
        </w:rPr>
      </w:pPr>
    </w:p>
    <w:p w14:paraId="28D12E0D" w14:textId="1E16CD0F"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3.1</w:t>
      </w:r>
      <w:r w:rsidR="00E26216">
        <w:rPr>
          <w:rFonts w:ascii="Times New Roman" w:hAnsi="Times New Roman" w:cs="Times New Roman"/>
          <w:sz w:val="22"/>
        </w:rPr>
        <w:t>1</w:t>
      </w:r>
      <w:r w:rsidRPr="00F214A2">
        <w:rPr>
          <w:rFonts w:ascii="Times New Roman" w:hAnsi="Times New Roman" w:cs="Times New Roman"/>
          <w:sz w:val="22"/>
        </w:rPr>
        <w:t xml:space="preserve">. Aos usuários dos cartões deverão ser disponibilizados através da internet ou APP para celulares </w:t>
      </w:r>
      <w:proofErr w:type="spellStart"/>
      <w:r w:rsidRPr="00F214A2">
        <w:rPr>
          <w:rFonts w:ascii="Times New Roman" w:hAnsi="Times New Roman" w:cs="Times New Roman"/>
          <w:sz w:val="22"/>
        </w:rPr>
        <w:t>android</w:t>
      </w:r>
      <w:proofErr w:type="spellEnd"/>
      <w:r w:rsidRPr="00F214A2">
        <w:rPr>
          <w:rFonts w:ascii="Times New Roman" w:hAnsi="Times New Roman" w:cs="Times New Roman"/>
          <w:sz w:val="22"/>
        </w:rPr>
        <w:t xml:space="preserve"> e/ou IOS, com acesso através do número do cartão ou CPF do titular e senha, os seguintes serviços: </w:t>
      </w:r>
    </w:p>
    <w:p w14:paraId="7BE07B71" w14:textId="77777777" w:rsidR="00603955" w:rsidRPr="00F214A2" w:rsidRDefault="00603955" w:rsidP="00603955">
      <w:pPr>
        <w:spacing w:after="0" w:line="259" w:lineRule="auto"/>
        <w:ind w:left="426" w:right="0" w:firstLine="0"/>
        <w:rPr>
          <w:rFonts w:ascii="Times New Roman" w:hAnsi="Times New Roman" w:cs="Times New Roman"/>
          <w:sz w:val="22"/>
        </w:rPr>
      </w:pPr>
    </w:p>
    <w:p w14:paraId="6145407A" w14:textId="77777777" w:rsidR="00E26216"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a. Consulta de saldo: Informação sobre novos créditos (data e valor) e saldo total disponível; </w:t>
      </w:r>
    </w:p>
    <w:p w14:paraId="6DEC8C45" w14:textId="26A34971"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b. Extrato: Relatório contendo os dados das transações efetuadas com o cartão, devendo as informações indicar local, data e valor da transação. </w:t>
      </w:r>
    </w:p>
    <w:p w14:paraId="26CE1466"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c. Empresas conveniadas: Relatório de consulta da rede conveniada; </w:t>
      </w:r>
    </w:p>
    <w:p w14:paraId="4AF16518"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d. Após cada transação, o saldo disponível deverá ser impresso no comprovante de venda para que o empregado efetue o controle dos valores gastos e do saldo disponível. </w:t>
      </w:r>
    </w:p>
    <w:p w14:paraId="29C033F8" w14:textId="77777777" w:rsidR="00603955" w:rsidRPr="00F214A2" w:rsidRDefault="00603955" w:rsidP="00603955">
      <w:pPr>
        <w:spacing w:after="0" w:line="259" w:lineRule="auto"/>
        <w:ind w:left="426" w:right="0" w:firstLine="0"/>
        <w:rPr>
          <w:rFonts w:ascii="Times New Roman" w:hAnsi="Times New Roman" w:cs="Times New Roman"/>
          <w:sz w:val="22"/>
        </w:rPr>
      </w:pPr>
    </w:p>
    <w:p w14:paraId="4D967A4C" w14:textId="055D10A1"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3.12</w:t>
      </w:r>
      <w:r w:rsidR="00603955" w:rsidRPr="00F214A2">
        <w:rPr>
          <w:rFonts w:ascii="Times New Roman" w:hAnsi="Times New Roman" w:cs="Times New Roman"/>
          <w:sz w:val="22"/>
        </w:rPr>
        <w:t xml:space="preserve">. A proponente vencedora deverá disponibilizar até o último dia útil do mês os créditos nos cartões dos servidores, de acordo com os valores informados mensalmente pelo Departamento de Recursos Humanos. </w:t>
      </w:r>
    </w:p>
    <w:p w14:paraId="20DEA135" w14:textId="77777777" w:rsidR="00603955" w:rsidRPr="00F214A2" w:rsidRDefault="00603955" w:rsidP="00603955">
      <w:pPr>
        <w:spacing w:after="0" w:line="259" w:lineRule="auto"/>
        <w:ind w:left="426" w:right="0" w:firstLine="0"/>
        <w:rPr>
          <w:rFonts w:ascii="Times New Roman" w:hAnsi="Times New Roman" w:cs="Times New Roman"/>
          <w:sz w:val="22"/>
        </w:rPr>
      </w:pPr>
    </w:p>
    <w:p w14:paraId="17DB41CD" w14:textId="24A7A358"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3.13</w:t>
      </w:r>
      <w:r w:rsidR="00603955" w:rsidRPr="00F214A2">
        <w:rPr>
          <w:rFonts w:ascii="Times New Roman" w:hAnsi="Times New Roman" w:cs="Times New Roman"/>
          <w:sz w:val="22"/>
        </w:rPr>
        <w:t>. Os créditos efetuados no cartão deverão permanecer acumulados e disponíveis aos usuários independente da frequência de uso do cartão e após a rescisão do contrato ou término de vigência deverão permanecer vigentes por 60 (sessenta) dias.</w:t>
      </w:r>
    </w:p>
    <w:p w14:paraId="51781D41" w14:textId="77777777" w:rsidR="00603955" w:rsidRPr="00F214A2" w:rsidRDefault="00603955" w:rsidP="00603955">
      <w:pPr>
        <w:spacing w:after="0" w:line="259" w:lineRule="auto"/>
        <w:ind w:left="426" w:right="0" w:firstLine="0"/>
        <w:rPr>
          <w:rFonts w:ascii="Times New Roman" w:hAnsi="Times New Roman" w:cs="Times New Roman"/>
          <w:sz w:val="22"/>
        </w:rPr>
      </w:pPr>
    </w:p>
    <w:p w14:paraId="080720E8" w14:textId="7AE5F7B3"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3.14</w:t>
      </w:r>
      <w:r w:rsidR="00603955" w:rsidRPr="00F214A2">
        <w:rPr>
          <w:rFonts w:ascii="Times New Roman" w:hAnsi="Times New Roman" w:cs="Times New Roman"/>
          <w:sz w:val="22"/>
        </w:rPr>
        <w:t xml:space="preserve">. Por ocasião do recebimento dos serviços, o Município de Cordilheira Alta, por intermédio de servidor designado, reserva-se no direito de promover à inspeção de qualidade dos mesmos e de rejeita-los, no todo ou em parte, se estiverem em desacordo com as especificações do objeto licitado, obrigando-se a proponente vencedora a promover a devida regularização. </w:t>
      </w:r>
    </w:p>
    <w:p w14:paraId="1486130A" w14:textId="77777777" w:rsidR="00603955" w:rsidRPr="00F214A2" w:rsidRDefault="00603955" w:rsidP="00603955">
      <w:pPr>
        <w:spacing w:after="0" w:line="259" w:lineRule="auto"/>
        <w:ind w:left="426" w:right="0" w:firstLine="0"/>
        <w:rPr>
          <w:rFonts w:ascii="Times New Roman" w:hAnsi="Times New Roman" w:cs="Times New Roman"/>
          <w:sz w:val="22"/>
        </w:rPr>
      </w:pPr>
    </w:p>
    <w:p w14:paraId="7695274B" w14:textId="7BF23995" w:rsidR="00603955" w:rsidRPr="00F214A2" w:rsidRDefault="005D7A4E"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3.14</w:t>
      </w:r>
      <w:r w:rsidR="00603955" w:rsidRPr="00F214A2">
        <w:rPr>
          <w:rFonts w:ascii="Times New Roman" w:hAnsi="Times New Roman" w:cs="Times New Roman"/>
          <w:sz w:val="22"/>
        </w:rPr>
        <w:t xml:space="preserve">.1. O aceite dos serviços não exclui a responsabilidade civil do fornecedor por vícios de quantidade, de qualidade ou técnico, ou por desacordo com as especificações estabelecidas neste Edital, verificadas posteriormente. </w:t>
      </w:r>
    </w:p>
    <w:p w14:paraId="53115F15" w14:textId="77777777" w:rsidR="00603955" w:rsidRPr="00F214A2" w:rsidRDefault="00603955" w:rsidP="00603955">
      <w:pPr>
        <w:spacing w:after="0" w:line="259" w:lineRule="auto"/>
        <w:ind w:left="426" w:right="0" w:firstLine="0"/>
        <w:rPr>
          <w:rFonts w:ascii="Times New Roman" w:hAnsi="Times New Roman" w:cs="Times New Roman"/>
          <w:sz w:val="22"/>
        </w:rPr>
      </w:pPr>
    </w:p>
    <w:p w14:paraId="5C7985C3" w14:textId="62CD9B42" w:rsidR="0056462C" w:rsidRPr="00F214A2" w:rsidRDefault="005D7A4E" w:rsidP="00603955">
      <w:pPr>
        <w:ind w:left="426"/>
        <w:rPr>
          <w:rFonts w:ascii="Times New Roman" w:hAnsi="Times New Roman" w:cs="Times New Roman"/>
          <w:sz w:val="22"/>
        </w:rPr>
      </w:pPr>
      <w:r>
        <w:rPr>
          <w:rFonts w:ascii="Times New Roman" w:hAnsi="Times New Roman" w:cs="Times New Roman"/>
          <w:sz w:val="22"/>
        </w:rPr>
        <w:t>3.14</w:t>
      </w:r>
      <w:r w:rsidR="00603955" w:rsidRPr="00F214A2">
        <w:rPr>
          <w:rFonts w:ascii="Times New Roman" w:hAnsi="Times New Roman" w:cs="Times New Roman"/>
          <w:sz w:val="22"/>
        </w:rPr>
        <w:t>.2. Caso os serviços sejam recusados ou o documento fiscal apresente incorreção, o prazo de pagamento será contado a partir da data da regularização da entrega ou do documento fiscal, a depender do evento.</w:t>
      </w:r>
    </w:p>
    <w:p w14:paraId="3D0D8193" w14:textId="77777777" w:rsidR="00B0513B" w:rsidRPr="00F214A2" w:rsidRDefault="00CF2963" w:rsidP="00603955">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A30C848" w14:textId="77777777" w:rsidR="00B0513B" w:rsidRPr="00F214A2" w:rsidRDefault="00CF2963">
      <w:pPr>
        <w:pStyle w:val="Ttulo1"/>
        <w:ind w:left="469" w:right="25"/>
        <w:rPr>
          <w:rFonts w:ascii="Times New Roman" w:hAnsi="Times New Roman" w:cs="Times New Roman"/>
          <w:color w:val="auto"/>
          <w:sz w:val="22"/>
        </w:rPr>
      </w:pPr>
      <w:r w:rsidRPr="00F214A2">
        <w:rPr>
          <w:rFonts w:ascii="Times New Roman" w:hAnsi="Times New Roman" w:cs="Times New Roman"/>
          <w:color w:val="auto"/>
          <w:sz w:val="22"/>
        </w:rPr>
        <w:t xml:space="preserve">CLÁUSULA QUARTA - DO VALOR CONTRATUAL  </w:t>
      </w:r>
    </w:p>
    <w:p w14:paraId="4C8050DD" w14:textId="77777777" w:rsidR="0056462C" w:rsidRPr="00F214A2" w:rsidRDefault="0056462C" w:rsidP="0056462C">
      <w:pPr>
        <w:rPr>
          <w:rFonts w:ascii="Times New Roman" w:hAnsi="Times New Roman" w:cs="Times New Roman"/>
          <w:sz w:val="22"/>
        </w:rPr>
      </w:pPr>
    </w:p>
    <w:p w14:paraId="4CCD5DFB" w14:textId="724FA8C5" w:rsidR="00DC2CE1" w:rsidRPr="00F214A2" w:rsidRDefault="00CF2963" w:rsidP="00240C99">
      <w:pPr>
        <w:spacing w:after="0"/>
        <w:ind w:left="469" w:right="27"/>
        <w:rPr>
          <w:rFonts w:ascii="Times New Roman" w:hAnsi="Times New Roman" w:cs="Times New Roman"/>
          <w:color w:val="auto"/>
          <w:sz w:val="22"/>
        </w:rPr>
      </w:pPr>
      <w:r w:rsidRPr="00240C99">
        <w:rPr>
          <w:rFonts w:ascii="Times New Roman" w:hAnsi="Times New Roman" w:cs="Times New Roman"/>
          <w:color w:val="auto"/>
          <w:sz w:val="22"/>
        </w:rPr>
        <w:t xml:space="preserve">4.1. </w:t>
      </w:r>
      <w:r w:rsidRPr="00D61DB3">
        <w:rPr>
          <w:rFonts w:ascii="Times New Roman" w:hAnsi="Times New Roman" w:cs="Times New Roman"/>
          <w:color w:val="auto"/>
          <w:sz w:val="22"/>
        </w:rPr>
        <w:t>Pela execução do objeto/ fornecimento dos bens previstos na Cláusula Primeira, o CONTRATANTE pagará à</w:t>
      </w:r>
      <w:r w:rsidR="00240C99" w:rsidRPr="00D61DB3">
        <w:rPr>
          <w:rFonts w:ascii="Times New Roman" w:hAnsi="Times New Roman" w:cs="Times New Roman"/>
          <w:color w:val="auto"/>
          <w:sz w:val="22"/>
        </w:rPr>
        <w:t xml:space="preserve"> CONTRATADA* </w:t>
      </w:r>
      <w:r w:rsidR="00687D46" w:rsidRPr="00D61DB3">
        <w:rPr>
          <w:rFonts w:ascii="Times New Roman" w:hAnsi="Times New Roman" w:cs="Times New Roman"/>
          <w:color w:val="auto"/>
          <w:sz w:val="22"/>
        </w:rPr>
        <w:t>a menor taxa administrativa total de -</w:t>
      </w:r>
      <w:r w:rsidR="00240C99" w:rsidRPr="00D61DB3">
        <w:rPr>
          <w:rFonts w:ascii="Times New Roman" w:hAnsi="Times New Roman" w:cs="Times New Roman"/>
          <w:color w:val="auto"/>
          <w:sz w:val="22"/>
        </w:rPr>
        <w:t>8,25% (oito inteiros e vinte e cinco centésimos por cento negativo)</w:t>
      </w:r>
      <w:r w:rsidR="00687D46" w:rsidRPr="00D61DB3">
        <w:rPr>
          <w:rFonts w:ascii="Times New Roman" w:hAnsi="Times New Roman" w:cs="Times New Roman"/>
          <w:color w:val="auto"/>
          <w:sz w:val="22"/>
        </w:rPr>
        <w:t>.</w:t>
      </w:r>
    </w:p>
    <w:p w14:paraId="7D9B4CE8" w14:textId="77777777" w:rsidR="00DC2CE1" w:rsidRPr="00F214A2" w:rsidRDefault="00DC2CE1" w:rsidP="00DC2CE1">
      <w:pPr>
        <w:spacing w:after="9"/>
        <w:ind w:left="469" w:right="27"/>
        <w:rPr>
          <w:rFonts w:ascii="Times New Roman" w:hAnsi="Times New Roman" w:cs="Times New Roman"/>
          <w:color w:val="auto"/>
          <w:sz w:val="22"/>
        </w:rPr>
      </w:pPr>
    </w:p>
    <w:p w14:paraId="49E2619B" w14:textId="77777777" w:rsidR="00DC2CE1" w:rsidRPr="00F214A2" w:rsidRDefault="00CF2963" w:rsidP="00DC2CE1">
      <w:pPr>
        <w:spacing w:after="9"/>
        <w:ind w:left="469" w:right="27"/>
        <w:rPr>
          <w:rFonts w:ascii="Times New Roman" w:hAnsi="Times New Roman" w:cs="Times New Roman"/>
          <w:color w:val="auto"/>
          <w:sz w:val="22"/>
        </w:rPr>
      </w:pPr>
      <w:r w:rsidRPr="00F214A2">
        <w:rPr>
          <w:rFonts w:ascii="Times New Roman" w:hAnsi="Times New Roman" w:cs="Times New Roman"/>
          <w:color w:val="auto"/>
          <w:sz w:val="22"/>
        </w:rPr>
        <w:t xml:space="preserve">4.2. </w:t>
      </w:r>
      <w:r w:rsidR="00DC2CE1" w:rsidRPr="00F214A2">
        <w:rPr>
          <w:rFonts w:ascii="Times New Roman" w:hAnsi="Times New Roman" w:cs="Times New Roman"/>
          <w:color w:val="auto"/>
          <w:sz w:val="22"/>
        </w:rPr>
        <w:t xml:space="preserve">As despesas decorrentes do objeto deste edital correrão a cargo da dotação prevista na Lei Orçamentária do Exercício de 2022. </w:t>
      </w:r>
    </w:p>
    <w:p w14:paraId="0CC764EF" w14:textId="77777777" w:rsidR="00DC2CE1" w:rsidRPr="00F214A2" w:rsidRDefault="00DC2CE1" w:rsidP="00DC2CE1">
      <w:pPr>
        <w:ind w:left="840" w:right="27" w:firstLine="710"/>
        <w:rPr>
          <w:rFonts w:ascii="Times New Roman" w:hAnsi="Times New Roman" w:cs="Times New Roman"/>
          <w:color w:val="auto"/>
          <w:sz w:val="22"/>
        </w:rPr>
      </w:pPr>
    </w:p>
    <w:p w14:paraId="5877CE55" w14:textId="77777777" w:rsidR="00B0513B" w:rsidRPr="00F214A2" w:rsidRDefault="00B0513B">
      <w:pPr>
        <w:spacing w:after="0"/>
        <w:ind w:left="469" w:right="27"/>
        <w:rPr>
          <w:rFonts w:ascii="Times New Roman" w:hAnsi="Times New Roman" w:cs="Times New Roman"/>
          <w:color w:val="FF0000"/>
          <w:sz w:val="22"/>
        </w:rPr>
      </w:pPr>
    </w:p>
    <w:p w14:paraId="073384D9" w14:textId="77777777" w:rsidR="007D32D3" w:rsidRPr="00F214A2" w:rsidRDefault="007D32D3">
      <w:pPr>
        <w:spacing w:after="0"/>
        <w:ind w:left="469" w:right="27"/>
        <w:rPr>
          <w:rFonts w:ascii="Times New Roman" w:hAnsi="Times New Roman" w:cs="Times New Roman"/>
          <w:color w:val="FF0000"/>
          <w:sz w:val="22"/>
        </w:rPr>
      </w:pPr>
    </w:p>
    <w:tbl>
      <w:tblPr>
        <w:tblStyle w:val="Tabelacomgrade"/>
        <w:tblW w:w="0" w:type="auto"/>
        <w:tblInd w:w="2274" w:type="dxa"/>
        <w:tblLook w:val="04A0" w:firstRow="1" w:lastRow="0" w:firstColumn="1" w:lastColumn="0" w:noHBand="0" w:noVBand="1"/>
      </w:tblPr>
      <w:tblGrid>
        <w:gridCol w:w="2549"/>
        <w:gridCol w:w="2887"/>
      </w:tblGrid>
      <w:tr w:rsidR="00533DB2" w:rsidRPr="00F214A2" w14:paraId="725C5CEE" w14:textId="77777777" w:rsidTr="00370664">
        <w:tc>
          <w:tcPr>
            <w:tcW w:w="2549" w:type="dxa"/>
          </w:tcPr>
          <w:p w14:paraId="6A048001" w14:textId="77777777" w:rsidR="00533DB2" w:rsidRPr="00F214A2" w:rsidRDefault="00533DB2" w:rsidP="00370664">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PROJETO ATIVIDADE</w:t>
            </w:r>
          </w:p>
        </w:tc>
        <w:tc>
          <w:tcPr>
            <w:tcW w:w="2887" w:type="dxa"/>
          </w:tcPr>
          <w:p w14:paraId="49AFA511" w14:textId="77777777" w:rsidR="00533DB2" w:rsidRPr="00F214A2" w:rsidRDefault="00533DB2" w:rsidP="00370664">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ELEMENTO DA DESPESA</w:t>
            </w:r>
          </w:p>
        </w:tc>
      </w:tr>
      <w:tr w:rsidR="00533DB2" w:rsidRPr="00F214A2" w14:paraId="22D1AE92" w14:textId="77777777" w:rsidTr="00370664">
        <w:tc>
          <w:tcPr>
            <w:tcW w:w="2549" w:type="dxa"/>
          </w:tcPr>
          <w:p w14:paraId="5C661BE8"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2.019</w:t>
            </w:r>
          </w:p>
        </w:tc>
        <w:tc>
          <w:tcPr>
            <w:tcW w:w="2887" w:type="dxa"/>
          </w:tcPr>
          <w:p w14:paraId="54498073" w14:textId="77777777" w:rsidR="00533DB2" w:rsidRPr="00F214A2" w:rsidRDefault="00533DB2" w:rsidP="00370664">
            <w:pPr>
              <w:pStyle w:val="Ttulo1"/>
              <w:outlineLvl w:val="0"/>
              <w:rPr>
                <w:rFonts w:ascii="Times New Roman" w:hAnsi="Times New Roman" w:cs="Times New Roman"/>
                <w:bCs/>
                <w:sz w:val="22"/>
              </w:rPr>
            </w:pPr>
            <w:r>
              <w:rPr>
                <w:rFonts w:ascii="Times New Roman" w:hAnsi="Times New Roman" w:cs="Times New Roman"/>
                <w:bCs/>
                <w:sz w:val="22"/>
              </w:rPr>
              <w:t>3.3.90</w:t>
            </w:r>
          </w:p>
        </w:tc>
      </w:tr>
      <w:tr w:rsidR="00533DB2" w:rsidRPr="00F214A2" w14:paraId="44A6EB35" w14:textId="77777777" w:rsidTr="00370664">
        <w:tc>
          <w:tcPr>
            <w:tcW w:w="2549" w:type="dxa"/>
          </w:tcPr>
          <w:p w14:paraId="6122D501"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2.002</w:t>
            </w:r>
          </w:p>
        </w:tc>
        <w:tc>
          <w:tcPr>
            <w:tcW w:w="2887" w:type="dxa"/>
          </w:tcPr>
          <w:p w14:paraId="10526986"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18EEF81D" w14:textId="77777777" w:rsidTr="00370664">
        <w:tc>
          <w:tcPr>
            <w:tcW w:w="2549" w:type="dxa"/>
          </w:tcPr>
          <w:p w14:paraId="529A2C91"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2.093</w:t>
            </w:r>
          </w:p>
        </w:tc>
        <w:tc>
          <w:tcPr>
            <w:tcW w:w="2887" w:type="dxa"/>
          </w:tcPr>
          <w:p w14:paraId="7FAC881F"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730A00EA" w14:textId="77777777" w:rsidTr="00370664">
        <w:tc>
          <w:tcPr>
            <w:tcW w:w="2549" w:type="dxa"/>
          </w:tcPr>
          <w:p w14:paraId="22B124EA"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2.013</w:t>
            </w:r>
          </w:p>
        </w:tc>
        <w:tc>
          <w:tcPr>
            <w:tcW w:w="2887" w:type="dxa"/>
          </w:tcPr>
          <w:p w14:paraId="00E1D737"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55C4EBE" w14:textId="77777777" w:rsidTr="00370664">
        <w:tc>
          <w:tcPr>
            <w:tcW w:w="2549" w:type="dxa"/>
          </w:tcPr>
          <w:p w14:paraId="61D20A17"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2.089</w:t>
            </w:r>
          </w:p>
        </w:tc>
        <w:tc>
          <w:tcPr>
            <w:tcW w:w="2887" w:type="dxa"/>
          </w:tcPr>
          <w:p w14:paraId="51DA0E1D"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8FC46B6" w14:textId="77777777" w:rsidTr="00370664">
        <w:tc>
          <w:tcPr>
            <w:tcW w:w="2549" w:type="dxa"/>
          </w:tcPr>
          <w:p w14:paraId="3145B18E"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2.094</w:t>
            </w:r>
          </w:p>
        </w:tc>
        <w:tc>
          <w:tcPr>
            <w:tcW w:w="2887" w:type="dxa"/>
          </w:tcPr>
          <w:p w14:paraId="59B968F4"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5467E6C0" w14:textId="77777777" w:rsidTr="00370664">
        <w:tc>
          <w:tcPr>
            <w:tcW w:w="2549" w:type="dxa"/>
          </w:tcPr>
          <w:p w14:paraId="41318770"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2.005</w:t>
            </w:r>
          </w:p>
        </w:tc>
        <w:tc>
          <w:tcPr>
            <w:tcW w:w="2887" w:type="dxa"/>
          </w:tcPr>
          <w:p w14:paraId="2425ACEE"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3418FF6" w14:textId="77777777" w:rsidTr="00370664">
        <w:tc>
          <w:tcPr>
            <w:tcW w:w="2549" w:type="dxa"/>
          </w:tcPr>
          <w:p w14:paraId="310C27BF"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2.009</w:t>
            </w:r>
          </w:p>
        </w:tc>
        <w:tc>
          <w:tcPr>
            <w:tcW w:w="2887" w:type="dxa"/>
          </w:tcPr>
          <w:p w14:paraId="3A5D959E"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7B96AB2B" w14:textId="77777777" w:rsidTr="00370664">
        <w:tc>
          <w:tcPr>
            <w:tcW w:w="2549" w:type="dxa"/>
          </w:tcPr>
          <w:p w14:paraId="753CA7BB"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2.011</w:t>
            </w:r>
          </w:p>
        </w:tc>
        <w:tc>
          <w:tcPr>
            <w:tcW w:w="2887" w:type="dxa"/>
          </w:tcPr>
          <w:p w14:paraId="32FBA932"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46A8245C" w14:textId="77777777" w:rsidTr="00370664">
        <w:tc>
          <w:tcPr>
            <w:tcW w:w="2549" w:type="dxa"/>
          </w:tcPr>
          <w:p w14:paraId="5E317FD0"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2.006</w:t>
            </w:r>
          </w:p>
        </w:tc>
        <w:tc>
          <w:tcPr>
            <w:tcW w:w="2887" w:type="dxa"/>
          </w:tcPr>
          <w:p w14:paraId="2C013DAF"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4756A895" w14:textId="77777777" w:rsidTr="00370664">
        <w:tc>
          <w:tcPr>
            <w:tcW w:w="2549" w:type="dxa"/>
          </w:tcPr>
          <w:p w14:paraId="3B87C9B2"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2.077</w:t>
            </w:r>
          </w:p>
        </w:tc>
        <w:tc>
          <w:tcPr>
            <w:tcW w:w="2887" w:type="dxa"/>
          </w:tcPr>
          <w:p w14:paraId="63517732"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49641D04" w14:textId="77777777" w:rsidTr="00370664">
        <w:tc>
          <w:tcPr>
            <w:tcW w:w="2549" w:type="dxa"/>
          </w:tcPr>
          <w:p w14:paraId="628E39CA"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2.084</w:t>
            </w:r>
          </w:p>
        </w:tc>
        <w:tc>
          <w:tcPr>
            <w:tcW w:w="2887" w:type="dxa"/>
          </w:tcPr>
          <w:p w14:paraId="054BD62D"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bl>
    <w:p w14:paraId="42B25446" w14:textId="77777777" w:rsidR="007D32D3" w:rsidRPr="00F214A2" w:rsidRDefault="007D32D3">
      <w:pPr>
        <w:spacing w:after="0"/>
        <w:ind w:left="469" w:right="27"/>
        <w:rPr>
          <w:rFonts w:ascii="Times New Roman" w:hAnsi="Times New Roman" w:cs="Times New Roman"/>
          <w:color w:val="FF0000"/>
          <w:sz w:val="22"/>
        </w:rPr>
      </w:pPr>
    </w:p>
    <w:p w14:paraId="7A1D3135" w14:textId="5C61CE17" w:rsidR="00533DB2" w:rsidRDefault="00533DB2" w:rsidP="00DC2CE1">
      <w:pPr>
        <w:spacing w:after="0" w:line="259" w:lineRule="auto"/>
        <w:ind w:left="459" w:right="0" w:firstLine="0"/>
        <w:jc w:val="left"/>
        <w:rPr>
          <w:rFonts w:ascii="Times New Roman" w:hAnsi="Times New Roman" w:cs="Times New Roman"/>
          <w:sz w:val="22"/>
        </w:rPr>
      </w:pPr>
    </w:p>
    <w:p w14:paraId="251314BC" w14:textId="77777777" w:rsidR="00533DB2" w:rsidRPr="00F214A2" w:rsidRDefault="00533DB2" w:rsidP="00DC2CE1">
      <w:pPr>
        <w:spacing w:after="0" w:line="259" w:lineRule="auto"/>
        <w:ind w:left="459" w:right="0" w:firstLine="0"/>
        <w:jc w:val="left"/>
        <w:rPr>
          <w:rFonts w:ascii="Times New Roman" w:hAnsi="Times New Roman" w:cs="Times New Roman"/>
          <w:sz w:val="22"/>
        </w:rPr>
      </w:pPr>
    </w:p>
    <w:p w14:paraId="1B38FB1A" w14:textId="77777777" w:rsidR="00DC2CE1" w:rsidRPr="00F214A2" w:rsidRDefault="00DC2CE1">
      <w:pPr>
        <w:pStyle w:val="Ttulo1"/>
        <w:ind w:left="469" w:right="25"/>
        <w:rPr>
          <w:rFonts w:ascii="Times New Roman" w:hAnsi="Times New Roman" w:cs="Times New Roman"/>
          <w:sz w:val="22"/>
        </w:rPr>
      </w:pPr>
    </w:p>
    <w:p w14:paraId="7405E5E4" w14:textId="77777777" w:rsidR="0056462C"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QUINTA - DAS CONDIÇÕES DE PAGAMENTO </w:t>
      </w:r>
    </w:p>
    <w:p w14:paraId="215146AE"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 </w:t>
      </w:r>
    </w:p>
    <w:p w14:paraId="46113596" w14:textId="43774FDE" w:rsidR="00B0513B" w:rsidRPr="00F214A2" w:rsidRDefault="001C0C0A" w:rsidP="001C0C0A">
      <w:pPr>
        <w:spacing w:after="0"/>
        <w:ind w:left="469" w:right="27"/>
        <w:rPr>
          <w:rFonts w:ascii="Times New Roman" w:hAnsi="Times New Roman" w:cs="Times New Roman"/>
          <w:sz w:val="22"/>
        </w:rPr>
      </w:pPr>
      <w:r w:rsidRPr="005D7A4E">
        <w:rPr>
          <w:rFonts w:ascii="Times New Roman" w:hAnsi="Times New Roman" w:cs="Times New Roman"/>
          <w:sz w:val="22"/>
        </w:rPr>
        <w:t>5.1. O pagamento ocorrerá através de parcelas men</w:t>
      </w:r>
      <w:r w:rsidR="005D7A4E" w:rsidRPr="005D7A4E">
        <w:rPr>
          <w:rFonts w:ascii="Times New Roman" w:hAnsi="Times New Roman" w:cs="Times New Roman"/>
          <w:sz w:val="22"/>
        </w:rPr>
        <w:t>sais</w:t>
      </w:r>
      <w:r w:rsidRPr="005D7A4E">
        <w:rPr>
          <w:rFonts w:ascii="Times New Roman" w:hAnsi="Times New Roman" w:cs="Times New Roman"/>
          <w:sz w:val="22"/>
        </w:rPr>
        <w:t xml:space="preserve">, pagas até o </w:t>
      </w:r>
      <w:r w:rsidR="00EA72D1" w:rsidRPr="005D7A4E">
        <w:rPr>
          <w:rFonts w:ascii="Times New Roman" w:hAnsi="Times New Roman" w:cs="Times New Roman"/>
          <w:sz w:val="22"/>
        </w:rPr>
        <w:t>10° (décimo</w:t>
      </w:r>
      <w:r w:rsidRPr="005D7A4E">
        <w:rPr>
          <w:rFonts w:ascii="Times New Roman" w:hAnsi="Times New Roman" w:cs="Times New Roman"/>
          <w:sz w:val="22"/>
        </w:rPr>
        <w:t xml:space="preserve">) dia </w:t>
      </w:r>
      <w:proofErr w:type="spellStart"/>
      <w:r w:rsidR="005D7A4E" w:rsidRPr="005D7A4E">
        <w:rPr>
          <w:rFonts w:ascii="Times New Roman" w:hAnsi="Times New Roman" w:cs="Times New Roman"/>
          <w:sz w:val="22"/>
        </w:rPr>
        <w:t>util</w:t>
      </w:r>
      <w:proofErr w:type="spellEnd"/>
      <w:r w:rsidR="005D7A4E" w:rsidRPr="005D7A4E">
        <w:rPr>
          <w:rFonts w:ascii="Times New Roman" w:hAnsi="Times New Roman" w:cs="Times New Roman"/>
          <w:sz w:val="22"/>
        </w:rPr>
        <w:t xml:space="preserve"> </w:t>
      </w:r>
      <w:r w:rsidRPr="005D7A4E">
        <w:rPr>
          <w:rFonts w:ascii="Times New Roman" w:hAnsi="Times New Roman" w:cs="Times New Roman"/>
          <w:sz w:val="22"/>
        </w:rPr>
        <w:t>do mês subsequente ao vencido, mediante a apresentação de documento fiscal devidamente atestado pela Secretaria de Administração.</w:t>
      </w:r>
      <w:r w:rsidR="00CF2963" w:rsidRPr="00F214A2">
        <w:rPr>
          <w:rFonts w:ascii="Times New Roman" w:hAnsi="Times New Roman" w:cs="Times New Roman"/>
          <w:sz w:val="22"/>
        </w:rPr>
        <w:t xml:space="preserve"> </w:t>
      </w:r>
    </w:p>
    <w:p w14:paraId="1D41940F" w14:textId="77777777" w:rsidR="001C0C0A" w:rsidRPr="00F214A2" w:rsidRDefault="001C0C0A">
      <w:pPr>
        <w:pStyle w:val="Ttulo1"/>
        <w:ind w:left="469" w:right="25"/>
        <w:rPr>
          <w:rFonts w:ascii="Times New Roman" w:hAnsi="Times New Roman" w:cs="Times New Roman"/>
          <w:sz w:val="22"/>
        </w:rPr>
      </w:pPr>
    </w:p>
    <w:p w14:paraId="77D9D1BF" w14:textId="77777777" w:rsidR="0056462C"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CLÁUSULA SEXTA - DA</w:t>
      </w:r>
      <w:r w:rsidR="0056462C" w:rsidRPr="00F214A2">
        <w:rPr>
          <w:rFonts w:ascii="Times New Roman" w:hAnsi="Times New Roman" w:cs="Times New Roman"/>
          <w:sz w:val="22"/>
        </w:rPr>
        <w:t>S</w:t>
      </w:r>
      <w:r w:rsidRPr="00F214A2">
        <w:rPr>
          <w:rFonts w:ascii="Times New Roman" w:hAnsi="Times New Roman" w:cs="Times New Roman"/>
          <w:sz w:val="22"/>
        </w:rPr>
        <w:t xml:space="preserve"> GARANTIA</w:t>
      </w:r>
      <w:r w:rsidR="0056462C" w:rsidRPr="00F214A2">
        <w:rPr>
          <w:rFonts w:ascii="Times New Roman" w:hAnsi="Times New Roman" w:cs="Times New Roman"/>
          <w:sz w:val="22"/>
        </w:rPr>
        <w:t>S</w:t>
      </w:r>
    </w:p>
    <w:p w14:paraId="7A508578" w14:textId="77777777" w:rsidR="0056462C" w:rsidRPr="00F214A2" w:rsidRDefault="00CF2963" w:rsidP="00730D82">
      <w:pPr>
        <w:pStyle w:val="Ttulo1"/>
        <w:ind w:left="469" w:right="25"/>
        <w:rPr>
          <w:rFonts w:ascii="Times New Roman" w:hAnsi="Times New Roman" w:cs="Times New Roman"/>
          <w:sz w:val="22"/>
        </w:rPr>
      </w:pPr>
      <w:r w:rsidRPr="00F214A2">
        <w:rPr>
          <w:rFonts w:ascii="Times New Roman" w:hAnsi="Times New Roman" w:cs="Times New Roman"/>
          <w:sz w:val="22"/>
        </w:rPr>
        <w:t xml:space="preserve">  </w:t>
      </w:r>
    </w:p>
    <w:p w14:paraId="7E1D3ACF" w14:textId="77777777" w:rsidR="0065022E" w:rsidRPr="00F214A2" w:rsidRDefault="0065022E" w:rsidP="00EA72D1">
      <w:pPr>
        <w:spacing w:after="0" w:line="240" w:lineRule="auto"/>
        <w:ind w:left="426" w:right="0" w:firstLine="0"/>
        <w:rPr>
          <w:rFonts w:ascii="Times New Roman" w:hAnsi="Times New Roman" w:cs="Times New Roman"/>
          <w:sz w:val="22"/>
        </w:rPr>
      </w:pPr>
      <w:r w:rsidRPr="005D7A4E">
        <w:rPr>
          <w:rFonts w:ascii="Times New Roman" w:hAnsi="Times New Roman" w:cs="Times New Roman"/>
          <w:sz w:val="22"/>
        </w:rPr>
        <w:t xml:space="preserve">6.1. </w:t>
      </w:r>
      <w:r w:rsidR="00EA72D1" w:rsidRPr="005D7A4E">
        <w:rPr>
          <w:rFonts w:ascii="Times New Roman" w:hAnsi="Times New Roman" w:cs="Times New Roman"/>
          <w:sz w:val="22"/>
        </w:rPr>
        <w:t>Não haverá prestação</w:t>
      </w:r>
      <w:r w:rsidR="00EA72D1" w:rsidRPr="00F214A2">
        <w:rPr>
          <w:rFonts w:ascii="Times New Roman" w:hAnsi="Times New Roman" w:cs="Times New Roman"/>
          <w:sz w:val="22"/>
        </w:rPr>
        <w:t xml:space="preserve"> de garantias.</w:t>
      </w:r>
    </w:p>
    <w:p w14:paraId="42661EE5" w14:textId="77777777" w:rsidR="0065022E" w:rsidRPr="00F214A2" w:rsidRDefault="0065022E" w:rsidP="0065022E">
      <w:pPr>
        <w:spacing w:after="0"/>
        <w:ind w:left="993" w:right="27"/>
        <w:rPr>
          <w:rFonts w:ascii="Times New Roman" w:hAnsi="Times New Roman" w:cs="Times New Roman"/>
          <w:sz w:val="22"/>
          <w:u w:val="single"/>
        </w:rPr>
      </w:pPr>
    </w:p>
    <w:p w14:paraId="62BC0F3B"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3A134AE" w14:textId="77777777" w:rsidR="00F838A0"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CLÁUSULA SÉTIMA - DA RESCISÃO CONTRATUAL</w:t>
      </w:r>
    </w:p>
    <w:p w14:paraId="3A6EE6C8"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  </w:t>
      </w:r>
    </w:p>
    <w:p w14:paraId="4B984BE4"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2CA43D60" w14:textId="77777777" w:rsidR="00B0513B" w:rsidRPr="00F214A2" w:rsidRDefault="00CF2963">
      <w:pPr>
        <w:spacing w:after="9"/>
        <w:ind w:left="469" w:right="27"/>
        <w:rPr>
          <w:rFonts w:ascii="Times New Roman" w:hAnsi="Times New Roman" w:cs="Times New Roman"/>
          <w:sz w:val="22"/>
        </w:rPr>
      </w:pPr>
      <w:r w:rsidRPr="00F214A2">
        <w:rPr>
          <w:rFonts w:ascii="Times New Roman" w:hAnsi="Times New Roman" w:cs="Times New Roman"/>
          <w:sz w:val="22"/>
        </w:rPr>
        <w:t xml:space="preserve">7.2. A rescisão contratual poderá ser:  </w:t>
      </w:r>
    </w:p>
    <w:p w14:paraId="33D353A8"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7.2.1. Determinada por ato unilateral da Administração, nos casos enunciados nos incisos I a XII e XVII do artigo 78 da Lei Federal nº 8.666/1993;  </w:t>
      </w:r>
    </w:p>
    <w:p w14:paraId="4D3D2E52"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3F26D4E8"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FC2AF4F"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OITAVA - DOS REAJUSTES  </w:t>
      </w:r>
    </w:p>
    <w:p w14:paraId="7ACC3A2B" w14:textId="77777777" w:rsidR="00F838A0" w:rsidRPr="00F214A2" w:rsidRDefault="00F838A0" w:rsidP="00F838A0">
      <w:pPr>
        <w:rPr>
          <w:rFonts w:ascii="Times New Roman" w:hAnsi="Times New Roman" w:cs="Times New Roman"/>
          <w:sz w:val="22"/>
        </w:rPr>
      </w:pPr>
    </w:p>
    <w:p w14:paraId="07E086F9" w14:textId="77777777" w:rsidR="00B0513B" w:rsidRPr="00F214A2" w:rsidRDefault="00CF2963">
      <w:pPr>
        <w:spacing w:after="9"/>
        <w:ind w:left="469" w:right="27"/>
        <w:rPr>
          <w:rFonts w:ascii="Times New Roman" w:hAnsi="Times New Roman" w:cs="Times New Roman"/>
          <w:sz w:val="22"/>
        </w:rPr>
      </w:pPr>
      <w:r w:rsidRPr="00F214A2">
        <w:rPr>
          <w:rFonts w:ascii="Times New Roman" w:hAnsi="Times New Roman" w:cs="Times New Roman"/>
          <w:sz w:val="22"/>
        </w:rPr>
        <w:t xml:space="preserve">8.1. </w:t>
      </w:r>
      <w:r w:rsidR="001C0C0A" w:rsidRPr="00F214A2">
        <w:rPr>
          <w:rFonts w:ascii="Times New Roman" w:hAnsi="Times New Roman" w:cs="Times New Roman"/>
          <w:sz w:val="22"/>
        </w:rPr>
        <w:t>Os preços serão FIXOS e IRREAJUSTÁVEIS durante o período de 12 (doze) meses. Após período de 12 (doze) meses, o valor do contrato poderá ser reajustado, na forma da legislação aplicável, pelo IPCA.</w:t>
      </w:r>
      <w:r w:rsidRPr="00F214A2">
        <w:rPr>
          <w:rFonts w:ascii="Times New Roman" w:hAnsi="Times New Roman" w:cs="Times New Roman"/>
          <w:sz w:val="22"/>
        </w:rPr>
        <w:t xml:space="preserve">  </w:t>
      </w:r>
    </w:p>
    <w:p w14:paraId="4BA6C1F8"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76C13D2" w14:textId="77777777" w:rsidR="009359C4" w:rsidRPr="00F214A2" w:rsidRDefault="00CF2963">
      <w:pPr>
        <w:spacing w:after="0"/>
        <w:ind w:left="469" w:right="4931"/>
        <w:rPr>
          <w:rFonts w:ascii="Times New Roman" w:hAnsi="Times New Roman" w:cs="Times New Roman"/>
          <w:b/>
          <w:sz w:val="22"/>
        </w:rPr>
      </w:pPr>
      <w:r w:rsidRPr="00F214A2">
        <w:rPr>
          <w:rFonts w:ascii="Times New Roman" w:hAnsi="Times New Roman" w:cs="Times New Roman"/>
          <w:b/>
          <w:sz w:val="22"/>
        </w:rPr>
        <w:t xml:space="preserve">CLÁUSULA NONA - DAS OBRIGAÇÕES  </w:t>
      </w:r>
    </w:p>
    <w:p w14:paraId="68413920" w14:textId="77777777" w:rsidR="00EA72D1" w:rsidRPr="00F214A2" w:rsidRDefault="00EA72D1" w:rsidP="00EA72D1">
      <w:pPr>
        <w:spacing w:after="0" w:line="259" w:lineRule="auto"/>
        <w:ind w:left="851" w:right="0" w:firstLine="0"/>
        <w:jc w:val="left"/>
        <w:rPr>
          <w:rFonts w:ascii="Times New Roman" w:hAnsi="Times New Roman" w:cs="Times New Roman"/>
          <w:sz w:val="22"/>
        </w:rPr>
      </w:pPr>
    </w:p>
    <w:p w14:paraId="293978A9" w14:textId="77777777" w:rsidR="00EA72D1" w:rsidRPr="00F214A2" w:rsidRDefault="00EA72D1" w:rsidP="00EA72D1">
      <w:pPr>
        <w:spacing w:after="0" w:line="259" w:lineRule="auto"/>
        <w:ind w:left="567" w:right="0" w:firstLine="0"/>
        <w:jc w:val="left"/>
        <w:rPr>
          <w:rFonts w:ascii="Times New Roman" w:hAnsi="Times New Roman" w:cs="Times New Roman"/>
          <w:sz w:val="22"/>
          <w:u w:val="single"/>
        </w:rPr>
      </w:pPr>
      <w:r w:rsidRPr="00F214A2">
        <w:rPr>
          <w:rFonts w:ascii="Times New Roman" w:hAnsi="Times New Roman" w:cs="Times New Roman"/>
          <w:sz w:val="22"/>
          <w:u w:val="single"/>
        </w:rPr>
        <w:t>9.1. São obrigações do Município:</w:t>
      </w:r>
    </w:p>
    <w:p w14:paraId="1CD6C4C9" w14:textId="77777777" w:rsidR="00EA72D1" w:rsidRPr="00F214A2" w:rsidRDefault="00EA72D1" w:rsidP="00EA72D1">
      <w:pPr>
        <w:spacing w:after="0" w:line="259" w:lineRule="auto"/>
        <w:ind w:left="567" w:right="0" w:firstLine="0"/>
        <w:jc w:val="left"/>
        <w:rPr>
          <w:rFonts w:ascii="Times New Roman" w:hAnsi="Times New Roman" w:cs="Times New Roman"/>
          <w:sz w:val="22"/>
        </w:rPr>
      </w:pPr>
    </w:p>
    <w:p w14:paraId="7648213E"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9.1.1. Tomar todas as providências necessárias à execução do presente processo.</w:t>
      </w:r>
    </w:p>
    <w:p w14:paraId="483039A4"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9.1.2. Acompanhar e fiscalizar a execução do objeto. </w:t>
      </w:r>
    </w:p>
    <w:p w14:paraId="7D2014A0"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9.1.3. Comunicar à proponente vencedora toda e qualquer alteração havida nas informações referentes aos usuários do sistema, respondendo por eventuais prejuízos decorrentes da sua omissão. </w:t>
      </w:r>
    </w:p>
    <w:p w14:paraId="52C44C57"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9.1.4. Efetuar a entrega do cartão e respectiva senha aos seus servidores, que se obrigam a manter em seu poder, guarda e responsabilidade, orientando-os a efetuarem a conferencia dos dados nele inseridos. </w:t>
      </w:r>
    </w:p>
    <w:p w14:paraId="4FB17627"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9.1.5. Manter sob a guarda e responsabilidade, os cartões e senhas atribuídas, enquanto não forem distribuídos aos usuários, isentando-se a empresa contratada de qualquer responsabilidade quanto ao ressarcimento ou substituição dos cartões indevidamente utilizados.</w:t>
      </w:r>
    </w:p>
    <w:p w14:paraId="660E9A1F"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9.1.6. Efetuar o pagamento à proponente vencedora de acordo com o estipulado neste Edital. </w:t>
      </w:r>
    </w:p>
    <w:p w14:paraId="593B7CF0"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9.1.7. Prestar as informações e os esclarecimentos que venham a ser solicitados.    </w:t>
      </w:r>
    </w:p>
    <w:p w14:paraId="5A34EFAF" w14:textId="77777777" w:rsidR="00EA72D1" w:rsidRPr="00F214A2" w:rsidRDefault="00EA72D1" w:rsidP="00EA72D1">
      <w:pPr>
        <w:spacing w:after="0" w:line="259" w:lineRule="auto"/>
        <w:ind w:left="567" w:right="0" w:firstLine="0"/>
        <w:rPr>
          <w:rFonts w:ascii="Times New Roman" w:hAnsi="Times New Roman" w:cs="Times New Roman"/>
          <w:sz w:val="22"/>
        </w:rPr>
      </w:pPr>
    </w:p>
    <w:p w14:paraId="3BDBE703" w14:textId="77777777" w:rsidR="00EA72D1" w:rsidRPr="00F214A2" w:rsidRDefault="00EA72D1" w:rsidP="00EA72D1">
      <w:pPr>
        <w:spacing w:after="0" w:line="259" w:lineRule="auto"/>
        <w:ind w:left="567" w:right="0" w:firstLine="0"/>
        <w:rPr>
          <w:rFonts w:ascii="Times New Roman" w:hAnsi="Times New Roman" w:cs="Times New Roman"/>
          <w:sz w:val="22"/>
          <w:u w:val="single"/>
        </w:rPr>
      </w:pPr>
      <w:r w:rsidRPr="00F214A2">
        <w:rPr>
          <w:rFonts w:ascii="Times New Roman" w:hAnsi="Times New Roman" w:cs="Times New Roman"/>
          <w:sz w:val="22"/>
          <w:u w:val="single"/>
        </w:rPr>
        <w:t>9.2. São obrigações da proponente vencedora:</w:t>
      </w:r>
    </w:p>
    <w:p w14:paraId="7E3A4124" w14:textId="77777777" w:rsidR="00EA72D1" w:rsidRPr="00F214A2" w:rsidRDefault="00EA72D1" w:rsidP="00EA72D1">
      <w:pPr>
        <w:spacing w:after="0" w:line="259" w:lineRule="auto"/>
        <w:ind w:left="567" w:right="0" w:firstLine="0"/>
        <w:rPr>
          <w:rFonts w:ascii="Times New Roman" w:hAnsi="Times New Roman" w:cs="Times New Roman"/>
          <w:sz w:val="22"/>
        </w:rPr>
      </w:pPr>
    </w:p>
    <w:p w14:paraId="1BE2073A"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9.2.1. Executar o objeto de acordo com o disposto no subitem 1.2 - da forma de execução - deste Edital. </w:t>
      </w:r>
    </w:p>
    <w:p w14:paraId="493C0D5E"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9.2.2. Garantir a aceitabilidade, no mercado, do cartão vale alimentação fornecido aos servidores do Município. </w:t>
      </w:r>
    </w:p>
    <w:p w14:paraId="1FD9AC10"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9.2.3. Disponibilizar para os usuários os serviços de consulta de rede filiada e fornecimento de saldo, extrato de movimentação do cartão vale alimentação via internet ou APP para celulares </w:t>
      </w:r>
      <w:proofErr w:type="spellStart"/>
      <w:r w:rsidRPr="00F214A2">
        <w:rPr>
          <w:rFonts w:ascii="Times New Roman" w:hAnsi="Times New Roman" w:cs="Times New Roman"/>
          <w:sz w:val="22"/>
        </w:rPr>
        <w:t>Android</w:t>
      </w:r>
      <w:proofErr w:type="spellEnd"/>
      <w:r w:rsidRPr="00F214A2">
        <w:rPr>
          <w:rFonts w:ascii="Times New Roman" w:hAnsi="Times New Roman" w:cs="Times New Roman"/>
          <w:sz w:val="22"/>
        </w:rPr>
        <w:t xml:space="preserve"> e/ou IOS</w:t>
      </w:r>
    </w:p>
    <w:p w14:paraId="456911DA" w14:textId="77777777" w:rsidR="005D7A4E"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9.2.4. Reembolsar, pontualmente, aos estabelecimentos comerciais credenciados, os valores dos créditos eletrônicos efetivamente utilizados pelos servidores deste Município, independentemente da vigência do contrato, ficando estabelecido que o Município não se responsabilizará nem responderá, solidária ou subsidiariamente, pelo reembolso de qualquer valor ou despesa aos estabelecimentos comerciais credenciados pela proponente vencedora. </w:t>
      </w:r>
    </w:p>
    <w:p w14:paraId="7CAA9E47" w14:textId="13552B41"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9.2.5. Refazer os cartões, em ônus adicionais, nos casos de erro de impressão, defeitos nas condições e falhas no controle de qualidade dos mesmos. Os cartões defeituosos deverão ser substituídos pela empresa contratada, às suas expensas e sem ônus para o Município, no prazo máximo de 72 (setenta e duas) horas, contadas da comunicação feita pelo Setor de Recursos Humanos do Município. </w:t>
      </w:r>
    </w:p>
    <w:p w14:paraId="3886FA09"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9.2.6. Fornecer, sem ônus adicionais, segundas vias dos cartões que forem necessários em função de extravio, perda, furto, quebra, etc., enviando relatórios mensais de tais ocorrências ao Setor de Recursos Humanos do Município. </w:t>
      </w:r>
    </w:p>
    <w:p w14:paraId="2D330902"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9.2.7. Realizar, no dia do pagamento dos salários dos servidores, impreterivelmente, as cargas dos créditos eletrônicos nos cartões magnéticos dos servidores beneficiários do vale alimentação, de acordo com a relação nominal e respectivos valores, fornecida pelo Setor de Recursos Humanos deste Município. </w:t>
      </w:r>
    </w:p>
    <w:p w14:paraId="19ED4E1F"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9.2.8. Manter, durante a execução do contrato todas as condições de habilitação previstas neste edital, e em compatibilidade com as obrigações assumidas. </w:t>
      </w:r>
    </w:p>
    <w:p w14:paraId="3FDABE2C"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9.2.9. Responsabilizar-se por eventuais danos caudados à Administração ou a terceiros, decorrentes de sua culpa ou dolo na execução do contrato. </w:t>
      </w:r>
    </w:p>
    <w:p w14:paraId="45BE7FB1"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9.2.10. Responsabilizar-se pelos custos inerentes a encargos tributários, sociais, fiscais, trabalhistas, previdenciários, securitários e de gerenciamento, resultantes da execução do contrato oriundo do presente Edital. </w:t>
      </w:r>
    </w:p>
    <w:p w14:paraId="38357DBF"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9.2.11. Cumprir com a forma de Pagamento estipulada neste Edital. </w:t>
      </w:r>
    </w:p>
    <w:p w14:paraId="7725D70F"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9.2.12. Facilitar todas as atividades de fiscalização</w:t>
      </w:r>
    </w:p>
    <w:p w14:paraId="01B85004"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6E25CC8" w14:textId="77777777" w:rsidR="00F838A0"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 DAS PENALIDADES </w:t>
      </w:r>
    </w:p>
    <w:p w14:paraId="050E2866" w14:textId="77777777" w:rsidR="00B0513B"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 </w:t>
      </w:r>
    </w:p>
    <w:p w14:paraId="0B307CF7"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5E36D423"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78753CB2"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44A66DC7"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10.2. O valor a servir de base para o cálculo das multas referidas nos subitens 10.1.2 e 10.1.3 será o valor inicial do Contrato.  </w:t>
      </w:r>
    </w:p>
    <w:p w14:paraId="3FCE4189"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10.3. Multa correspondente à diferença de preço resultante de nova licitação realizada para complementação ou realização da obrigação não cumprida. </w:t>
      </w:r>
    </w:p>
    <w:p w14:paraId="66B5013B"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48FD13D1"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10.5. Sem prejuízo das penalidades de multa, fica a CONTRATADA que não cumprir as cláusulas contratuais, sujeitas ainda:  </w:t>
      </w:r>
    </w:p>
    <w:p w14:paraId="2FEE1B88"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10.5.1. Suspensão temporária de participação em licitação e impedimento de contratar com a Administração, por prazo não superior a dois anos.  </w:t>
      </w:r>
    </w:p>
    <w:p w14:paraId="5CA30BBE"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60661F8"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DE96126" w14:textId="77777777" w:rsidR="00B0513B" w:rsidRPr="00F214A2" w:rsidRDefault="00CF2963">
      <w:pPr>
        <w:spacing w:after="5" w:line="249" w:lineRule="auto"/>
        <w:ind w:left="459" w:right="25"/>
        <w:rPr>
          <w:rFonts w:ascii="Times New Roman" w:hAnsi="Times New Roman" w:cs="Times New Roman"/>
          <w:b/>
          <w:sz w:val="22"/>
        </w:rPr>
      </w:pPr>
      <w:r w:rsidRPr="00F214A2">
        <w:rPr>
          <w:rFonts w:ascii="Times New Roman" w:hAnsi="Times New Roman" w:cs="Times New Roman"/>
          <w:b/>
          <w:sz w:val="22"/>
        </w:rPr>
        <w:t xml:space="preserve">CLÁUSULA DÉCIMA PRIMEIRA - DA CESSÃO OU TRANSFERÊNCIA  </w:t>
      </w:r>
    </w:p>
    <w:p w14:paraId="2D40EAF6" w14:textId="77777777" w:rsidR="00F838A0" w:rsidRPr="00F214A2" w:rsidRDefault="00F838A0">
      <w:pPr>
        <w:spacing w:after="5" w:line="249" w:lineRule="auto"/>
        <w:ind w:left="459" w:right="25"/>
        <w:rPr>
          <w:rFonts w:ascii="Times New Roman" w:hAnsi="Times New Roman" w:cs="Times New Roman"/>
          <w:sz w:val="22"/>
        </w:rPr>
      </w:pPr>
    </w:p>
    <w:p w14:paraId="2E82B875"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11.1. O presente termo não poderá ser objeto de cessão ou transferência, no todo ou em parte.  </w:t>
      </w:r>
    </w:p>
    <w:p w14:paraId="67EB3938"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5FEF595" w14:textId="77777777" w:rsidR="00B0513B"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SEGUNDA - DA PUBLICAÇÃO DO CONTRATO  </w:t>
      </w:r>
    </w:p>
    <w:p w14:paraId="61201F9B" w14:textId="77777777" w:rsidR="00F838A0" w:rsidRPr="00F214A2" w:rsidRDefault="00F838A0" w:rsidP="00F838A0">
      <w:pPr>
        <w:rPr>
          <w:rFonts w:ascii="Times New Roman" w:hAnsi="Times New Roman" w:cs="Times New Roman"/>
          <w:sz w:val="22"/>
        </w:rPr>
      </w:pPr>
    </w:p>
    <w:p w14:paraId="28696C47"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12.1. O CONTRATANTE providenciará a publicação respectiva, em resumo, do presente termo, na forma prevista em Lei.  </w:t>
      </w:r>
    </w:p>
    <w:p w14:paraId="6F6BBA01"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2CBACE1" w14:textId="77777777" w:rsidR="00F838A0"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TERCEIRA - DAS DISPOSIÇÕES COMPLEMENTARES </w:t>
      </w:r>
    </w:p>
    <w:p w14:paraId="2AB3F899" w14:textId="77777777" w:rsidR="00B0513B"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 </w:t>
      </w:r>
    </w:p>
    <w:p w14:paraId="5554DCA6"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3A1A8B1"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D166B7" w14:textId="77777777" w:rsidR="008B3EAD" w:rsidRPr="00F214A2" w:rsidRDefault="00CF2963" w:rsidP="008B3EAD">
      <w:pPr>
        <w:spacing w:after="0" w:line="259" w:lineRule="auto"/>
        <w:ind w:left="426" w:right="0" w:firstLine="0"/>
        <w:jc w:val="left"/>
        <w:rPr>
          <w:rFonts w:ascii="Times New Roman" w:hAnsi="Times New Roman" w:cs="Times New Roman"/>
          <w:b/>
          <w:sz w:val="22"/>
        </w:rPr>
      </w:pPr>
      <w:r w:rsidRPr="00F214A2">
        <w:rPr>
          <w:rFonts w:ascii="Times New Roman" w:hAnsi="Times New Roman" w:cs="Times New Roman"/>
          <w:b/>
          <w:sz w:val="22"/>
        </w:rPr>
        <w:t xml:space="preserve">CLÁUSULA DÉCIMA QUARTA </w:t>
      </w:r>
      <w:r w:rsidR="008B3EAD" w:rsidRPr="00F214A2">
        <w:rPr>
          <w:rFonts w:ascii="Times New Roman" w:hAnsi="Times New Roman" w:cs="Times New Roman"/>
          <w:b/>
          <w:sz w:val="22"/>
        </w:rPr>
        <w:t>–</w:t>
      </w:r>
      <w:r w:rsidRPr="00F214A2">
        <w:rPr>
          <w:rFonts w:ascii="Times New Roman" w:hAnsi="Times New Roman" w:cs="Times New Roman"/>
          <w:b/>
          <w:sz w:val="22"/>
        </w:rPr>
        <w:t xml:space="preserve"> </w:t>
      </w:r>
      <w:r w:rsidR="008B3EAD" w:rsidRPr="00F214A2">
        <w:rPr>
          <w:rFonts w:ascii="Times New Roman" w:hAnsi="Times New Roman" w:cs="Times New Roman"/>
          <w:b/>
          <w:sz w:val="22"/>
        </w:rPr>
        <w:t xml:space="preserve"> CONTROLE E FISCALIZAÇÃO </w:t>
      </w:r>
    </w:p>
    <w:p w14:paraId="0B5E6136" w14:textId="77777777" w:rsidR="008B3EAD" w:rsidRPr="00F214A2" w:rsidRDefault="008B3EAD" w:rsidP="008B3EAD">
      <w:pPr>
        <w:spacing w:before="120" w:after="120" w:line="276" w:lineRule="auto"/>
        <w:ind w:left="426"/>
        <w:rPr>
          <w:rFonts w:ascii="Times New Roman" w:hAnsi="Times New Roman" w:cs="Times New Roman"/>
          <w:bCs/>
          <w:sz w:val="22"/>
        </w:rPr>
      </w:pPr>
      <w:r w:rsidRPr="00F214A2">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EC40938" w14:textId="49E75DDD" w:rsidR="008B3EAD" w:rsidRPr="00F214A2" w:rsidRDefault="008B3EAD" w:rsidP="008B3EAD">
      <w:pPr>
        <w:ind w:left="426"/>
        <w:rPr>
          <w:rFonts w:ascii="Times New Roman" w:hAnsi="Times New Roman" w:cs="Times New Roman"/>
          <w:sz w:val="22"/>
          <w:lang w:eastAsia="zh-CN"/>
        </w:rPr>
      </w:pPr>
      <w:r w:rsidRPr="00F214A2">
        <w:rPr>
          <w:rFonts w:ascii="Times New Roman" w:hAnsi="Times New Roman" w:cs="Times New Roman"/>
          <w:sz w:val="22"/>
        </w:rPr>
        <w:t xml:space="preserve">14.1.1 - </w:t>
      </w:r>
      <w:r w:rsidRPr="00F214A2">
        <w:rPr>
          <w:rFonts w:ascii="Times New Roman" w:hAnsi="Times New Roman" w:cs="Times New Roman"/>
          <w:sz w:val="22"/>
          <w:lang w:eastAsia="zh-CN"/>
        </w:rPr>
        <w:t xml:space="preserve">A execução do contrato será acompanhada e fiscalizada pelo </w:t>
      </w:r>
      <w:r w:rsidRPr="00F214A2">
        <w:rPr>
          <w:rFonts w:ascii="Times New Roman" w:hAnsi="Times New Roman" w:cs="Times New Roman"/>
          <w:color w:val="FF0000"/>
          <w:sz w:val="22"/>
          <w:lang w:eastAsia="zh-CN"/>
        </w:rPr>
        <w:t>Secretário Rudimar Marafon matricula 137730/01</w:t>
      </w:r>
      <w:r w:rsidRPr="00F214A2">
        <w:rPr>
          <w:rFonts w:ascii="Times New Roman" w:hAnsi="Times New Roman" w:cs="Times New Roman"/>
          <w:sz w:val="22"/>
          <w:lang w:eastAsia="zh-CN"/>
        </w:rPr>
        <w:t xml:space="preserve">, </w:t>
      </w:r>
      <w:r w:rsidR="00E420AD" w:rsidRPr="00F214A2">
        <w:rPr>
          <w:rFonts w:ascii="Times New Roman" w:hAnsi="Times New Roman" w:cs="Times New Roman"/>
          <w:color w:val="FF0000"/>
          <w:sz w:val="22"/>
          <w:lang w:eastAsia="zh-CN"/>
        </w:rPr>
        <w:t xml:space="preserve">e Luana </w:t>
      </w:r>
      <w:proofErr w:type="spellStart"/>
      <w:r w:rsidR="00E420AD" w:rsidRPr="00F214A2">
        <w:rPr>
          <w:rFonts w:ascii="Times New Roman" w:hAnsi="Times New Roman" w:cs="Times New Roman"/>
          <w:color w:val="FF0000"/>
          <w:sz w:val="22"/>
          <w:lang w:eastAsia="zh-CN"/>
        </w:rPr>
        <w:t>Pestka</w:t>
      </w:r>
      <w:proofErr w:type="spellEnd"/>
      <w:r w:rsidR="00E420AD" w:rsidRPr="00F214A2">
        <w:rPr>
          <w:rFonts w:ascii="Times New Roman" w:hAnsi="Times New Roman" w:cs="Times New Roman"/>
          <w:color w:val="FF0000"/>
          <w:sz w:val="22"/>
          <w:lang w:eastAsia="zh-CN"/>
        </w:rPr>
        <w:t xml:space="preserve">, matrícula n° </w:t>
      </w:r>
      <w:r w:rsidR="004F6594">
        <w:rPr>
          <w:rFonts w:ascii="Times New Roman" w:hAnsi="Times New Roman" w:cs="Times New Roman"/>
          <w:color w:val="FF0000"/>
          <w:sz w:val="22"/>
          <w:lang w:eastAsia="zh-CN"/>
        </w:rPr>
        <w:t>13716/01</w:t>
      </w:r>
      <w:r w:rsidRPr="00F214A2">
        <w:rPr>
          <w:rFonts w:ascii="Times New Roman" w:hAnsi="Times New Roman" w:cs="Times New Roman"/>
          <w:sz w:val="22"/>
          <w:lang w:eastAsia="zh-CN"/>
        </w:rPr>
        <w:t>, que atuarão como representantes institucionais, nos termos do artigo 67 da Lei 8666/93.</w:t>
      </w:r>
    </w:p>
    <w:p w14:paraId="01A27074" w14:textId="77777777" w:rsidR="008B3EAD" w:rsidRPr="00F214A2" w:rsidRDefault="008B3EAD" w:rsidP="008B3EAD">
      <w:pPr>
        <w:spacing w:before="120" w:after="120" w:line="276" w:lineRule="auto"/>
        <w:ind w:left="426"/>
        <w:rPr>
          <w:rFonts w:ascii="Times New Roman" w:hAnsi="Times New Roman" w:cs="Times New Roman"/>
          <w:sz w:val="22"/>
        </w:rPr>
      </w:pPr>
      <w:r w:rsidRPr="00F214A2">
        <w:rPr>
          <w:rFonts w:ascii="Times New Roman" w:hAnsi="Times New Roman" w:cs="Times New Roman"/>
          <w:sz w:val="22"/>
        </w:rPr>
        <w:t xml:space="preserve">14.2 -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F214A2">
        <w:rPr>
          <w:rFonts w:ascii="Times New Roman" w:hAnsi="Times New Roman" w:cs="Times New Roman"/>
          <w:sz w:val="22"/>
        </w:rPr>
        <w:t>co-responsabilidade</w:t>
      </w:r>
      <w:proofErr w:type="spellEnd"/>
      <w:r w:rsidRPr="00F214A2">
        <w:rPr>
          <w:rFonts w:ascii="Times New Roman" w:hAnsi="Times New Roman" w:cs="Times New Roman"/>
          <w:sz w:val="22"/>
        </w:rPr>
        <w:t xml:space="preserve"> da Administração ou de seus agentes e prepostos, de conformidade com o art. 70 da Lei nº 8.666, de 1993.</w:t>
      </w:r>
    </w:p>
    <w:p w14:paraId="4FC0D414" w14:textId="77777777" w:rsidR="008B3EAD" w:rsidRPr="00F214A2" w:rsidRDefault="008B3EAD" w:rsidP="008B3EAD">
      <w:pPr>
        <w:spacing w:before="120" w:after="120" w:line="276" w:lineRule="auto"/>
        <w:ind w:left="426"/>
        <w:rPr>
          <w:rFonts w:ascii="Times New Roman" w:hAnsi="Times New Roman" w:cs="Times New Roman"/>
          <w:sz w:val="22"/>
        </w:rPr>
      </w:pPr>
      <w:r w:rsidRPr="00F214A2">
        <w:rPr>
          <w:rFonts w:ascii="Times New Roman" w:hAnsi="Times New Roman" w:cs="Times New Roman"/>
          <w:sz w:val="22"/>
        </w:rPr>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394D71D" w14:textId="77777777" w:rsidR="008B3EAD" w:rsidRPr="00F214A2" w:rsidRDefault="008B3EAD">
      <w:pPr>
        <w:pStyle w:val="Ttulo1"/>
        <w:ind w:left="459" w:right="25"/>
        <w:rPr>
          <w:rFonts w:ascii="Times New Roman" w:hAnsi="Times New Roman" w:cs="Times New Roman"/>
          <w:sz w:val="22"/>
        </w:rPr>
      </w:pPr>
    </w:p>
    <w:p w14:paraId="700D3C4A" w14:textId="77777777" w:rsidR="00B0513B" w:rsidRPr="00F214A2" w:rsidRDefault="008B3EAD">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QUINTA - </w:t>
      </w:r>
      <w:r w:rsidR="00CF2963" w:rsidRPr="00F214A2">
        <w:rPr>
          <w:rFonts w:ascii="Times New Roman" w:hAnsi="Times New Roman" w:cs="Times New Roman"/>
          <w:sz w:val="22"/>
        </w:rPr>
        <w:t xml:space="preserve">DO FORO  </w:t>
      </w:r>
    </w:p>
    <w:p w14:paraId="46CECB08" w14:textId="77777777" w:rsidR="00F838A0" w:rsidRPr="00F214A2" w:rsidRDefault="00F838A0" w:rsidP="00F838A0">
      <w:pPr>
        <w:rPr>
          <w:rFonts w:ascii="Times New Roman" w:hAnsi="Times New Roman" w:cs="Times New Roman"/>
          <w:sz w:val="22"/>
        </w:rPr>
      </w:pPr>
    </w:p>
    <w:p w14:paraId="064FDE55" w14:textId="77777777" w:rsidR="00B0513B" w:rsidRPr="00F214A2" w:rsidRDefault="008B3EAD">
      <w:pPr>
        <w:spacing w:after="0"/>
        <w:ind w:left="459" w:right="27"/>
        <w:rPr>
          <w:rFonts w:ascii="Times New Roman" w:hAnsi="Times New Roman" w:cs="Times New Roman"/>
          <w:sz w:val="22"/>
        </w:rPr>
      </w:pPr>
      <w:r w:rsidRPr="00F214A2">
        <w:rPr>
          <w:rFonts w:ascii="Times New Roman" w:hAnsi="Times New Roman" w:cs="Times New Roman"/>
          <w:sz w:val="22"/>
        </w:rPr>
        <w:t>15</w:t>
      </w:r>
      <w:r w:rsidR="00CF2963" w:rsidRPr="00F214A2">
        <w:rPr>
          <w:rFonts w:ascii="Times New Roman" w:hAnsi="Times New Roman" w:cs="Times New Roman"/>
          <w:sz w:val="22"/>
        </w:rPr>
        <w:t xml:space="preserve">.1. Fica eleito o Foro da Comarca de Chapecó, SC, para qualquer procedimento relacionado com o cumprimento do presente Contrato.  </w:t>
      </w:r>
    </w:p>
    <w:p w14:paraId="41110FFC"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469F1DB9"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144209D" w14:textId="381CB51A"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Cordilheira Alt</w:t>
      </w:r>
      <w:r w:rsidR="00BA0075">
        <w:rPr>
          <w:rFonts w:ascii="Times New Roman" w:hAnsi="Times New Roman" w:cs="Times New Roman"/>
          <w:sz w:val="22"/>
        </w:rPr>
        <w:t>a/</w:t>
      </w:r>
      <w:r w:rsidR="00E17C63">
        <w:rPr>
          <w:rFonts w:ascii="Times New Roman" w:hAnsi="Times New Roman" w:cs="Times New Roman"/>
          <w:sz w:val="22"/>
        </w:rPr>
        <w:t>SC, 2</w:t>
      </w:r>
      <w:r w:rsidR="00FF5590">
        <w:rPr>
          <w:rFonts w:ascii="Times New Roman" w:hAnsi="Times New Roman" w:cs="Times New Roman"/>
          <w:sz w:val="22"/>
        </w:rPr>
        <w:t>2</w:t>
      </w:r>
      <w:r w:rsidR="00A76B11" w:rsidRPr="00F214A2">
        <w:rPr>
          <w:rFonts w:ascii="Times New Roman" w:hAnsi="Times New Roman" w:cs="Times New Roman"/>
          <w:sz w:val="22"/>
        </w:rPr>
        <w:t xml:space="preserve"> de </w:t>
      </w:r>
      <w:proofErr w:type="gramStart"/>
      <w:r w:rsidR="00E17C63">
        <w:rPr>
          <w:rFonts w:ascii="Times New Roman" w:hAnsi="Times New Roman" w:cs="Times New Roman"/>
          <w:sz w:val="22"/>
        </w:rPr>
        <w:t>Julho</w:t>
      </w:r>
      <w:proofErr w:type="gramEnd"/>
      <w:r w:rsidR="00A76B11" w:rsidRPr="00F214A2">
        <w:rPr>
          <w:rFonts w:ascii="Times New Roman" w:hAnsi="Times New Roman" w:cs="Times New Roman"/>
          <w:sz w:val="22"/>
        </w:rPr>
        <w:t xml:space="preserve"> </w:t>
      </w:r>
      <w:r w:rsidR="00F838A0" w:rsidRPr="00F214A2">
        <w:rPr>
          <w:rFonts w:ascii="Times New Roman" w:hAnsi="Times New Roman" w:cs="Times New Roman"/>
          <w:sz w:val="22"/>
        </w:rPr>
        <w:t>de 202</w:t>
      </w:r>
      <w:r w:rsidR="009D162D" w:rsidRPr="00F214A2">
        <w:rPr>
          <w:rFonts w:ascii="Times New Roman" w:hAnsi="Times New Roman" w:cs="Times New Roman"/>
          <w:sz w:val="22"/>
        </w:rPr>
        <w:t>2</w:t>
      </w:r>
      <w:r w:rsidRPr="00F214A2">
        <w:rPr>
          <w:rFonts w:ascii="Times New Roman" w:hAnsi="Times New Roman" w:cs="Times New Roman"/>
          <w:sz w:val="22"/>
        </w:rPr>
        <w:t xml:space="preserve">.  </w:t>
      </w:r>
    </w:p>
    <w:p w14:paraId="0DA42225"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CBEA9A0"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97E4433" w14:textId="77777777" w:rsidR="009D162D" w:rsidRPr="00F214A2" w:rsidRDefault="009D162D">
      <w:pPr>
        <w:pStyle w:val="Ttulo1"/>
        <w:spacing w:after="4" w:line="248" w:lineRule="auto"/>
        <w:ind w:left="825" w:right="656"/>
        <w:jc w:val="center"/>
        <w:rPr>
          <w:rFonts w:ascii="Times New Roman" w:hAnsi="Times New Roman" w:cs="Times New Roman"/>
          <w:sz w:val="22"/>
        </w:rPr>
      </w:pPr>
    </w:p>
    <w:p w14:paraId="2C0B5A14" w14:textId="77777777" w:rsidR="009D162D" w:rsidRPr="00F214A2" w:rsidRDefault="009D162D">
      <w:pPr>
        <w:pStyle w:val="Ttulo1"/>
        <w:spacing w:after="4" w:line="248" w:lineRule="auto"/>
        <w:ind w:left="825" w:right="656"/>
        <w:jc w:val="center"/>
        <w:rPr>
          <w:rFonts w:ascii="Times New Roman" w:hAnsi="Times New Roman" w:cs="Times New Roman"/>
          <w:sz w:val="22"/>
        </w:rPr>
      </w:pPr>
    </w:p>
    <w:p w14:paraId="4A8B8D47" w14:textId="77777777" w:rsidR="009D162D" w:rsidRPr="00F214A2" w:rsidRDefault="009D162D">
      <w:pPr>
        <w:pStyle w:val="Ttulo1"/>
        <w:spacing w:after="4" w:line="248" w:lineRule="auto"/>
        <w:ind w:left="825" w:right="656"/>
        <w:jc w:val="center"/>
        <w:rPr>
          <w:rFonts w:ascii="Times New Roman" w:hAnsi="Times New Roman" w:cs="Times New Roman"/>
          <w:sz w:val="22"/>
        </w:rPr>
      </w:pPr>
      <w:r w:rsidRPr="00F214A2">
        <w:rPr>
          <w:rFonts w:ascii="Times New Roman" w:hAnsi="Times New Roman" w:cs="Times New Roman"/>
          <w:sz w:val="22"/>
        </w:rPr>
        <w:t>__________________________________</w:t>
      </w:r>
    </w:p>
    <w:p w14:paraId="6CF28EAF" w14:textId="77777777" w:rsidR="00E17C63" w:rsidRPr="001C0AE1" w:rsidRDefault="00E17C63" w:rsidP="00E17C63">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14:paraId="3058B5B4" w14:textId="77777777" w:rsidR="00E17C63" w:rsidRPr="001C0AE1" w:rsidRDefault="00E17C63" w:rsidP="00E17C63">
      <w:pPr>
        <w:spacing w:after="4"/>
        <w:ind w:left="0" w:right="88"/>
        <w:jc w:val="center"/>
        <w:rPr>
          <w:rFonts w:ascii="Times New Roman" w:hAnsi="Times New Roman" w:cs="Times New Roman"/>
          <w:sz w:val="22"/>
        </w:rPr>
      </w:pPr>
      <w:r>
        <w:rPr>
          <w:rFonts w:ascii="Times New Roman" w:hAnsi="Times New Roman" w:cs="Times New Roman"/>
          <w:b/>
          <w:sz w:val="22"/>
        </w:rPr>
        <w:t>Prefeito Municipal</w:t>
      </w:r>
    </w:p>
    <w:p w14:paraId="1A7A2103" w14:textId="77777777" w:rsidR="00B0513B" w:rsidRPr="00F214A2" w:rsidRDefault="00CF2963">
      <w:pPr>
        <w:spacing w:after="0" w:line="259" w:lineRule="auto"/>
        <w:ind w:left="226"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A512271" w14:textId="77777777" w:rsidR="00D35C43" w:rsidRPr="00F214A2" w:rsidRDefault="00D35C43">
      <w:pPr>
        <w:spacing w:after="0" w:line="259" w:lineRule="auto"/>
        <w:ind w:left="226" w:right="0" w:firstLine="0"/>
        <w:jc w:val="center"/>
        <w:rPr>
          <w:rFonts w:ascii="Times New Roman" w:hAnsi="Times New Roman" w:cs="Times New Roman"/>
          <w:sz w:val="22"/>
        </w:rPr>
      </w:pPr>
    </w:p>
    <w:p w14:paraId="75A32549" w14:textId="77777777" w:rsidR="00D35C43" w:rsidRPr="00F214A2" w:rsidRDefault="00D35C43">
      <w:pPr>
        <w:spacing w:after="0" w:line="259" w:lineRule="auto"/>
        <w:ind w:left="226" w:right="0" w:firstLine="0"/>
        <w:jc w:val="center"/>
        <w:rPr>
          <w:rFonts w:ascii="Times New Roman" w:hAnsi="Times New Roman" w:cs="Times New Roman"/>
          <w:sz w:val="22"/>
        </w:rPr>
      </w:pPr>
    </w:p>
    <w:p w14:paraId="0EDA525D" w14:textId="77777777" w:rsidR="00D35C43" w:rsidRPr="00F214A2" w:rsidRDefault="00D35C43">
      <w:pPr>
        <w:spacing w:after="0" w:line="259" w:lineRule="auto"/>
        <w:ind w:left="226" w:right="0" w:firstLine="0"/>
        <w:jc w:val="center"/>
        <w:rPr>
          <w:rFonts w:ascii="Times New Roman" w:hAnsi="Times New Roman" w:cs="Times New Roman"/>
          <w:sz w:val="22"/>
        </w:rPr>
      </w:pPr>
    </w:p>
    <w:p w14:paraId="6896828A" w14:textId="77777777" w:rsidR="00D35C43" w:rsidRPr="00F214A2" w:rsidRDefault="00D35C43">
      <w:pPr>
        <w:spacing w:after="0" w:line="259" w:lineRule="auto"/>
        <w:ind w:left="226" w:right="0" w:firstLine="0"/>
        <w:jc w:val="center"/>
        <w:rPr>
          <w:rFonts w:ascii="Times New Roman" w:hAnsi="Times New Roman" w:cs="Times New Roman"/>
          <w:sz w:val="22"/>
        </w:rPr>
      </w:pPr>
    </w:p>
    <w:p w14:paraId="711AD048" w14:textId="77777777" w:rsidR="00D35C43" w:rsidRPr="00F214A2" w:rsidRDefault="00D35C43">
      <w:pPr>
        <w:spacing w:after="0" w:line="259" w:lineRule="auto"/>
        <w:ind w:left="226" w:right="0" w:firstLine="0"/>
        <w:jc w:val="center"/>
        <w:rPr>
          <w:rFonts w:ascii="Times New Roman" w:hAnsi="Times New Roman" w:cs="Times New Roman"/>
          <w:sz w:val="22"/>
        </w:rPr>
      </w:pPr>
    </w:p>
    <w:p w14:paraId="2CB5466E" w14:textId="77777777" w:rsidR="00D35C43" w:rsidRPr="00F214A2" w:rsidRDefault="00D35C43">
      <w:pPr>
        <w:spacing w:after="0" w:line="259" w:lineRule="auto"/>
        <w:ind w:left="226" w:right="0" w:firstLine="0"/>
        <w:jc w:val="center"/>
        <w:rPr>
          <w:rFonts w:ascii="Times New Roman" w:hAnsi="Times New Roman" w:cs="Times New Roman"/>
          <w:sz w:val="22"/>
        </w:rPr>
      </w:pPr>
    </w:p>
    <w:p w14:paraId="415BAF92" w14:textId="77777777" w:rsidR="009D162D" w:rsidRPr="00F214A2" w:rsidRDefault="009D162D">
      <w:pPr>
        <w:spacing w:after="0" w:line="259" w:lineRule="auto"/>
        <w:ind w:left="226" w:right="0" w:firstLine="0"/>
        <w:jc w:val="center"/>
        <w:rPr>
          <w:rFonts w:ascii="Times New Roman" w:hAnsi="Times New Roman" w:cs="Times New Roman"/>
          <w:sz w:val="22"/>
        </w:rPr>
      </w:pPr>
    </w:p>
    <w:p w14:paraId="756B440F" w14:textId="77777777" w:rsidR="00B0513B" w:rsidRPr="00F214A2" w:rsidRDefault="009D162D">
      <w:pPr>
        <w:spacing w:after="0" w:line="259" w:lineRule="auto"/>
        <w:ind w:left="226" w:right="0" w:firstLine="0"/>
        <w:jc w:val="center"/>
        <w:rPr>
          <w:rFonts w:ascii="Times New Roman" w:hAnsi="Times New Roman" w:cs="Times New Roman"/>
          <w:sz w:val="22"/>
        </w:rPr>
      </w:pPr>
      <w:r w:rsidRPr="00F214A2">
        <w:rPr>
          <w:rFonts w:ascii="Times New Roman" w:hAnsi="Times New Roman" w:cs="Times New Roman"/>
          <w:sz w:val="22"/>
        </w:rPr>
        <w:t>_____________________________</w:t>
      </w:r>
      <w:r w:rsidR="00CF2963" w:rsidRPr="00F214A2">
        <w:rPr>
          <w:rFonts w:ascii="Times New Roman" w:hAnsi="Times New Roman" w:cs="Times New Roman"/>
          <w:sz w:val="22"/>
        </w:rPr>
        <w:t xml:space="preserve"> </w:t>
      </w:r>
    </w:p>
    <w:p w14:paraId="516A9FEE" w14:textId="0C9E76BF" w:rsidR="00B0513B" w:rsidRPr="00F214A2" w:rsidRDefault="00E17C63" w:rsidP="00E17C63">
      <w:pPr>
        <w:spacing w:after="0" w:line="259" w:lineRule="auto"/>
        <w:ind w:left="166" w:right="0" w:firstLine="0"/>
        <w:jc w:val="center"/>
        <w:rPr>
          <w:rFonts w:ascii="Times New Roman" w:hAnsi="Times New Roman" w:cs="Times New Roman"/>
          <w:sz w:val="22"/>
        </w:rPr>
      </w:pPr>
      <w:r w:rsidRPr="00BB3826">
        <w:rPr>
          <w:rFonts w:ascii="Times New Roman" w:hAnsi="Times New Roman" w:cs="Times New Roman"/>
          <w:b/>
          <w:sz w:val="22"/>
        </w:rPr>
        <w:t>BF INSTITUIÇAO FINANCEIRA DE PAGAMENTO LTDA</w:t>
      </w:r>
    </w:p>
    <w:p w14:paraId="2448761B" w14:textId="7BD7A095" w:rsidR="00375705" w:rsidRDefault="00E17C63" w:rsidP="00E17C63">
      <w:pPr>
        <w:spacing w:after="9"/>
        <w:ind w:left="176" w:right="27"/>
        <w:jc w:val="center"/>
        <w:rPr>
          <w:rFonts w:ascii="Times New Roman" w:hAnsi="Times New Roman" w:cs="Times New Roman"/>
          <w:sz w:val="22"/>
        </w:rPr>
      </w:pPr>
      <w:r>
        <w:rPr>
          <w:rFonts w:ascii="Times New Roman" w:hAnsi="Times New Roman" w:cs="Times New Roman"/>
          <w:sz w:val="22"/>
        </w:rPr>
        <w:t xml:space="preserve">Mario Luiz Gabriel </w:t>
      </w:r>
      <w:proofErr w:type="spellStart"/>
      <w:r>
        <w:rPr>
          <w:rFonts w:ascii="Times New Roman" w:hAnsi="Times New Roman" w:cs="Times New Roman"/>
          <w:sz w:val="22"/>
        </w:rPr>
        <w:t>Gardin</w:t>
      </w:r>
      <w:proofErr w:type="spellEnd"/>
    </w:p>
    <w:p w14:paraId="63F9E7EC" w14:textId="77777777" w:rsidR="00375705" w:rsidRDefault="00375705">
      <w:pPr>
        <w:spacing w:after="9"/>
        <w:ind w:left="176" w:right="27"/>
        <w:rPr>
          <w:rFonts w:ascii="Times New Roman" w:hAnsi="Times New Roman" w:cs="Times New Roman"/>
          <w:sz w:val="22"/>
        </w:rPr>
      </w:pPr>
    </w:p>
    <w:p w14:paraId="2DCF0443" w14:textId="5D4AE743" w:rsidR="00375705" w:rsidRDefault="00375705">
      <w:pPr>
        <w:spacing w:after="9"/>
        <w:ind w:left="176" w:right="27"/>
        <w:rPr>
          <w:rFonts w:ascii="Times New Roman" w:hAnsi="Times New Roman" w:cs="Times New Roman"/>
          <w:sz w:val="22"/>
        </w:rPr>
      </w:pPr>
    </w:p>
    <w:p w14:paraId="1D96DBEB" w14:textId="77777777" w:rsidR="00E17C63" w:rsidRDefault="00E17C63">
      <w:pPr>
        <w:spacing w:after="9"/>
        <w:ind w:left="176" w:right="27"/>
        <w:rPr>
          <w:rFonts w:ascii="Times New Roman" w:hAnsi="Times New Roman" w:cs="Times New Roman"/>
          <w:sz w:val="22"/>
        </w:rPr>
      </w:pPr>
    </w:p>
    <w:p w14:paraId="02865E4F" w14:textId="3D8EE409" w:rsidR="00F049F2" w:rsidRPr="00F214A2" w:rsidRDefault="00CF2963">
      <w:pPr>
        <w:spacing w:after="9"/>
        <w:ind w:left="176" w:right="27"/>
        <w:rPr>
          <w:rFonts w:ascii="Times New Roman" w:hAnsi="Times New Roman" w:cs="Times New Roman"/>
          <w:sz w:val="22"/>
        </w:rPr>
      </w:pPr>
      <w:r w:rsidRPr="00F214A2">
        <w:rPr>
          <w:rFonts w:ascii="Times New Roman" w:hAnsi="Times New Roman" w:cs="Times New Roman"/>
          <w:sz w:val="22"/>
        </w:rPr>
        <w:t xml:space="preserve">Testemunhas: </w:t>
      </w:r>
    </w:p>
    <w:p w14:paraId="77DC9EF0" w14:textId="77777777" w:rsidR="00B0513B" w:rsidRPr="00F214A2" w:rsidRDefault="00CF2963">
      <w:pPr>
        <w:spacing w:after="9"/>
        <w:ind w:left="176" w:right="27"/>
        <w:rPr>
          <w:rFonts w:ascii="Times New Roman" w:hAnsi="Times New Roman" w:cs="Times New Roman"/>
          <w:sz w:val="22"/>
        </w:rPr>
      </w:pPr>
      <w:r w:rsidRPr="00F214A2">
        <w:rPr>
          <w:rFonts w:ascii="Times New Roman" w:hAnsi="Times New Roman" w:cs="Times New Roman"/>
          <w:sz w:val="22"/>
        </w:rPr>
        <w:t xml:space="preserve"> </w:t>
      </w:r>
    </w:p>
    <w:p w14:paraId="65CA5DC4"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F7C0D6F" w14:textId="77777777" w:rsidR="009D162D" w:rsidRPr="00F214A2" w:rsidRDefault="009D162D" w:rsidP="009D162D">
      <w:pPr>
        <w:rPr>
          <w:rFonts w:ascii="Times New Roman" w:hAnsi="Times New Roman" w:cs="Times New Roman"/>
          <w:sz w:val="22"/>
        </w:rPr>
      </w:pPr>
    </w:p>
    <w:p w14:paraId="751C1E02" w14:textId="77777777" w:rsidR="009D162D" w:rsidRPr="00F214A2" w:rsidRDefault="009D162D" w:rsidP="009D162D">
      <w:pPr>
        <w:spacing w:after="0"/>
        <w:ind w:left="142"/>
        <w:rPr>
          <w:rFonts w:ascii="Times New Roman" w:hAnsi="Times New Roman" w:cs="Times New Roman"/>
          <w:sz w:val="22"/>
        </w:rPr>
      </w:pPr>
      <w:r w:rsidRPr="00F214A2">
        <w:rPr>
          <w:rFonts w:ascii="Times New Roman" w:hAnsi="Times New Roman" w:cs="Times New Roman"/>
          <w:sz w:val="22"/>
        </w:rPr>
        <w:t>_____________________</w:t>
      </w:r>
      <w:r w:rsidRPr="00F214A2">
        <w:rPr>
          <w:rFonts w:ascii="Times New Roman" w:hAnsi="Times New Roman" w:cs="Times New Roman"/>
          <w:sz w:val="22"/>
        </w:rPr>
        <w:tab/>
      </w:r>
      <w:r w:rsidRPr="00F214A2">
        <w:rPr>
          <w:rFonts w:ascii="Times New Roman" w:hAnsi="Times New Roman" w:cs="Times New Roman"/>
          <w:sz w:val="22"/>
        </w:rPr>
        <w:tab/>
      </w:r>
      <w:r w:rsidRPr="00F214A2">
        <w:rPr>
          <w:rFonts w:ascii="Times New Roman" w:hAnsi="Times New Roman" w:cs="Times New Roman"/>
          <w:sz w:val="22"/>
        </w:rPr>
        <w:tab/>
      </w:r>
      <w:r w:rsidR="001C0C0A" w:rsidRPr="00F214A2">
        <w:rPr>
          <w:rFonts w:ascii="Times New Roman" w:hAnsi="Times New Roman" w:cs="Times New Roman"/>
          <w:sz w:val="22"/>
        </w:rPr>
        <w:tab/>
      </w:r>
      <w:r w:rsidR="001C0C0A" w:rsidRPr="00F214A2">
        <w:rPr>
          <w:rFonts w:ascii="Times New Roman" w:hAnsi="Times New Roman" w:cs="Times New Roman"/>
          <w:sz w:val="22"/>
        </w:rPr>
        <w:tab/>
      </w:r>
      <w:r w:rsidRPr="00F214A2">
        <w:rPr>
          <w:rFonts w:ascii="Times New Roman" w:hAnsi="Times New Roman" w:cs="Times New Roman"/>
          <w:sz w:val="22"/>
        </w:rPr>
        <w:t xml:space="preserve"> ______________________</w:t>
      </w:r>
    </w:p>
    <w:p w14:paraId="52B825E4" w14:textId="77777777" w:rsidR="009D162D" w:rsidRPr="00F214A2" w:rsidRDefault="009D162D" w:rsidP="009D162D">
      <w:pPr>
        <w:spacing w:after="0"/>
        <w:ind w:left="142"/>
        <w:rPr>
          <w:rFonts w:ascii="Times New Roman" w:hAnsi="Times New Roman" w:cs="Times New Roman"/>
          <w:sz w:val="22"/>
        </w:rPr>
      </w:pPr>
      <w:r w:rsidRPr="00F214A2">
        <w:rPr>
          <w:rFonts w:ascii="Times New Roman" w:hAnsi="Times New Roman" w:cs="Times New Roman"/>
          <w:sz w:val="22"/>
        </w:rPr>
        <w:t>Angelita Gabriel</w:t>
      </w:r>
      <w:r w:rsidRPr="00F214A2">
        <w:rPr>
          <w:rFonts w:ascii="Times New Roman" w:hAnsi="Times New Roman" w:cs="Times New Roman"/>
          <w:sz w:val="22"/>
        </w:rPr>
        <w:tab/>
      </w:r>
      <w:r w:rsidRPr="00F214A2">
        <w:rPr>
          <w:rFonts w:ascii="Times New Roman" w:hAnsi="Times New Roman" w:cs="Times New Roman"/>
          <w:sz w:val="22"/>
        </w:rPr>
        <w:tab/>
        <w:t xml:space="preserve">          </w:t>
      </w:r>
      <w:r w:rsidRPr="00F214A2">
        <w:rPr>
          <w:rFonts w:ascii="Times New Roman" w:hAnsi="Times New Roman" w:cs="Times New Roman"/>
          <w:sz w:val="22"/>
        </w:rPr>
        <w:tab/>
      </w:r>
      <w:r w:rsidRPr="00F214A2">
        <w:rPr>
          <w:rFonts w:ascii="Times New Roman" w:hAnsi="Times New Roman" w:cs="Times New Roman"/>
          <w:sz w:val="22"/>
        </w:rPr>
        <w:tab/>
      </w:r>
      <w:r w:rsidR="001C0C0A" w:rsidRPr="00F214A2">
        <w:rPr>
          <w:rFonts w:ascii="Times New Roman" w:hAnsi="Times New Roman" w:cs="Times New Roman"/>
          <w:sz w:val="22"/>
        </w:rPr>
        <w:tab/>
      </w:r>
      <w:r w:rsidR="001C0C0A" w:rsidRPr="00F214A2">
        <w:rPr>
          <w:rFonts w:ascii="Times New Roman" w:hAnsi="Times New Roman" w:cs="Times New Roman"/>
          <w:sz w:val="22"/>
        </w:rPr>
        <w:tab/>
      </w:r>
      <w:r w:rsidRPr="00F214A2">
        <w:rPr>
          <w:rFonts w:ascii="Times New Roman" w:hAnsi="Times New Roman" w:cs="Times New Roman"/>
          <w:sz w:val="22"/>
        </w:rPr>
        <w:t xml:space="preserve"> Kelly Cristina </w:t>
      </w:r>
      <w:proofErr w:type="spellStart"/>
      <w:r w:rsidRPr="00F214A2">
        <w:rPr>
          <w:rFonts w:ascii="Times New Roman" w:hAnsi="Times New Roman" w:cs="Times New Roman"/>
          <w:sz w:val="22"/>
        </w:rPr>
        <w:t>Ranzan</w:t>
      </w:r>
      <w:proofErr w:type="spellEnd"/>
    </w:p>
    <w:p w14:paraId="7D927CB5" w14:textId="77777777" w:rsidR="009D162D" w:rsidRPr="00F214A2" w:rsidRDefault="009D162D" w:rsidP="009D162D">
      <w:pPr>
        <w:spacing w:after="0"/>
        <w:ind w:left="142"/>
        <w:rPr>
          <w:rFonts w:ascii="Times New Roman" w:hAnsi="Times New Roman" w:cs="Times New Roman"/>
          <w:sz w:val="22"/>
        </w:rPr>
      </w:pPr>
      <w:r w:rsidRPr="00F214A2">
        <w:rPr>
          <w:rFonts w:ascii="Times New Roman" w:hAnsi="Times New Roman" w:cs="Times New Roman"/>
          <w:sz w:val="22"/>
        </w:rPr>
        <w:t>CPF: 022.893.109-64</w:t>
      </w:r>
      <w:r w:rsidRPr="00F214A2">
        <w:rPr>
          <w:rFonts w:ascii="Times New Roman" w:hAnsi="Times New Roman" w:cs="Times New Roman"/>
          <w:sz w:val="22"/>
        </w:rPr>
        <w:tab/>
        <w:t xml:space="preserve"> </w:t>
      </w:r>
      <w:r w:rsidRPr="00F214A2">
        <w:rPr>
          <w:rFonts w:ascii="Times New Roman" w:hAnsi="Times New Roman" w:cs="Times New Roman"/>
          <w:sz w:val="22"/>
        </w:rPr>
        <w:tab/>
      </w:r>
      <w:r w:rsidRPr="00F214A2">
        <w:rPr>
          <w:rFonts w:ascii="Times New Roman" w:hAnsi="Times New Roman" w:cs="Times New Roman"/>
          <w:sz w:val="22"/>
        </w:rPr>
        <w:tab/>
      </w:r>
      <w:r w:rsidR="0012226A" w:rsidRPr="00F214A2">
        <w:rPr>
          <w:rFonts w:ascii="Times New Roman" w:hAnsi="Times New Roman" w:cs="Times New Roman"/>
          <w:sz w:val="22"/>
        </w:rPr>
        <w:tab/>
      </w:r>
      <w:r w:rsidRPr="00F214A2">
        <w:rPr>
          <w:rFonts w:ascii="Times New Roman" w:hAnsi="Times New Roman" w:cs="Times New Roman"/>
          <w:sz w:val="22"/>
        </w:rPr>
        <w:t xml:space="preserve"> </w:t>
      </w:r>
      <w:r w:rsidR="001C0C0A" w:rsidRPr="00F214A2">
        <w:rPr>
          <w:rFonts w:ascii="Times New Roman" w:hAnsi="Times New Roman" w:cs="Times New Roman"/>
          <w:sz w:val="22"/>
        </w:rPr>
        <w:tab/>
      </w:r>
      <w:r w:rsidR="001C0C0A" w:rsidRPr="00F214A2">
        <w:rPr>
          <w:rFonts w:ascii="Times New Roman" w:hAnsi="Times New Roman" w:cs="Times New Roman"/>
          <w:sz w:val="22"/>
        </w:rPr>
        <w:tab/>
        <w:t xml:space="preserve"> </w:t>
      </w:r>
      <w:r w:rsidRPr="00F214A2">
        <w:rPr>
          <w:rFonts w:ascii="Times New Roman" w:hAnsi="Times New Roman" w:cs="Times New Roman"/>
          <w:sz w:val="22"/>
        </w:rPr>
        <w:t>CPF: 773.189.001-53</w:t>
      </w:r>
    </w:p>
    <w:p w14:paraId="77C726A2" w14:textId="77777777" w:rsidR="00B0513B" w:rsidRPr="0012226A" w:rsidRDefault="00B0513B" w:rsidP="00484C4F">
      <w:pPr>
        <w:spacing w:after="0" w:line="259" w:lineRule="auto"/>
        <w:ind w:left="742" w:right="0" w:firstLine="0"/>
        <w:jc w:val="left"/>
        <w:rPr>
          <w:rFonts w:ascii="Times New Roman" w:hAnsi="Times New Roman" w:cs="Times New Roman"/>
          <w:sz w:val="22"/>
        </w:rPr>
      </w:pPr>
      <w:bookmarkStart w:id="0" w:name="_GoBack"/>
      <w:bookmarkEnd w:id="0"/>
    </w:p>
    <w:sectPr w:rsidR="00B0513B" w:rsidRPr="0012226A">
      <w:headerReference w:type="even" r:id="rId8"/>
      <w:headerReference w:type="default" r:id="rId9"/>
      <w:footerReference w:type="even" r:id="rId10"/>
      <w:footerReference w:type="default" r:id="rId11"/>
      <w:headerReference w:type="first" r:id="rId12"/>
      <w:footerReference w:type="first" r:id="rId13"/>
      <w:pgSz w:w="11904" w:h="16836"/>
      <w:pgMar w:top="1766" w:right="1127" w:bottom="1377" w:left="958" w:header="420" w:footer="42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F5853" w14:textId="77777777" w:rsidR="007F0A9A" w:rsidRDefault="007F0A9A">
      <w:pPr>
        <w:spacing w:after="0" w:line="240" w:lineRule="auto"/>
      </w:pPr>
      <w:r>
        <w:separator/>
      </w:r>
    </w:p>
  </w:endnote>
  <w:endnote w:type="continuationSeparator" w:id="0">
    <w:p w14:paraId="7B89DF63" w14:textId="77777777" w:rsidR="007F0A9A" w:rsidRDefault="007F0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8DAF5" w14:textId="77777777" w:rsidR="007F0A9A" w:rsidRDefault="007F0A9A">
    <w:pPr>
      <w:spacing w:after="0" w:line="259" w:lineRule="auto"/>
      <w:ind w:left="175" w:right="0" w:firstLine="0"/>
      <w:jc w:val="center"/>
    </w:pPr>
    <w:r>
      <w:rPr>
        <w:b/>
        <w:sz w:val="16"/>
      </w:rPr>
      <w:t xml:space="preserve">RUA CELSO TOZZO, 27 CEP: 89.819-000 – FONE: (49) 3358-9100 – CORDILHEIRA ALTA – SC </w:t>
    </w:r>
  </w:p>
  <w:p w14:paraId="1BB4C77E" w14:textId="2E32D1CA" w:rsidR="007F0A9A" w:rsidRDefault="007F0A9A">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fldSimple w:instr=" NUMPAGES   \* MERGEFORMAT ">
      <w:r w:rsidR="001B4F99" w:rsidRPr="001B4F99">
        <w:rPr>
          <w:rFonts w:ascii="Arial" w:eastAsia="Arial" w:hAnsi="Arial" w:cs="Arial"/>
          <w:noProof/>
          <w:sz w:val="18"/>
        </w:rPr>
        <w:t>7</w:t>
      </w:r>
    </w:fldSimple>
    <w:r>
      <w:rPr>
        <w:rFonts w:ascii="Arial" w:eastAsia="Arial" w:hAnsi="Arial" w:cs="Arial"/>
        <w:sz w:val="18"/>
      </w:rPr>
      <w:t xml:space="preserve"> </w:t>
    </w:r>
    <w:r>
      <w:rPr>
        <w:rFonts w:ascii="Arial" w:eastAsia="Arial" w:hAnsi="Arial" w:cs="Arial"/>
        <w:sz w:val="21"/>
      </w:rPr>
      <w:t xml:space="preserve"> </w:t>
    </w:r>
  </w:p>
  <w:p w14:paraId="0155E220" w14:textId="77777777" w:rsidR="007F0A9A" w:rsidRDefault="007F0A9A">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9148292"/>
      <w:docPartObj>
        <w:docPartGallery w:val="Page Numbers (Bottom of Page)"/>
        <w:docPartUnique/>
      </w:docPartObj>
    </w:sdtPr>
    <w:sdtEndPr/>
    <w:sdtContent>
      <w:p w14:paraId="37B88BF9" w14:textId="49AB8A7B" w:rsidR="007F0A9A" w:rsidRDefault="007F0A9A">
        <w:pPr>
          <w:pStyle w:val="Rodap"/>
          <w:jc w:val="right"/>
        </w:pPr>
        <w:r>
          <w:fldChar w:fldCharType="begin"/>
        </w:r>
        <w:r>
          <w:instrText>PAGE   \* MERGEFORMAT</w:instrText>
        </w:r>
        <w:r>
          <w:fldChar w:fldCharType="separate"/>
        </w:r>
        <w:r w:rsidR="001B4F99">
          <w:rPr>
            <w:noProof/>
          </w:rPr>
          <w:t>7</w:t>
        </w:r>
        <w:r>
          <w:fldChar w:fldCharType="end"/>
        </w:r>
      </w:p>
    </w:sdtContent>
  </w:sdt>
  <w:p w14:paraId="1416F764" w14:textId="0ABAB4D8" w:rsidR="007F0A9A" w:rsidRDefault="007F0A9A">
    <w:pPr>
      <w:spacing w:after="0" w:line="259" w:lineRule="auto"/>
      <w:ind w:left="176"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33A4F" w14:textId="77777777" w:rsidR="007F0A9A" w:rsidRDefault="007F0A9A">
    <w:pPr>
      <w:spacing w:after="0" w:line="259" w:lineRule="auto"/>
      <w:ind w:left="175" w:right="0" w:firstLine="0"/>
      <w:jc w:val="center"/>
    </w:pPr>
    <w:r>
      <w:rPr>
        <w:b/>
        <w:sz w:val="16"/>
      </w:rPr>
      <w:t xml:space="preserve">RUA CELSO TOZZO, 27 CEP: 89.819-000 – FONE: (49) 3358-9100 – CORDILHEIRA ALTA – SC </w:t>
    </w:r>
  </w:p>
  <w:p w14:paraId="74D0A371" w14:textId="16D517AE" w:rsidR="007F0A9A" w:rsidRDefault="007F0A9A">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fldSimple w:instr=" NUMPAGES   \* MERGEFORMAT ">
      <w:r w:rsidR="001B4F99" w:rsidRPr="001B4F99">
        <w:rPr>
          <w:rFonts w:ascii="Arial" w:eastAsia="Arial" w:hAnsi="Arial" w:cs="Arial"/>
          <w:noProof/>
          <w:sz w:val="18"/>
        </w:rPr>
        <w:t>7</w:t>
      </w:r>
    </w:fldSimple>
    <w:r>
      <w:rPr>
        <w:rFonts w:ascii="Arial" w:eastAsia="Arial" w:hAnsi="Arial" w:cs="Arial"/>
        <w:sz w:val="18"/>
      </w:rPr>
      <w:t xml:space="preserve"> </w:t>
    </w:r>
    <w:r>
      <w:rPr>
        <w:rFonts w:ascii="Arial" w:eastAsia="Arial" w:hAnsi="Arial" w:cs="Arial"/>
        <w:sz w:val="21"/>
      </w:rPr>
      <w:t xml:space="preserve"> </w:t>
    </w:r>
  </w:p>
  <w:p w14:paraId="031B0F7B" w14:textId="77777777" w:rsidR="007F0A9A" w:rsidRDefault="007F0A9A">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1BF28" w14:textId="77777777" w:rsidR="007F0A9A" w:rsidRDefault="007F0A9A">
      <w:pPr>
        <w:spacing w:after="0" w:line="240" w:lineRule="auto"/>
      </w:pPr>
      <w:r>
        <w:separator/>
      </w:r>
    </w:p>
  </w:footnote>
  <w:footnote w:type="continuationSeparator" w:id="0">
    <w:p w14:paraId="62BFA8A3" w14:textId="77777777" w:rsidR="007F0A9A" w:rsidRDefault="007F0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2D44D" w14:textId="77777777" w:rsidR="007F0A9A" w:rsidRDefault="007F0A9A">
    <w:pPr>
      <w:spacing w:after="0" w:line="259" w:lineRule="auto"/>
      <w:ind w:left="0" w:right="1132" w:firstLine="0"/>
      <w:jc w:val="right"/>
    </w:pPr>
    <w:r>
      <w:rPr>
        <w:noProof/>
      </w:rPr>
      <w:drawing>
        <wp:anchor distT="0" distB="0" distL="114300" distR="114300" simplePos="0" relativeHeight="251664384" behindDoc="0" locked="0" layoutInCell="1" allowOverlap="0" wp14:anchorId="32D20620" wp14:editId="3E41B917">
          <wp:simplePos x="0" y="0"/>
          <wp:positionH relativeFrom="page">
            <wp:posOffset>1495425</wp:posOffset>
          </wp:positionH>
          <wp:positionV relativeFrom="page">
            <wp:posOffset>266700</wp:posOffset>
          </wp:positionV>
          <wp:extent cx="4581525" cy="771525"/>
          <wp:effectExtent l="0" t="0" r="0" b="0"/>
          <wp:wrapSquare wrapText="bothSides"/>
          <wp:docPr id="4"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92D26" w14:textId="77777777" w:rsidR="007F0A9A" w:rsidRDefault="007F0A9A">
    <w:pPr>
      <w:spacing w:after="0" w:line="259" w:lineRule="auto"/>
      <w:ind w:left="0" w:right="1132" w:firstLine="0"/>
      <w:jc w:val="right"/>
    </w:pPr>
    <w:r>
      <w:rPr>
        <w:noProof/>
      </w:rPr>
      <w:drawing>
        <wp:anchor distT="0" distB="0" distL="114300" distR="114300" simplePos="0" relativeHeight="251665408" behindDoc="0" locked="0" layoutInCell="1" allowOverlap="0" wp14:anchorId="7A667B6C" wp14:editId="4899D6CB">
          <wp:simplePos x="0" y="0"/>
          <wp:positionH relativeFrom="page">
            <wp:posOffset>1495425</wp:posOffset>
          </wp:positionH>
          <wp:positionV relativeFrom="page">
            <wp:posOffset>266700</wp:posOffset>
          </wp:positionV>
          <wp:extent cx="4581525" cy="771525"/>
          <wp:effectExtent l="0" t="0" r="0" b="0"/>
          <wp:wrapSquare wrapText="bothSides"/>
          <wp:docPr id="5"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CA162" w14:textId="77777777" w:rsidR="007F0A9A" w:rsidRDefault="007F0A9A">
    <w:pPr>
      <w:spacing w:after="0" w:line="259" w:lineRule="auto"/>
      <w:ind w:left="0" w:right="1132" w:firstLine="0"/>
      <w:jc w:val="right"/>
    </w:pPr>
    <w:r>
      <w:rPr>
        <w:noProof/>
      </w:rPr>
      <w:drawing>
        <wp:anchor distT="0" distB="0" distL="114300" distR="114300" simplePos="0" relativeHeight="251666432" behindDoc="0" locked="0" layoutInCell="1" allowOverlap="0" wp14:anchorId="50D20DA0" wp14:editId="256191D6">
          <wp:simplePos x="0" y="0"/>
          <wp:positionH relativeFrom="page">
            <wp:posOffset>1495425</wp:posOffset>
          </wp:positionH>
          <wp:positionV relativeFrom="page">
            <wp:posOffset>266700</wp:posOffset>
          </wp:positionV>
          <wp:extent cx="4581525" cy="771525"/>
          <wp:effectExtent l="0" t="0" r="0" b="0"/>
          <wp:wrapSquare wrapText="bothSides"/>
          <wp:docPr id="6"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4C93"/>
    <w:multiLevelType w:val="multilevel"/>
    <w:tmpl w:val="B232C61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1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3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0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A7C3ACC"/>
    <w:multiLevelType w:val="multilevel"/>
    <w:tmpl w:val="B17687D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7983A8D"/>
    <w:multiLevelType w:val="multilevel"/>
    <w:tmpl w:val="0254A9F0"/>
    <w:lvl w:ilvl="0">
      <w:start w:val="1"/>
      <w:numFmt w:val="decimal"/>
      <w:lvlText w:val="%1."/>
      <w:lvlJc w:val="left"/>
      <w:pPr>
        <w:ind w:left="570" w:hanging="570"/>
      </w:pPr>
      <w:rPr>
        <w:rFonts w:hint="default"/>
      </w:rPr>
    </w:lvl>
    <w:lvl w:ilvl="1">
      <w:start w:val="1"/>
      <w:numFmt w:val="decimal"/>
      <w:lvlText w:val="%1.%2."/>
      <w:lvlJc w:val="left"/>
      <w:pPr>
        <w:ind w:left="799" w:hanging="570"/>
      </w:pPr>
      <w:rPr>
        <w:rFonts w:hint="default"/>
      </w:rPr>
    </w:lvl>
    <w:lvl w:ilvl="2">
      <w:start w:val="1"/>
      <w:numFmt w:val="decimal"/>
      <w:lvlText w:val="%1.%2.%3."/>
      <w:lvlJc w:val="left"/>
      <w:pPr>
        <w:ind w:left="117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996" w:hanging="1080"/>
      </w:pPr>
      <w:rPr>
        <w:rFonts w:hint="default"/>
      </w:rPr>
    </w:lvl>
    <w:lvl w:ilvl="5">
      <w:start w:val="1"/>
      <w:numFmt w:val="decimal"/>
      <w:lvlText w:val="%1.%2.%3.%4.%5.%6."/>
      <w:lvlJc w:val="left"/>
      <w:pPr>
        <w:ind w:left="2225" w:hanging="108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043" w:hanging="1440"/>
      </w:pPr>
      <w:rPr>
        <w:rFonts w:hint="default"/>
      </w:rPr>
    </w:lvl>
    <w:lvl w:ilvl="8">
      <w:start w:val="1"/>
      <w:numFmt w:val="decimal"/>
      <w:lvlText w:val="%1.%2.%3.%4.%5.%6.%7.%8.%9."/>
      <w:lvlJc w:val="left"/>
      <w:pPr>
        <w:ind w:left="3632" w:hanging="1800"/>
      </w:pPr>
      <w:rPr>
        <w:rFonts w:hint="default"/>
      </w:rPr>
    </w:lvl>
  </w:abstractNum>
  <w:abstractNum w:abstractNumId="4" w15:restartNumberingAfterBreak="0">
    <w:nsid w:val="31A25CF0"/>
    <w:multiLevelType w:val="multilevel"/>
    <w:tmpl w:val="63D4434A"/>
    <w:lvl w:ilvl="0">
      <w:start w:val="5"/>
      <w:numFmt w:val="decimal"/>
      <w:lvlText w:val="%1."/>
      <w:lvlJc w:val="left"/>
      <w:pPr>
        <w:ind w:left="480" w:hanging="480"/>
      </w:pPr>
      <w:rPr>
        <w:rFonts w:hint="default"/>
      </w:rPr>
    </w:lvl>
    <w:lvl w:ilvl="1">
      <w:start w:val="25"/>
      <w:numFmt w:val="decimal"/>
      <w:lvlText w:val="%1.%2."/>
      <w:lvlJc w:val="left"/>
      <w:pPr>
        <w:ind w:left="2030" w:hanging="480"/>
      </w:pPr>
      <w:rPr>
        <w:rFonts w:hint="default"/>
      </w:rPr>
    </w:lvl>
    <w:lvl w:ilvl="2">
      <w:start w:val="1"/>
      <w:numFmt w:val="decimal"/>
      <w:lvlText w:val="%1.%2.%3."/>
      <w:lvlJc w:val="left"/>
      <w:pPr>
        <w:ind w:left="3820" w:hanging="720"/>
      </w:pPr>
      <w:rPr>
        <w:rFonts w:hint="default"/>
      </w:rPr>
    </w:lvl>
    <w:lvl w:ilvl="3">
      <w:start w:val="1"/>
      <w:numFmt w:val="decimal"/>
      <w:lvlText w:val="%1.%2.%3.%4."/>
      <w:lvlJc w:val="left"/>
      <w:pPr>
        <w:ind w:left="5370" w:hanging="720"/>
      </w:pPr>
      <w:rPr>
        <w:rFonts w:hint="default"/>
      </w:rPr>
    </w:lvl>
    <w:lvl w:ilvl="4">
      <w:start w:val="1"/>
      <w:numFmt w:val="decimal"/>
      <w:lvlText w:val="%1.%2.%3.%4.%5."/>
      <w:lvlJc w:val="left"/>
      <w:pPr>
        <w:ind w:left="7280" w:hanging="1080"/>
      </w:pPr>
      <w:rPr>
        <w:rFonts w:hint="default"/>
      </w:rPr>
    </w:lvl>
    <w:lvl w:ilvl="5">
      <w:start w:val="1"/>
      <w:numFmt w:val="decimal"/>
      <w:lvlText w:val="%1.%2.%3.%4.%5.%6."/>
      <w:lvlJc w:val="left"/>
      <w:pPr>
        <w:ind w:left="8830" w:hanging="1080"/>
      </w:pPr>
      <w:rPr>
        <w:rFonts w:hint="default"/>
      </w:rPr>
    </w:lvl>
    <w:lvl w:ilvl="6">
      <w:start w:val="1"/>
      <w:numFmt w:val="decimal"/>
      <w:lvlText w:val="%1.%2.%3.%4.%5.%6.%7."/>
      <w:lvlJc w:val="left"/>
      <w:pPr>
        <w:ind w:left="10740" w:hanging="1440"/>
      </w:pPr>
      <w:rPr>
        <w:rFonts w:hint="default"/>
      </w:rPr>
    </w:lvl>
    <w:lvl w:ilvl="7">
      <w:start w:val="1"/>
      <w:numFmt w:val="decimal"/>
      <w:lvlText w:val="%1.%2.%3.%4.%5.%6.%7.%8."/>
      <w:lvlJc w:val="left"/>
      <w:pPr>
        <w:ind w:left="12290" w:hanging="1440"/>
      </w:pPr>
      <w:rPr>
        <w:rFonts w:hint="default"/>
      </w:rPr>
    </w:lvl>
    <w:lvl w:ilvl="8">
      <w:start w:val="1"/>
      <w:numFmt w:val="decimal"/>
      <w:lvlText w:val="%1.%2.%3.%4.%5.%6.%7.%8.%9."/>
      <w:lvlJc w:val="left"/>
      <w:pPr>
        <w:ind w:left="14200" w:hanging="1800"/>
      </w:pPr>
      <w:rPr>
        <w:rFonts w:hint="default"/>
      </w:rPr>
    </w:lvl>
  </w:abstractNum>
  <w:abstractNum w:abstractNumId="5" w15:restartNumberingAfterBreak="0">
    <w:nsid w:val="344C0476"/>
    <w:multiLevelType w:val="hybridMultilevel"/>
    <w:tmpl w:val="8D1E35DA"/>
    <w:lvl w:ilvl="0" w:tplc="4658ECD8">
      <w:start w:val="1"/>
      <w:numFmt w:val="lowerLetter"/>
      <w:lvlText w:val="%1)"/>
      <w:lvlJc w:val="left"/>
      <w:pPr>
        <w:ind w:left="15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EE4C6D0">
      <w:start w:val="1"/>
      <w:numFmt w:val="lowerLetter"/>
      <w:lvlText w:val="%2"/>
      <w:lvlJc w:val="left"/>
      <w:pPr>
        <w:ind w:left="17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64172">
      <w:start w:val="1"/>
      <w:numFmt w:val="lowerRoman"/>
      <w:lvlText w:val="%3"/>
      <w:lvlJc w:val="left"/>
      <w:pPr>
        <w:ind w:left="25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1DC2244">
      <w:start w:val="1"/>
      <w:numFmt w:val="decimal"/>
      <w:lvlText w:val="%4"/>
      <w:lvlJc w:val="left"/>
      <w:pPr>
        <w:ind w:left="32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42AD364">
      <w:start w:val="1"/>
      <w:numFmt w:val="lowerLetter"/>
      <w:lvlText w:val="%5"/>
      <w:lvlJc w:val="left"/>
      <w:pPr>
        <w:ind w:left="395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9D2AA44">
      <w:start w:val="1"/>
      <w:numFmt w:val="lowerRoman"/>
      <w:lvlText w:val="%6"/>
      <w:lvlJc w:val="left"/>
      <w:pPr>
        <w:ind w:left="467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0DCC594">
      <w:start w:val="1"/>
      <w:numFmt w:val="decimal"/>
      <w:lvlText w:val="%7"/>
      <w:lvlJc w:val="left"/>
      <w:pPr>
        <w:ind w:left="53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F669590">
      <w:start w:val="1"/>
      <w:numFmt w:val="lowerLetter"/>
      <w:lvlText w:val="%8"/>
      <w:lvlJc w:val="left"/>
      <w:pPr>
        <w:ind w:left="61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1F86D6A">
      <w:start w:val="1"/>
      <w:numFmt w:val="lowerRoman"/>
      <w:lvlText w:val="%9"/>
      <w:lvlJc w:val="left"/>
      <w:pPr>
        <w:ind w:left="6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C060514"/>
    <w:multiLevelType w:val="hybridMultilevel"/>
    <w:tmpl w:val="99281566"/>
    <w:lvl w:ilvl="0" w:tplc="7DC805BE">
      <w:start w:val="1"/>
      <w:numFmt w:val="lowerLetter"/>
      <w:lvlText w:val="%1)"/>
      <w:lvlJc w:val="left"/>
      <w:pPr>
        <w:ind w:left="1210" w:hanging="360"/>
      </w:pPr>
      <w:rPr>
        <w:rFonts w:hint="default"/>
      </w:rPr>
    </w:lvl>
    <w:lvl w:ilvl="1" w:tplc="04160019" w:tentative="1">
      <w:start w:val="1"/>
      <w:numFmt w:val="lowerLetter"/>
      <w:lvlText w:val="%2."/>
      <w:lvlJc w:val="left"/>
      <w:pPr>
        <w:ind w:left="1930" w:hanging="360"/>
      </w:pPr>
    </w:lvl>
    <w:lvl w:ilvl="2" w:tplc="0416001B" w:tentative="1">
      <w:start w:val="1"/>
      <w:numFmt w:val="lowerRoman"/>
      <w:lvlText w:val="%3."/>
      <w:lvlJc w:val="right"/>
      <w:pPr>
        <w:ind w:left="2650" w:hanging="180"/>
      </w:pPr>
    </w:lvl>
    <w:lvl w:ilvl="3" w:tplc="0416000F" w:tentative="1">
      <w:start w:val="1"/>
      <w:numFmt w:val="decimal"/>
      <w:lvlText w:val="%4."/>
      <w:lvlJc w:val="left"/>
      <w:pPr>
        <w:ind w:left="3370" w:hanging="360"/>
      </w:pPr>
    </w:lvl>
    <w:lvl w:ilvl="4" w:tplc="04160019" w:tentative="1">
      <w:start w:val="1"/>
      <w:numFmt w:val="lowerLetter"/>
      <w:lvlText w:val="%5."/>
      <w:lvlJc w:val="left"/>
      <w:pPr>
        <w:ind w:left="4090" w:hanging="360"/>
      </w:pPr>
    </w:lvl>
    <w:lvl w:ilvl="5" w:tplc="0416001B" w:tentative="1">
      <w:start w:val="1"/>
      <w:numFmt w:val="lowerRoman"/>
      <w:lvlText w:val="%6."/>
      <w:lvlJc w:val="right"/>
      <w:pPr>
        <w:ind w:left="4810" w:hanging="180"/>
      </w:pPr>
    </w:lvl>
    <w:lvl w:ilvl="6" w:tplc="0416000F" w:tentative="1">
      <w:start w:val="1"/>
      <w:numFmt w:val="decimal"/>
      <w:lvlText w:val="%7."/>
      <w:lvlJc w:val="left"/>
      <w:pPr>
        <w:ind w:left="5530" w:hanging="360"/>
      </w:pPr>
    </w:lvl>
    <w:lvl w:ilvl="7" w:tplc="04160019" w:tentative="1">
      <w:start w:val="1"/>
      <w:numFmt w:val="lowerLetter"/>
      <w:lvlText w:val="%8."/>
      <w:lvlJc w:val="left"/>
      <w:pPr>
        <w:ind w:left="6250" w:hanging="360"/>
      </w:pPr>
    </w:lvl>
    <w:lvl w:ilvl="8" w:tplc="0416001B" w:tentative="1">
      <w:start w:val="1"/>
      <w:numFmt w:val="lowerRoman"/>
      <w:lvlText w:val="%9."/>
      <w:lvlJc w:val="right"/>
      <w:pPr>
        <w:ind w:left="6970" w:hanging="180"/>
      </w:pPr>
    </w:lvl>
  </w:abstractNum>
  <w:abstractNum w:abstractNumId="7" w15:restartNumberingAfterBreak="0">
    <w:nsid w:val="3D563B2B"/>
    <w:multiLevelType w:val="multilevel"/>
    <w:tmpl w:val="521C7BA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2C66B8E"/>
    <w:multiLevelType w:val="hybridMultilevel"/>
    <w:tmpl w:val="C4DE3618"/>
    <w:lvl w:ilvl="0" w:tplc="B880777A">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53CE3FC">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F7029960">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7B944510">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07A2F96">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77C1B0A">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DFEF47C">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3455F2">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2A4346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C0E0101"/>
    <w:multiLevelType w:val="hybridMultilevel"/>
    <w:tmpl w:val="48AA12F2"/>
    <w:lvl w:ilvl="0" w:tplc="0F9628F4">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3904358">
      <w:start w:val="1"/>
      <w:numFmt w:val="lowerLetter"/>
      <w:lvlText w:val="%2"/>
      <w:lvlJc w:val="left"/>
      <w:pPr>
        <w:ind w:left="77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E787178">
      <w:start w:val="2"/>
      <w:numFmt w:val="lowerLetter"/>
      <w:lvlRestart w:val="0"/>
      <w:lvlText w:val="%3)"/>
      <w:lvlJc w:val="left"/>
      <w:pPr>
        <w:ind w:left="15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505882">
      <w:start w:val="1"/>
      <w:numFmt w:val="decimal"/>
      <w:lvlText w:val="%4"/>
      <w:lvlJc w:val="left"/>
      <w:pPr>
        <w:ind w:left="19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5C487A">
      <w:start w:val="1"/>
      <w:numFmt w:val="lowerLetter"/>
      <w:lvlText w:val="%5"/>
      <w:lvlJc w:val="left"/>
      <w:pPr>
        <w:ind w:left="26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9CCFE30">
      <w:start w:val="1"/>
      <w:numFmt w:val="lowerRoman"/>
      <w:lvlText w:val="%6"/>
      <w:lvlJc w:val="left"/>
      <w:pPr>
        <w:ind w:left="33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01087FE">
      <w:start w:val="1"/>
      <w:numFmt w:val="decimal"/>
      <w:lvlText w:val="%7"/>
      <w:lvlJc w:val="left"/>
      <w:pPr>
        <w:ind w:left="407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40EF844">
      <w:start w:val="1"/>
      <w:numFmt w:val="lowerLetter"/>
      <w:lvlText w:val="%8"/>
      <w:lvlJc w:val="left"/>
      <w:pPr>
        <w:ind w:left="479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F92923E">
      <w:start w:val="1"/>
      <w:numFmt w:val="lowerRoman"/>
      <w:lvlText w:val="%9"/>
      <w:lvlJc w:val="left"/>
      <w:pPr>
        <w:ind w:left="55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56972551"/>
    <w:multiLevelType w:val="multilevel"/>
    <w:tmpl w:val="7A0EC8DC"/>
    <w:lvl w:ilvl="0">
      <w:start w:val="5"/>
      <w:numFmt w:val="decimal"/>
      <w:lvlText w:val="%1"/>
      <w:lvlJc w:val="left"/>
      <w:pPr>
        <w:ind w:left="420" w:hanging="420"/>
      </w:pPr>
      <w:rPr>
        <w:rFonts w:hint="default"/>
        <w:b/>
        <w:color w:val="FF0000"/>
      </w:rPr>
    </w:lvl>
    <w:lvl w:ilvl="1">
      <w:start w:val="18"/>
      <w:numFmt w:val="decimal"/>
      <w:lvlText w:val="%1.%2"/>
      <w:lvlJc w:val="left"/>
      <w:pPr>
        <w:ind w:left="1680" w:hanging="420"/>
      </w:pPr>
      <w:rPr>
        <w:rFonts w:hint="default"/>
        <w:b/>
        <w:color w:val="FF0000"/>
      </w:rPr>
    </w:lvl>
    <w:lvl w:ilvl="2">
      <w:start w:val="1"/>
      <w:numFmt w:val="decimal"/>
      <w:lvlText w:val="%1.%2.%3"/>
      <w:lvlJc w:val="left"/>
      <w:pPr>
        <w:ind w:left="3240" w:hanging="720"/>
      </w:pPr>
      <w:rPr>
        <w:rFonts w:hint="default"/>
        <w:b/>
        <w:color w:val="FF0000"/>
      </w:rPr>
    </w:lvl>
    <w:lvl w:ilvl="3">
      <w:start w:val="1"/>
      <w:numFmt w:val="decimal"/>
      <w:lvlText w:val="%1.%2.%3.%4"/>
      <w:lvlJc w:val="left"/>
      <w:pPr>
        <w:ind w:left="4500" w:hanging="720"/>
      </w:pPr>
      <w:rPr>
        <w:rFonts w:hint="default"/>
        <w:b/>
        <w:color w:val="FF0000"/>
      </w:rPr>
    </w:lvl>
    <w:lvl w:ilvl="4">
      <w:start w:val="1"/>
      <w:numFmt w:val="decimal"/>
      <w:lvlText w:val="%1.%2.%3.%4.%5"/>
      <w:lvlJc w:val="left"/>
      <w:pPr>
        <w:ind w:left="6120" w:hanging="1080"/>
      </w:pPr>
      <w:rPr>
        <w:rFonts w:hint="default"/>
        <w:b/>
        <w:color w:val="FF0000"/>
      </w:rPr>
    </w:lvl>
    <w:lvl w:ilvl="5">
      <w:start w:val="1"/>
      <w:numFmt w:val="decimal"/>
      <w:lvlText w:val="%1.%2.%3.%4.%5.%6"/>
      <w:lvlJc w:val="left"/>
      <w:pPr>
        <w:ind w:left="7380" w:hanging="1080"/>
      </w:pPr>
      <w:rPr>
        <w:rFonts w:hint="default"/>
        <w:b/>
        <w:color w:val="FF0000"/>
      </w:rPr>
    </w:lvl>
    <w:lvl w:ilvl="6">
      <w:start w:val="1"/>
      <w:numFmt w:val="decimal"/>
      <w:lvlText w:val="%1.%2.%3.%4.%5.%6.%7"/>
      <w:lvlJc w:val="left"/>
      <w:pPr>
        <w:ind w:left="9000" w:hanging="1440"/>
      </w:pPr>
      <w:rPr>
        <w:rFonts w:hint="default"/>
        <w:b/>
        <w:color w:val="FF0000"/>
      </w:rPr>
    </w:lvl>
    <w:lvl w:ilvl="7">
      <w:start w:val="1"/>
      <w:numFmt w:val="decimal"/>
      <w:lvlText w:val="%1.%2.%3.%4.%5.%6.%7.%8"/>
      <w:lvlJc w:val="left"/>
      <w:pPr>
        <w:ind w:left="10260" w:hanging="1440"/>
      </w:pPr>
      <w:rPr>
        <w:rFonts w:hint="default"/>
        <w:b/>
        <w:color w:val="FF0000"/>
      </w:rPr>
    </w:lvl>
    <w:lvl w:ilvl="8">
      <w:start w:val="1"/>
      <w:numFmt w:val="decimal"/>
      <w:lvlText w:val="%1.%2.%3.%4.%5.%6.%7.%8.%9"/>
      <w:lvlJc w:val="left"/>
      <w:pPr>
        <w:ind w:left="11520" w:hanging="1440"/>
      </w:pPr>
      <w:rPr>
        <w:rFonts w:hint="default"/>
        <w:b/>
        <w:color w:val="FF0000"/>
      </w:rPr>
    </w:lvl>
  </w:abstractNum>
  <w:abstractNum w:abstractNumId="12" w15:restartNumberingAfterBreak="0">
    <w:nsid w:val="5D137DFA"/>
    <w:multiLevelType w:val="hybridMultilevel"/>
    <w:tmpl w:val="C4B040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3C67ABF"/>
    <w:multiLevelType w:val="multilevel"/>
    <w:tmpl w:val="9642F4D4"/>
    <w:lvl w:ilvl="0">
      <w:start w:val="5"/>
      <w:numFmt w:val="decimal"/>
      <w:lvlText w:val="%1"/>
      <w:lvlJc w:val="left"/>
      <w:pPr>
        <w:ind w:left="420" w:hanging="420"/>
      </w:pPr>
      <w:rPr>
        <w:rFonts w:hint="default"/>
      </w:rPr>
    </w:lvl>
    <w:lvl w:ilvl="1">
      <w:start w:val="26"/>
      <w:numFmt w:val="decimal"/>
      <w:lvlText w:val="%1.%2"/>
      <w:lvlJc w:val="left"/>
      <w:pPr>
        <w:ind w:left="1970" w:hanging="420"/>
      </w:pPr>
      <w:rPr>
        <w:rFonts w:hint="default"/>
      </w:rPr>
    </w:lvl>
    <w:lvl w:ilvl="2">
      <w:start w:val="1"/>
      <w:numFmt w:val="decimal"/>
      <w:lvlText w:val="%1.%2.%3"/>
      <w:lvlJc w:val="left"/>
      <w:pPr>
        <w:ind w:left="3820" w:hanging="720"/>
      </w:pPr>
      <w:rPr>
        <w:rFonts w:hint="default"/>
      </w:rPr>
    </w:lvl>
    <w:lvl w:ilvl="3">
      <w:start w:val="1"/>
      <w:numFmt w:val="decimal"/>
      <w:lvlText w:val="%1.%2.%3.%4"/>
      <w:lvlJc w:val="left"/>
      <w:pPr>
        <w:ind w:left="5370" w:hanging="720"/>
      </w:pPr>
      <w:rPr>
        <w:rFonts w:hint="default"/>
      </w:rPr>
    </w:lvl>
    <w:lvl w:ilvl="4">
      <w:start w:val="1"/>
      <w:numFmt w:val="decimal"/>
      <w:lvlText w:val="%1.%2.%3.%4.%5"/>
      <w:lvlJc w:val="left"/>
      <w:pPr>
        <w:ind w:left="7280" w:hanging="1080"/>
      </w:pPr>
      <w:rPr>
        <w:rFonts w:hint="default"/>
      </w:rPr>
    </w:lvl>
    <w:lvl w:ilvl="5">
      <w:start w:val="1"/>
      <w:numFmt w:val="decimal"/>
      <w:lvlText w:val="%1.%2.%3.%4.%5.%6"/>
      <w:lvlJc w:val="left"/>
      <w:pPr>
        <w:ind w:left="8830" w:hanging="1080"/>
      </w:pPr>
      <w:rPr>
        <w:rFonts w:hint="default"/>
      </w:rPr>
    </w:lvl>
    <w:lvl w:ilvl="6">
      <w:start w:val="1"/>
      <w:numFmt w:val="decimal"/>
      <w:lvlText w:val="%1.%2.%3.%4.%5.%6.%7"/>
      <w:lvlJc w:val="left"/>
      <w:pPr>
        <w:ind w:left="10740" w:hanging="1440"/>
      </w:pPr>
      <w:rPr>
        <w:rFonts w:hint="default"/>
      </w:rPr>
    </w:lvl>
    <w:lvl w:ilvl="7">
      <w:start w:val="1"/>
      <w:numFmt w:val="decimal"/>
      <w:lvlText w:val="%1.%2.%3.%4.%5.%6.%7.%8"/>
      <w:lvlJc w:val="left"/>
      <w:pPr>
        <w:ind w:left="12290" w:hanging="1440"/>
      </w:pPr>
      <w:rPr>
        <w:rFonts w:hint="default"/>
      </w:rPr>
    </w:lvl>
    <w:lvl w:ilvl="8">
      <w:start w:val="1"/>
      <w:numFmt w:val="decimal"/>
      <w:lvlText w:val="%1.%2.%3.%4.%5.%6.%7.%8.%9"/>
      <w:lvlJc w:val="left"/>
      <w:pPr>
        <w:ind w:left="13840" w:hanging="1440"/>
      </w:pPr>
      <w:rPr>
        <w:rFonts w:hint="default"/>
      </w:rPr>
    </w:lvl>
  </w:abstractNum>
  <w:abstractNum w:abstractNumId="14" w15:restartNumberingAfterBreak="0">
    <w:nsid w:val="694F494A"/>
    <w:multiLevelType w:val="multilevel"/>
    <w:tmpl w:val="DD243EE0"/>
    <w:lvl w:ilvl="0">
      <w:start w:val="5"/>
      <w:numFmt w:val="decimal"/>
      <w:lvlText w:val="%1"/>
      <w:lvlJc w:val="left"/>
      <w:pPr>
        <w:ind w:left="420" w:hanging="420"/>
      </w:pPr>
      <w:rPr>
        <w:rFonts w:hint="default"/>
      </w:rPr>
    </w:lvl>
    <w:lvl w:ilvl="1">
      <w:start w:val="18"/>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160" w:hanging="1440"/>
      </w:pPr>
      <w:rPr>
        <w:rFonts w:hint="default"/>
      </w:rPr>
    </w:lvl>
  </w:abstractNum>
  <w:abstractNum w:abstractNumId="15" w15:restartNumberingAfterBreak="0">
    <w:nsid w:val="69F404BD"/>
    <w:multiLevelType w:val="multilevel"/>
    <w:tmpl w:val="F67806D4"/>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4AA67D5"/>
    <w:multiLevelType w:val="hybridMultilevel"/>
    <w:tmpl w:val="3EA00DE0"/>
    <w:lvl w:ilvl="0" w:tplc="8828F2D2">
      <w:start w:val="1"/>
      <w:numFmt w:val="lowerLetter"/>
      <w:lvlText w:val="%1)"/>
      <w:lvlJc w:val="left"/>
      <w:pPr>
        <w:ind w:left="19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0387422">
      <w:start w:val="1"/>
      <w:numFmt w:val="lowerLetter"/>
      <w:lvlText w:val="%2"/>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526105E">
      <w:start w:val="1"/>
      <w:numFmt w:val="lowerRoman"/>
      <w:lvlText w:val="%3"/>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97892EA">
      <w:start w:val="1"/>
      <w:numFmt w:val="decimal"/>
      <w:lvlText w:val="%4"/>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5CE63A0">
      <w:start w:val="1"/>
      <w:numFmt w:val="lowerLetter"/>
      <w:lvlText w:val="%5"/>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67C1918">
      <w:start w:val="1"/>
      <w:numFmt w:val="lowerRoman"/>
      <w:lvlText w:val="%6"/>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D2200A0">
      <w:start w:val="1"/>
      <w:numFmt w:val="decimal"/>
      <w:lvlText w:val="%7"/>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FAE2EF0">
      <w:start w:val="1"/>
      <w:numFmt w:val="lowerLetter"/>
      <w:lvlText w:val="%8"/>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F60F948">
      <w:start w:val="1"/>
      <w:numFmt w:val="lowerRoman"/>
      <w:lvlText w:val="%9"/>
      <w:lvlJc w:val="left"/>
      <w:pPr>
        <w:ind w:left="68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75546C08"/>
    <w:multiLevelType w:val="multilevel"/>
    <w:tmpl w:val="7D12A85C"/>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9965391"/>
    <w:multiLevelType w:val="hybridMultilevel"/>
    <w:tmpl w:val="5436236C"/>
    <w:lvl w:ilvl="0" w:tplc="4D3A011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648D7BC">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0AE0E16">
      <w:start w:val="1"/>
      <w:numFmt w:val="lowerLetter"/>
      <w:lvlRestart w:val="0"/>
      <w:lvlText w:val="%3)"/>
      <w:lvlJc w:val="left"/>
      <w:pPr>
        <w:ind w:left="18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36CE8A4">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ACCA426">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5126F74">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60845CE">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5CAC4F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B65C2E">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8"/>
  </w:num>
  <w:num w:numId="2">
    <w:abstractNumId w:val="7"/>
  </w:num>
  <w:num w:numId="3">
    <w:abstractNumId w:val="0"/>
  </w:num>
  <w:num w:numId="4">
    <w:abstractNumId w:val="15"/>
  </w:num>
  <w:num w:numId="5">
    <w:abstractNumId w:val="2"/>
  </w:num>
  <w:num w:numId="6">
    <w:abstractNumId w:val="10"/>
  </w:num>
  <w:num w:numId="7">
    <w:abstractNumId w:val="19"/>
  </w:num>
  <w:num w:numId="8">
    <w:abstractNumId w:val="16"/>
  </w:num>
  <w:num w:numId="9">
    <w:abstractNumId w:val="17"/>
  </w:num>
  <w:num w:numId="10">
    <w:abstractNumId w:val="5"/>
  </w:num>
  <w:num w:numId="11">
    <w:abstractNumId w:val="12"/>
  </w:num>
  <w:num w:numId="12">
    <w:abstractNumId w:val="6"/>
  </w:num>
  <w:num w:numId="13">
    <w:abstractNumId w:val="9"/>
  </w:num>
  <w:num w:numId="14">
    <w:abstractNumId w:val="1"/>
  </w:num>
  <w:num w:numId="15">
    <w:abstractNumId w:val="3"/>
  </w:num>
  <w:num w:numId="16">
    <w:abstractNumId w:val="18"/>
  </w:num>
  <w:num w:numId="17">
    <w:abstractNumId w:val="14"/>
  </w:num>
  <w:num w:numId="18">
    <w:abstractNumId w:val="11"/>
  </w:num>
  <w:num w:numId="19">
    <w:abstractNumId w:val="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13B"/>
    <w:rsid w:val="000109CE"/>
    <w:rsid w:val="00040150"/>
    <w:rsid w:val="00047990"/>
    <w:rsid w:val="00082E10"/>
    <w:rsid w:val="0008547A"/>
    <w:rsid w:val="000A3E63"/>
    <w:rsid w:val="000A7E45"/>
    <w:rsid w:val="000B54AD"/>
    <w:rsid w:val="000C6A85"/>
    <w:rsid w:val="000E7430"/>
    <w:rsid w:val="001216C5"/>
    <w:rsid w:val="00121A01"/>
    <w:rsid w:val="0012226A"/>
    <w:rsid w:val="00143CCB"/>
    <w:rsid w:val="0016371D"/>
    <w:rsid w:val="00180FAA"/>
    <w:rsid w:val="001A299B"/>
    <w:rsid w:val="001A7281"/>
    <w:rsid w:val="001B448A"/>
    <w:rsid w:val="001B4F99"/>
    <w:rsid w:val="001B66D6"/>
    <w:rsid w:val="001C0C0A"/>
    <w:rsid w:val="001D529C"/>
    <w:rsid w:val="001D7068"/>
    <w:rsid w:val="001D723F"/>
    <w:rsid w:val="001D7900"/>
    <w:rsid w:val="001E07AC"/>
    <w:rsid w:val="002256D2"/>
    <w:rsid w:val="002307FA"/>
    <w:rsid w:val="00240C99"/>
    <w:rsid w:val="00246D80"/>
    <w:rsid w:val="00291693"/>
    <w:rsid w:val="002955B6"/>
    <w:rsid w:val="00297963"/>
    <w:rsid w:val="002E1B81"/>
    <w:rsid w:val="002F6BDC"/>
    <w:rsid w:val="00304162"/>
    <w:rsid w:val="00304A6A"/>
    <w:rsid w:val="00311A9F"/>
    <w:rsid w:val="00313C5C"/>
    <w:rsid w:val="00326938"/>
    <w:rsid w:val="00342877"/>
    <w:rsid w:val="00346A26"/>
    <w:rsid w:val="00350BC8"/>
    <w:rsid w:val="00351A1C"/>
    <w:rsid w:val="00356003"/>
    <w:rsid w:val="003568CF"/>
    <w:rsid w:val="0037243A"/>
    <w:rsid w:val="00373D0F"/>
    <w:rsid w:val="00375705"/>
    <w:rsid w:val="0037629D"/>
    <w:rsid w:val="003955D6"/>
    <w:rsid w:val="003B104F"/>
    <w:rsid w:val="003C4E1B"/>
    <w:rsid w:val="003C5364"/>
    <w:rsid w:val="003C7C1F"/>
    <w:rsid w:val="003D6703"/>
    <w:rsid w:val="003E0724"/>
    <w:rsid w:val="003E759F"/>
    <w:rsid w:val="003E75FD"/>
    <w:rsid w:val="003F766F"/>
    <w:rsid w:val="00405090"/>
    <w:rsid w:val="00413A96"/>
    <w:rsid w:val="00415722"/>
    <w:rsid w:val="004206CD"/>
    <w:rsid w:val="0043795D"/>
    <w:rsid w:val="00442134"/>
    <w:rsid w:val="00445036"/>
    <w:rsid w:val="004506A0"/>
    <w:rsid w:val="00464773"/>
    <w:rsid w:val="00484C4F"/>
    <w:rsid w:val="004A115B"/>
    <w:rsid w:val="004B3D77"/>
    <w:rsid w:val="004F4F68"/>
    <w:rsid w:val="004F5086"/>
    <w:rsid w:val="004F6594"/>
    <w:rsid w:val="00517172"/>
    <w:rsid w:val="0051729D"/>
    <w:rsid w:val="005172D8"/>
    <w:rsid w:val="005246AC"/>
    <w:rsid w:val="00533DB2"/>
    <w:rsid w:val="00544199"/>
    <w:rsid w:val="00545E2F"/>
    <w:rsid w:val="0056462C"/>
    <w:rsid w:val="0057220A"/>
    <w:rsid w:val="00577325"/>
    <w:rsid w:val="005864E7"/>
    <w:rsid w:val="00591BA1"/>
    <w:rsid w:val="005D7A4E"/>
    <w:rsid w:val="00603955"/>
    <w:rsid w:val="006159F3"/>
    <w:rsid w:val="006413D0"/>
    <w:rsid w:val="0065022E"/>
    <w:rsid w:val="00675882"/>
    <w:rsid w:val="00682541"/>
    <w:rsid w:val="00687352"/>
    <w:rsid w:val="00687D46"/>
    <w:rsid w:val="006B5DBB"/>
    <w:rsid w:val="006B785B"/>
    <w:rsid w:val="006C005C"/>
    <w:rsid w:val="006C03F4"/>
    <w:rsid w:val="006D5F22"/>
    <w:rsid w:val="006D74E4"/>
    <w:rsid w:val="006E40BE"/>
    <w:rsid w:val="006E45BB"/>
    <w:rsid w:val="006E52CD"/>
    <w:rsid w:val="0070712F"/>
    <w:rsid w:val="00710E5C"/>
    <w:rsid w:val="007202A3"/>
    <w:rsid w:val="00730D82"/>
    <w:rsid w:val="007538C0"/>
    <w:rsid w:val="007623BB"/>
    <w:rsid w:val="00762F3B"/>
    <w:rsid w:val="00786E7B"/>
    <w:rsid w:val="00794C26"/>
    <w:rsid w:val="00796DB9"/>
    <w:rsid w:val="007D32D3"/>
    <w:rsid w:val="007F0A9A"/>
    <w:rsid w:val="00821748"/>
    <w:rsid w:val="00823685"/>
    <w:rsid w:val="008644ED"/>
    <w:rsid w:val="00867950"/>
    <w:rsid w:val="00876951"/>
    <w:rsid w:val="008775F6"/>
    <w:rsid w:val="008B3B93"/>
    <w:rsid w:val="008B3EAD"/>
    <w:rsid w:val="008B4D41"/>
    <w:rsid w:val="008C3729"/>
    <w:rsid w:val="008E28A6"/>
    <w:rsid w:val="008F20C5"/>
    <w:rsid w:val="008F3E13"/>
    <w:rsid w:val="008F51D7"/>
    <w:rsid w:val="00901EA4"/>
    <w:rsid w:val="00904229"/>
    <w:rsid w:val="009119E3"/>
    <w:rsid w:val="00914FA1"/>
    <w:rsid w:val="00923001"/>
    <w:rsid w:val="00934541"/>
    <w:rsid w:val="009359C4"/>
    <w:rsid w:val="00935B10"/>
    <w:rsid w:val="00941BAB"/>
    <w:rsid w:val="00956F90"/>
    <w:rsid w:val="0097158D"/>
    <w:rsid w:val="009716B1"/>
    <w:rsid w:val="00976EC2"/>
    <w:rsid w:val="00987A2A"/>
    <w:rsid w:val="00996705"/>
    <w:rsid w:val="009A034A"/>
    <w:rsid w:val="009A7A98"/>
    <w:rsid w:val="009B5322"/>
    <w:rsid w:val="009D162D"/>
    <w:rsid w:val="009D5960"/>
    <w:rsid w:val="009E09BB"/>
    <w:rsid w:val="00A046BF"/>
    <w:rsid w:val="00A1414E"/>
    <w:rsid w:val="00A31D8C"/>
    <w:rsid w:val="00A371CD"/>
    <w:rsid w:val="00A542B2"/>
    <w:rsid w:val="00A62213"/>
    <w:rsid w:val="00A76B11"/>
    <w:rsid w:val="00A84C35"/>
    <w:rsid w:val="00AF0148"/>
    <w:rsid w:val="00AF0173"/>
    <w:rsid w:val="00AF4C51"/>
    <w:rsid w:val="00AF7457"/>
    <w:rsid w:val="00B00E22"/>
    <w:rsid w:val="00B0513B"/>
    <w:rsid w:val="00B22DBF"/>
    <w:rsid w:val="00B42807"/>
    <w:rsid w:val="00B57A63"/>
    <w:rsid w:val="00B81B33"/>
    <w:rsid w:val="00B868AF"/>
    <w:rsid w:val="00B92E90"/>
    <w:rsid w:val="00B92FE0"/>
    <w:rsid w:val="00B95554"/>
    <w:rsid w:val="00BA0075"/>
    <w:rsid w:val="00BA3105"/>
    <w:rsid w:val="00BB3826"/>
    <w:rsid w:val="00BC0B15"/>
    <w:rsid w:val="00BC1E4A"/>
    <w:rsid w:val="00BD39E0"/>
    <w:rsid w:val="00BE5097"/>
    <w:rsid w:val="00BF7E1F"/>
    <w:rsid w:val="00C054EC"/>
    <w:rsid w:val="00C10CF8"/>
    <w:rsid w:val="00C147F9"/>
    <w:rsid w:val="00C21229"/>
    <w:rsid w:val="00C33BF6"/>
    <w:rsid w:val="00C84037"/>
    <w:rsid w:val="00CA40D6"/>
    <w:rsid w:val="00CA72AD"/>
    <w:rsid w:val="00CB036E"/>
    <w:rsid w:val="00CB3EAD"/>
    <w:rsid w:val="00CB3F8D"/>
    <w:rsid w:val="00CC0E4F"/>
    <w:rsid w:val="00CE568D"/>
    <w:rsid w:val="00CF0E43"/>
    <w:rsid w:val="00CF2963"/>
    <w:rsid w:val="00D04A29"/>
    <w:rsid w:val="00D35C43"/>
    <w:rsid w:val="00D36B37"/>
    <w:rsid w:val="00D4628C"/>
    <w:rsid w:val="00D47708"/>
    <w:rsid w:val="00D61DB3"/>
    <w:rsid w:val="00DA7990"/>
    <w:rsid w:val="00DB3551"/>
    <w:rsid w:val="00DB41A0"/>
    <w:rsid w:val="00DC0DA0"/>
    <w:rsid w:val="00DC2CE1"/>
    <w:rsid w:val="00DD08D1"/>
    <w:rsid w:val="00DD4A25"/>
    <w:rsid w:val="00DF2ACE"/>
    <w:rsid w:val="00E01F88"/>
    <w:rsid w:val="00E0249A"/>
    <w:rsid w:val="00E03731"/>
    <w:rsid w:val="00E15D33"/>
    <w:rsid w:val="00E17C63"/>
    <w:rsid w:val="00E26216"/>
    <w:rsid w:val="00E2757B"/>
    <w:rsid w:val="00E40DCC"/>
    <w:rsid w:val="00E41568"/>
    <w:rsid w:val="00E420AD"/>
    <w:rsid w:val="00E421E3"/>
    <w:rsid w:val="00E42943"/>
    <w:rsid w:val="00E81C05"/>
    <w:rsid w:val="00E86EBA"/>
    <w:rsid w:val="00E97A64"/>
    <w:rsid w:val="00EA38FF"/>
    <w:rsid w:val="00EA72D1"/>
    <w:rsid w:val="00EC18C1"/>
    <w:rsid w:val="00ED4506"/>
    <w:rsid w:val="00EE5E14"/>
    <w:rsid w:val="00F049F2"/>
    <w:rsid w:val="00F04B06"/>
    <w:rsid w:val="00F10D43"/>
    <w:rsid w:val="00F141DB"/>
    <w:rsid w:val="00F16377"/>
    <w:rsid w:val="00F214A2"/>
    <w:rsid w:val="00F2656C"/>
    <w:rsid w:val="00F30228"/>
    <w:rsid w:val="00F43C70"/>
    <w:rsid w:val="00F7789E"/>
    <w:rsid w:val="00F838A0"/>
    <w:rsid w:val="00F8459D"/>
    <w:rsid w:val="00FA5C93"/>
    <w:rsid w:val="00FD7908"/>
    <w:rsid w:val="00FF4250"/>
    <w:rsid w:val="00FF5590"/>
    <w:rsid w:val="00FF5F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878B4"/>
  <w15:docId w15:val="{49F61C18-1669-4464-8D0F-55F4F8C0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2" w:line="248" w:lineRule="auto"/>
      <w:ind w:left="860" w:right="31" w:hanging="10"/>
      <w:jc w:val="both"/>
    </w:pPr>
    <w:rPr>
      <w:rFonts w:ascii="Bookman Old Style" w:eastAsia="Bookman Old Style" w:hAnsi="Bookman Old Style" w:cs="Bookman Old Style"/>
      <w:color w:val="000000"/>
      <w:sz w:val="20"/>
    </w:rPr>
  </w:style>
  <w:style w:type="paragraph" w:styleId="Ttulo1">
    <w:name w:val="heading 1"/>
    <w:next w:val="Normal"/>
    <w:link w:val="Ttulo1Char"/>
    <w:unhideWhenUsed/>
    <w:qFormat/>
    <w:pPr>
      <w:keepNext/>
      <w:keepLines/>
      <w:spacing w:after="5" w:line="249" w:lineRule="auto"/>
      <w:ind w:left="813"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1517"/>
      <w:outlineLvl w:val="1"/>
    </w:pPr>
    <w:rPr>
      <w:rFonts w:ascii="Bookman Old Style" w:eastAsia="Bookman Old Style" w:hAnsi="Bookman Old Style" w:cs="Bookman Old Style"/>
      <w:b/>
      <w:color w:val="000000"/>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16"/>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37243A"/>
    <w:pPr>
      <w:ind w:left="720"/>
      <w:contextualSpacing/>
    </w:pPr>
  </w:style>
  <w:style w:type="paragraph" w:customStyle="1" w:styleId="GradeColorida-nfase11">
    <w:name w:val="Grade Colorida - Ênfase 11"/>
    <w:basedOn w:val="Normal"/>
    <w:next w:val="Normal"/>
    <w:link w:val="GradeColorida-nfase1Char"/>
    <w:uiPriority w:val="29"/>
    <w:qFormat/>
    <w:rsid w:val="00CB3F8D"/>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B3F8D"/>
    <w:rPr>
      <w:rFonts w:ascii="Arial" w:eastAsia="Calibri" w:hAnsi="Arial" w:cs="Tahoma"/>
      <w:i/>
      <w:iCs/>
      <w:color w:val="000000"/>
      <w:sz w:val="20"/>
      <w:szCs w:val="24"/>
      <w:shd w:val="clear" w:color="auto" w:fill="FFFFCC"/>
      <w:lang w:eastAsia="en-US"/>
    </w:rPr>
  </w:style>
  <w:style w:type="table" w:styleId="Tabelacomgrade">
    <w:name w:val="Table Grid"/>
    <w:basedOn w:val="Tabelanormal"/>
    <w:uiPriority w:val="39"/>
    <w:rsid w:val="00DC2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7A98"/>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Rodap">
    <w:name w:val="footer"/>
    <w:basedOn w:val="Normal"/>
    <w:link w:val="RodapChar"/>
    <w:uiPriority w:val="99"/>
    <w:unhideWhenUsed/>
    <w:rsid w:val="00082E10"/>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RodapChar">
    <w:name w:val="Rodapé Char"/>
    <w:basedOn w:val="Fontepargpadro"/>
    <w:link w:val="Rodap"/>
    <w:uiPriority w:val="99"/>
    <w:rsid w:val="00082E10"/>
    <w:rPr>
      <w:rFonts w:cs="Times New Roman"/>
    </w:rPr>
  </w:style>
  <w:style w:type="paragraph" w:styleId="Textodebalo">
    <w:name w:val="Balloon Text"/>
    <w:basedOn w:val="Normal"/>
    <w:link w:val="TextodebaloChar"/>
    <w:uiPriority w:val="99"/>
    <w:semiHidden/>
    <w:unhideWhenUsed/>
    <w:rsid w:val="00082E1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82E10"/>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777BD-5255-45C0-8F64-9D790F7F4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7</Pages>
  <Words>2938</Words>
  <Characters>15870</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cp:lastModifiedBy>Computador</cp:lastModifiedBy>
  <cp:revision>40</cp:revision>
  <cp:lastPrinted>2022-07-22T13:44:00Z</cp:lastPrinted>
  <dcterms:created xsi:type="dcterms:W3CDTF">2022-05-09T11:47:00Z</dcterms:created>
  <dcterms:modified xsi:type="dcterms:W3CDTF">2022-07-22T13:45:00Z</dcterms:modified>
</cp:coreProperties>
</file>