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138" w:rsidRPr="001C0AE1" w:rsidRDefault="00A63138" w:rsidP="00A63138">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100/2022</w:t>
      </w:r>
      <w:r w:rsidRPr="001C0AE1">
        <w:rPr>
          <w:rFonts w:ascii="Times New Roman" w:hAnsi="Times New Roman" w:cs="Times New Roman"/>
          <w:b/>
          <w:color w:val="FF0000"/>
          <w:sz w:val="22"/>
        </w:rPr>
        <w:t xml:space="preserve"> </w:t>
      </w:r>
    </w:p>
    <w:p w:rsidR="00A63138" w:rsidRPr="001C0AE1" w:rsidRDefault="00A63138" w:rsidP="00A63138">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49/2022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2D5377" w:rsidRPr="001C0AE1" w:rsidRDefault="002D5377">
      <w:pPr>
        <w:spacing w:after="4" w:line="250" w:lineRule="auto"/>
        <w:ind w:left="298" w:right="0" w:hanging="10"/>
        <w:jc w:val="center"/>
        <w:rPr>
          <w:rFonts w:ascii="Times New Roman" w:hAnsi="Times New Roman" w:cs="Times New Roman"/>
          <w:sz w:val="22"/>
        </w:rPr>
      </w:pPr>
    </w:p>
    <w:p w:rsidR="00742D25" w:rsidRPr="001C0AE1" w:rsidRDefault="005F39AF">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52</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FF6952">
        <w:rPr>
          <w:rFonts w:ascii="Times New Roman" w:hAnsi="Times New Roman" w:cs="Times New Roman"/>
          <w:sz w:val="22"/>
        </w:rPr>
        <w:t xml:space="preserve"> </w:t>
      </w:r>
      <w:r w:rsidR="00FF6952" w:rsidRPr="001C0AE1">
        <w:rPr>
          <w:rFonts w:ascii="Times New Roman" w:hAnsi="Times New Roman" w:cs="Times New Roman"/>
          <w:sz w:val="22"/>
        </w:rPr>
        <w:t xml:space="preserve">representado neste ato por seu </w:t>
      </w:r>
      <w:r w:rsidR="00564304">
        <w:rPr>
          <w:rFonts w:ascii="Times New Roman" w:hAnsi="Times New Roman" w:cs="Times New Roman"/>
          <w:sz w:val="22"/>
        </w:rPr>
        <w:t>Secretario</w:t>
      </w:r>
      <w:r w:rsidR="00FF6952">
        <w:rPr>
          <w:rFonts w:ascii="Times New Roman" w:hAnsi="Times New Roman" w:cs="Times New Roman"/>
          <w:sz w:val="22"/>
        </w:rPr>
        <w:t xml:space="preserve"> Municipal</w:t>
      </w:r>
      <w:r w:rsidR="00564304">
        <w:rPr>
          <w:rFonts w:ascii="Times New Roman" w:hAnsi="Times New Roman" w:cs="Times New Roman"/>
          <w:sz w:val="22"/>
        </w:rPr>
        <w:t xml:space="preserve"> de Administração, Fazenda e Planejamento</w:t>
      </w:r>
      <w:r w:rsidR="00FF6952" w:rsidRPr="001C0AE1">
        <w:rPr>
          <w:rFonts w:ascii="Times New Roman" w:hAnsi="Times New Roman" w:cs="Times New Roman"/>
          <w:sz w:val="22"/>
        </w:rPr>
        <w:t xml:space="preserve">, senhor </w:t>
      </w:r>
      <w:r w:rsidR="00564304">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A45512">
        <w:rPr>
          <w:rFonts w:ascii="Times New Roman" w:hAnsi="Times New Roman" w:cs="Times New Roman"/>
          <w:sz w:val="22"/>
        </w:rPr>
        <w:t xml:space="preserve"> </w:t>
      </w:r>
      <w:r w:rsidR="00A45512" w:rsidRPr="00F214A2">
        <w:rPr>
          <w:rFonts w:ascii="Times New Roman" w:hAnsi="Times New Roman" w:cs="Times New Roman"/>
          <w:sz w:val="22"/>
        </w:rPr>
        <w:t xml:space="preserve">o </w:t>
      </w:r>
      <w:r w:rsidR="00A45512" w:rsidRPr="00F214A2">
        <w:rPr>
          <w:rFonts w:ascii="Times New Roman" w:hAnsi="Times New Roman" w:cs="Times New Roman"/>
          <w:b/>
          <w:sz w:val="22"/>
        </w:rPr>
        <w:t>FUNDO MUNICIPAL DE SAÚDE</w:t>
      </w:r>
      <w:r w:rsidR="00A45512" w:rsidRPr="00F214A2">
        <w:rPr>
          <w:rFonts w:ascii="Times New Roman" w:hAnsi="Times New Roman" w:cs="Times New Roman"/>
          <w:sz w:val="22"/>
        </w:rPr>
        <w:t>, inscrito no CNPJ n. 11.427.163/0001-71, situado na Rua Maria Ranzan, n. 619, Bairro Rosa Linda, Cordilheira Alta/SC, representado por sua gestora Sra. Sidônia Salete Cecon Merísio doravante denominado simplesmente CONTRATANTE</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5F39AF">
        <w:rPr>
          <w:rFonts w:ascii="Times New Roman" w:hAnsi="Times New Roman" w:cs="Times New Roman"/>
          <w:sz w:val="22"/>
        </w:rPr>
        <w:t xml:space="preserve"> </w:t>
      </w:r>
      <w:r w:rsidR="005F39AF" w:rsidRPr="005F39AF">
        <w:rPr>
          <w:rFonts w:ascii="Times New Roman" w:hAnsi="Times New Roman" w:cs="Times New Roman"/>
          <w:b/>
          <w:sz w:val="22"/>
        </w:rPr>
        <w:t>KNAP &amp; CIA LTDA</w:t>
      </w:r>
      <w:r w:rsidR="00E74BA3" w:rsidRPr="001C0AE1">
        <w:rPr>
          <w:rFonts w:ascii="Times New Roman" w:hAnsi="Times New Roman" w:cs="Times New Roman"/>
          <w:sz w:val="22"/>
        </w:rPr>
        <w:t xml:space="preserve">, inscrita no CNPJ sob nº </w:t>
      </w:r>
      <w:r w:rsidR="005F39AF">
        <w:rPr>
          <w:rFonts w:ascii="Times New Roman" w:hAnsi="Times New Roman" w:cs="Times New Roman"/>
          <w:sz w:val="22"/>
        </w:rPr>
        <w:t>76.376.375/0001-12</w:t>
      </w:r>
      <w:r w:rsidRPr="001C0AE1">
        <w:rPr>
          <w:rFonts w:ascii="Times New Roman" w:hAnsi="Times New Roman" w:cs="Times New Roman"/>
          <w:sz w:val="22"/>
        </w:rPr>
        <w:t xml:space="preserve">, com sede na </w:t>
      </w:r>
      <w:r w:rsidR="005F39AF">
        <w:rPr>
          <w:rFonts w:ascii="Times New Roman" w:hAnsi="Times New Roman" w:cs="Times New Roman"/>
          <w:sz w:val="22"/>
        </w:rPr>
        <w:t>Rua Almirante Barroso, n° 711 sala 01 – Ed. Ersides, Centro em Palmitos/SC, CEP: 89.887-000, representada neste ato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5F39AF">
        <w:rPr>
          <w:rFonts w:ascii="Times New Roman" w:hAnsi="Times New Roman" w:cs="Times New Roman"/>
          <w:sz w:val="22"/>
        </w:rPr>
        <w:t xml:space="preserve"> Celso Knapp</w:t>
      </w:r>
      <w:r w:rsidRPr="001C0AE1">
        <w:rPr>
          <w:rFonts w:ascii="Times New Roman" w:hAnsi="Times New Roman" w:cs="Times New Roman"/>
          <w:sz w:val="22"/>
        </w:rPr>
        <w:t>, inscrito</w:t>
      </w:r>
      <w:r w:rsidR="005F39AF">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5F39AF">
        <w:rPr>
          <w:rFonts w:ascii="Times New Roman" w:hAnsi="Times New Roman" w:cs="Times New Roman"/>
          <w:sz w:val="22"/>
        </w:rPr>
        <w:t>245.581.250-20</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A63138" w:rsidRPr="00A63138">
        <w:rPr>
          <w:rFonts w:ascii="Times New Roman" w:eastAsiaTheme="minorHAnsi" w:hAnsi="Times New Roman" w:cs="Times New Roman"/>
          <w:b/>
          <w:bCs/>
          <w:color w:val="FF0000"/>
          <w:sz w:val="22"/>
        </w:rPr>
        <w:t>REGISTRO DE PREÇO PARA EVENTUAL CONTRATAÇÃO DE EMPRESA ESPECIALIZADA PARA PRESTAÇÃO DE SERVIÇO DE PERFURAÇÃO E DETONAÇÃO DE ROCHAS, INCLUINDO FORNECIMENTO DE MATERIAL NECESSÁRIO PARA A EXECUÇÃO DOS SERVIÇOS NO FUNDO MUNICIPAL DE SAÚDE E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lastRenderedPageBreak/>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506A57" w:rsidRPr="00506A57" w:rsidRDefault="003F0B27" w:rsidP="001C0AE1">
      <w:pPr>
        <w:spacing w:after="0"/>
        <w:ind w:left="0" w:right="13" w:firstLine="851"/>
        <w:rPr>
          <w:rFonts w:ascii="Times New Roman" w:hAnsi="Times New Roman" w:cs="Times New Roman"/>
          <w:color w:val="FF0000"/>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bookmarkStart w:id="0" w:name="_GoBack"/>
      <w:r w:rsidR="00866C06" w:rsidRPr="001C0AE1">
        <w:rPr>
          <w:rFonts w:ascii="Times New Roman" w:hAnsi="Times New Roman" w:cs="Times New Roman"/>
          <w:color w:val="FF0000"/>
          <w:sz w:val="22"/>
        </w:rPr>
        <w:t xml:space="preserve">R$ </w:t>
      </w:r>
      <w:r w:rsidR="005F39AF">
        <w:rPr>
          <w:rFonts w:ascii="Times New Roman" w:hAnsi="Times New Roman" w:cs="Times New Roman"/>
          <w:color w:val="FF0000"/>
          <w:sz w:val="22"/>
        </w:rPr>
        <w:t>411.500,00 (Quatrocentos e onze mil e quinhentos reais).</w:t>
      </w:r>
    </w:p>
    <w:bookmarkEnd w:id="0"/>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3E5709" w:rsidRDefault="003E5709" w:rsidP="003E5709"/>
    <w:p w:rsidR="00A63138" w:rsidRPr="00B75F99" w:rsidRDefault="00A63138" w:rsidP="00A63138">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B75F99">
        <w:rPr>
          <w:rFonts w:ascii="Times New Roman" w:hAnsi="Times New Roman" w:cs="Times New Roman"/>
          <w:sz w:val="22"/>
        </w:rPr>
        <w:t>.1. A empresa vencedora deverá prestar os serviços nos locais determinados pela Administração no território municipal, no prazo máximo de 07 (sete) dias da Autorização de Fornecimento, cabendo à empresa os custos de deslocamento, conforme o edital e a Ata de Registro de Preços.</w:t>
      </w:r>
    </w:p>
    <w:p w:rsidR="00A63138" w:rsidRPr="00B75F99" w:rsidRDefault="00A63138" w:rsidP="00A63138">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B75F99">
        <w:rPr>
          <w:rFonts w:ascii="Times New Roman" w:hAnsi="Times New Roman" w:cs="Times New Roman"/>
          <w:sz w:val="22"/>
        </w:rPr>
        <w:t>.2. A licitante vencedora deverá ainda, fornecer todo o material, pessoal e equipamentos necessários para a execução dos serviços e proporcionar proteção coletiva prevendo a adoção de medidas que evitem a ocorrência de desmoronamentos, deslizamentos, projeção de materiais e acidentes com explosivos, máquinas e equipamentos, sendo a empresa única e exclusiva responsável pelos mesmos.</w:t>
      </w:r>
    </w:p>
    <w:p w:rsidR="00A63138" w:rsidRPr="00B75F99" w:rsidRDefault="00A63138" w:rsidP="00A63138">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B75F99">
        <w:rPr>
          <w:rFonts w:ascii="Times New Roman" w:hAnsi="Times New Roman" w:cs="Times New Roman"/>
          <w:sz w:val="22"/>
        </w:rPr>
        <w:t>.3. A responsabilidade por todos os meios mecânicos que forem necessários ao desempenho da execução dos serviços é exclusivamente da empresa contratada, bem como pela mão de obra para execução, devendo fornecer a seus empregados e contratados todos os equipamentos de proteção individual (EPI’s) necessários à segurança dos mesmos, de acordo com as normas relativas à Segurança, Higiene e Medicina do Trabalho, previstas na legislação em vigor.</w:t>
      </w:r>
    </w:p>
    <w:p w:rsidR="00A63138" w:rsidRDefault="00A63138" w:rsidP="00A63138">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B75F99">
        <w:rPr>
          <w:rFonts w:ascii="Times New Roman" w:hAnsi="Times New Roman" w:cs="Times New Roman"/>
          <w:sz w:val="22"/>
        </w:rPr>
        <w:t xml:space="preserve">.4. O transporte dos materiais, de pessoal, incluindo encargos sociais e trabalhistas, impostos, seguros e todas as exigências oriundas da legislação em vigor, é de competência única e exclusiva da empresa contratada, sendo responsável pelas eventuais indenizações por danos físicos ou pela morte acidental de qualquer pessoa, bem como pelos danos materiais às propriedades públicas e privadas a que der causa. </w:t>
      </w:r>
    </w:p>
    <w:p w:rsidR="00A63138" w:rsidRPr="00B75F99" w:rsidRDefault="00A63138" w:rsidP="00A63138">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B75F99">
        <w:rPr>
          <w:rFonts w:ascii="Times New Roman" w:hAnsi="Times New Roman" w:cs="Times New Roman"/>
          <w:sz w:val="22"/>
        </w:rPr>
        <w:t xml:space="preserve">.5. A empresa vencedora do certame deverá apresentar a respectiva Anotação de Responsabilidade Técnica (ART) de execução dos serviços. </w:t>
      </w:r>
    </w:p>
    <w:p w:rsidR="00A63138" w:rsidRPr="00B75F99" w:rsidRDefault="00A63138" w:rsidP="00A63138">
      <w:pPr>
        <w:spacing w:before="120" w:after="120" w:line="276" w:lineRule="auto"/>
        <w:ind w:left="0" w:firstLine="851"/>
        <w:rPr>
          <w:rFonts w:ascii="Times New Roman" w:hAnsi="Times New Roman" w:cs="Times New Roman"/>
          <w:b/>
          <w:sz w:val="22"/>
        </w:rPr>
      </w:pPr>
      <w:r>
        <w:rPr>
          <w:rFonts w:ascii="Times New Roman" w:hAnsi="Times New Roman" w:cs="Times New Roman"/>
          <w:b/>
          <w:sz w:val="22"/>
        </w:rPr>
        <w:t>4</w:t>
      </w:r>
      <w:r w:rsidRPr="00B75F99">
        <w:rPr>
          <w:rFonts w:ascii="Times New Roman" w:hAnsi="Times New Roman" w:cs="Times New Roman"/>
          <w:b/>
          <w:sz w:val="22"/>
        </w:rPr>
        <w:t>.6. Os trabalhos que vierem a ser impugnados pela fiscalização serão refeitos às expensas da empresa contratada.</w:t>
      </w:r>
    </w:p>
    <w:p w:rsidR="00A63138" w:rsidRPr="001C0AE1" w:rsidRDefault="00A63138" w:rsidP="00A63138">
      <w:pPr>
        <w:spacing w:before="120" w:after="120" w:line="276" w:lineRule="auto"/>
        <w:ind w:left="0" w:firstLine="851"/>
        <w:rPr>
          <w:rFonts w:ascii="Times New Roman" w:hAnsi="Times New Roman" w:cs="Times New Roman"/>
          <w:b/>
          <w:sz w:val="22"/>
        </w:rPr>
      </w:pPr>
      <w:r>
        <w:rPr>
          <w:rFonts w:ascii="Times New Roman" w:hAnsi="Times New Roman" w:cs="Times New Roman"/>
          <w:sz w:val="22"/>
        </w:rPr>
        <w:t>4</w:t>
      </w:r>
      <w:r w:rsidRPr="00B75F99">
        <w:rPr>
          <w:rFonts w:ascii="Times New Roman" w:hAnsi="Times New Roman" w:cs="Times New Roman"/>
          <w:sz w:val="22"/>
        </w:rPr>
        <w:t>.7 - O recebimento provisório ou definitivo do objeto não exclui a responsabilidade da contratada pelos prejuízos resultantes da incorreta execução do contrato.</w:t>
      </w:r>
    </w:p>
    <w:p w:rsidR="00506A57" w:rsidRDefault="00506A57"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2A43CE" w:rsidRPr="00211A3C" w:rsidRDefault="003F0B27" w:rsidP="002A43CE">
      <w:pPr>
        <w:ind w:left="345" w:right="94"/>
        <w:rPr>
          <w:rFonts w:ascii="Times New Roman" w:hAnsi="Times New Roman" w:cs="Times New Roman"/>
          <w:color w:val="FF0000"/>
          <w:sz w:val="22"/>
        </w:rPr>
      </w:pPr>
      <w:r w:rsidRPr="00CF3B2F">
        <w:rPr>
          <w:rFonts w:ascii="Times New Roman" w:hAnsi="Times New Roman" w:cs="Times New Roman"/>
          <w:sz w:val="22"/>
        </w:rPr>
        <w:t xml:space="preserve">5.3. As despesas decorrentes do fornecimento do objeto desta ata correrão à </w:t>
      </w:r>
      <w:r w:rsidRPr="00B53DFD">
        <w:rPr>
          <w:rFonts w:ascii="Times New Roman" w:hAnsi="Times New Roman" w:cs="Times New Roman"/>
          <w:sz w:val="22"/>
        </w:rPr>
        <w:t xml:space="preserve">dotação: </w:t>
      </w:r>
      <w:r w:rsidR="002A43CE" w:rsidRPr="003E5C1C">
        <w:rPr>
          <w:rFonts w:ascii="Times New Roman" w:hAnsi="Times New Roman" w:cs="Times New Roman"/>
          <w:color w:val="FF0000"/>
          <w:sz w:val="22"/>
          <w:highlight w:val="yellow"/>
        </w:rPr>
        <w:t xml:space="preserve">(Projeto Atividade </w:t>
      </w:r>
      <w:r w:rsidR="002A43CE">
        <w:rPr>
          <w:rFonts w:ascii="Times New Roman" w:hAnsi="Times New Roman" w:cs="Times New Roman"/>
          <w:color w:val="FF0000"/>
          <w:sz w:val="22"/>
          <w:highlight w:val="yellow"/>
        </w:rPr>
        <w:t>2.019 – 2.013 – 2.089 – 2.094 – 2.005 -</w:t>
      </w:r>
      <w:r w:rsidR="002A43CE" w:rsidRPr="003E5C1C">
        <w:rPr>
          <w:rFonts w:ascii="Times New Roman" w:hAnsi="Times New Roman" w:cs="Times New Roman"/>
          <w:color w:val="FF0000"/>
          <w:sz w:val="22"/>
          <w:highlight w:val="yellow"/>
        </w:rPr>
        <w:t>2.0</w:t>
      </w:r>
      <w:r w:rsidR="002A43CE">
        <w:rPr>
          <w:rFonts w:ascii="Times New Roman" w:hAnsi="Times New Roman" w:cs="Times New Roman"/>
          <w:color w:val="FF0000"/>
          <w:sz w:val="22"/>
          <w:highlight w:val="yellow"/>
        </w:rPr>
        <w:t>11</w:t>
      </w:r>
      <w:r w:rsidR="002A43CE" w:rsidRPr="003E5C1C">
        <w:rPr>
          <w:rFonts w:ascii="Times New Roman" w:hAnsi="Times New Roman" w:cs="Times New Roman"/>
          <w:color w:val="FF0000"/>
          <w:sz w:val="22"/>
          <w:highlight w:val="yellow"/>
        </w:rPr>
        <w:t xml:space="preserve"> – Elemento 3.3.90, prevista na Lei Orçamentária do Exercício de 2022.)</w:t>
      </w:r>
    </w:p>
    <w:p w:rsidR="001C0AE1" w:rsidRPr="001C0AE1" w:rsidRDefault="001C0AE1" w:rsidP="002A43CE">
      <w:pPr>
        <w:ind w:left="0" w:right="94" w:firstLine="851"/>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A63138" w:rsidRPr="00A63138">
        <w:rPr>
          <w:rFonts w:ascii="Times New Roman" w:hAnsi="Times New Roman" w:cs="Times New Roman"/>
          <w:sz w:val="22"/>
        </w:rPr>
        <w:t>A contratada deverá realizar novo desmonte de rocha sem ônus ao município caso o desmonte não alcance o objetivo do projeto</w:t>
      </w:r>
      <w:r w:rsidR="00A63138">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lastRenderedPageBreak/>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63138"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A63138" w:rsidRPr="00A63138">
        <w:rPr>
          <w:rFonts w:ascii="Times New Roman" w:hAnsi="Times New Roman" w:cs="Times New Roman"/>
          <w:color w:val="auto"/>
          <w:sz w:val="22"/>
          <w:lang w:eastAsia="zh-CN"/>
        </w:rPr>
        <w:t>A execução do contrato será acompanhada e fiscalizada pelos engenheiros do município e pelo secretário da pasta, 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.3 - O representante da Administração anotará em registro próprio todas as ocorrências relacionadas com a execução do contrato, indicando dia, mês e ano, bem como o nome dos funcionários </w:t>
      </w:r>
      <w:r w:rsidR="00866C06" w:rsidRPr="001C0AE1">
        <w:rPr>
          <w:rFonts w:ascii="Times New Roman" w:hAnsi="Times New Roman" w:cs="Times New Roman"/>
          <w:sz w:val="22"/>
          <w:lang w:eastAsia="en-US"/>
        </w:rPr>
        <w:lastRenderedPageBreak/>
        <w:t>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564304">
        <w:rPr>
          <w:rFonts w:ascii="Times New Roman" w:hAnsi="Times New Roman" w:cs="Times New Roman"/>
          <w:color w:val="FF0000"/>
          <w:sz w:val="22"/>
        </w:rPr>
        <w:t>gão para Registro de Preço nº 49</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564304">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564304">
        <w:rPr>
          <w:rFonts w:ascii="Times New Roman" w:hAnsi="Times New Roman" w:cs="Times New Roman"/>
          <w:color w:val="FF0000"/>
          <w:sz w:val="22"/>
        </w:rPr>
        <w:t>21 de junho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564304"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564304"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Secretario</w:t>
      </w:r>
      <w:r w:rsidR="00A63138">
        <w:rPr>
          <w:rFonts w:ascii="Times New Roman" w:hAnsi="Times New Roman" w:cs="Times New Roman"/>
          <w:b/>
          <w:sz w:val="22"/>
        </w:rPr>
        <w:t xml:space="preserve"> Municipal</w:t>
      </w:r>
      <w:r>
        <w:rPr>
          <w:rFonts w:ascii="Times New Roman" w:hAnsi="Times New Roman" w:cs="Times New Roman"/>
          <w:b/>
          <w:sz w:val="22"/>
        </w:rPr>
        <w:t xml:space="preserve">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564304">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564304" w:rsidRPr="00564304" w:rsidRDefault="00564304" w:rsidP="00564304">
      <w:pPr>
        <w:pStyle w:val="Ttulo1"/>
        <w:spacing w:after="0"/>
        <w:ind w:left="0" w:right="88"/>
        <w:jc w:val="center"/>
        <w:rPr>
          <w:rFonts w:ascii="Times New Roman" w:hAnsi="Times New Roman" w:cs="Times New Roman"/>
          <w:sz w:val="22"/>
        </w:rPr>
      </w:pPr>
      <w:r w:rsidRPr="00564304">
        <w:rPr>
          <w:rFonts w:ascii="Times New Roman" w:hAnsi="Times New Roman" w:cs="Times New Roman"/>
          <w:sz w:val="22"/>
        </w:rPr>
        <w:t>KNAP &amp; CIA LTDA</w:t>
      </w:r>
    </w:p>
    <w:p w:rsidR="00564304" w:rsidRPr="00564304" w:rsidRDefault="00564304" w:rsidP="00564304">
      <w:pPr>
        <w:spacing w:after="0"/>
        <w:ind w:left="0" w:firstLine="0"/>
        <w:jc w:val="center"/>
      </w:pPr>
      <w:r>
        <w:t>Celso Knap</w:t>
      </w:r>
    </w:p>
    <w:p w:rsidR="00742D25" w:rsidRPr="001C0AE1" w:rsidRDefault="003F0B27" w:rsidP="00564304">
      <w:pPr>
        <w:pStyle w:val="Ttulo1"/>
        <w:spacing w:after="0"/>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D5B" w:rsidRDefault="00EF4D5B">
      <w:pPr>
        <w:spacing w:after="0" w:line="240" w:lineRule="auto"/>
      </w:pPr>
      <w:r>
        <w:separator/>
      </w:r>
    </w:p>
  </w:endnote>
  <w:endnote w:type="continuationSeparator" w:id="0">
    <w:p w:rsidR="00EF4D5B" w:rsidRDefault="00EF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C1C" w:rsidRDefault="003E5C1C">
    <w:pPr>
      <w:spacing w:after="0" w:line="259" w:lineRule="auto"/>
      <w:ind w:left="0" w:right="277" w:firstLine="0"/>
      <w:jc w:val="center"/>
    </w:pPr>
    <w:r>
      <w:rPr>
        <w:b/>
        <w:sz w:val="16"/>
      </w:rPr>
      <w:t xml:space="preserve">RUA CELSO TOZZO, 27 CEP: 89.819-000 – FONE: (49) 3358-9100 – CORDILHEIRA ALTA – SC </w:t>
    </w:r>
  </w:p>
  <w:p w:rsidR="003E5C1C" w:rsidRDefault="003E5C1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7D4761" w:rsidRPr="007D4761">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E5C1C" w:rsidRDefault="003E5C1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E5C1C" w:rsidRDefault="003E5C1C"/>
  <w:p w:rsidR="003E5C1C" w:rsidRDefault="003E5C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C1C" w:rsidRDefault="003E5C1C">
    <w:pPr>
      <w:spacing w:after="0" w:line="259" w:lineRule="auto"/>
      <w:ind w:left="0" w:right="277" w:firstLine="0"/>
      <w:jc w:val="center"/>
    </w:pPr>
    <w:r>
      <w:rPr>
        <w:b/>
        <w:sz w:val="16"/>
      </w:rPr>
      <w:t xml:space="preserve">RUA CELSO TOZZO, 27 CEP: 89.819-000 – FONE: (49) 3358-9100 – CORDILHEIRA ALTA – SC </w:t>
    </w:r>
  </w:p>
  <w:p w:rsidR="003E5C1C" w:rsidRDefault="003E5C1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7D4761" w:rsidRPr="007D4761">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7D4761" w:rsidRPr="007D4761">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E5C1C" w:rsidRDefault="003E5C1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E5C1C" w:rsidRDefault="003E5C1C"/>
  <w:p w:rsidR="003E5C1C" w:rsidRDefault="003E5C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C1C" w:rsidRDefault="003E5C1C">
    <w:pPr>
      <w:spacing w:after="0" w:line="259" w:lineRule="auto"/>
      <w:ind w:left="0" w:right="277" w:firstLine="0"/>
      <w:jc w:val="center"/>
    </w:pPr>
    <w:r>
      <w:rPr>
        <w:b/>
        <w:sz w:val="16"/>
      </w:rPr>
      <w:t xml:space="preserve">RUA CELSO TOZZO, 27 CEP: 89.819-000 – FONE: (49) 3358-9100 – CORDILHEIRA ALTA – SC </w:t>
    </w:r>
  </w:p>
  <w:p w:rsidR="003E5C1C" w:rsidRDefault="003E5C1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7D4761" w:rsidRPr="007D4761">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7D4761" w:rsidRPr="007D4761">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3E5C1C" w:rsidRDefault="003E5C1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3E5C1C" w:rsidRDefault="003E5C1C"/>
  <w:p w:rsidR="003E5C1C" w:rsidRDefault="003E5C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D5B" w:rsidRDefault="00EF4D5B">
      <w:pPr>
        <w:spacing w:after="0" w:line="240" w:lineRule="auto"/>
      </w:pPr>
      <w:r>
        <w:separator/>
      </w:r>
    </w:p>
  </w:footnote>
  <w:footnote w:type="continuationSeparator" w:id="0">
    <w:p w:rsidR="00EF4D5B" w:rsidRDefault="00EF4D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C1C" w:rsidRDefault="003E5C1C">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E5C1C" w:rsidRDefault="003E5C1C"/>
  <w:p w:rsidR="003E5C1C" w:rsidRDefault="003E5C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C1C" w:rsidRDefault="003E5C1C">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E5C1C" w:rsidRDefault="003E5C1C"/>
  <w:p w:rsidR="003E5C1C" w:rsidRDefault="003E5C1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C1C" w:rsidRDefault="003E5C1C">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E5C1C" w:rsidRDefault="003E5C1C">
    <w:pPr>
      <w:spacing w:after="216" w:line="259" w:lineRule="auto"/>
      <w:ind w:left="4" w:right="0" w:firstLine="0"/>
      <w:jc w:val="center"/>
      <w:rPr>
        <w:b/>
      </w:rPr>
    </w:pPr>
  </w:p>
  <w:p w:rsidR="003E5C1C" w:rsidRDefault="003E5C1C">
    <w:pPr>
      <w:spacing w:after="216" w:line="259" w:lineRule="auto"/>
      <w:ind w:left="4" w:right="0" w:firstLine="0"/>
      <w:jc w:val="center"/>
      <w:rPr>
        <w:b/>
      </w:rPr>
    </w:pPr>
  </w:p>
  <w:p w:rsidR="003E5C1C" w:rsidRDefault="003E5C1C"/>
  <w:p w:rsidR="003E5C1C" w:rsidRDefault="003E5C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A3D0B"/>
    <w:rsid w:val="000B0117"/>
    <w:rsid w:val="000B3713"/>
    <w:rsid w:val="000B615F"/>
    <w:rsid w:val="000E039C"/>
    <w:rsid w:val="000E594E"/>
    <w:rsid w:val="00124E6C"/>
    <w:rsid w:val="001276D5"/>
    <w:rsid w:val="00130D02"/>
    <w:rsid w:val="00141ABB"/>
    <w:rsid w:val="00141D63"/>
    <w:rsid w:val="0014645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D0D3C"/>
    <w:rsid w:val="001F78BF"/>
    <w:rsid w:val="0020446B"/>
    <w:rsid w:val="0020654D"/>
    <w:rsid w:val="00206A6A"/>
    <w:rsid w:val="00211A3C"/>
    <w:rsid w:val="00212754"/>
    <w:rsid w:val="00212D65"/>
    <w:rsid w:val="00231FB8"/>
    <w:rsid w:val="002328D7"/>
    <w:rsid w:val="00233C18"/>
    <w:rsid w:val="002371CA"/>
    <w:rsid w:val="00250BF4"/>
    <w:rsid w:val="00296549"/>
    <w:rsid w:val="002A43CE"/>
    <w:rsid w:val="002B0738"/>
    <w:rsid w:val="002D4BEC"/>
    <w:rsid w:val="002D5377"/>
    <w:rsid w:val="002E167D"/>
    <w:rsid w:val="002E30B3"/>
    <w:rsid w:val="002E5153"/>
    <w:rsid w:val="00307BD3"/>
    <w:rsid w:val="00313A41"/>
    <w:rsid w:val="00334256"/>
    <w:rsid w:val="003371A9"/>
    <w:rsid w:val="0034734C"/>
    <w:rsid w:val="00362B59"/>
    <w:rsid w:val="00367C06"/>
    <w:rsid w:val="003740F1"/>
    <w:rsid w:val="00387610"/>
    <w:rsid w:val="0039401B"/>
    <w:rsid w:val="003A01CB"/>
    <w:rsid w:val="003A1BE8"/>
    <w:rsid w:val="003A6FC2"/>
    <w:rsid w:val="003D1996"/>
    <w:rsid w:val="003E0B7A"/>
    <w:rsid w:val="003E5709"/>
    <w:rsid w:val="003E5C1C"/>
    <w:rsid w:val="003F0594"/>
    <w:rsid w:val="003F0B27"/>
    <w:rsid w:val="0040159A"/>
    <w:rsid w:val="00432387"/>
    <w:rsid w:val="004347E7"/>
    <w:rsid w:val="00445A69"/>
    <w:rsid w:val="00450574"/>
    <w:rsid w:val="004630A0"/>
    <w:rsid w:val="00464D4F"/>
    <w:rsid w:val="0046540E"/>
    <w:rsid w:val="00467A17"/>
    <w:rsid w:val="0048035F"/>
    <w:rsid w:val="0048295C"/>
    <w:rsid w:val="00490508"/>
    <w:rsid w:val="00492EB6"/>
    <w:rsid w:val="00495F5D"/>
    <w:rsid w:val="00497DA0"/>
    <w:rsid w:val="004A0903"/>
    <w:rsid w:val="004B2465"/>
    <w:rsid w:val="004E7736"/>
    <w:rsid w:val="004F462C"/>
    <w:rsid w:val="004F6319"/>
    <w:rsid w:val="00500A4F"/>
    <w:rsid w:val="00506A57"/>
    <w:rsid w:val="00510231"/>
    <w:rsid w:val="00520114"/>
    <w:rsid w:val="005316B7"/>
    <w:rsid w:val="00531926"/>
    <w:rsid w:val="0054546C"/>
    <w:rsid w:val="00547254"/>
    <w:rsid w:val="00557DD5"/>
    <w:rsid w:val="00564304"/>
    <w:rsid w:val="00566ED5"/>
    <w:rsid w:val="00585FCB"/>
    <w:rsid w:val="0058664F"/>
    <w:rsid w:val="00587D81"/>
    <w:rsid w:val="005904CE"/>
    <w:rsid w:val="005B0E37"/>
    <w:rsid w:val="005B3DF9"/>
    <w:rsid w:val="005C5C98"/>
    <w:rsid w:val="005D0848"/>
    <w:rsid w:val="005E7ABB"/>
    <w:rsid w:val="005F39AF"/>
    <w:rsid w:val="005F5EAA"/>
    <w:rsid w:val="0062645E"/>
    <w:rsid w:val="00637A1F"/>
    <w:rsid w:val="006536C0"/>
    <w:rsid w:val="00656934"/>
    <w:rsid w:val="00681737"/>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C793B"/>
    <w:rsid w:val="007D0D50"/>
    <w:rsid w:val="007D4761"/>
    <w:rsid w:val="007E1623"/>
    <w:rsid w:val="007F3D44"/>
    <w:rsid w:val="007F7E30"/>
    <w:rsid w:val="008008F8"/>
    <w:rsid w:val="00801DE1"/>
    <w:rsid w:val="008057CD"/>
    <w:rsid w:val="0082335B"/>
    <w:rsid w:val="00826916"/>
    <w:rsid w:val="00835717"/>
    <w:rsid w:val="00837FCA"/>
    <w:rsid w:val="00861F14"/>
    <w:rsid w:val="00866C06"/>
    <w:rsid w:val="00871EBA"/>
    <w:rsid w:val="008A5B5E"/>
    <w:rsid w:val="008A5B6B"/>
    <w:rsid w:val="008B26F8"/>
    <w:rsid w:val="008B50DD"/>
    <w:rsid w:val="008D013C"/>
    <w:rsid w:val="008D17F4"/>
    <w:rsid w:val="008D219E"/>
    <w:rsid w:val="008E41E9"/>
    <w:rsid w:val="008E766D"/>
    <w:rsid w:val="008F67BC"/>
    <w:rsid w:val="009079E9"/>
    <w:rsid w:val="00917A36"/>
    <w:rsid w:val="00920374"/>
    <w:rsid w:val="00922AED"/>
    <w:rsid w:val="0093072E"/>
    <w:rsid w:val="009579D1"/>
    <w:rsid w:val="009637C3"/>
    <w:rsid w:val="00964A5D"/>
    <w:rsid w:val="00977364"/>
    <w:rsid w:val="00981DA0"/>
    <w:rsid w:val="00991F3F"/>
    <w:rsid w:val="00995240"/>
    <w:rsid w:val="009965F1"/>
    <w:rsid w:val="0099690A"/>
    <w:rsid w:val="00996B67"/>
    <w:rsid w:val="009B25A8"/>
    <w:rsid w:val="009B5293"/>
    <w:rsid w:val="009C2DAE"/>
    <w:rsid w:val="009C6EF2"/>
    <w:rsid w:val="009D719B"/>
    <w:rsid w:val="009D752B"/>
    <w:rsid w:val="009E359E"/>
    <w:rsid w:val="009E7E2D"/>
    <w:rsid w:val="009F2716"/>
    <w:rsid w:val="009F47E4"/>
    <w:rsid w:val="009F5B02"/>
    <w:rsid w:val="00A05B6C"/>
    <w:rsid w:val="00A10CD9"/>
    <w:rsid w:val="00A16D96"/>
    <w:rsid w:val="00A1788D"/>
    <w:rsid w:val="00A22670"/>
    <w:rsid w:val="00A22BFE"/>
    <w:rsid w:val="00A32BA7"/>
    <w:rsid w:val="00A45512"/>
    <w:rsid w:val="00A4589B"/>
    <w:rsid w:val="00A51C0A"/>
    <w:rsid w:val="00A63138"/>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53DFD"/>
    <w:rsid w:val="00B63278"/>
    <w:rsid w:val="00B66BDC"/>
    <w:rsid w:val="00B70A4D"/>
    <w:rsid w:val="00B71D41"/>
    <w:rsid w:val="00B73DCA"/>
    <w:rsid w:val="00B747BA"/>
    <w:rsid w:val="00B75F99"/>
    <w:rsid w:val="00B83E4C"/>
    <w:rsid w:val="00B92F50"/>
    <w:rsid w:val="00BC5108"/>
    <w:rsid w:val="00BD67F0"/>
    <w:rsid w:val="00BD7646"/>
    <w:rsid w:val="00BF1011"/>
    <w:rsid w:val="00BF22BE"/>
    <w:rsid w:val="00BF7F5C"/>
    <w:rsid w:val="00C16E59"/>
    <w:rsid w:val="00C31413"/>
    <w:rsid w:val="00C444E3"/>
    <w:rsid w:val="00C53377"/>
    <w:rsid w:val="00C571DD"/>
    <w:rsid w:val="00C64BA1"/>
    <w:rsid w:val="00C7327B"/>
    <w:rsid w:val="00C9062F"/>
    <w:rsid w:val="00CA2DB3"/>
    <w:rsid w:val="00CA781B"/>
    <w:rsid w:val="00CB4D09"/>
    <w:rsid w:val="00CB4F9F"/>
    <w:rsid w:val="00CC05D8"/>
    <w:rsid w:val="00CC1BCD"/>
    <w:rsid w:val="00CC5E5C"/>
    <w:rsid w:val="00CC5F3D"/>
    <w:rsid w:val="00CC66E2"/>
    <w:rsid w:val="00CF3B2F"/>
    <w:rsid w:val="00D90B91"/>
    <w:rsid w:val="00D9370D"/>
    <w:rsid w:val="00DA0D0B"/>
    <w:rsid w:val="00DB0378"/>
    <w:rsid w:val="00DB5E7B"/>
    <w:rsid w:val="00DC18AE"/>
    <w:rsid w:val="00DD5B0C"/>
    <w:rsid w:val="00DE56A9"/>
    <w:rsid w:val="00DF14ED"/>
    <w:rsid w:val="00E118F9"/>
    <w:rsid w:val="00E21BA7"/>
    <w:rsid w:val="00E252E1"/>
    <w:rsid w:val="00E27600"/>
    <w:rsid w:val="00E30C0A"/>
    <w:rsid w:val="00E33F4A"/>
    <w:rsid w:val="00E36238"/>
    <w:rsid w:val="00E37BAE"/>
    <w:rsid w:val="00E52004"/>
    <w:rsid w:val="00E536FF"/>
    <w:rsid w:val="00E5649D"/>
    <w:rsid w:val="00E63B86"/>
    <w:rsid w:val="00E65C64"/>
    <w:rsid w:val="00E66E58"/>
    <w:rsid w:val="00E74BA3"/>
    <w:rsid w:val="00E930CC"/>
    <w:rsid w:val="00E97DBF"/>
    <w:rsid w:val="00EA1E8C"/>
    <w:rsid w:val="00EA5D0E"/>
    <w:rsid w:val="00EB1801"/>
    <w:rsid w:val="00EB339E"/>
    <w:rsid w:val="00EB5290"/>
    <w:rsid w:val="00EC15BD"/>
    <w:rsid w:val="00ED4099"/>
    <w:rsid w:val="00ED7612"/>
    <w:rsid w:val="00EE5F63"/>
    <w:rsid w:val="00EF4D5B"/>
    <w:rsid w:val="00F12434"/>
    <w:rsid w:val="00F16D3D"/>
    <w:rsid w:val="00F309EE"/>
    <w:rsid w:val="00F70CE1"/>
    <w:rsid w:val="00F95BC9"/>
    <w:rsid w:val="00FB0F35"/>
    <w:rsid w:val="00FC3973"/>
    <w:rsid w:val="00FC4681"/>
    <w:rsid w:val="00FC6CE3"/>
    <w:rsid w:val="00FF69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A5FEFA"/>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EB1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2046</TotalTime>
  <Pages>6</Pages>
  <Words>2349</Words>
  <Characters>12690</Characters>
  <Application>Microsoft Office Word</Application>
  <DocSecurity>0</DocSecurity>
  <Lines>105</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211</cp:revision>
  <cp:lastPrinted>2022-06-21T17:36:00Z</cp:lastPrinted>
  <dcterms:created xsi:type="dcterms:W3CDTF">2021-02-15T11:42:00Z</dcterms:created>
  <dcterms:modified xsi:type="dcterms:W3CDTF">2022-06-21T17:42:00Z</dcterms:modified>
</cp:coreProperties>
</file>