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199" w:rsidRPr="0012226A" w:rsidRDefault="00544199" w:rsidP="00582460">
      <w:pPr>
        <w:spacing w:after="134" w:line="259" w:lineRule="auto"/>
        <w:ind w:left="0" w:right="1147" w:firstLine="0"/>
        <w:jc w:val="right"/>
        <w:rPr>
          <w:rFonts w:ascii="Times New Roman" w:hAnsi="Times New Roman" w:cs="Times New Roman"/>
          <w:sz w:val="22"/>
        </w:rPr>
      </w:pPr>
    </w:p>
    <w:p w:rsidR="00730D82" w:rsidRPr="0012226A" w:rsidRDefault="00730D82" w:rsidP="00F049F2">
      <w:pPr>
        <w:spacing w:after="0" w:line="259" w:lineRule="auto"/>
        <w:ind w:left="524" w:right="0" w:firstLine="0"/>
        <w:rPr>
          <w:rFonts w:ascii="Times New Roman" w:hAnsi="Times New Roman" w:cs="Times New Roman"/>
          <w:sz w:val="22"/>
        </w:rPr>
      </w:pPr>
    </w:p>
    <w:p w:rsidR="00B0513B" w:rsidRPr="0012226A" w:rsidRDefault="00B0513B" w:rsidP="00F049F2">
      <w:pPr>
        <w:spacing w:after="0" w:line="259" w:lineRule="auto"/>
        <w:ind w:left="0" w:right="0" w:firstLine="0"/>
        <w:rPr>
          <w:rFonts w:ascii="Times New Roman" w:hAnsi="Times New Roman" w:cs="Times New Roman"/>
          <w:sz w:val="22"/>
        </w:rPr>
      </w:pPr>
    </w:p>
    <w:p w:rsidR="00730D82" w:rsidRPr="0012226A" w:rsidRDefault="00730D82" w:rsidP="00730D82">
      <w:pPr>
        <w:spacing w:after="5" w:line="249" w:lineRule="auto"/>
        <w:ind w:left="0" w:right="12"/>
        <w:jc w:val="center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      PROCESSO ADMINISTRATIVO Nº 18/2022</w:t>
      </w:r>
    </w:p>
    <w:p w:rsidR="00730D82" w:rsidRPr="0012226A" w:rsidRDefault="00730D82" w:rsidP="004349E0">
      <w:pPr>
        <w:spacing w:after="5" w:line="249" w:lineRule="auto"/>
        <w:ind w:left="0" w:right="12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 EDITAL DE PREGÃO ELETRÔNICO Nº 03/2022</w:t>
      </w:r>
    </w:p>
    <w:p w:rsidR="00730D82" w:rsidRPr="0012226A" w:rsidRDefault="00730D82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b/>
          <w:sz w:val="22"/>
        </w:rPr>
      </w:pPr>
    </w:p>
    <w:p w:rsidR="004349E0" w:rsidRDefault="004349E0" w:rsidP="008B4D41">
      <w:pPr>
        <w:spacing w:after="0" w:line="259" w:lineRule="auto"/>
        <w:ind w:left="528" w:right="0" w:firstLine="0"/>
        <w:jc w:val="center"/>
        <w:rPr>
          <w:rFonts w:ascii="Times New Roman" w:hAnsi="Times New Roman" w:cs="Times New Roman"/>
          <w:b/>
          <w:sz w:val="22"/>
        </w:rPr>
      </w:pPr>
    </w:p>
    <w:p w:rsidR="00B0513B" w:rsidRPr="0012226A" w:rsidRDefault="004349E0" w:rsidP="008B4D41">
      <w:pPr>
        <w:spacing w:after="0" w:line="259" w:lineRule="auto"/>
        <w:ind w:left="528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CONTRATO Nº. 25</w:t>
      </w:r>
      <w:r w:rsidR="00730D82" w:rsidRPr="0012226A">
        <w:rPr>
          <w:rFonts w:ascii="Times New Roman" w:hAnsi="Times New Roman" w:cs="Times New Roman"/>
          <w:b/>
          <w:sz w:val="22"/>
        </w:rPr>
        <w:t>/2022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12226A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O </w:t>
      </w:r>
      <w:r w:rsidRPr="0012226A">
        <w:rPr>
          <w:rFonts w:ascii="Times New Roman" w:hAnsi="Times New Roman" w:cs="Times New Roman"/>
          <w:b/>
          <w:sz w:val="22"/>
        </w:rPr>
        <w:t>MUNICÍPIO DE CORDILHEIRA ALTA</w:t>
      </w:r>
      <w:r w:rsidRPr="0012226A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</w:t>
      </w:r>
      <w:r w:rsidR="00730D82" w:rsidRPr="0012226A">
        <w:rPr>
          <w:rFonts w:ascii="Times New Roman" w:hAnsi="Times New Roman" w:cs="Times New Roman"/>
          <w:sz w:val="22"/>
        </w:rPr>
        <w:t>Secretário Municipal de Administração, Fazenda e Planejamento, senhor Rudimar Marafon,</w:t>
      </w:r>
      <w:r w:rsidRPr="0012226A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4349E0" w:rsidRPr="004349E0">
        <w:rPr>
          <w:rFonts w:ascii="Times New Roman" w:hAnsi="Times New Roman" w:cs="Times New Roman"/>
          <w:b/>
          <w:sz w:val="22"/>
        </w:rPr>
        <w:t>ROBERTO CESAR SCHMITZ LTDA</w:t>
      </w:r>
      <w:r w:rsidRPr="0012226A">
        <w:rPr>
          <w:rFonts w:ascii="Times New Roman" w:hAnsi="Times New Roman" w:cs="Times New Roman"/>
          <w:sz w:val="22"/>
        </w:rPr>
        <w:t xml:space="preserve">, inscrita no CNPJ sob nº </w:t>
      </w:r>
      <w:r w:rsidR="004349E0" w:rsidRPr="004349E0">
        <w:rPr>
          <w:rFonts w:ascii="Times New Roman" w:hAnsi="Times New Roman" w:cs="Times New Roman"/>
          <w:sz w:val="22"/>
        </w:rPr>
        <w:t>37.141.260/0001-97</w:t>
      </w:r>
      <w:r w:rsidRPr="0012226A">
        <w:rPr>
          <w:rFonts w:ascii="Times New Roman" w:hAnsi="Times New Roman" w:cs="Times New Roman"/>
          <w:sz w:val="22"/>
        </w:rPr>
        <w:t xml:space="preserve">, com sede na </w:t>
      </w:r>
      <w:r w:rsidR="004349E0">
        <w:rPr>
          <w:rFonts w:ascii="Times New Roman" w:hAnsi="Times New Roman" w:cs="Times New Roman"/>
          <w:sz w:val="22"/>
        </w:rPr>
        <w:t>R</w:t>
      </w:r>
      <w:r w:rsidR="004349E0" w:rsidRPr="004349E0">
        <w:rPr>
          <w:rFonts w:ascii="Times New Roman" w:hAnsi="Times New Roman" w:cs="Times New Roman"/>
          <w:sz w:val="22"/>
        </w:rPr>
        <w:t xml:space="preserve">ua </w:t>
      </w:r>
      <w:r w:rsidR="004349E0">
        <w:rPr>
          <w:rFonts w:ascii="Times New Roman" w:hAnsi="Times New Roman" w:cs="Times New Roman"/>
          <w:sz w:val="22"/>
        </w:rPr>
        <w:t>V</w:t>
      </w:r>
      <w:r w:rsidR="004349E0" w:rsidRPr="004349E0">
        <w:rPr>
          <w:rFonts w:ascii="Times New Roman" w:hAnsi="Times New Roman" w:cs="Times New Roman"/>
          <w:sz w:val="22"/>
        </w:rPr>
        <w:t xml:space="preserve">igário </w:t>
      </w:r>
      <w:r w:rsidR="004349E0">
        <w:rPr>
          <w:rFonts w:ascii="Times New Roman" w:hAnsi="Times New Roman" w:cs="Times New Roman"/>
          <w:sz w:val="22"/>
        </w:rPr>
        <w:t>F</w:t>
      </w:r>
      <w:r w:rsidR="004349E0" w:rsidRPr="004349E0">
        <w:rPr>
          <w:rFonts w:ascii="Times New Roman" w:hAnsi="Times New Roman" w:cs="Times New Roman"/>
          <w:sz w:val="22"/>
        </w:rPr>
        <w:t xml:space="preserve">rei </w:t>
      </w:r>
      <w:r w:rsidR="004349E0">
        <w:rPr>
          <w:rFonts w:ascii="Times New Roman" w:hAnsi="Times New Roman" w:cs="Times New Roman"/>
          <w:sz w:val="22"/>
        </w:rPr>
        <w:t>J</w:t>
      </w:r>
      <w:r w:rsidR="004349E0" w:rsidRPr="004349E0">
        <w:rPr>
          <w:rFonts w:ascii="Times New Roman" w:hAnsi="Times New Roman" w:cs="Times New Roman"/>
          <w:sz w:val="22"/>
        </w:rPr>
        <w:t>oão,</w:t>
      </w:r>
      <w:r w:rsidR="004349E0">
        <w:rPr>
          <w:rFonts w:ascii="Times New Roman" w:hAnsi="Times New Roman" w:cs="Times New Roman"/>
          <w:sz w:val="22"/>
        </w:rPr>
        <w:t xml:space="preserve"> n°</w:t>
      </w:r>
      <w:r w:rsidR="004349E0" w:rsidRPr="004349E0">
        <w:rPr>
          <w:rFonts w:ascii="Times New Roman" w:hAnsi="Times New Roman" w:cs="Times New Roman"/>
          <w:sz w:val="22"/>
        </w:rPr>
        <w:t xml:space="preserve"> 740</w:t>
      </w:r>
      <w:r w:rsidR="004349E0">
        <w:rPr>
          <w:rFonts w:ascii="Times New Roman" w:hAnsi="Times New Roman" w:cs="Times New Roman"/>
          <w:sz w:val="22"/>
        </w:rPr>
        <w:t xml:space="preserve"> - S</w:t>
      </w:r>
      <w:r w:rsidR="004349E0" w:rsidRPr="004349E0">
        <w:rPr>
          <w:rFonts w:ascii="Times New Roman" w:hAnsi="Times New Roman" w:cs="Times New Roman"/>
          <w:sz w:val="22"/>
        </w:rPr>
        <w:t>ala:</w:t>
      </w:r>
      <w:r w:rsidR="004349E0">
        <w:rPr>
          <w:rFonts w:ascii="Times New Roman" w:hAnsi="Times New Roman" w:cs="Times New Roman"/>
          <w:sz w:val="22"/>
        </w:rPr>
        <w:t xml:space="preserve"> </w:t>
      </w:r>
      <w:r w:rsidR="004349E0" w:rsidRPr="004349E0">
        <w:rPr>
          <w:rFonts w:ascii="Times New Roman" w:hAnsi="Times New Roman" w:cs="Times New Roman"/>
          <w:sz w:val="22"/>
        </w:rPr>
        <w:t>02,</w:t>
      </w:r>
      <w:r w:rsidR="004349E0">
        <w:rPr>
          <w:rFonts w:ascii="Times New Roman" w:hAnsi="Times New Roman" w:cs="Times New Roman"/>
          <w:sz w:val="22"/>
        </w:rPr>
        <w:t xml:space="preserve"> C</w:t>
      </w:r>
      <w:r w:rsidR="004349E0" w:rsidRPr="004349E0">
        <w:rPr>
          <w:rFonts w:ascii="Times New Roman" w:hAnsi="Times New Roman" w:cs="Times New Roman"/>
          <w:sz w:val="22"/>
        </w:rPr>
        <w:t>entro</w:t>
      </w:r>
      <w:r w:rsidR="004349E0">
        <w:rPr>
          <w:rFonts w:ascii="Times New Roman" w:hAnsi="Times New Roman" w:cs="Times New Roman"/>
          <w:sz w:val="22"/>
        </w:rPr>
        <w:t xml:space="preserve"> em</w:t>
      </w:r>
      <w:r w:rsidR="004349E0" w:rsidRPr="004349E0">
        <w:rPr>
          <w:rFonts w:ascii="Times New Roman" w:hAnsi="Times New Roman" w:cs="Times New Roman"/>
          <w:sz w:val="22"/>
        </w:rPr>
        <w:t xml:space="preserve"> </w:t>
      </w:r>
      <w:r w:rsidR="004349E0">
        <w:rPr>
          <w:rFonts w:ascii="Times New Roman" w:hAnsi="Times New Roman" w:cs="Times New Roman"/>
          <w:sz w:val="22"/>
        </w:rPr>
        <w:t>L</w:t>
      </w:r>
      <w:r w:rsidR="004349E0" w:rsidRPr="004349E0">
        <w:rPr>
          <w:rFonts w:ascii="Times New Roman" w:hAnsi="Times New Roman" w:cs="Times New Roman"/>
          <w:sz w:val="22"/>
        </w:rPr>
        <w:t>uzerna</w:t>
      </w:r>
      <w:r w:rsidR="004349E0">
        <w:rPr>
          <w:rFonts w:ascii="Times New Roman" w:hAnsi="Times New Roman" w:cs="Times New Roman"/>
          <w:sz w:val="22"/>
        </w:rPr>
        <w:t>/</w:t>
      </w:r>
      <w:r w:rsidR="004349E0" w:rsidRPr="004349E0">
        <w:rPr>
          <w:rFonts w:ascii="Times New Roman" w:hAnsi="Times New Roman" w:cs="Times New Roman"/>
          <w:sz w:val="22"/>
        </w:rPr>
        <w:t>SC</w:t>
      </w:r>
      <w:r w:rsidR="004349E0">
        <w:rPr>
          <w:rFonts w:ascii="Times New Roman" w:hAnsi="Times New Roman" w:cs="Times New Roman"/>
          <w:sz w:val="22"/>
        </w:rPr>
        <w:t xml:space="preserve">, </w:t>
      </w:r>
      <w:r w:rsidR="004349E0" w:rsidRPr="004349E0">
        <w:rPr>
          <w:rFonts w:ascii="Times New Roman" w:hAnsi="Times New Roman" w:cs="Times New Roman"/>
          <w:sz w:val="22"/>
        </w:rPr>
        <w:t>CEP:</w:t>
      </w:r>
      <w:r w:rsidR="004349E0">
        <w:rPr>
          <w:rFonts w:ascii="Times New Roman" w:hAnsi="Times New Roman" w:cs="Times New Roman"/>
          <w:sz w:val="22"/>
        </w:rPr>
        <w:t xml:space="preserve"> </w:t>
      </w:r>
      <w:r w:rsidR="004349E0" w:rsidRPr="004349E0">
        <w:rPr>
          <w:rFonts w:ascii="Times New Roman" w:hAnsi="Times New Roman" w:cs="Times New Roman"/>
          <w:sz w:val="22"/>
        </w:rPr>
        <w:t>89609000</w:t>
      </w:r>
      <w:r w:rsidRPr="0012226A">
        <w:rPr>
          <w:rFonts w:ascii="Times New Roman" w:hAnsi="Times New Roman" w:cs="Times New Roman"/>
          <w:sz w:val="22"/>
        </w:rPr>
        <w:t>, representada neste ato</w:t>
      </w:r>
      <w:r w:rsidR="004349E0">
        <w:rPr>
          <w:rFonts w:ascii="Times New Roman" w:hAnsi="Times New Roman" w:cs="Times New Roman"/>
          <w:sz w:val="22"/>
        </w:rPr>
        <w:t xml:space="preserve"> pelo </w:t>
      </w:r>
      <w:r w:rsidRPr="0012226A">
        <w:rPr>
          <w:rFonts w:ascii="Times New Roman" w:hAnsi="Times New Roman" w:cs="Times New Roman"/>
          <w:sz w:val="22"/>
        </w:rPr>
        <w:t>Senhor</w:t>
      </w:r>
      <w:r w:rsidR="004349E0">
        <w:rPr>
          <w:rFonts w:ascii="Times New Roman" w:hAnsi="Times New Roman" w:cs="Times New Roman"/>
          <w:sz w:val="22"/>
        </w:rPr>
        <w:t xml:space="preserve"> </w:t>
      </w:r>
      <w:r w:rsidR="004349E0" w:rsidRPr="004349E0">
        <w:rPr>
          <w:rFonts w:ascii="Times New Roman" w:hAnsi="Times New Roman" w:cs="Times New Roman"/>
          <w:sz w:val="22"/>
        </w:rPr>
        <w:t>ROBERTO CESAR SCHMITZ</w:t>
      </w:r>
      <w:r w:rsidR="004349E0">
        <w:rPr>
          <w:rFonts w:ascii="Times New Roman" w:hAnsi="Times New Roman" w:cs="Times New Roman"/>
          <w:sz w:val="22"/>
        </w:rPr>
        <w:t>, inscrito</w:t>
      </w:r>
      <w:r w:rsidRPr="0012226A">
        <w:rPr>
          <w:rFonts w:ascii="Times New Roman" w:hAnsi="Times New Roman" w:cs="Times New Roman"/>
          <w:sz w:val="22"/>
        </w:rPr>
        <w:t xml:space="preserve"> no CPF sob nº </w:t>
      </w:r>
      <w:r w:rsidR="004349E0" w:rsidRPr="004349E0">
        <w:rPr>
          <w:rFonts w:ascii="Times New Roman" w:hAnsi="Times New Roman" w:cs="Times New Roman"/>
          <w:sz w:val="22"/>
        </w:rPr>
        <w:t>061.065.729-17</w:t>
      </w:r>
      <w:r w:rsidRPr="0012226A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 modalid</w:t>
      </w:r>
      <w:r w:rsidR="00730D82" w:rsidRPr="0012226A">
        <w:rPr>
          <w:rFonts w:ascii="Times New Roman" w:hAnsi="Times New Roman" w:cs="Times New Roman"/>
          <w:sz w:val="22"/>
        </w:rPr>
        <w:t xml:space="preserve">ade Pregão </w:t>
      </w:r>
      <w:r w:rsidR="004349E0">
        <w:rPr>
          <w:rFonts w:ascii="Times New Roman" w:hAnsi="Times New Roman" w:cs="Times New Roman"/>
          <w:sz w:val="22"/>
        </w:rPr>
        <w:t>Eletrônico nº. 03</w:t>
      </w:r>
      <w:r w:rsidR="00730D82" w:rsidRPr="0012226A">
        <w:rPr>
          <w:rFonts w:ascii="Times New Roman" w:hAnsi="Times New Roman" w:cs="Times New Roman"/>
          <w:sz w:val="22"/>
        </w:rPr>
        <w:t>/2022</w:t>
      </w:r>
      <w:r w:rsidRPr="0012226A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PRIMEIRA - DO OBJETO  </w:t>
      </w:r>
    </w:p>
    <w:p w:rsidR="0056462C" w:rsidRPr="0012226A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1.1. O objeto do presente contrato é</w:t>
      </w:r>
      <w:r w:rsidR="009359C4" w:rsidRPr="0012226A">
        <w:rPr>
          <w:rFonts w:ascii="Times New Roman" w:hAnsi="Times New Roman" w:cs="Times New Roman"/>
          <w:sz w:val="22"/>
        </w:rPr>
        <w:t xml:space="preserve"> a</w:t>
      </w:r>
      <w:r w:rsidRPr="0012226A">
        <w:rPr>
          <w:rFonts w:ascii="Times New Roman" w:hAnsi="Times New Roman" w:cs="Times New Roman"/>
          <w:sz w:val="22"/>
        </w:rPr>
        <w:t xml:space="preserve"> </w:t>
      </w:r>
      <w:r w:rsidR="0056462C" w:rsidRPr="0012226A">
        <w:rPr>
          <w:rFonts w:ascii="Times New Roman" w:hAnsi="Times New Roman" w:cs="Times New Roman"/>
          <w:b/>
          <w:sz w:val="22"/>
        </w:rPr>
        <w:t xml:space="preserve">AQUISIÇÃO DE </w:t>
      </w:r>
      <w:r w:rsidR="00730D82" w:rsidRPr="0012226A">
        <w:rPr>
          <w:rFonts w:ascii="Times New Roman" w:hAnsi="Times New Roman" w:cs="Times New Roman"/>
          <w:b/>
          <w:sz w:val="22"/>
        </w:rPr>
        <w:t xml:space="preserve">COLHEDORA DE FORRAGEM NOVA </w:t>
      </w:r>
      <w:r w:rsidR="0056462C" w:rsidRPr="0012226A">
        <w:rPr>
          <w:rFonts w:ascii="Times New Roman" w:hAnsi="Times New Roman" w:cs="Times New Roman"/>
          <w:b/>
          <w:sz w:val="22"/>
        </w:rPr>
        <w:t>PARA A SECRETARIA DA AGRICULTURA IND. E COMÉRCIO DO MUNICÍPIO DE CORDILHEIRA ALTA/SC</w:t>
      </w:r>
      <w:r w:rsidRPr="0012226A">
        <w:rPr>
          <w:rFonts w:ascii="Times New Roman" w:hAnsi="Times New Roman" w:cs="Times New Roman"/>
          <w:b/>
          <w:sz w:val="22"/>
        </w:rPr>
        <w:t xml:space="preserve">, </w:t>
      </w:r>
      <w:r w:rsidRPr="0012226A">
        <w:rPr>
          <w:rFonts w:ascii="Times New Roman" w:hAnsi="Times New Roman" w:cs="Times New Roman"/>
          <w:sz w:val="22"/>
        </w:rPr>
        <w:t xml:space="preserve">conforme especificações constantes na tabela abaixo.  </w:t>
      </w:r>
    </w:p>
    <w:p w:rsidR="0056462C" w:rsidRPr="0012226A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1.1.1. Integram e completam o presente Termo Contratual, para todos os fins de direito, obrigando as partes em todos os seus termos, às condições expressas no Edital</w:t>
      </w:r>
      <w:r w:rsidR="003B104F" w:rsidRPr="0012226A">
        <w:rPr>
          <w:rFonts w:ascii="Times New Roman" w:hAnsi="Times New Roman" w:cs="Times New Roman"/>
          <w:sz w:val="22"/>
        </w:rPr>
        <w:t xml:space="preserve"> de </w:t>
      </w:r>
      <w:r w:rsidR="003B104F" w:rsidRPr="0012226A">
        <w:rPr>
          <w:rFonts w:ascii="Times New Roman" w:hAnsi="Times New Roman" w:cs="Times New Roman"/>
          <w:color w:val="FF0000"/>
          <w:sz w:val="22"/>
        </w:rPr>
        <w:t xml:space="preserve">Pregão Eletrônico nº </w:t>
      </w:r>
      <w:r w:rsidR="004349E0">
        <w:rPr>
          <w:rFonts w:ascii="Times New Roman" w:hAnsi="Times New Roman" w:cs="Times New Roman"/>
          <w:color w:val="FF0000"/>
          <w:sz w:val="22"/>
        </w:rPr>
        <w:t>03</w:t>
      </w:r>
      <w:r w:rsidR="00730D82" w:rsidRPr="0012226A">
        <w:rPr>
          <w:rFonts w:ascii="Times New Roman" w:hAnsi="Times New Roman" w:cs="Times New Roman"/>
          <w:color w:val="FF0000"/>
          <w:sz w:val="22"/>
        </w:rPr>
        <w:t>/2022</w:t>
      </w:r>
      <w:r w:rsidRPr="0012226A">
        <w:rPr>
          <w:rFonts w:ascii="Times New Roman" w:hAnsi="Times New Roman" w:cs="Times New Roman"/>
          <w:sz w:val="22"/>
        </w:rPr>
        <w:t xml:space="preserve">, juntamente com seus anexos e a proposta comercial da CONTRATADA.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SEGUNDA - DO PRAZO, FORMA E LOCAL DE FORNECIMENTO </w:t>
      </w:r>
    </w:p>
    <w:p w:rsidR="0056462C" w:rsidRPr="0012226A" w:rsidRDefault="0056462C" w:rsidP="0056462C">
      <w:pPr>
        <w:rPr>
          <w:rFonts w:ascii="Times New Roman" w:hAnsi="Times New Roman" w:cs="Times New Roman"/>
          <w:sz w:val="22"/>
        </w:rPr>
      </w:pPr>
    </w:p>
    <w:p w:rsidR="0056462C" w:rsidRPr="0012226A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b/>
          <w:bCs/>
          <w:sz w:val="22"/>
        </w:rPr>
      </w:pPr>
      <w:r w:rsidRPr="0012226A">
        <w:rPr>
          <w:rFonts w:ascii="Times New Roman" w:hAnsi="Times New Roman" w:cs="Times New Roman"/>
          <w:iCs/>
          <w:sz w:val="22"/>
        </w:rPr>
        <w:t>2.1 O prazo de entrega dos bens é de 30 (trinta) dias</w:t>
      </w:r>
      <w:r w:rsidR="00A1414E" w:rsidRPr="0012226A">
        <w:rPr>
          <w:rFonts w:ascii="Times New Roman" w:hAnsi="Times New Roman" w:cs="Times New Roman"/>
          <w:iCs/>
          <w:sz w:val="22"/>
        </w:rPr>
        <w:t xml:space="preserve"> para o Colhedor de forragens</w:t>
      </w:r>
      <w:r w:rsidRPr="0012226A">
        <w:rPr>
          <w:rFonts w:ascii="Times New Roman" w:hAnsi="Times New Roman" w:cs="Times New Roman"/>
          <w:iCs/>
          <w:sz w:val="22"/>
        </w:rPr>
        <w:t xml:space="preserve">, contados da Autorização de Fornecimento (AF), em remessa </w:t>
      </w:r>
      <w:r w:rsidRPr="0012226A">
        <w:rPr>
          <w:rFonts w:ascii="Times New Roman" w:hAnsi="Times New Roman" w:cs="Times New Roman"/>
          <w:i/>
          <w:iCs/>
          <w:color w:val="FF0000"/>
          <w:sz w:val="22"/>
        </w:rPr>
        <w:t>única</w:t>
      </w:r>
      <w:r w:rsidRPr="0012226A">
        <w:rPr>
          <w:rFonts w:ascii="Times New Roman" w:hAnsi="Times New Roman" w:cs="Times New Roman"/>
          <w:iCs/>
          <w:sz w:val="22"/>
        </w:rPr>
        <w:t>, no endereço discriminado na AF.</w:t>
      </w:r>
    </w:p>
    <w:p w:rsidR="0056462C" w:rsidRPr="0012226A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b/>
          <w:bCs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2.1.1- Os bens serão recebidos provisoriamente no prazo de 10 (dez) dias, pelo (a) responsável ao acompanhamento e fiscalização do contrato, para efeito de posterior verificação de sua conformidade com as especificações constantes neste Termo de Referência e na proposta. </w:t>
      </w:r>
    </w:p>
    <w:p w:rsidR="0056462C" w:rsidRPr="0012226A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 w:rsidRPr="0012226A">
        <w:rPr>
          <w:rFonts w:ascii="Times New Roman" w:hAnsi="Times New Roman" w:cs="Times New Roman"/>
          <w:bCs/>
          <w:sz w:val="22"/>
        </w:rPr>
        <w:t>2.2 - Os bens poderão ser rejeitados, no todo ou em parte, quando em desacordo com as especificações constantes neste Termo de Referência e na proposta, devendo ser substituídos no prazo de 15 (quinze) dias, a contar da notificação da contratada, às suas custas, sem prejuízo da aplicação das penalidades.</w:t>
      </w:r>
    </w:p>
    <w:p w:rsidR="0056462C" w:rsidRPr="0012226A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 w:rsidRPr="0012226A">
        <w:rPr>
          <w:rFonts w:ascii="Times New Roman" w:hAnsi="Times New Roman" w:cs="Times New Roman"/>
          <w:sz w:val="22"/>
        </w:rPr>
        <w:t>2.3 - Os bens serão recebidos definitivamente no prazo de 10 (dez) dias, contados do recebimento provisório, após a verificação da qualidade e quantidade do material e consequente aceitação mediante termo circunstanciado.</w:t>
      </w:r>
    </w:p>
    <w:p w:rsidR="0056462C" w:rsidRPr="0012226A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>2.3.1 - Na hipótese de a verificação a que se refere o subitem anterior não ser procedida dentro do prazo fixado, reputar-se-á como realizada, consumando-se o recebimento definitivo no dia do esgotamento do prazo.</w:t>
      </w:r>
    </w:p>
    <w:p w:rsidR="0056462C" w:rsidRPr="0012226A" w:rsidRDefault="0056462C" w:rsidP="0056462C">
      <w:pPr>
        <w:spacing w:after="0" w:line="259" w:lineRule="auto"/>
        <w:ind w:left="42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2.4 - O recebimento provisório ou definitivo do objeto não exclui a responsabilidade da contratada pelos prejuízos resultantes da incorreta execução do contrato </w:t>
      </w:r>
    </w:p>
    <w:p w:rsidR="0056462C" w:rsidRPr="0012226A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Pr="0012226A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2.5</w:t>
      </w:r>
      <w:r w:rsidR="00CF2963" w:rsidRPr="0012226A">
        <w:rPr>
          <w:rFonts w:ascii="Times New Roman" w:hAnsi="Times New Roman" w:cs="Times New Roman"/>
          <w:sz w:val="22"/>
        </w:rPr>
        <w:t>. O objeto deverá ser entregue com todos os itens obrigatórios e exigidos por lei, fixados na legislação brasileira e todos os demais itens de fábrica.</w:t>
      </w:r>
      <w:r w:rsidR="00CF2963"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TERCEIRA - DA VIGÊNCIA CONTRATUAL  </w:t>
      </w:r>
    </w:p>
    <w:p w:rsidR="0056462C" w:rsidRPr="0012226A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3.1. O presente Contrato terá vigência </w:t>
      </w:r>
      <w:r w:rsidR="00730D82" w:rsidRPr="0012226A">
        <w:rPr>
          <w:rFonts w:ascii="Times New Roman" w:hAnsi="Times New Roman" w:cs="Times New Roman"/>
          <w:sz w:val="22"/>
        </w:rPr>
        <w:t>até 31/12/2022</w:t>
      </w:r>
      <w:r w:rsidR="00E97A64" w:rsidRPr="0012226A">
        <w:rPr>
          <w:rFonts w:ascii="Times New Roman" w:hAnsi="Times New Roman" w:cs="Times New Roman"/>
          <w:sz w:val="22"/>
        </w:rPr>
        <w:t>, a partir da</w:t>
      </w:r>
      <w:r w:rsidRPr="0012226A">
        <w:rPr>
          <w:rFonts w:ascii="Times New Roman" w:hAnsi="Times New Roman" w:cs="Times New Roman"/>
          <w:sz w:val="22"/>
        </w:rPr>
        <w:t xml:space="preserve"> data de sua assinatura.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color w:val="auto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 xml:space="preserve">CLÁUSULA QUARTA - DO VALOR CONTRATUAL  </w:t>
      </w:r>
    </w:p>
    <w:p w:rsidR="0056462C" w:rsidRPr="0012226A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4349E0" w:rsidRDefault="00CF2963" w:rsidP="004349E0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>4.1. Pela execução do objeto/ fornecimento dos bens previstos na Cláusula Primeira, o CONTRATANTE pagará à CONTRATADA* o valor total de R</w:t>
      </w:r>
      <w:r w:rsidRPr="004349E0">
        <w:rPr>
          <w:rFonts w:ascii="Times New Roman" w:hAnsi="Times New Roman" w:cs="Times New Roman"/>
          <w:color w:val="FF0000"/>
          <w:sz w:val="22"/>
        </w:rPr>
        <w:t xml:space="preserve">$ </w:t>
      </w:r>
      <w:r w:rsidR="004349E0" w:rsidRPr="004349E0">
        <w:rPr>
          <w:rFonts w:ascii="Times New Roman" w:hAnsi="Times New Roman" w:cs="Times New Roman"/>
          <w:color w:val="FF0000"/>
          <w:sz w:val="22"/>
        </w:rPr>
        <w:t>69.500,00</w:t>
      </w:r>
      <w:r w:rsidRPr="004349E0">
        <w:rPr>
          <w:rFonts w:ascii="Times New Roman" w:hAnsi="Times New Roman" w:cs="Times New Roman"/>
          <w:color w:val="FF0000"/>
          <w:sz w:val="22"/>
        </w:rPr>
        <w:t xml:space="preserve"> (</w:t>
      </w:r>
      <w:r w:rsidR="004349E0" w:rsidRPr="004349E0">
        <w:rPr>
          <w:rFonts w:ascii="Times New Roman" w:hAnsi="Times New Roman" w:cs="Times New Roman"/>
          <w:color w:val="FF0000"/>
          <w:sz w:val="22"/>
        </w:rPr>
        <w:t>Sessenta e nove mil e quinhntos reais</w:t>
      </w:r>
      <w:r w:rsidRPr="004349E0">
        <w:rPr>
          <w:rFonts w:ascii="Times New Roman" w:hAnsi="Times New Roman" w:cs="Times New Roman"/>
          <w:color w:val="FF0000"/>
          <w:sz w:val="22"/>
        </w:rPr>
        <w:t xml:space="preserve">).  </w:t>
      </w:r>
    </w:p>
    <w:p w:rsidR="004349E0" w:rsidRDefault="004349E0">
      <w:pPr>
        <w:spacing w:after="0"/>
        <w:ind w:left="469" w:right="27"/>
        <w:rPr>
          <w:rFonts w:ascii="Times New Roman" w:hAnsi="Times New Roman" w:cs="Times New Roman"/>
          <w:color w:val="auto"/>
          <w:sz w:val="22"/>
        </w:rPr>
      </w:pP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 xml:space="preserve">4.2. </w:t>
      </w:r>
      <w:r w:rsidR="0056462C" w:rsidRPr="0012226A">
        <w:rPr>
          <w:rFonts w:ascii="Times New Roman" w:hAnsi="Times New Roman" w:cs="Times New Roman"/>
          <w:color w:val="auto"/>
          <w:sz w:val="22"/>
        </w:rPr>
        <w:t>As despesas decorrentes do fornecimento do objeto do presente contrato correrão</w:t>
      </w:r>
      <w:r w:rsidRPr="0012226A">
        <w:rPr>
          <w:rFonts w:ascii="Times New Roman" w:hAnsi="Times New Roman" w:cs="Times New Roman"/>
          <w:color w:val="auto"/>
          <w:sz w:val="22"/>
        </w:rPr>
        <w:t xml:space="preserve"> a cargo do </w:t>
      </w:r>
      <w:r w:rsidR="00C21229" w:rsidRPr="0012226A">
        <w:rPr>
          <w:rFonts w:ascii="Times New Roman" w:hAnsi="Times New Roman" w:cs="Times New Roman"/>
          <w:color w:val="auto"/>
          <w:sz w:val="22"/>
          <w:highlight w:val="yellow"/>
        </w:rPr>
        <w:t xml:space="preserve">Projeto Atividade </w:t>
      </w:r>
      <w:r w:rsidR="009D162D" w:rsidRPr="0012226A">
        <w:rPr>
          <w:rFonts w:ascii="Times New Roman" w:hAnsi="Times New Roman" w:cs="Times New Roman"/>
          <w:b/>
          <w:color w:val="auto"/>
          <w:sz w:val="22"/>
          <w:highlight w:val="yellow"/>
        </w:rPr>
        <w:t>2.009</w:t>
      </w:r>
      <w:r w:rsidR="00C21229" w:rsidRPr="0012226A">
        <w:rPr>
          <w:rFonts w:ascii="Times New Roman" w:hAnsi="Times New Roman" w:cs="Times New Roman"/>
          <w:b/>
          <w:color w:val="auto"/>
          <w:sz w:val="22"/>
          <w:highlight w:val="yellow"/>
        </w:rPr>
        <w:t xml:space="preserve"> – Elemento 4.4.90 – Despesa </w:t>
      </w:r>
      <w:r w:rsidR="009D162D" w:rsidRPr="0012226A">
        <w:rPr>
          <w:rFonts w:ascii="Times New Roman" w:hAnsi="Times New Roman" w:cs="Times New Roman"/>
          <w:b/>
          <w:color w:val="auto"/>
          <w:sz w:val="22"/>
        </w:rPr>
        <w:t>57</w:t>
      </w:r>
      <w:r w:rsidRPr="0012226A">
        <w:rPr>
          <w:rFonts w:ascii="Times New Roman" w:hAnsi="Times New Roman" w:cs="Times New Roman"/>
          <w:color w:val="auto"/>
          <w:sz w:val="22"/>
        </w:rPr>
        <w:t>, previsto na Lei O</w:t>
      </w:r>
      <w:r w:rsidR="00A76B11" w:rsidRPr="0012226A">
        <w:rPr>
          <w:rFonts w:ascii="Times New Roman" w:hAnsi="Times New Roman" w:cs="Times New Roman"/>
          <w:color w:val="auto"/>
          <w:sz w:val="22"/>
        </w:rPr>
        <w:t>rçamentária do Exercício de 202</w:t>
      </w:r>
      <w:r w:rsidR="009D162D" w:rsidRPr="0012226A">
        <w:rPr>
          <w:rFonts w:ascii="Times New Roman" w:hAnsi="Times New Roman" w:cs="Times New Roman"/>
          <w:color w:val="auto"/>
          <w:sz w:val="22"/>
        </w:rPr>
        <w:t>2</w:t>
      </w:r>
      <w:r w:rsidRPr="0012226A">
        <w:rPr>
          <w:rFonts w:ascii="Times New Roman" w:hAnsi="Times New Roman" w:cs="Times New Roman"/>
          <w:color w:val="auto"/>
          <w:sz w:val="22"/>
        </w:rPr>
        <w:t xml:space="preserve">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56462C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QUINTA - DAS CONDIÇÕES DE PAGAMENTO 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5.2. O pagamento será efetuado mediante depósito bancário, em conta corrente de titularidade da CONTRATADA.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56462C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CLÁUSULA SEXTA - DA</w:t>
      </w:r>
      <w:r w:rsidR="0056462C" w:rsidRPr="0012226A">
        <w:rPr>
          <w:rFonts w:ascii="Times New Roman" w:hAnsi="Times New Roman" w:cs="Times New Roman"/>
          <w:sz w:val="22"/>
        </w:rPr>
        <w:t>S</w:t>
      </w:r>
      <w:r w:rsidRPr="0012226A">
        <w:rPr>
          <w:rFonts w:ascii="Times New Roman" w:hAnsi="Times New Roman" w:cs="Times New Roman"/>
          <w:sz w:val="22"/>
        </w:rPr>
        <w:t xml:space="preserve"> GARANTIA</w:t>
      </w:r>
      <w:r w:rsidR="0056462C" w:rsidRPr="0012226A">
        <w:rPr>
          <w:rFonts w:ascii="Times New Roman" w:hAnsi="Times New Roman" w:cs="Times New Roman"/>
          <w:sz w:val="22"/>
        </w:rPr>
        <w:t>S</w:t>
      </w:r>
    </w:p>
    <w:p w:rsidR="0056462C" w:rsidRPr="0012226A" w:rsidRDefault="00CF2963" w:rsidP="00730D82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 </w:t>
      </w:r>
    </w:p>
    <w:p w:rsidR="0056462C" w:rsidRPr="0012226A" w:rsidRDefault="00F838A0" w:rsidP="0056462C">
      <w:pPr>
        <w:spacing w:after="0" w:line="240" w:lineRule="auto"/>
        <w:ind w:left="426" w:right="0" w:firstLine="0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6</w:t>
      </w:r>
      <w:r w:rsidR="00730D82" w:rsidRPr="0012226A">
        <w:rPr>
          <w:rFonts w:ascii="Times New Roman" w:hAnsi="Times New Roman" w:cs="Times New Roman"/>
          <w:sz w:val="22"/>
        </w:rPr>
        <w:t>.</w:t>
      </w:r>
      <w:r w:rsidR="0056462C" w:rsidRPr="0012226A">
        <w:rPr>
          <w:rFonts w:ascii="Times New Roman" w:hAnsi="Times New Roman" w:cs="Times New Roman"/>
          <w:sz w:val="22"/>
        </w:rPr>
        <w:t xml:space="preserve">1 A licitante deverá fornecer garantia de, no mínimo, 12 meses, contra defeito de fabricação, sem limites de horas, sendo que os prazos serão contados a partir da data de recebimento definitivo do objeto. (Não obstante, também com relação ao cumprimento da garantia, a empresa contratada fica sujeita às disposições contidas na Minuta Contratual deste Edital). </w:t>
      </w:r>
    </w:p>
    <w:p w:rsidR="0056462C" w:rsidRPr="0012226A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6</w:t>
      </w:r>
      <w:r w:rsidR="0056462C" w:rsidRPr="0012226A">
        <w:rPr>
          <w:rFonts w:ascii="Times New Roman" w:hAnsi="Times New Roman" w:cs="Times New Roman"/>
          <w:sz w:val="22"/>
        </w:rPr>
        <w:t>.2 A CONTRATADA deverá fornecer Plano de Assistênci</w:t>
      </w:r>
      <w:r w:rsidR="0012226A">
        <w:rPr>
          <w:rFonts w:ascii="Times New Roman" w:hAnsi="Times New Roman" w:cs="Times New Roman"/>
          <w:sz w:val="22"/>
        </w:rPr>
        <w:t xml:space="preserve">a Técnica e Manutenção Gratuita, no </w:t>
      </w:r>
      <w:r w:rsidR="0012226A" w:rsidRPr="0012226A">
        <w:rPr>
          <w:rFonts w:ascii="Times New Roman" w:hAnsi="Times New Roman" w:cs="Times New Roman"/>
          <w:sz w:val="22"/>
        </w:rPr>
        <w:t>momento da entrega do bem</w:t>
      </w:r>
      <w:r w:rsidR="0012226A">
        <w:rPr>
          <w:rFonts w:ascii="Times New Roman" w:hAnsi="Times New Roman" w:cs="Times New Roman"/>
          <w:sz w:val="22"/>
        </w:rPr>
        <w:t>,</w:t>
      </w:r>
      <w:r w:rsidR="0012226A" w:rsidRPr="0012226A">
        <w:rPr>
          <w:rFonts w:ascii="Times New Roman" w:hAnsi="Times New Roman" w:cs="Times New Roman"/>
          <w:sz w:val="22"/>
        </w:rPr>
        <w:t xml:space="preserve"> </w:t>
      </w:r>
      <w:r w:rsidR="0056462C" w:rsidRPr="0012226A">
        <w:rPr>
          <w:rFonts w:ascii="Times New Roman" w:hAnsi="Times New Roman" w:cs="Times New Roman"/>
          <w:sz w:val="22"/>
        </w:rPr>
        <w:t>que contemple, no mí</w:t>
      </w:r>
      <w:r w:rsidR="0012226A">
        <w:rPr>
          <w:rFonts w:ascii="Times New Roman" w:hAnsi="Times New Roman" w:cs="Times New Roman"/>
          <w:sz w:val="22"/>
        </w:rPr>
        <w:t>nimo uma safra ou de no mínimo 12</w:t>
      </w:r>
      <w:r w:rsidR="0056462C" w:rsidRPr="0012226A">
        <w:rPr>
          <w:rFonts w:ascii="Times New Roman" w:hAnsi="Times New Roman" w:cs="Times New Roman"/>
          <w:sz w:val="22"/>
        </w:rPr>
        <w:t xml:space="preserve"> (</w:t>
      </w:r>
      <w:r w:rsidR="0012226A">
        <w:rPr>
          <w:rFonts w:ascii="Times New Roman" w:hAnsi="Times New Roman" w:cs="Times New Roman"/>
          <w:sz w:val="22"/>
        </w:rPr>
        <w:t>doze</w:t>
      </w:r>
      <w:r w:rsidR="0056462C" w:rsidRPr="0012226A">
        <w:rPr>
          <w:rFonts w:ascii="Times New Roman" w:hAnsi="Times New Roman" w:cs="Times New Roman"/>
          <w:sz w:val="22"/>
        </w:rPr>
        <w:t xml:space="preserve">) meses, com as revisões conforme catálogo do fabricante. </w:t>
      </w:r>
    </w:p>
    <w:p w:rsidR="0056462C" w:rsidRPr="0012226A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6</w:t>
      </w:r>
      <w:r w:rsidR="0056462C" w:rsidRPr="0012226A">
        <w:rPr>
          <w:rFonts w:ascii="Times New Roman" w:hAnsi="Times New Roman" w:cs="Times New Roman"/>
          <w:sz w:val="22"/>
        </w:rPr>
        <w:t xml:space="preserve">.2.1. Para fins de assistência técnica o município somente se responsabilizará pelo translado do equipamento num raio de até 100km de distância da sede do município. </w:t>
      </w:r>
    </w:p>
    <w:p w:rsidR="0056462C" w:rsidRPr="0012226A" w:rsidRDefault="0056462C" w:rsidP="0056462C">
      <w:pPr>
        <w:spacing w:after="9"/>
        <w:ind w:left="42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Caso a distância seja superior a 100km, a contratada será responsável pelo translado. </w:t>
      </w:r>
    </w:p>
    <w:p w:rsidR="0056462C" w:rsidRPr="0012226A" w:rsidRDefault="00F838A0" w:rsidP="0056462C">
      <w:pPr>
        <w:spacing w:after="9"/>
        <w:ind w:left="42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6</w:t>
      </w:r>
      <w:r w:rsidR="0056462C" w:rsidRPr="0012226A">
        <w:rPr>
          <w:rFonts w:ascii="Times New Roman" w:hAnsi="Times New Roman" w:cs="Times New Roman"/>
          <w:sz w:val="22"/>
        </w:rPr>
        <w:t xml:space="preserve">.2.2 O atendimento pela assistência técnica deverá ser em até 48 horas da solicitação. </w:t>
      </w:r>
    </w:p>
    <w:p w:rsidR="0056462C" w:rsidRPr="0012226A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6</w:t>
      </w:r>
      <w:r w:rsidR="00730D82" w:rsidRPr="0012226A">
        <w:rPr>
          <w:rFonts w:ascii="Times New Roman" w:hAnsi="Times New Roman" w:cs="Times New Roman"/>
          <w:sz w:val="22"/>
        </w:rPr>
        <w:t>.3</w:t>
      </w:r>
      <w:r w:rsidR="009D162D" w:rsidRPr="0012226A">
        <w:rPr>
          <w:rFonts w:ascii="Times New Roman" w:hAnsi="Times New Roman" w:cs="Times New Roman"/>
          <w:sz w:val="22"/>
        </w:rPr>
        <w:t>.</w:t>
      </w:r>
      <w:r w:rsidR="0056462C" w:rsidRPr="0012226A">
        <w:rPr>
          <w:rFonts w:ascii="Times New Roman" w:hAnsi="Times New Roman" w:cs="Times New Roman"/>
          <w:sz w:val="22"/>
        </w:rPr>
        <w:t xml:space="preserve"> Se a distância entre a sede da CONTRATADA e a cidade da CONTRATANTE impossibilitar a prestação da assistência técnica dentro do prazo anteriormente fixado, a CONTRATADA deverá obrigatoriamente subcontratar empresa com capacidade técnica para executar tal assistência, cuja sede deverá estar dentro de um raio de localização que viabilize o atendimento no prazo ora exigido. </w:t>
      </w:r>
    </w:p>
    <w:p w:rsidR="0056462C" w:rsidRPr="0012226A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6</w:t>
      </w:r>
      <w:r w:rsidR="009D162D" w:rsidRPr="0012226A">
        <w:rPr>
          <w:rFonts w:ascii="Times New Roman" w:hAnsi="Times New Roman" w:cs="Times New Roman"/>
          <w:sz w:val="22"/>
        </w:rPr>
        <w:t>.3</w:t>
      </w:r>
      <w:r w:rsidR="0056462C" w:rsidRPr="0012226A">
        <w:rPr>
          <w:rFonts w:ascii="Times New Roman" w:hAnsi="Times New Roman" w:cs="Times New Roman"/>
          <w:sz w:val="22"/>
        </w:rPr>
        <w:t xml:space="preserve">.1. Na hipótese de subcontratar a assistência técnica para a prestação da garantia, a CONTRATADA deverá entregar à CONTRATANTE cópia autenticada ou via original do pertinente instrumento particular de contrato firmado entre ela (CONTRATADA) e a empresa terceirizada (com firmas devidamente reconhecidas em cartório), sob pena de rescisão unilateral do presente Termo Contratual, sem prejuízo das sanções dispostas nos artigos 86 e 87 da Lei Federal nº 8.666/93. </w:t>
      </w:r>
    </w:p>
    <w:p w:rsidR="00B0513B" w:rsidRPr="0012226A" w:rsidRDefault="00CF29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 xml:space="preserve"> </w:t>
      </w:r>
    </w:p>
    <w:p w:rsidR="00F838A0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CLÁUSULA SÉTIMA - DA RESCISÃO CONTRATUAL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B0513B" w:rsidRPr="0012226A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 A rescisão contratual poderá ser: 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OITAVA - DOS REAJUSTES  </w:t>
      </w:r>
    </w:p>
    <w:p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9359C4" w:rsidRPr="0012226A" w:rsidRDefault="00CF2963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CLÁUSULA NONA - DAS OBRIGAÇÕES  </w:t>
      </w:r>
    </w:p>
    <w:p w:rsidR="00F838A0" w:rsidRPr="0012226A" w:rsidRDefault="00F838A0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</w:p>
    <w:p w:rsidR="00B0513B" w:rsidRPr="0012226A" w:rsidRDefault="00CF2963">
      <w:pPr>
        <w:spacing w:after="0"/>
        <w:ind w:left="469" w:right="4931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 São obrigações da CONTRATADA: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9.1.1.1. Responder integralmente pelas obrigações contratuais, nos termos do art. 70 do Código de Processo Civil, no caso de, em qualquer hipótese, empregados da CONTRATATA intentarem reclamações trabalhistas contra a CONTRATANTE.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9.1.1.2. Cumprir com as determinações estabelecidas pelo Ministério do Trabalho, relativas à segurança e medicina do trabalho.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9.1.2. Obrigar-se pela seleção, treinamento, habilitação, contratação, registro profissional de pessoal necessário, bem como pelo cumprimento das formalidades exigidas pelas Leis Trabalhistas, Sociais e Previdenciárias.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9.1.3. Responsabilizar-se pelos danos e prejuízos que a qualquer título causar à CONTRATANTE, ao meio ambiente e/ou a terceiros em decorrência da execução do objeto deste termo, respondendo por si e por seus sucessores.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9.1.4. Responsabilizar-se por qualquer acidente do qual possam ser vítimas seus empregados, no desempenho do objeto do presente Contrato.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9.1.5. Manter, na direção dos serviços, representante ou preposto capacitado e idôneo que a represente, integralmente, em todos os seus atos.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9.1.6. Responsabilizar-se pela apuração e recolhimento de todos os encargos sociais e trabalhistas.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9.1.7. Recolher os impostos devidos, no que diz respeito ao objeto da presente Ata, em seu órgão competente.  </w:t>
      </w:r>
    </w:p>
    <w:p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 São obrigações da CONTRATANTE: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9.2.1. Efetuar os pagamentos no prazo estabelecido no item 5.1 da Cláusula Quinta deste Termo.  </w:t>
      </w:r>
    </w:p>
    <w:p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9.2.2. Receber o objeto no prazo e condições estabelecidas no Edital e seus anexos;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9.2.3. Verificar minuciosamente, no prazo fixado, a conformidade do objeto recebido provisoriamente com as especificações constantes do Edital e da proposta, para fins de aceitação e recebimento definitivo;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F838A0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 xml:space="preserve">CLÁUSULA DÉCIMA - DAS PENALIDADES </w:t>
      </w:r>
    </w:p>
    <w:p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10.1.3 será o valor inicial do Contrato.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cumprida.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5" w:line="249" w:lineRule="auto"/>
        <w:ind w:left="459" w:right="25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CLÁUSULA DÉCIMA PRIMEIRA - DA CESSÃO OU TRANSFERÊNCIA  </w:t>
      </w:r>
    </w:p>
    <w:p w:rsidR="00F838A0" w:rsidRPr="0012226A" w:rsidRDefault="00F838A0">
      <w:pPr>
        <w:spacing w:after="5" w:line="249" w:lineRule="auto"/>
        <w:ind w:left="459" w:right="25"/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SEGUNDA - DA PUBLICAÇÃO DO CONTRATO  </w:t>
      </w:r>
    </w:p>
    <w:p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F838A0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TERCEIRA - DAS DISPOSIÇÕES COMPLEMENTARES </w:t>
      </w:r>
    </w:p>
    <w:p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QUARTA - DO FORO  </w:t>
      </w:r>
    </w:p>
    <w:p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14.1. Fica eleito o Foro da Comarca de Chapecó, SC, para qualquer procedimento relacionado com o cumprimento do presente Contrato.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Cordilheira Alt</w:t>
      </w:r>
      <w:r w:rsidR="00A76B11" w:rsidRPr="0012226A">
        <w:rPr>
          <w:rFonts w:ascii="Times New Roman" w:hAnsi="Times New Roman" w:cs="Times New Roman"/>
          <w:sz w:val="22"/>
        </w:rPr>
        <w:t xml:space="preserve">a, SC, </w:t>
      </w:r>
      <w:r w:rsidR="004349E0">
        <w:rPr>
          <w:rFonts w:ascii="Times New Roman" w:hAnsi="Times New Roman" w:cs="Times New Roman"/>
          <w:sz w:val="22"/>
        </w:rPr>
        <w:t>04 de março</w:t>
      </w:r>
      <w:r w:rsidR="00A76B11" w:rsidRPr="0012226A">
        <w:rPr>
          <w:rFonts w:ascii="Times New Roman" w:hAnsi="Times New Roman" w:cs="Times New Roman"/>
          <w:sz w:val="22"/>
        </w:rPr>
        <w:t xml:space="preserve"> </w:t>
      </w:r>
      <w:r w:rsidR="00F838A0" w:rsidRPr="0012226A">
        <w:rPr>
          <w:rFonts w:ascii="Times New Roman" w:hAnsi="Times New Roman" w:cs="Times New Roman"/>
          <w:sz w:val="22"/>
        </w:rPr>
        <w:t>de 202</w:t>
      </w:r>
      <w:r w:rsidR="009D162D" w:rsidRPr="0012226A">
        <w:rPr>
          <w:rFonts w:ascii="Times New Roman" w:hAnsi="Times New Roman" w:cs="Times New Roman"/>
          <w:sz w:val="22"/>
        </w:rPr>
        <w:t>2</w:t>
      </w:r>
      <w:r w:rsidRPr="0012226A">
        <w:rPr>
          <w:rFonts w:ascii="Times New Roman" w:hAnsi="Times New Roman" w:cs="Times New Roman"/>
          <w:sz w:val="22"/>
        </w:rPr>
        <w:t xml:space="preserve">.  </w:t>
      </w:r>
    </w:p>
    <w:p w:rsidR="00B0513B" w:rsidRPr="0012226A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9D162D" w:rsidRPr="0012226A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:rsidR="009D162D" w:rsidRPr="0012226A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:rsidR="009D162D" w:rsidRPr="0012226A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__________________________________</w:t>
      </w:r>
    </w:p>
    <w:p w:rsidR="00B0513B" w:rsidRPr="0012226A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RUDIMAR MARAFON</w:t>
      </w:r>
    </w:p>
    <w:p w:rsidR="00B0513B" w:rsidRPr="0012226A" w:rsidRDefault="009D162D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Secretário </w:t>
      </w:r>
      <w:r w:rsidR="00CF2963" w:rsidRPr="0012226A">
        <w:rPr>
          <w:rFonts w:ascii="Times New Roman" w:hAnsi="Times New Roman" w:cs="Times New Roman"/>
          <w:sz w:val="22"/>
        </w:rPr>
        <w:t>Municipal</w:t>
      </w:r>
      <w:r w:rsidRPr="0012226A">
        <w:rPr>
          <w:rFonts w:ascii="Times New Roman" w:hAnsi="Times New Roman" w:cs="Times New Roman"/>
          <w:sz w:val="22"/>
        </w:rPr>
        <w:t xml:space="preserve"> de Administração</w:t>
      </w:r>
      <w:r w:rsidR="00CF2963" w:rsidRPr="0012226A">
        <w:rPr>
          <w:rFonts w:ascii="Times New Roman" w:hAnsi="Times New Roman" w:cs="Times New Roman"/>
          <w:sz w:val="22"/>
        </w:rPr>
        <w:t xml:space="preserve">  </w:t>
      </w:r>
    </w:p>
    <w:p w:rsidR="00B0513B" w:rsidRPr="0012226A" w:rsidRDefault="00CF296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9D162D" w:rsidRPr="0012226A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9D162D" w:rsidRPr="0012226A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9D162D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4349E0" w:rsidRPr="0012226A" w:rsidRDefault="004349E0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B0513B" w:rsidRPr="0012226A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</w:t>
      </w:r>
      <w:r w:rsidR="0069581D">
        <w:rPr>
          <w:rFonts w:ascii="Times New Roman" w:hAnsi="Times New Roman" w:cs="Times New Roman"/>
          <w:sz w:val="22"/>
        </w:rPr>
        <w:t>______</w:t>
      </w:r>
      <w:r w:rsidRPr="0012226A">
        <w:rPr>
          <w:rFonts w:ascii="Times New Roman" w:hAnsi="Times New Roman" w:cs="Times New Roman"/>
          <w:sz w:val="22"/>
        </w:rPr>
        <w:t>___________</w:t>
      </w:r>
      <w:r w:rsidR="00CF2963" w:rsidRPr="0012226A">
        <w:rPr>
          <w:rFonts w:ascii="Times New Roman" w:hAnsi="Times New Roman" w:cs="Times New Roman"/>
          <w:sz w:val="22"/>
        </w:rPr>
        <w:t xml:space="preserve"> </w:t>
      </w:r>
    </w:p>
    <w:p w:rsidR="0069581D" w:rsidRDefault="0069581D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b/>
          <w:sz w:val="22"/>
        </w:rPr>
      </w:pPr>
      <w:r w:rsidRPr="004349E0">
        <w:rPr>
          <w:rFonts w:ascii="Times New Roman" w:hAnsi="Times New Roman" w:cs="Times New Roman"/>
          <w:b/>
          <w:sz w:val="22"/>
        </w:rPr>
        <w:t>ROBERTO CESAR SCHMITZ LTDA</w:t>
      </w:r>
    </w:p>
    <w:p w:rsidR="0069581D" w:rsidRDefault="0069581D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Roberto Cesar Schmitz</w:t>
      </w:r>
    </w:p>
    <w:p w:rsidR="00B0513B" w:rsidRPr="0012226A" w:rsidRDefault="006762AD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  <w:bookmarkStart w:id="0" w:name="_GoBack"/>
      <w:bookmarkEnd w:id="0"/>
    </w:p>
    <w:p w:rsidR="00B0513B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4349E0" w:rsidRDefault="004349E0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:rsidR="004349E0" w:rsidRPr="0012226A" w:rsidRDefault="004349E0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:rsidR="00F049F2" w:rsidRPr="0012226A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Testemunhas: </w:t>
      </w:r>
    </w:p>
    <w:p w:rsidR="00B0513B" w:rsidRPr="0012226A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9D162D" w:rsidRPr="0012226A" w:rsidRDefault="009D162D" w:rsidP="009D162D">
      <w:pPr>
        <w:rPr>
          <w:rFonts w:ascii="Times New Roman" w:hAnsi="Times New Roman" w:cs="Times New Roman"/>
          <w:sz w:val="22"/>
        </w:rPr>
      </w:pPr>
    </w:p>
    <w:p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4349E0">
        <w:rPr>
          <w:rFonts w:ascii="Times New Roman" w:hAnsi="Times New Roman" w:cs="Times New Roman"/>
          <w:sz w:val="22"/>
        </w:rPr>
        <w:tab/>
      </w:r>
      <w:r w:rsidR="004349E0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 xml:space="preserve"> ______________________</w:t>
      </w:r>
    </w:p>
    <w:p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Angelita Gabriel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  <w:t xml:space="preserve">          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  <w:t xml:space="preserve"> </w:t>
      </w:r>
      <w:r w:rsidR="004349E0">
        <w:rPr>
          <w:rFonts w:ascii="Times New Roman" w:hAnsi="Times New Roman" w:cs="Times New Roman"/>
          <w:sz w:val="22"/>
        </w:rPr>
        <w:tab/>
      </w:r>
      <w:r w:rsidR="004349E0">
        <w:rPr>
          <w:rFonts w:ascii="Times New Roman" w:hAnsi="Times New Roman" w:cs="Times New Roman"/>
          <w:sz w:val="22"/>
        </w:rPr>
        <w:tab/>
        <w:t xml:space="preserve"> </w:t>
      </w:r>
      <w:r w:rsidRPr="0012226A">
        <w:rPr>
          <w:rFonts w:ascii="Times New Roman" w:hAnsi="Times New Roman" w:cs="Times New Roman"/>
          <w:sz w:val="22"/>
        </w:rPr>
        <w:t>Kelly Cristina Ranzan</w:t>
      </w:r>
    </w:p>
    <w:p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CPF: 022.893.109-64</w:t>
      </w:r>
      <w:r w:rsidRPr="0012226A">
        <w:rPr>
          <w:rFonts w:ascii="Times New Roman" w:hAnsi="Times New Roman" w:cs="Times New Roman"/>
          <w:sz w:val="22"/>
        </w:rPr>
        <w:tab/>
        <w:t xml:space="preserve"> 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 xml:space="preserve"> </w:t>
      </w:r>
      <w:r w:rsidR="004349E0">
        <w:rPr>
          <w:rFonts w:ascii="Times New Roman" w:hAnsi="Times New Roman" w:cs="Times New Roman"/>
          <w:sz w:val="22"/>
        </w:rPr>
        <w:tab/>
      </w:r>
      <w:r w:rsidR="004349E0">
        <w:rPr>
          <w:rFonts w:ascii="Times New Roman" w:hAnsi="Times New Roman" w:cs="Times New Roman"/>
          <w:sz w:val="22"/>
        </w:rPr>
        <w:tab/>
        <w:t xml:space="preserve"> </w:t>
      </w:r>
      <w:r w:rsidRPr="0012226A">
        <w:rPr>
          <w:rFonts w:ascii="Times New Roman" w:hAnsi="Times New Roman" w:cs="Times New Roman"/>
          <w:sz w:val="22"/>
        </w:rPr>
        <w:t>CPF: 773.189.001-53</w:t>
      </w:r>
    </w:p>
    <w:p w:rsidR="009D162D" w:rsidRPr="0012226A" w:rsidRDefault="009D162D" w:rsidP="009D162D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 w:line="259" w:lineRule="auto"/>
        <w:ind w:left="742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B0513B">
      <w:pPr>
        <w:spacing w:after="0" w:line="259" w:lineRule="auto"/>
        <w:ind w:left="1169" w:right="0" w:firstLine="0"/>
        <w:jc w:val="left"/>
        <w:rPr>
          <w:rFonts w:ascii="Times New Roman" w:hAnsi="Times New Roman" w:cs="Times New Roman"/>
          <w:sz w:val="22"/>
        </w:rPr>
      </w:pPr>
    </w:p>
    <w:sectPr w:rsidR="00B0513B" w:rsidRPr="001222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1766" w:right="1127" w:bottom="1377" w:left="958" w:header="42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A63" w:rsidRDefault="00B57A63">
      <w:pPr>
        <w:spacing w:after="0" w:line="240" w:lineRule="auto"/>
      </w:pPr>
      <w:r>
        <w:separator/>
      </w:r>
    </w:p>
  </w:endnote>
  <w:endnote w:type="continuationSeparator" w:id="0">
    <w:p w:rsidR="00B57A63" w:rsidRDefault="00B57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A96" w:rsidRDefault="00413A96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413A96" w:rsidRDefault="00413A96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="00304162" w:rsidRPr="00304162">
        <w:rPr>
          <w:rFonts w:ascii="Arial" w:eastAsia="Arial" w:hAnsi="Arial" w:cs="Arial"/>
          <w:noProof/>
          <w:sz w:val="18"/>
        </w:rPr>
        <w:t>26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413A96" w:rsidRDefault="00413A96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A96" w:rsidRDefault="00413A96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413A96" w:rsidRDefault="00413A96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 w:rsidR="006762AD" w:rsidRPr="006762AD">
      <w:rPr>
        <w:rFonts w:ascii="Arial" w:eastAsia="Arial" w:hAnsi="Arial" w:cs="Arial"/>
        <w:noProof/>
        <w:sz w:val="18"/>
      </w:rPr>
      <w:t>4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="006762AD" w:rsidRPr="006762AD">
        <w:rPr>
          <w:rFonts w:ascii="Arial" w:eastAsia="Arial" w:hAnsi="Arial" w:cs="Arial"/>
          <w:noProof/>
          <w:sz w:val="18"/>
        </w:rPr>
        <w:t>5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413A96" w:rsidRDefault="00413A96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A96" w:rsidRDefault="00413A96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413A96" w:rsidRDefault="00413A96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="00304162" w:rsidRPr="00304162">
        <w:rPr>
          <w:rFonts w:ascii="Arial" w:eastAsia="Arial" w:hAnsi="Arial" w:cs="Arial"/>
          <w:noProof/>
          <w:sz w:val="18"/>
        </w:rPr>
        <w:t>26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413A96" w:rsidRDefault="00413A96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A63" w:rsidRDefault="00B57A63">
      <w:pPr>
        <w:spacing w:after="0" w:line="240" w:lineRule="auto"/>
      </w:pPr>
      <w:r>
        <w:separator/>
      </w:r>
    </w:p>
  </w:footnote>
  <w:footnote w:type="continuationSeparator" w:id="0">
    <w:p w:rsidR="00B57A63" w:rsidRDefault="00B57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A96" w:rsidRDefault="00413A96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4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A96" w:rsidRDefault="00413A96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5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A96" w:rsidRDefault="00413A96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6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C93"/>
    <w:multiLevelType w:val="multilevel"/>
    <w:tmpl w:val="B232C61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7C3ACC"/>
    <w:multiLevelType w:val="multilevel"/>
    <w:tmpl w:val="B17687D0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4C0476"/>
    <w:multiLevelType w:val="hybridMultilevel"/>
    <w:tmpl w:val="8D1E35DA"/>
    <w:lvl w:ilvl="0" w:tplc="4658ECD8">
      <w:start w:val="1"/>
      <w:numFmt w:val="lowerLetter"/>
      <w:lvlText w:val="%1)"/>
      <w:lvlJc w:val="left"/>
      <w:pPr>
        <w:ind w:left="15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4C6D0">
      <w:start w:val="1"/>
      <w:numFmt w:val="lowerLetter"/>
      <w:lvlText w:val="%2"/>
      <w:lvlJc w:val="left"/>
      <w:pPr>
        <w:ind w:left="17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A64172">
      <w:start w:val="1"/>
      <w:numFmt w:val="lowerRoman"/>
      <w:lvlText w:val="%3"/>
      <w:lvlJc w:val="left"/>
      <w:pPr>
        <w:ind w:left="25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DC2244">
      <w:start w:val="1"/>
      <w:numFmt w:val="decimal"/>
      <w:lvlText w:val="%4"/>
      <w:lvlJc w:val="left"/>
      <w:pPr>
        <w:ind w:left="32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2AD364">
      <w:start w:val="1"/>
      <w:numFmt w:val="lowerLetter"/>
      <w:lvlText w:val="%5"/>
      <w:lvlJc w:val="left"/>
      <w:pPr>
        <w:ind w:left="39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D2AA44">
      <w:start w:val="1"/>
      <w:numFmt w:val="lowerRoman"/>
      <w:lvlText w:val="%6"/>
      <w:lvlJc w:val="left"/>
      <w:pPr>
        <w:ind w:left="467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DCC594">
      <w:start w:val="1"/>
      <w:numFmt w:val="decimal"/>
      <w:lvlText w:val="%7"/>
      <w:lvlJc w:val="left"/>
      <w:pPr>
        <w:ind w:left="53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669590">
      <w:start w:val="1"/>
      <w:numFmt w:val="lowerLetter"/>
      <w:lvlText w:val="%8"/>
      <w:lvlJc w:val="left"/>
      <w:pPr>
        <w:ind w:left="61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F86D6A">
      <w:start w:val="1"/>
      <w:numFmt w:val="lowerRoman"/>
      <w:lvlText w:val="%9"/>
      <w:lvlJc w:val="left"/>
      <w:pPr>
        <w:ind w:left="6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563B2B"/>
    <w:multiLevelType w:val="multilevel"/>
    <w:tmpl w:val="521C7BA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C66B8E"/>
    <w:multiLevelType w:val="hybridMultilevel"/>
    <w:tmpl w:val="C4DE3618"/>
    <w:lvl w:ilvl="0" w:tplc="B880777A">
      <w:start w:val="1"/>
      <w:numFmt w:val="lowerLetter"/>
      <w:lvlText w:val="%1)"/>
      <w:lvlJc w:val="left"/>
      <w:pPr>
        <w:ind w:left="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3CE3FC">
      <w:start w:val="1"/>
      <w:numFmt w:val="lowerLetter"/>
      <w:lvlText w:val="%2"/>
      <w:lvlJc w:val="left"/>
      <w:pPr>
        <w:ind w:left="17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29960">
      <w:start w:val="1"/>
      <w:numFmt w:val="lowerRoman"/>
      <w:lvlText w:val="%3"/>
      <w:lvlJc w:val="left"/>
      <w:pPr>
        <w:ind w:left="2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44510">
      <w:start w:val="1"/>
      <w:numFmt w:val="decimal"/>
      <w:lvlText w:val="%4"/>
      <w:lvlJc w:val="left"/>
      <w:pPr>
        <w:ind w:left="32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7A2F96">
      <w:start w:val="1"/>
      <w:numFmt w:val="lowerLetter"/>
      <w:lvlText w:val="%5"/>
      <w:lvlJc w:val="left"/>
      <w:pPr>
        <w:ind w:left="39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7C1B0A">
      <w:start w:val="1"/>
      <w:numFmt w:val="lowerRoman"/>
      <w:lvlText w:val="%6"/>
      <w:lvlJc w:val="left"/>
      <w:pPr>
        <w:ind w:left="46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FEF47C">
      <w:start w:val="1"/>
      <w:numFmt w:val="decimal"/>
      <w:lvlText w:val="%7"/>
      <w:lvlJc w:val="left"/>
      <w:pPr>
        <w:ind w:left="53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455F2">
      <w:start w:val="1"/>
      <w:numFmt w:val="lowerLetter"/>
      <w:lvlText w:val="%8"/>
      <w:lvlJc w:val="left"/>
      <w:pPr>
        <w:ind w:left="60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A4346C">
      <w:start w:val="1"/>
      <w:numFmt w:val="lowerRoman"/>
      <w:lvlText w:val="%9"/>
      <w:lvlJc w:val="left"/>
      <w:pPr>
        <w:ind w:left="6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C0E0101"/>
    <w:multiLevelType w:val="hybridMultilevel"/>
    <w:tmpl w:val="48AA12F2"/>
    <w:lvl w:ilvl="0" w:tplc="0F9628F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904358">
      <w:start w:val="1"/>
      <w:numFmt w:val="lowerLetter"/>
      <w:lvlText w:val="%2"/>
      <w:lvlJc w:val="left"/>
      <w:pPr>
        <w:ind w:left="77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87178">
      <w:start w:val="2"/>
      <w:numFmt w:val="lowerLetter"/>
      <w:lvlRestart w:val="0"/>
      <w:lvlText w:val="%3)"/>
      <w:lvlJc w:val="left"/>
      <w:pPr>
        <w:ind w:left="1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505882">
      <w:start w:val="1"/>
      <w:numFmt w:val="decimal"/>
      <w:lvlText w:val="%4"/>
      <w:lvlJc w:val="left"/>
      <w:pPr>
        <w:ind w:left="19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5C487A">
      <w:start w:val="1"/>
      <w:numFmt w:val="lowerLetter"/>
      <w:lvlText w:val="%5"/>
      <w:lvlJc w:val="left"/>
      <w:pPr>
        <w:ind w:left="26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FE30">
      <w:start w:val="1"/>
      <w:numFmt w:val="lowerRoman"/>
      <w:lvlText w:val="%6"/>
      <w:lvlJc w:val="left"/>
      <w:pPr>
        <w:ind w:left="33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1087FE">
      <w:start w:val="1"/>
      <w:numFmt w:val="decimal"/>
      <w:lvlText w:val="%7"/>
      <w:lvlJc w:val="left"/>
      <w:pPr>
        <w:ind w:left="40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0EF844">
      <w:start w:val="1"/>
      <w:numFmt w:val="lowerLetter"/>
      <w:lvlText w:val="%8"/>
      <w:lvlJc w:val="left"/>
      <w:pPr>
        <w:ind w:left="47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2923E">
      <w:start w:val="1"/>
      <w:numFmt w:val="lowerRoman"/>
      <w:lvlText w:val="%9"/>
      <w:lvlJc w:val="left"/>
      <w:pPr>
        <w:ind w:left="55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9F404BD"/>
    <w:multiLevelType w:val="multilevel"/>
    <w:tmpl w:val="F67806D4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"/>
      <w:lvlJc w:val="left"/>
      <w:pPr>
        <w:ind w:left="85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AA67D5"/>
    <w:multiLevelType w:val="hybridMultilevel"/>
    <w:tmpl w:val="3EA00DE0"/>
    <w:lvl w:ilvl="0" w:tplc="8828F2D2">
      <w:start w:val="1"/>
      <w:numFmt w:val="lowerLetter"/>
      <w:lvlText w:val="%1)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38742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26105E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97892E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CE63A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7C191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2200A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AE2EF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F60F94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546C08"/>
    <w:multiLevelType w:val="multilevel"/>
    <w:tmpl w:val="7D12A85C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9965391"/>
    <w:multiLevelType w:val="hybridMultilevel"/>
    <w:tmpl w:val="5436236C"/>
    <w:lvl w:ilvl="0" w:tplc="4D3A011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8D7BC">
      <w:start w:val="1"/>
      <w:numFmt w:val="lowerLetter"/>
      <w:lvlText w:val="%2"/>
      <w:lvlJc w:val="left"/>
      <w:pPr>
        <w:ind w:left="71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0E16">
      <w:start w:val="1"/>
      <w:numFmt w:val="lowerLetter"/>
      <w:lvlRestart w:val="0"/>
      <w:lvlText w:val="%3)"/>
      <w:lvlJc w:val="left"/>
      <w:pPr>
        <w:ind w:left="18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CE8A4">
      <w:start w:val="1"/>
      <w:numFmt w:val="decimal"/>
      <w:lvlText w:val="%4"/>
      <w:lvlJc w:val="left"/>
      <w:pPr>
        <w:ind w:left="1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CCA426">
      <w:start w:val="1"/>
      <w:numFmt w:val="lowerLetter"/>
      <w:lvlText w:val="%5"/>
      <w:lvlJc w:val="left"/>
      <w:pPr>
        <w:ind w:left="2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26F74">
      <w:start w:val="1"/>
      <w:numFmt w:val="lowerRoman"/>
      <w:lvlText w:val="%6"/>
      <w:lvlJc w:val="left"/>
      <w:pPr>
        <w:ind w:left="3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0845CE">
      <w:start w:val="1"/>
      <w:numFmt w:val="decimal"/>
      <w:lvlText w:val="%7"/>
      <w:lvlJc w:val="left"/>
      <w:pPr>
        <w:ind w:left="3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AC4F4">
      <w:start w:val="1"/>
      <w:numFmt w:val="lowerLetter"/>
      <w:lvlText w:val="%8"/>
      <w:lvlJc w:val="left"/>
      <w:pPr>
        <w:ind w:left="4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65C2E">
      <w:start w:val="1"/>
      <w:numFmt w:val="lowerRoman"/>
      <w:lvlText w:val="%9"/>
      <w:lvlJc w:val="left"/>
      <w:pPr>
        <w:ind w:left="53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3B"/>
    <w:rsid w:val="000109CE"/>
    <w:rsid w:val="0008547A"/>
    <w:rsid w:val="000B54AD"/>
    <w:rsid w:val="001216C5"/>
    <w:rsid w:val="00121A01"/>
    <w:rsid w:val="0012226A"/>
    <w:rsid w:val="001D529C"/>
    <w:rsid w:val="001D723F"/>
    <w:rsid w:val="001D7900"/>
    <w:rsid w:val="002256D2"/>
    <w:rsid w:val="002307FA"/>
    <w:rsid w:val="00246D80"/>
    <w:rsid w:val="00297963"/>
    <w:rsid w:val="00304162"/>
    <w:rsid w:val="00311A9F"/>
    <w:rsid w:val="00346A26"/>
    <w:rsid w:val="0037243A"/>
    <w:rsid w:val="00373D0F"/>
    <w:rsid w:val="003B104F"/>
    <w:rsid w:val="003C7C1F"/>
    <w:rsid w:val="003D6703"/>
    <w:rsid w:val="003E0724"/>
    <w:rsid w:val="003E75FD"/>
    <w:rsid w:val="00413A96"/>
    <w:rsid w:val="004206CD"/>
    <w:rsid w:val="004349E0"/>
    <w:rsid w:val="00445036"/>
    <w:rsid w:val="004506A0"/>
    <w:rsid w:val="00464773"/>
    <w:rsid w:val="004A115B"/>
    <w:rsid w:val="00517172"/>
    <w:rsid w:val="0051729D"/>
    <w:rsid w:val="005246AC"/>
    <w:rsid w:val="00544199"/>
    <w:rsid w:val="0056462C"/>
    <w:rsid w:val="00582460"/>
    <w:rsid w:val="00591BA1"/>
    <w:rsid w:val="006159F3"/>
    <w:rsid w:val="006762AD"/>
    <w:rsid w:val="00682541"/>
    <w:rsid w:val="0069581D"/>
    <w:rsid w:val="006B785B"/>
    <w:rsid w:val="006C03F4"/>
    <w:rsid w:val="006E40BE"/>
    <w:rsid w:val="006E45BB"/>
    <w:rsid w:val="007202A3"/>
    <w:rsid w:val="00730D82"/>
    <w:rsid w:val="00762F3B"/>
    <w:rsid w:val="00794C26"/>
    <w:rsid w:val="00821748"/>
    <w:rsid w:val="00823685"/>
    <w:rsid w:val="00876951"/>
    <w:rsid w:val="008B3B93"/>
    <w:rsid w:val="008B4D41"/>
    <w:rsid w:val="008C3729"/>
    <w:rsid w:val="008F20C5"/>
    <w:rsid w:val="008F51D7"/>
    <w:rsid w:val="009119E3"/>
    <w:rsid w:val="00934541"/>
    <w:rsid w:val="009359C4"/>
    <w:rsid w:val="00935B10"/>
    <w:rsid w:val="00941BAB"/>
    <w:rsid w:val="00956F90"/>
    <w:rsid w:val="009716B1"/>
    <w:rsid w:val="00987A2A"/>
    <w:rsid w:val="009D162D"/>
    <w:rsid w:val="009D5960"/>
    <w:rsid w:val="009E09BB"/>
    <w:rsid w:val="00A1414E"/>
    <w:rsid w:val="00A31D8C"/>
    <w:rsid w:val="00A542B2"/>
    <w:rsid w:val="00A62213"/>
    <w:rsid w:val="00A76B11"/>
    <w:rsid w:val="00AF0173"/>
    <w:rsid w:val="00AF4C51"/>
    <w:rsid w:val="00B00E22"/>
    <w:rsid w:val="00B0513B"/>
    <w:rsid w:val="00B42807"/>
    <w:rsid w:val="00B57A63"/>
    <w:rsid w:val="00B81B33"/>
    <w:rsid w:val="00B868AF"/>
    <w:rsid w:val="00B92E90"/>
    <w:rsid w:val="00BC0B15"/>
    <w:rsid w:val="00BF7E1F"/>
    <w:rsid w:val="00C054EC"/>
    <w:rsid w:val="00C21229"/>
    <w:rsid w:val="00C84037"/>
    <w:rsid w:val="00CA72AD"/>
    <w:rsid w:val="00CB3F8D"/>
    <w:rsid w:val="00CE568D"/>
    <w:rsid w:val="00CF2963"/>
    <w:rsid w:val="00DD4A25"/>
    <w:rsid w:val="00E03731"/>
    <w:rsid w:val="00E15D33"/>
    <w:rsid w:val="00E40DCC"/>
    <w:rsid w:val="00E97A64"/>
    <w:rsid w:val="00F049F2"/>
    <w:rsid w:val="00F30228"/>
    <w:rsid w:val="00F7789E"/>
    <w:rsid w:val="00F838A0"/>
    <w:rsid w:val="00F8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BDD14"/>
  <w15:docId w15:val="{49F61C18-1669-4464-8D0F-55F4F8C0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2" w:line="248" w:lineRule="auto"/>
      <w:ind w:left="860" w:right="31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5" w:line="249" w:lineRule="auto"/>
      <w:ind w:left="813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517"/>
      <w:outlineLvl w:val="1"/>
    </w:pPr>
    <w:rPr>
      <w:rFonts w:ascii="Bookman Old Style" w:eastAsia="Bookman Old Style" w:hAnsi="Bookman Old Style" w:cs="Bookman Old Style"/>
      <w:b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16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37243A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3F8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3F8D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5E61E-4335-496A-987C-FC7586CB1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5</Pages>
  <Words>1941</Words>
  <Characters>10484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cp:lastModifiedBy>Usuário do Windows</cp:lastModifiedBy>
  <cp:revision>67</cp:revision>
  <cp:lastPrinted>2022-02-02T16:32:00Z</cp:lastPrinted>
  <dcterms:created xsi:type="dcterms:W3CDTF">2021-03-15T16:59:00Z</dcterms:created>
  <dcterms:modified xsi:type="dcterms:W3CDTF">2022-03-04T19:19:00Z</dcterms:modified>
</cp:coreProperties>
</file>