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54B4" w:rsidRPr="005901D1" w:rsidRDefault="0019641E" w:rsidP="000854B4">
      <w:pPr>
        <w:spacing w:after="134" w:line="256" w:lineRule="auto"/>
        <w:ind w:left="0" w:right="54" w:firstLine="0"/>
        <w:jc w:val="center"/>
        <w:rPr>
          <w:rFonts w:ascii="Times New Roman" w:hAnsi="Times New Roman" w:cs="Times New Roman"/>
          <w:color w:val="FF0000"/>
          <w:sz w:val="22"/>
        </w:rPr>
      </w:pPr>
      <w:r w:rsidRPr="005901D1">
        <w:rPr>
          <w:rFonts w:ascii="Times New Roman" w:hAnsi="Times New Roman" w:cs="Times New Roman"/>
          <w:b/>
          <w:sz w:val="22"/>
        </w:rPr>
        <w:t xml:space="preserve">PROCESSO LICITATÓRIO Nº </w:t>
      </w:r>
      <w:r w:rsidRPr="005901D1">
        <w:rPr>
          <w:rFonts w:ascii="Times New Roman" w:hAnsi="Times New Roman" w:cs="Times New Roman"/>
          <w:b/>
          <w:color w:val="FF0000"/>
          <w:sz w:val="22"/>
        </w:rPr>
        <w:t>162</w:t>
      </w:r>
      <w:r w:rsidR="000854B4" w:rsidRPr="005901D1">
        <w:rPr>
          <w:rFonts w:ascii="Times New Roman" w:hAnsi="Times New Roman" w:cs="Times New Roman"/>
          <w:b/>
          <w:color w:val="FF0000"/>
          <w:sz w:val="22"/>
        </w:rPr>
        <w:t>/2021</w:t>
      </w:r>
    </w:p>
    <w:p w:rsidR="000854B4" w:rsidRPr="005901D1" w:rsidRDefault="000854B4" w:rsidP="000854B4">
      <w:pPr>
        <w:spacing w:after="110"/>
        <w:ind w:left="1148" w:right="903"/>
        <w:jc w:val="center"/>
        <w:rPr>
          <w:rFonts w:ascii="Times New Roman" w:hAnsi="Times New Roman" w:cs="Times New Roman"/>
          <w:sz w:val="22"/>
        </w:rPr>
      </w:pPr>
      <w:r w:rsidRPr="005901D1">
        <w:rPr>
          <w:rFonts w:ascii="Times New Roman" w:hAnsi="Times New Roman" w:cs="Times New Roman"/>
          <w:b/>
          <w:sz w:val="22"/>
        </w:rPr>
        <w:t>EDIT</w:t>
      </w:r>
      <w:r w:rsidR="0019641E" w:rsidRPr="005901D1">
        <w:rPr>
          <w:rFonts w:ascii="Times New Roman" w:hAnsi="Times New Roman" w:cs="Times New Roman"/>
          <w:b/>
          <w:sz w:val="22"/>
        </w:rPr>
        <w:t xml:space="preserve">AL DE PREGÃO ELETRÔNICO SRP Nº </w:t>
      </w:r>
      <w:r w:rsidR="0019641E" w:rsidRPr="005901D1">
        <w:rPr>
          <w:rFonts w:ascii="Times New Roman" w:hAnsi="Times New Roman" w:cs="Times New Roman"/>
          <w:b/>
          <w:color w:val="FF0000"/>
          <w:sz w:val="22"/>
        </w:rPr>
        <w:t>66</w:t>
      </w:r>
      <w:r w:rsidRPr="005901D1">
        <w:rPr>
          <w:rFonts w:ascii="Times New Roman" w:hAnsi="Times New Roman" w:cs="Times New Roman"/>
          <w:b/>
          <w:color w:val="FF0000"/>
          <w:sz w:val="22"/>
        </w:rPr>
        <w:t xml:space="preserve">/2021 </w:t>
      </w:r>
    </w:p>
    <w:p w:rsidR="005901D1" w:rsidRDefault="005901D1">
      <w:pPr>
        <w:pStyle w:val="Ttulo1"/>
        <w:tabs>
          <w:tab w:val="center" w:pos="1238"/>
        </w:tabs>
        <w:ind w:left="-15" w:right="0" w:firstLine="0"/>
        <w:jc w:val="left"/>
        <w:rPr>
          <w:rFonts w:ascii="Times New Roman" w:hAnsi="Times New Roman" w:cs="Times New Roman"/>
          <w:sz w:val="22"/>
        </w:rPr>
      </w:pPr>
    </w:p>
    <w:p w:rsidR="00014FD8" w:rsidRPr="005901D1" w:rsidRDefault="00F65F4A">
      <w:pPr>
        <w:pStyle w:val="Ttulo1"/>
        <w:tabs>
          <w:tab w:val="center" w:pos="1238"/>
        </w:tabs>
        <w:ind w:left="-15" w:right="0" w:firstLine="0"/>
        <w:jc w:val="left"/>
        <w:rPr>
          <w:rFonts w:ascii="Times New Roman" w:hAnsi="Times New Roman" w:cs="Times New Roman"/>
          <w:sz w:val="22"/>
        </w:rPr>
      </w:pPr>
      <w:r w:rsidRPr="005901D1">
        <w:rPr>
          <w:rFonts w:ascii="Times New Roman" w:hAnsi="Times New Roman" w:cs="Times New Roman"/>
          <w:sz w:val="22"/>
        </w:rPr>
        <w:t>1.</w:t>
      </w:r>
      <w:r w:rsidRPr="005901D1">
        <w:rPr>
          <w:rFonts w:ascii="Times New Roman" w:eastAsia="Arial" w:hAnsi="Times New Roman" w:cs="Times New Roman"/>
          <w:sz w:val="22"/>
        </w:rPr>
        <w:t xml:space="preserve"> </w:t>
      </w:r>
      <w:r w:rsidRPr="005901D1">
        <w:rPr>
          <w:rFonts w:ascii="Times New Roman" w:eastAsia="Arial" w:hAnsi="Times New Roman" w:cs="Times New Roman"/>
          <w:sz w:val="22"/>
        </w:rPr>
        <w:tab/>
      </w:r>
      <w:r w:rsidRPr="005901D1">
        <w:rPr>
          <w:rFonts w:ascii="Times New Roman" w:hAnsi="Times New Roman" w:cs="Times New Roman"/>
          <w:sz w:val="22"/>
        </w:rPr>
        <w:t xml:space="preserve">PREÂMBULO  </w:t>
      </w:r>
    </w:p>
    <w:p w:rsidR="00014FD8" w:rsidRPr="005901D1" w:rsidRDefault="00F65F4A">
      <w:pPr>
        <w:spacing w:after="0" w:line="259" w:lineRule="auto"/>
        <w:ind w:left="0" w:right="0" w:firstLine="0"/>
        <w:jc w:val="left"/>
        <w:rPr>
          <w:rFonts w:ascii="Times New Roman" w:hAnsi="Times New Roman" w:cs="Times New Roman"/>
          <w:sz w:val="22"/>
        </w:rPr>
      </w:pPr>
      <w:r w:rsidRPr="005901D1">
        <w:rPr>
          <w:rFonts w:ascii="Times New Roman" w:hAnsi="Times New Roman" w:cs="Times New Roman"/>
          <w:sz w:val="22"/>
        </w:rPr>
        <w:t xml:space="preserve"> </w:t>
      </w:r>
    </w:p>
    <w:p w:rsidR="00D57691" w:rsidRPr="005901D1" w:rsidRDefault="00D57691" w:rsidP="00D57691">
      <w:pPr>
        <w:spacing w:after="0"/>
        <w:ind w:right="110"/>
        <w:rPr>
          <w:rFonts w:ascii="Times New Roman" w:hAnsi="Times New Roman" w:cs="Times New Roman"/>
          <w:sz w:val="22"/>
        </w:rPr>
      </w:pPr>
      <w:r w:rsidRPr="005901D1">
        <w:rPr>
          <w:rFonts w:ascii="Times New Roman" w:hAnsi="Times New Roman" w:cs="Times New Roman"/>
          <w:sz w:val="22"/>
        </w:rPr>
        <w:t xml:space="preserve">1.1.O </w:t>
      </w:r>
      <w:r w:rsidRPr="005901D1">
        <w:rPr>
          <w:rFonts w:ascii="Times New Roman" w:hAnsi="Times New Roman" w:cs="Times New Roman"/>
          <w:b/>
          <w:sz w:val="22"/>
        </w:rPr>
        <w:t>MUNICÍPIO DE CORDILHEIRA ALTA</w:t>
      </w:r>
      <w:r w:rsidRPr="005901D1">
        <w:rPr>
          <w:rFonts w:ascii="Times New Roman" w:hAnsi="Times New Roman" w:cs="Times New Roman"/>
          <w:sz w:val="22"/>
        </w:rPr>
        <w:t>, pessoa jurídica de direito público interno, inscrito no CNPJ sob n° 95.990.198/0001-04, situado na Rua Celso Tozzo, 27, Centro, Cordilheira Alta, SC, representado neste ato por seu Prefeito, senhor Clodoaldo Briancini,</w:t>
      </w:r>
      <w:r w:rsidR="000E65DE" w:rsidRPr="005901D1">
        <w:rPr>
          <w:rFonts w:ascii="Times New Roman" w:hAnsi="Times New Roman" w:cs="Times New Roman"/>
          <w:sz w:val="22"/>
        </w:rPr>
        <w:t xml:space="preserve"> </w:t>
      </w:r>
      <w:r w:rsidRPr="005901D1">
        <w:rPr>
          <w:rFonts w:ascii="Times New Roman" w:hAnsi="Times New Roman" w:cs="Times New Roman"/>
          <w:b/>
          <w:sz w:val="22"/>
        </w:rPr>
        <w:t xml:space="preserve">TORNA PÚBLICO </w:t>
      </w:r>
      <w:r w:rsidRPr="005901D1">
        <w:rPr>
          <w:rFonts w:ascii="Times New Roman" w:hAnsi="Times New Roman" w:cs="Times New Roman"/>
          <w:sz w:val="22"/>
        </w:rPr>
        <w:t>que realizar</w:t>
      </w:r>
      <w:r w:rsidR="000615D0" w:rsidRPr="005901D1">
        <w:rPr>
          <w:rFonts w:ascii="Times New Roman" w:hAnsi="Times New Roman" w:cs="Times New Roman"/>
          <w:sz w:val="22"/>
        </w:rPr>
        <w:t xml:space="preserve">á </w:t>
      </w:r>
      <w:r w:rsidRPr="005901D1">
        <w:rPr>
          <w:rFonts w:ascii="Times New Roman" w:hAnsi="Times New Roman" w:cs="Times New Roman"/>
          <w:sz w:val="22"/>
        </w:rPr>
        <w:t xml:space="preserve">licitação na modalidade </w:t>
      </w:r>
      <w:r w:rsidRPr="005901D1">
        <w:rPr>
          <w:rFonts w:ascii="Times New Roman" w:hAnsi="Times New Roman" w:cs="Times New Roman"/>
          <w:b/>
          <w:sz w:val="22"/>
        </w:rPr>
        <w:t>PREGÃO</w:t>
      </w:r>
      <w:r w:rsidRPr="005901D1">
        <w:rPr>
          <w:rFonts w:ascii="Times New Roman" w:hAnsi="Times New Roman" w:cs="Times New Roman"/>
          <w:sz w:val="22"/>
        </w:rPr>
        <w:t xml:space="preserve">, sob a forma </w:t>
      </w:r>
      <w:r w:rsidRPr="005901D1">
        <w:rPr>
          <w:rFonts w:ascii="Times New Roman" w:hAnsi="Times New Roman" w:cs="Times New Roman"/>
          <w:b/>
          <w:sz w:val="22"/>
        </w:rPr>
        <w:t xml:space="preserve">ELETRÔNICA, </w:t>
      </w:r>
      <w:r w:rsidRPr="005901D1">
        <w:rPr>
          <w:rFonts w:ascii="Times New Roman" w:hAnsi="Times New Roman" w:cs="Times New Roman"/>
          <w:sz w:val="22"/>
        </w:rPr>
        <w:t xml:space="preserve">através do </w:t>
      </w:r>
      <w:r w:rsidRPr="005901D1">
        <w:rPr>
          <w:rFonts w:ascii="Times New Roman" w:hAnsi="Times New Roman" w:cs="Times New Roman"/>
          <w:b/>
          <w:sz w:val="22"/>
        </w:rPr>
        <w:t xml:space="preserve">SISTEMA DE REGISTRO DE PREÇO </w:t>
      </w:r>
      <w:r w:rsidRPr="005901D1">
        <w:rPr>
          <w:rFonts w:ascii="Times New Roman" w:hAnsi="Times New Roman" w:cs="Times New Roman"/>
          <w:sz w:val="22"/>
        </w:rPr>
        <w:t xml:space="preserve">do tipo </w:t>
      </w:r>
      <w:r w:rsidRPr="005901D1">
        <w:rPr>
          <w:rFonts w:ascii="Times New Roman" w:hAnsi="Times New Roman" w:cs="Times New Roman"/>
          <w:b/>
          <w:sz w:val="22"/>
        </w:rPr>
        <w:t xml:space="preserve">MENOR PREÇO POR </w:t>
      </w:r>
      <w:r w:rsidR="00D67021" w:rsidRPr="005901D1">
        <w:rPr>
          <w:rFonts w:ascii="Times New Roman" w:hAnsi="Times New Roman" w:cs="Times New Roman"/>
          <w:b/>
          <w:sz w:val="22"/>
        </w:rPr>
        <w:t>ITEM</w:t>
      </w:r>
      <w:r w:rsidRPr="005901D1">
        <w:rPr>
          <w:rFonts w:ascii="Times New Roman" w:hAnsi="Times New Roman" w:cs="Times New Roman"/>
          <w:sz w:val="22"/>
        </w:rPr>
        <w:t xml:space="preserve">, que será realizada por meio do site </w:t>
      </w:r>
      <w:hyperlink r:id="rId7" w:history="1">
        <w:r w:rsidRPr="005901D1">
          <w:rPr>
            <w:rStyle w:val="Hyperlink"/>
            <w:rFonts w:ascii="Times New Roman" w:hAnsi="Times New Roman" w:cs="Times New Roman"/>
            <w:sz w:val="22"/>
          </w:rPr>
          <w:t>www.bl</w:t>
        </w:r>
      </w:hyperlink>
      <w:r w:rsidRPr="005901D1">
        <w:rPr>
          <w:rFonts w:ascii="Times New Roman" w:hAnsi="Times New Roman" w:cs="Times New Roman"/>
          <w:color w:val="0000FF"/>
          <w:sz w:val="22"/>
          <w:u w:val="single" w:color="0000FF"/>
        </w:rPr>
        <w:t>l.org.br</w:t>
      </w:r>
      <w:r w:rsidRPr="005901D1">
        <w:rPr>
          <w:rFonts w:ascii="Times New Roman" w:hAnsi="Times New Roman" w:cs="Times New Roman"/>
          <w:sz w:val="22"/>
        </w:rPr>
        <w:t xml:space="preserve"> e será processada e julgada em conformidade com a Lei Federal nº. 10.520/02, Decreto Federal nº 10.024, de 20 de setembro de 2019, Lei Federal nº 123/06 e Lei n° 147/14, com aplicação subsidiária da Lei Federal nº. 8.666/93, Lei nº 8.078, de 1990 - Código de Defesa do Consumidor e suas respectivas alterações e legislação aplicável. </w:t>
      </w:r>
    </w:p>
    <w:p w:rsidR="00D57691" w:rsidRPr="005901D1" w:rsidRDefault="00D57691" w:rsidP="00D57691">
      <w:pPr>
        <w:spacing w:after="99" w:line="256" w:lineRule="auto"/>
        <w:ind w:left="1071" w:firstLine="0"/>
        <w:jc w:val="left"/>
        <w:rPr>
          <w:rFonts w:ascii="Times New Roman" w:hAnsi="Times New Roman" w:cs="Times New Roman"/>
          <w:sz w:val="22"/>
        </w:rPr>
      </w:pPr>
      <w:r w:rsidRPr="005901D1">
        <w:rPr>
          <w:rFonts w:ascii="Times New Roman" w:hAnsi="Times New Roman" w:cs="Times New Roman"/>
          <w:sz w:val="22"/>
        </w:rPr>
        <w:t xml:space="preserve"> </w:t>
      </w:r>
    </w:p>
    <w:p w:rsidR="00D57691" w:rsidRPr="005901D1" w:rsidRDefault="00D57691" w:rsidP="00D57691">
      <w:pPr>
        <w:spacing w:after="113"/>
        <w:ind w:left="345" w:right="106" w:firstLine="0"/>
        <w:rPr>
          <w:rFonts w:ascii="Times New Roman" w:hAnsi="Times New Roman" w:cs="Times New Roman"/>
          <w:sz w:val="22"/>
        </w:rPr>
      </w:pPr>
      <w:r w:rsidRPr="005901D1">
        <w:rPr>
          <w:rFonts w:ascii="Times New Roman" w:hAnsi="Times New Roman" w:cs="Times New Roman"/>
          <w:b/>
          <w:sz w:val="22"/>
        </w:rPr>
        <w:t>1.2.</w:t>
      </w:r>
      <w:r w:rsidRPr="005901D1">
        <w:rPr>
          <w:rFonts w:ascii="Times New Roman" w:hAnsi="Times New Roman" w:cs="Times New Roman"/>
          <w:sz w:val="22"/>
        </w:rPr>
        <w:t xml:space="preserve"> </w:t>
      </w:r>
      <w:r w:rsidRPr="005901D1">
        <w:rPr>
          <w:rFonts w:ascii="Times New Roman" w:hAnsi="Times New Roman" w:cs="Times New Roman"/>
          <w:b/>
          <w:sz w:val="22"/>
        </w:rPr>
        <w:t xml:space="preserve">A SESSÃO PÚBLICA SERÁ REALIZADA NO SITE  </w:t>
      </w:r>
      <w:hyperlink r:id="rId8" w:history="1">
        <w:r w:rsidRPr="005901D1">
          <w:rPr>
            <w:rStyle w:val="Hyperlink"/>
            <w:rFonts w:ascii="Times New Roman" w:hAnsi="Times New Roman" w:cs="Times New Roman"/>
            <w:b/>
            <w:sz w:val="22"/>
          </w:rPr>
          <w:t>WWW.BL</w:t>
        </w:r>
      </w:hyperlink>
      <w:r w:rsidRPr="005901D1">
        <w:rPr>
          <w:rFonts w:ascii="Times New Roman" w:hAnsi="Times New Roman" w:cs="Times New Roman"/>
          <w:b/>
          <w:color w:val="0000FF"/>
          <w:sz w:val="22"/>
          <w:u w:val="single" w:color="0000FF"/>
        </w:rPr>
        <w:t>L.ORG.BR</w:t>
      </w:r>
      <w:r w:rsidRPr="005901D1">
        <w:rPr>
          <w:rFonts w:ascii="Times New Roman" w:hAnsi="Times New Roman" w:cs="Times New Roman"/>
          <w:b/>
          <w:sz w:val="22"/>
        </w:rPr>
        <w:t xml:space="preserve">, NO DIA </w:t>
      </w:r>
      <w:r w:rsidR="0019641E" w:rsidRPr="005901D1">
        <w:rPr>
          <w:rFonts w:ascii="Times New Roman" w:hAnsi="Times New Roman" w:cs="Times New Roman"/>
          <w:b/>
          <w:sz w:val="22"/>
          <w:highlight w:val="yellow"/>
        </w:rPr>
        <w:t>16/09/2021, COM INÍCIO ÀS 09</w:t>
      </w:r>
      <w:r w:rsidRPr="005901D1">
        <w:rPr>
          <w:rFonts w:ascii="Times New Roman" w:hAnsi="Times New Roman" w:cs="Times New Roman"/>
          <w:b/>
          <w:sz w:val="22"/>
          <w:highlight w:val="yellow"/>
        </w:rPr>
        <w:t>:</w:t>
      </w:r>
      <w:r w:rsidR="0019641E" w:rsidRPr="005901D1">
        <w:rPr>
          <w:rFonts w:ascii="Times New Roman" w:hAnsi="Times New Roman" w:cs="Times New Roman"/>
          <w:b/>
          <w:sz w:val="22"/>
          <w:highlight w:val="yellow"/>
        </w:rPr>
        <w:t>0</w:t>
      </w:r>
      <w:r w:rsidRPr="005901D1">
        <w:rPr>
          <w:rFonts w:ascii="Times New Roman" w:hAnsi="Times New Roman" w:cs="Times New Roman"/>
          <w:b/>
          <w:sz w:val="22"/>
          <w:highlight w:val="yellow"/>
        </w:rPr>
        <w:t>0H</w:t>
      </w:r>
      <w:r w:rsidRPr="005901D1">
        <w:rPr>
          <w:rFonts w:ascii="Times New Roman" w:hAnsi="Times New Roman" w:cs="Times New Roman"/>
          <w:b/>
          <w:sz w:val="22"/>
        </w:rPr>
        <w:t xml:space="preserve">, HORÁRIO DE BRASÍLIA – DF.  </w:t>
      </w:r>
    </w:p>
    <w:p w:rsidR="00D57691" w:rsidRPr="005901D1" w:rsidRDefault="00D57691" w:rsidP="00D57691">
      <w:pPr>
        <w:ind w:left="345" w:right="110"/>
        <w:rPr>
          <w:rFonts w:ascii="Times New Roman" w:hAnsi="Times New Roman" w:cs="Times New Roman"/>
          <w:sz w:val="22"/>
        </w:rPr>
      </w:pPr>
      <w:r w:rsidRPr="005901D1">
        <w:rPr>
          <w:rFonts w:ascii="Times New Roman" w:hAnsi="Times New Roman" w:cs="Times New Roman"/>
          <w:sz w:val="22"/>
        </w:rPr>
        <w:t>1.3. Somente poderão participar da sessão pública as empresas que apresentarem propostas no site</w:t>
      </w:r>
      <w:hyperlink r:id="rId9" w:history="1">
        <w:r w:rsidRPr="005901D1">
          <w:rPr>
            <w:rStyle w:val="Hyperlink"/>
            <w:rFonts w:ascii="Times New Roman" w:hAnsi="Times New Roman" w:cs="Times New Roman"/>
            <w:sz w:val="22"/>
          </w:rPr>
          <w:t xml:space="preserve"> </w:t>
        </w:r>
      </w:hyperlink>
      <w:hyperlink r:id="rId10" w:history="1">
        <w:r w:rsidRPr="005901D1">
          <w:rPr>
            <w:rStyle w:val="Hyperlink"/>
            <w:rFonts w:ascii="Times New Roman" w:hAnsi="Times New Roman" w:cs="Times New Roman"/>
            <w:color w:val="0563C1"/>
            <w:sz w:val="22"/>
          </w:rPr>
          <w:t>www.bll.org.br</w:t>
        </w:r>
      </w:hyperlink>
      <w:hyperlink r:id="rId11" w:history="1">
        <w:r w:rsidRPr="005901D1">
          <w:rPr>
            <w:rStyle w:val="Hyperlink"/>
            <w:rFonts w:ascii="Times New Roman" w:hAnsi="Times New Roman" w:cs="Times New Roman"/>
            <w:sz w:val="22"/>
          </w:rPr>
          <w:t>,</w:t>
        </w:r>
      </w:hyperlink>
      <w:r w:rsidRPr="005901D1">
        <w:rPr>
          <w:rFonts w:ascii="Times New Roman" w:hAnsi="Times New Roman" w:cs="Times New Roman"/>
          <w:color w:val="0000FF"/>
          <w:sz w:val="22"/>
          <w:u w:val="single" w:color="0000FF"/>
        </w:rPr>
        <w:t xml:space="preserve"> </w:t>
      </w:r>
      <w:r w:rsidRPr="005901D1">
        <w:rPr>
          <w:rFonts w:ascii="Times New Roman" w:hAnsi="Times New Roman" w:cs="Times New Roman"/>
          <w:sz w:val="22"/>
        </w:rPr>
        <w:t xml:space="preserve"> nos termos a seguir: </w:t>
      </w:r>
    </w:p>
    <w:p w:rsidR="00D57691" w:rsidRPr="005901D1" w:rsidRDefault="00D57691" w:rsidP="00D57691">
      <w:pPr>
        <w:ind w:left="345" w:right="110"/>
        <w:rPr>
          <w:rFonts w:ascii="Times New Roman" w:hAnsi="Times New Roman" w:cs="Times New Roman"/>
          <w:sz w:val="22"/>
        </w:rPr>
      </w:pPr>
    </w:p>
    <w:p w:rsidR="00D57691" w:rsidRPr="005901D1" w:rsidRDefault="00D57691" w:rsidP="00D57691">
      <w:pPr>
        <w:spacing w:after="0" w:line="259" w:lineRule="auto"/>
        <w:ind w:left="0" w:right="0" w:firstLine="0"/>
        <w:jc w:val="left"/>
        <w:rPr>
          <w:rFonts w:ascii="Times New Roman" w:hAnsi="Times New Roman" w:cs="Times New Roman"/>
          <w:b/>
          <w:sz w:val="22"/>
        </w:rPr>
      </w:pPr>
      <w:r w:rsidRPr="005901D1">
        <w:rPr>
          <w:rFonts w:ascii="Times New Roman" w:hAnsi="Times New Roman" w:cs="Times New Roman"/>
          <w:b/>
          <w:sz w:val="22"/>
        </w:rPr>
        <w:t xml:space="preserve">INÍCIO DO RECEBIMENTO DAS PROPOSTAS: </w:t>
      </w:r>
      <w:r w:rsidRPr="005901D1">
        <w:rPr>
          <w:rFonts w:ascii="Times New Roman" w:hAnsi="Times New Roman" w:cs="Times New Roman"/>
          <w:b/>
          <w:sz w:val="22"/>
          <w:highlight w:val="yellow"/>
        </w:rPr>
        <w:t xml:space="preserve">DIA: </w:t>
      </w:r>
      <w:r w:rsidR="0019641E" w:rsidRPr="005901D1">
        <w:rPr>
          <w:rFonts w:ascii="Times New Roman" w:hAnsi="Times New Roman" w:cs="Times New Roman"/>
          <w:b/>
          <w:sz w:val="22"/>
          <w:highlight w:val="yellow"/>
        </w:rPr>
        <w:t>03/09/2021, HORÁRIO: 16</w:t>
      </w:r>
      <w:r w:rsidRPr="005901D1">
        <w:rPr>
          <w:rFonts w:ascii="Times New Roman" w:hAnsi="Times New Roman" w:cs="Times New Roman"/>
          <w:b/>
          <w:sz w:val="22"/>
          <w:highlight w:val="yellow"/>
        </w:rPr>
        <w:t>h00.</w:t>
      </w:r>
      <w:r w:rsidRPr="005901D1">
        <w:rPr>
          <w:rFonts w:ascii="Times New Roman" w:hAnsi="Times New Roman" w:cs="Times New Roman"/>
          <w:b/>
          <w:sz w:val="22"/>
        </w:rPr>
        <w:t xml:space="preserve">  </w:t>
      </w:r>
    </w:p>
    <w:p w:rsidR="00D57691" w:rsidRPr="005901D1" w:rsidRDefault="00D57691" w:rsidP="00D57691">
      <w:pPr>
        <w:spacing w:after="0" w:line="259" w:lineRule="auto"/>
        <w:ind w:left="0" w:right="0" w:firstLine="0"/>
        <w:jc w:val="left"/>
        <w:rPr>
          <w:rFonts w:ascii="Times New Roman" w:hAnsi="Times New Roman" w:cs="Times New Roman"/>
          <w:b/>
          <w:sz w:val="22"/>
        </w:rPr>
      </w:pPr>
      <w:r w:rsidRPr="005901D1">
        <w:rPr>
          <w:rFonts w:ascii="Times New Roman" w:hAnsi="Times New Roman" w:cs="Times New Roman"/>
          <w:b/>
          <w:sz w:val="22"/>
        </w:rPr>
        <w:t xml:space="preserve">FIM DO RECEBIMENTO DAS PROPOSTAS: </w:t>
      </w:r>
      <w:r w:rsidRPr="005901D1">
        <w:rPr>
          <w:rFonts w:ascii="Times New Roman" w:hAnsi="Times New Roman" w:cs="Times New Roman"/>
          <w:b/>
          <w:sz w:val="22"/>
          <w:highlight w:val="yellow"/>
        </w:rPr>
        <w:t xml:space="preserve">DIA: </w:t>
      </w:r>
      <w:r w:rsidR="0019641E" w:rsidRPr="005901D1">
        <w:rPr>
          <w:rFonts w:ascii="Times New Roman" w:hAnsi="Times New Roman" w:cs="Times New Roman"/>
          <w:b/>
          <w:sz w:val="22"/>
          <w:highlight w:val="yellow"/>
        </w:rPr>
        <w:t>16/09/2021, HORÁRIO 08h30</w:t>
      </w:r>
      <w:r w:rsidRPr="005901D1">
        <w:rPr>
          <w:rFonts w:ascii="Times New Roman" w:hAnsi="Times New Roman" w:cs="Times New Roman"/>
          <w:b/>
          <w:sz w:val="22"/>
          <w:highlight w:val="yellow"/>
        </w:rPr>
        <w:t>.</w:t>
      </w:r>
      <w:r w:rsidRPr="005901D1">
        <w:rPr>
          <w:rFonts w:ascii="Times New Roman" w:hAnsi="Times New Roman" w:cs="Times New Roman"/>
          <w:b/>
          <w:sz w:val="22"/>
        </w:rPr>
        <w:t xml:space="preserve"> </w:t>
      </w:r>
    </w:p>
    <w:p w:rsidR="00014FD8" w:rsidRPr="005901D1" w:rsidRDefault="00F65F4A" w:rsidP="00D57691">
      <w:pPr>
        <w:spacing w:after="0" w:line="259" w:lineRule="auto"/>
        <w:ind w:left="0" w:right="0" w:firstLine="0"/>
        <w:jc w:val="left"/>
        <w:rPr>
          <w:rFonts w:ascii="Times New Roman" w:hAnsi="Times New Roman" w:cs="Times New Roman"/>
          <w:sz w:val="22"/>
        </w:rPr>
      </w:pPr>
      <w:r w:rsidRPr="005901D1">
        <w:rPr>
          <w:rFonts w:ascii="Times New Roman" w:hAnsi="Times New Roman" w:cs="Times New Roman"/>
          <w:sz w:val="22"/>
        </w:rPr>
        <w:t xml:space="preserve"> </w:t>
      </w:r>
    </w:p>
    <w:p w:rsidR="00014FD8" w:rsidRPr="005901D1" w:rsidRDefault="00F65F4A">
      <w:pPr>
        <w:pStyle w:val="Ttulo1"/>
        <w:ind w:left="-5" w:right="0"/>
        <w:rPr>
          <w:rFonts w:ascii="Times New Roman" w:hAnsi="Times New Roman" w:cs="Times New Roman"/>
          <w:sz w:val="22"/>
        </w:rPr>
      </w:pPr>
      <w:r w:rsidRPr="005901D1">
        <w:rPr>
          <w:rFonts w:ascii="Times New Roman" w:hAnsi="Times New Roman" w:cs="Times New Roman"/>
          <w:sz w:val="22"/>
        </w:rPr>
        <w:t xml:space="preserve">2. DO OBJETO </w:t>
      </w:r>
      <w:r w:rsidRPr="005901D1">
        <w:rPr>
          <w:rFonts w:ascii="Times New Roman" w:hAnsi="Times New Roman" w:cs="Times New Roman"/>
          <w:b w:val="0"/>
          <w:sz w:val="22"/>
        </w:rPr>
        <w:t xml:space="preserve"> </w:t>
      </w:r>
    </w:p>
    <w:p w:rsidR="00014FD8" w:rsidRPr="005901D1" w:rsidRDefault="00F65F4A">
      <w:pPr>
        <w:spacing w:after="0" w:line="259" w:lineRule="auto"/>
        <w:ind w:left="0" w:right="0" w:firstLine="0"/>
        <w:jc w:val="left"/>
        <w:rPr>
          <w:rFonts w:ascii="Times New Roman" w:hAnsi="Times New Roman" w:cs="Times New Roman"/>
          <w:sz w:val="22"/>
        </w:rPr>
      </w:pPr>
      <w:r w:rsidRPr="005901D1">
        <w:rPr>
          <w:rFonts w:ascii="Times New Roman" w:hAnsi="Times New Roman" w:cs="Times New Roman"/>
          <w:sz w:val="22"/>
        </w:rPr>
        <w:t xml:space="preserve"> </w:t>
      </w:r>
    </w:p>
    <w:p w:rsidR="00014FD8" w:rsidRPr="005901D1" w:rsidRDefault="00F65F4A" w:rsidP="00D57691">
      <w:pPr>
        <w:pStyle w:val="Ttulo2"/>
        <w:spacing w:after="4" w:line="248" w:lineRule="auto"/>
        <w:ind w:left="-5"/>
        <w:jc w:val="both"/>
        <w:rPr>
          <w:rFonts w:ascii="Times New Roman" w:hAnsi="Times New Roman" w:cs="Times New Roman"/>
          <w:sz w:val="22"/>
          <w:u w:val="none"/>
        </w:rPr>
      </w:pPr>
      <w:r w:rsidRPr="005901D1">
        <w:rPr>
          <w:rFonts w:ascii="Times New Roman" w:hAnsi="Times New Roman" w:cs="Times New Roman"/>
          <w:b w:val="0"/>
          <w:sz w:val="22"/>
          <w:u w:val="none"/>
        </w:rPr>
        <w:t xml:space="preserve">2.1. A presente licitação tem por objeto o </w:t>
      </w:r>
      <w:r w:rsidRPr="005901D1">
        <w:rPr>
          <w:rFonts w:ascii="Times New Roman" w:hAnsi="Times New Roman" w:cs="Times New Roman"/>
          <w:sz w:val="22"/>
          <w:u w:val="none"/>
        </w:rPr>
        <w:t>REGISTRO DE PREÇO PARA</w:t>
      </w:r>
      <w:r w:rsidR="0019641E" w:rsidRPr="005901D1">
        <w:rPr>
          <w:rFonts w:ascii="Times New Roman" w:hAnsi="Times New Roman" w:cs="Times New Roman"/>
          <w:sz w:val="22"/>
          <w:u w:val="none"/>
        </w:rPr>
        <w:t xml:space="preserve"> POSSÍVEL AQUISIÇÃO DE SEMENTE CAPIM SUDÃO (AVEIA DE VERÃO) EM ATENDIMENTO AS NECESSIDADES DA</w:t>
      </w:r>
      <w:r w:rsidRPr="005901D1">
        <w:rPr>
          <w:rFonts w:ascii="Times New Roman" w:hAnsi="Times New Roman" w:cs="Times New Roman"/>
          <w:sz w:val="22"/>
          <w:u w:val="none"/>
        </w:rPr>
        <w:t xml:space="preserve"> SECRETARIA DE AGRICULTURA DO MUNICÍPIO</w:t>
      </w:r>
      <w:r w:rsidR="0019641E" w:rsidRPr="005901D1">
        <w:rPr>
          <w:rFonts w:ascii="Times New Roman" w:hAnsi="Times New Roman" w:cs="Times New Roman"/>
          <w:sz w:val="22"/>
          <w:u w:val="none"/>
        </w:rPr>
        <w:t xml:space="preserve"> DE COR</w:t>
      </w:r>
      <w:r w:rsidR="00DF7D2F">
        <w:rPr>
          <w:rFonts w:ascii="Times New Roman" w:hAnsi="Times New Roman" w:cs="Times New Roman"/>
          <w:sz w:val="22"/>
          <w:u w:val="none"/>
        </w:rPr>
        <w:t>D</w:t>
      </w:r>
      <w:r w:rsidR="0019641E" w:rsidRPr="005901D1">
        <w:rPr>
          <w:rFonts w:ascii="Times New Roman" w:hAnsi="Times New Roman" w:cs="Times New Roman"/>
          <w:sz w:val="22"/>
          <w:u w:val="none"/>
        </w:rPr>
        <w:t>ILHEIRA ALTA/SC</w:t>
      </w:r>
      <w:r w:rsidRPr="005901D1">
        <w:rPr>
          <w:rFonts w:ascii="Times New Roman" w:hAnsi="Times New Roman" w:cs="Times New Roman"/>
          <w:sz w:val="22"/>
          <w:u w:val="none"/>
        </w:rPr>
        <w:t>,</w:t>
      </w:r>
      <w:r w:rsidR="00FB1A98" w:rsidRPr="005901D1">
        <w:rPr>
          <w:rFonts w:ascii="Times New Roman" w:hAnsi="Times New Roman" w:cs="Times New Roman"/>
          <w:sz w:val="22"/>
          <w:u w:val="none"/>
        </w:rPr>
        <w:t xml:space="preserve"> </w:t>
      </w:r>
      <w:r w:rsidRPr="005901D1">
        <w:rPr>
          <w:rFonts w:ascii="Times New Roman" w:hAnsi="Times New Roman" w:cs="Times New Roman"/>
          <w:sz w:val="22"/>
          <w:u w:val="none"/>
        </w:rPr>
        <w:t xml:space="preserve">conforme especificações constantes no anexo “A” deste edital.  </w:t>
      </w:r>
    </w:p>
    <w:p w:rsidR="00014FD8" w:rsidRPr="005901D1" w:rsidRDefault="00F65F4A">
      <w:pPr>
        <w:spacing w:after="0" w:line="259" w:lineRule="auto"/>
        <w:ind w:left="0" w:right="0" w:firstLine="0"/>
        <w:jc w:val="left"/>
        <w:rPr>
          <w:rFonts w:ascii="Times New Roman" w:hAnsi="Times New Roman" w:cs="Times New Roman"/>
          <w:sz w:val="22"/>
        </w:rPr>
      </w:pPr>
      <w:r w:rsidRPr="005901D1">
        <w:rPr>
          <w:rFonts w:ascii="Times New Roman" w:hAnsi="Times New Roman" w:cs="Times New Roman"/>
          <w:sz w:val="22"/>
        </w:rPr>
        <w:t xml:space="preserve"> </w:t>
      </w:r>
    </w:p>
    <w:p w:rsidR="00014FD8" w:rsidRPr="005901D1" w:rsidRDefault="00F65F4A">
      <w:pPr>
        <w:ind w:left="-5" w:right="0"/>
        <w:rPr>
          <w:rFonts w:ascii="Times New Roman" w:hAnsi="Times New Roman" w:cs="Times New Roman"/>
          <w:sz w:val="22"/>
        </w:rPr>
      </w:pPr>
      <w:r w:rsidRPr="005901D1">
        <w:rPr>
          <w:rFonts w:ascii="Times New Roman" w:hAnsi="Times New Roman" w:cs="Times New Roman"/>
          <w:sz w:val="22"/>
        </w:rPr>
        <w:t xml:space="preserve">2.2. O objeto social da empresa licitante deverá ser pertinente e compatível com o objeto disposto no item 2.1 deste edital.  </w:t>
      </w:r>
    </w:p>
    <w:p w:rsidR="00014FD8" w:rsidRPr="005901D1" w:rsidRDefault="00F65F4A">
      <w:pPr>
        <w:spacing w:after="0" w:line="259" w:lineRule="auto"/>
        <w:ind w:left="0" w:right="0" w:firstLine="0"/>
        <w:jc w:val="left"/>
        <w:rPr>
          <w:rFonts w:ascii="Times New Roman" w:hAnsi="Times New Roman" w:cs="Times New Roman"/>
          <w:sz w:val="22"/>
        </w:rPr>
      </w:pPr>
      <w:r w:rsidRPr="005901D1">
        <w:rPr>
          <w:rFonts w:ascii="Times New Roman" w:hAnsi="Times New Roman" w:cs="Times New Roman"/>
          <w:sz w:val="22"/>
        </w:rPr>
        <w:t xml:space="preserve"> </w:t>
      </w:r>
    </w:p>
    <w:p w:rsidR="00014FD8" w:rsidRPr="005901D1" w:rsidRDefault="00F65F4A">
      <w:pPr>
        <w:pStyle w:val="Ttulo1"/>
        <w:ind w:left="-5" w:right="0"/>
        <w:rPr>
          <w:rFonts w:ascii="Times New Roman" w:hAnsi="Times New Roman" w:cs="Times New Roman"/>
          <w:sz w:val="22"/>
        </w:rPr>
      </w:pPr>
      <w:r w:rsidRPr="005901D1">
        <w:rPr>
          <w:rFonts w:ascii="Times New Roman" w:hAnsi="Times New Roman" w:cs="Times New Roman"/>
          <w:sz w:val="22"/>
        </w:rPr>
        <w:t xml:space="preserve">3. DAS CONDIÇÕES PARA PARTICIPAÇÃO NA LICITAÇÃO </w:t>
      </w:r>
      <w:r w:rsidRPr="005901D1">
        <w:rPr>
          <w:rFonts w:ascii="Times New Roman" w:hAnsi="Times New Roman" w:cs="Times New Roman"/>
          <w:b w:val="0"/>
          <w:sz w:val="22"/>
        </w:rPr>
        <w:t xml:space="preserve"> </w:t>
      </w:r>
    </w:p>
    <w:p w:rsidR="00014FD8" w:rsidRPr="005901D1" w:rsidRDefault="00F65F4A">
      <w:pPr>
        <w:spacing w:after="0" w:line="259" w:lineRule="auto"/>
        <w:ind w:left="0" w:right="0" w:firstLine="0"/>
        <w:jc w:val="left"/>
        <w:rPr>
          <w:rFonts w:ascii="Times New Roman" w:hAnsi="Times New Roman" w:cs="Times New Roman"/>
          <w:sz w:val="22"/>
        </w:rPr>
      </w:pPr>
      <w:r w:rsidRPr="005901D1">
        <w:rPr>
          <w:rFonts w:ascii="Times New Roman" w:hAnsi="Times New Roman" w:cs="Times New Roman"/>
          <w:sz w:val="22"/>
        </w:rPr>
        <w:t xml:space="preserve"> </w:t>
      </w:r>
    </w:p>
    <w:p w:rsidR="00EE5929" w:rsidRPr="005901D1" w:rsidRDefault="00EE5929" w:rsidP="00EE5929">
      <w:pPr>
        <w:pStyle w:val="Ttulo1"/>
        <w:spacing w:after="110"/>
        <w:ind w:left="355" w:right="106"/>
        <w:rPr>
          <w:rFonts w:ascii="Times New Roman" w:hAnsi="Times New Roman" w:cs="Times New Roman"/>
          <w:sz w:val="22"/>
        </w:rPr>
      </w:pPr>
      <w:r w:rsidRPr="005901D1">
        <w:rPr>
          <w:rFonts w:ascii="Times New Roman" w:hAnsi="Times New Roman" w:cs="Times New Roman"/>
          <w:sz w:val="22"/>
        </w:rPr>
        <w:t xml:space="preserve">3 - DAS CONDIÇÕES PARA PARTICIPAÇÃO NA LICITAÇÃO  </w:t>
      </w:r>
    </w:p>
    <w:p w:rsidR="00EE5929" w:rsidRPr="005901D1" w:rsidRDefault="00EE5929" w:rsidP="00EE5929">
      <w:pPr>
        <w:ind w:left="345" w:right="110" w:firstLine="0"/>
        <w:rPr>
          <w:rFonts w:ascii="Times New Roman" w:hAnsi="Times New Roman" w:cs="Times New Roman"/>
          <w:sz w:val="22"/>
        </w:rPr>
      </w:pPr>
      <w:r w:rsidRPr="005901D1">
        <w:rPr>
          <w:rFonts w:ascii="Times New Roman" w:hAnsi="Times New Roman" w:cs="Times New Roman"/>
          <w:sz w:val="22"/>
        </w:rPr>
        <w:t xml:space="preserve">           3.1 </w:t>
      </w:r>
      <w:r w:rsidRPr="005901D1">
        <w:rPr>
          <w:rFonts w:ascii="Times New Roman" w:hAnsi="Times New Roman" w:cs="Times New Roman"/>
          <w:b/>
          <w:sz w:val="22"/>
        </w:rPr>
        <w:t>Poderão participar do presente pregão eletrônico as Microempresas e Empresas de Pequeno Porte, nos termos da Lei Federal 123/06</w:t>
      </w:r>
      <w:r w:rsidRPr="005901D1">
        <w:rPr>
          <w:rFonts w:ascii="Times New Roman" w:hAnsi="Times New Roman" w:cs="Times New Roman"/>
          <w:sz w:val="22"/>
        </w:rPr>
        <w:t>,</w:t>
      </w:r>
      <w:r w:rsidR="005901D1">
        <w:rPr>
          <w:rFonts w:ascii="Times New Roman" w:hAnsi="Times New Roman" w:cs="Times New Roman"/>
          <w:sz w:val="22"/>
        </w:rPr>
        <w:t xml:space="preserve"> </w:t>
      </w:r>
      <w:r w:rsidRPr="005901D1">
        <w:rPr>
          <w:rFonts w:ascii="Times New Roman" w:hAnsi="Times New Roman" w:cs="Times New Roman"/>
          <w:sz w:val="22"/>
        </w:rPr>
        <w:t>interessadas pertencentes ao ramo de atividade relacionado ao objeto da licitação, conforme disposto nos respectivos atos constitutivos, que atenderem a todas as exigências</w:t>
      </w:r>
      <w:r w:rsidRPr="005901D1">
        <w:rPr>
          <w:rFonts w:ascii="Times New Roman" w:hAnsi="Times New Roman" w:cs="Times New Roman"/>
          <w:sz w:val="22"/>
          <w:u w:val="single" w:color="000000"/>
        </w:rPr>
        <w:t>, especialmente o disposto no Termo de</w:t>
      </w:r>
      <w:r w:rsidRPr="005901D1">
        <w:rPr>
          <w:rFonts w:ascii="Times New Roman" w:hAnsi="Times New Roman" w:cs="Times New Roman"/>
          <w:sz w:val="22"/>
        </w:rPr>
        <w:t xml:space="preserve"> </w:t>
      </w:r>
      <w:r w:rsidRPr="005901D1">
        <w:rPr>
          <w:rFonts w:ascii="Times New Roman" w:hAnsi="Times New Roman" w:cs="Times New Roman"/>
          <w:sz w:val="22"/>
          <w:u w:val="single" w:color="000000"/>
        </w:rPr>
        <w:t>Referência</w:t>
      </w:r>
      <w:r w:rsidRPr="005901D1">
        <w:rPr>
          <w:rFonts w:ascii="Times New Roman" w:hAnsi="Times New Roman" w:cs="Times New Roman"/>
          <w:sz w:val="22"/>
        </w:rPr>
        <w:t xml:space="preserve">, bem como o atendimento à documentação constante neste Edital e seus anexos e estiverem devidamente cadastradas junto ao Órgão Provedor do Sistema, por meio do site </w:t>
      </w:r>
      <w:hyperlink r:id="rId12" w:history="1">
        <w:r w:rsidRPr="005901D1">
          <w:rPr>
            <w:rStyle w:val="Hyperlink"/>
            <w:rFonts w:ascii="Times New Roman" w:hAnsi="Times New Roman" w:cs="Times New Roman"/>
            <w:sz w:val="22"/>
          </w:rPr>
          <w:t>www.bll.org.b</w:t>
        </w:r>
      </w:hyperlink>
      <w:hyperlink r:id="rId13" w:history="1">
        <w:r w:rsidRPr="005901D1">
          <w:rPr>
            <w:rStyle w:val="Hyperlink"/>
            <w:rFonts w:ascii="Times New Roman" w:hAnsi="Times New Roman" w:cs="Times New Roman"/>
            <w:sz w:val="22"/>
          </w:rPr>
          <w:t>r</w:t>
        </w:r>
      </w:hyperlink>
      <w:hyperlink r:id="rId14" w:history="1">
        <w:r w:rsidRPr="005901D1">
          <w:rPr>
            <w:rStyle w:val="Hyperlink"/>
            <w:rFonts w:ascii="Times New Roman" w:hAnsi="Times New Roman" w:cs="Times New Roman"/>
            <w:sz w:val="22"/>
            <w:u w:val="none"/>
          </w:rPr>
          <w:t>.</w:t>
        </w:r>
      </w:hyperlink>
      <w:hyperlink r:id="rId15" w:history="1">
        <w:r w:rsidRPr="005901D1">
          <w:rPr>
            <w:rStyle w:val="Hyperlink"/>
            <w:rFonts w:ascii="Times New Roman" w:hAnsi="Times New Roman" w:cs="Times New Roman"/>
            <w:sz w:val="22"/>
            <w:u w:val="none"/>
          </w:rPr>
          <w:t xml:space="preserve"> </w:t>
        </w:r>
      </w:hyperlink>
      <w:r w:rsidRPr="005901D1">
        <w:rPr>
          <w:rFonts w:ascii="Times New Roman" w:eastAsia="Arial" w:hAnsi="Times New Roman" w:cs="Times New Roman"/>
          <w:b/>
          <w:sz w:val="22"/>
        </w:rPr>
        <w:t xml:space="preserve"> </w:t>
      </w:r>
    </w:p>
    <w:p w:rsidR="00EE5929" w:rsidRPr="005901D1" w:rsidRDefault="00EE5929" w:rsidP="00EE5929">
      <w:pPr>
        <w:spacing w:after="113"/>
        <w:ind w:left="345" w:right="106" w:firstLine="708"/>
        <w:rPr>
          <w:rFonts w:ascii="Times New Roman" w:hAnsi="Times New Roman" w:cs="Times New Roman"/>
          <w:sz w:val="22"/>
        </w:rPr>
      </w:pPr>
      <w:r w:rsidRPr="005901D1">
        <w:rPr>
          <w:rFonts w:ascii="Times New Roman" w:hAnsi="Times New Roman" w:cs="Times New Roman"/>
          <w:b/>
          <w:sz w:val="22"/>
        </w:rPr>
        <w:t>3.1.1 Como requisito para participação no pregão, em campo próprio do sistema eletrônico, o licitante deverá manifestar o pleno conhecimento e atendimento às exigências de habilitação previstas no Edital</w:t>
      </w:r>
      <w:r w:rsidRPr="005901D1">
        <w:rPr>
          <w:rFonts w:ascii="Times New Roman" w:hAnsi="Times New Roman" w:cs="Times New Roman"/>
          <w:sz w:val="22"/>
        </w:rPr>
        <w:t xml:space="preserve">.  </w:t>
      </w:r>
    </w:p>
    <w:p w:rsidR="00EE5929" w:rsidRPr="005901D1" w:rsidRDefault="00EE5929" w:rsidP="00EE5929">
      <w:pPr>
        <w:ind w:left="345" w:right="110"/>
        <w:rPr>
          <w:rFonts w:ascii="Times New Roman" w:hAnsi="Times New Roman" w:cs="Times New Roman"/>
          <w:sz w:val="22"/>
        </w:rPr>
      </w:pPr>
      <w:r w:rsidRPr="005901D1">
        <w:rPr>
          <w:rFonts w:ascii="Times New Roman" w:hAnsi="Times New Roman" w:cs="Times New Roman"/>
          <w:sz w:val="22"/>
        </w:rPr>
        <w:lastRenderedPageBreak/>
        <w:t xml:space="preserve">3.1.1.1 A declaração falsa relativa ao cumprimento dos requisitos de habilitação, proposta comercial e enquadramento como Microempresa ou Empresa de Pequeno Porte, sujeitará o proponente às sanções previstas neste edital, sem prejuízo de possíveis sanções penais cabíveis. </w:t>
      </w:r>
    </w:p>
    <w:p w:rsidR="00EE5929" w:rsidRPr="005901D1" w:rsidRDefault="00EE5929" w:rsidP="00EE5929">
      <w:pPr>
        <w:ind w:left="1071" w:right="110" w:firstLine="0"/>
        <w:rPr>
          <w:rFonts w:ascii="Times New Roman" w:hAnsi="Times New Roman" w:cs="Times New Roman"/>
          <w:sz w:val="22"/>
        </w:rPr>
      </w:pPr>
      <w:r w:rsidRPr="005901D1">
        <w:rPr>
          <w:rFonts w:ascii="Times New Roman" w:hAnsi="Times New Roman" w:cs="Times New Roman"/>
          <w:sz w:val="22"/>
        </w:rPr>
        <w:t xml:space="preserve">3.2.  Não será admitida nesta licitação a participação de:   </w:t>
      </w:r>
    </w:p>
    <w:p w:rsidR="00EE5929" w:rsidRPr="005901D1" w:rsidRDefault="00EE5929" w:rsidP="00EE5929">
      <w:pPr>
        <w:ind w:left="345" w:right="110"/>
        <w:rPr>
          <w:rFonts w:ascii="Times New Roman" w:hAnsi="Times New Roman" w:cs="Times New Roman"/>
          <w:sz w:val="22"/>
        </w:rPr>
      </w:pPr>
      <w:r w:rsidRPr="005901D1">
        <w:rPr>
          <w:rFonts w:ascii="Times New Roman" w:hAnsi="Times New Roman" w:cs="Times New Roman"/>
          <w:sz w:val="22"/>
        </w:rPr>
        <w:t xml:space="preserve">3.2.1. Empresas cujo </w:t>
      </w:r>
      <w:r w:rsidRPr="005901D1">
        <w:rPr>
          <w:rFonts w:ascii="Times New Roman" w:hAnsi="Times New Roman" w:cs="Times New Roman"/>
          <w:sz w:val="22"/>
          <w:u w:val="single" w:color="000000"/>
        </w:rPr>
        <w:t>objeto social</w:t>
      </w:r>
      <w:r w:rsidRPr="005901D1">
        <w:rPr>
          <w:rFonts w:ascii="Times New Roman" w:hAnsi="Times New Roman" w:cs="Times New Roman"/>
          <w:sz w:val="22"/>
        </w:rPr>
        <w:t xml:space="preserve"> não seja pertinente e compatível com o objeto desta licitação;  </w:t>
      </w:r>
    </w:p>
    <w:p w:rsidR="00EE5929" w:rsidRPr="005901D1" w:rsidRDefault="00EE5929" w:rsidP="00EE5929">
      <w:pPr>
        <w:ind w:left="1071" w:right="110" w:firstLine="0"/>
        <w:rPr>
          <w:rFonts w:ascii="Times New Roman" w:hAnsi="Times New Roman" w:cs="Times New Roman"/>
          <w:sz w:val="22"/>
        </w:rPr>
      </w:pPr>
      <w:r w:rsidRPr="005901D1">
        <w:rPr>
          <w:rFonts w:ascii="Times New Roman" w:hAnsi="Times New Roman" w:cs="Times New Roman"/>
          <w:sz w:val="22"/>
        </w:rPr>
        <w:t xml:space="preserve">3.2.2. Empresas ou Sociedades Estrangeiras que não funcionem no país;  </w:t>
      </w:r>
    </w:p>
    <w:p w:rsidR="00EE5929" w:rsidRPr="005901D1" w:rsidRDefault="00EE5929" w:rsidP="00EE5929">
      <w:pPr>
        <w:ind w:left="1071" w:right="110" w:firstLine="0"/>
        <w:rPr>
          <w:rFonts w:ascii="Times New Roman" w:hAnsi="Times New Roman" w:cs="Times New Roman"/>
          <w:sz w:val="22"/>
        </w:rPr>
      </w:pPr>
      <w:r w:rsidRPr="005901D1">
        <w:rPr>
          <w:rFonts w:ascii="Times New Roman" w:hAnsi="Times New Roman" w:cs="Times New Roman"/>
          <w:sz w:val="22"/>
        </w:rPr>
        <w:t xml:space="preserve">3.2.3. Empresas que estejam reunidas em Consórcio;  </w:t>
      </w:r>
    </w:p>
    <w:p w:rsidR="00EE5929" w:rsidRPr="005901D1" w:rsidRDefault="00EE5929" w:rsidP="00EE5929">
      <w:pPr>
        <w:ind w:left="345" w:right="110"/>
        <w:rPr>
          <w:rFonts w:ascii="Times New Roman" w:hAnsi="Times New Roman" w:cs="Times New Roman"/>
          <w:sz w:val="22"/>
        </w:rPr>
      </w:pPr>
      <w:r w:rsidRPr="005901D1">
        <w:rPr>
          <w:rFonts w:ascii="Times New Roman" w:hAnsi="Times New Roman" w:cs="Times New Roman"/>
          <w:sz w:val="22"/>
        </w:rPr>
        <w:t xml:space="preserve">3.2.4. Empresas </w:t>
      </w:r>
      <w:r w:rsidRPr="005901D1">
        <w:rPr>
          <w:rFonts w:ascii="Times New Roman" w:hAnsi="Times New Roman" w:cs="Times New Roman"/>
          <w:sz w:val="22"/>
          <w:u w:val="single" w:color="000000"/>
        </w:rPr>
        <w:t>impedidas de licitar ou contratar</w:t>
      </w:r>
      <w:r w:rsidRPr="005901D1">
        <w:rPr>
          <w:rFonts w:ascii="Times New Roman" w:hAnsi="Times New Roman" w:cs="Times New Roman"/>
          <w:sz w:val="22"/>
        </w:rPr>
        <w:t xml:space="preserve"> com Poder Público (Art. 7º da Lei 10.520/02), ou suspensas temporariamente de participar de licitação ou impedidas de contratar com a Administração Pública (Art. 87, III da Lei 8.666/93);  </w:t>
      </w:r>
    </w:p>
    <w:p w:rsidR="00EE5929" w:rsidRPr="005901D1" w:rsidRDefault="00EE5929" w:rsidP="00EE5929">
      <w:pPr>
        <w:ind w:left="345" w:right="110"/>
        <w:rPr>
          <w:rFonts w:ascii="Times New Roman" w:hAnsi="Times New Roman" w:cs="Times New Roman"/>
          <w:sz w:val="22"/>
        </w:rPr>
      </w:pPr>
      <w:r w:rsidRPr="005901D1">
        <w:rPr>
          <w:rFonts w:ascii="Times New Roman" w:hAnsi="Times New Roman" w:cs="Times New Roman"/>
          <w:sz w:val="22"/>
        </w:rPr>
        <w:t xml:space="preserve">3.2.5. Empresas </w:t>
      </w:r>
      <w:r w:rsidRPr="005901D1">
        <w:rPr>
          <w:rFonts w:ascii="Times New Roman" w:hAnsi="Times New Roman" w:cs="Times New Roman"/>
          <w:sz w:val="22"/>
          <w:u w:val="single" w:color="000000"/>
        </w:rPr>
        <w:t>proibidas de contratar</w:t>
      </w:r>
      <w:r w:rsidRPr="005901D1">
        <w:rPr>
          <w:rFonts w:ascii="Times New Roman" w:hAnsi="Times New Roman" w:cs="Times New Roman"/>
          <w:sz w:val="22"/>
        </w:rPr>
        <w:t xml:space="preserve"> com o Poder Público, nos termos do Art. 72, § 8º, V, da Lei 9.605/98;  </w:t>
      </w:r>
    </w:p>
    <w:p w:rsidR="00EE5929" w:rsidRPr="005901D1" w:rsidRDefault="00EE5929" w:rsidP="00EE5929">
      <w:pPr>
        <w:ind w:left="345" w:right="110"/>
        <w:rPr>
          <w:rFonts w:ascii="Times New Roman" w:hAnsi="Times New Roman" w:cs="Times New Roman"/>
          <w:sz w:val="22"/>
        </w:rPr>
      </w:pPr>
      <w:r w:rsidRPr="005901D1">
        <w:rPr>
          <w:rFonts w:ascii="Times New Roman" w:hAnsi="Times New Roman" w:cs="Times New Roman"/>
          <w:sz w:val="22"/>
        </w:rPr>
        <w:t xml:space="preserve">3.2.6. Empresas </w:t>
      </w:r>
      <w:r w:rsidRPr="005901D1">
        <w:rPr>
          <w:rFonts w:ascii="Times New Roman" w:hAnsi="Times New Roman" w:cs="Times New Roman"/>
          <w:sz w:val="22"/>
          <w:u w:val="single" w:color="000000"/>
        </w:rPr>
        <w:t>declaradas inidôneas</w:t>
      </w:r>
      <w:r w:rsidRPr="005901D1">
        <w:rPr>
          <w:rFonts w:ascii="Times New Roman" w:hAnsi="Times New Roman" w:cs="Times New Roman"/>
          <w:sz w:val="22"/>
        </w:rPr>
        <w:t xml:space="preserve"> para licitar ou contratar com a Administração Pública, enquanto perdurarem os motivos da punição ou até que seja promovida a reabilitação perante a própria autoridade que aplicou a penalidade;  </w:t>
      </w:r>
    </w:p>
    <w:p w:rsidR="00EE5929" w:rsidRPr="005901D1" w:rsidRDefault="00EE5929" w:rsidP="00EE5929">
      <w:pPr>
        <w:ind w:left="1068" w:right="110" w:firstLine="0"/>
        <w:rPr>
          <w:rFonts w:ascii="Times New Roman" w:hAnsi="Times New Roman" w:cs="Times New Roman"/>
          <w:sz w:val="22"/>
        </w:rPr>
      </w:pPr>
      <w:r w:rsidRPr="005901D1">
        <w:rPr>
          <w:rFonts w:ascii="Times New Roman" w:hAnsi="Times New Roman" w:cs="Times New Roman"/>
          <w:sz w:val="22"/>
        </w:rPr>
        <w:t xml:space="preserve">3.2.7. Empresas cuja falência haja sido decretada; </w:t>
      </w:r>
    </w:p>
    <w:p w:rsidR="00EE5929" w:rsidRPr="005901D1" w:rsidRDefault="00EE5929" w:rsidP="00EE5929">
      <w:pPr>
        <w:ind w:left="345" w:right="110"/>
        <w:rPr>
          <w:rFonts w:ascii="Times New Roman" w:hAnsi="Times New Roman" w:cs="Times New Roman"/>
          <w:sz w:val="22"/>
        </w:rPr>
      </w:pPr>
      <w:r w:rsidRPr="005901D1">
        <w:rPr>
          <w:rFonts w:ascii="Times New Roman" w:hAnsi="Times New Roman" w:cs="Times New Roman"/>
          <w:sz w:val="22"/>
        </w:rPr>
        <w:t xml:space="preserve">3.2.8. Empresas </w:t>
      </w:r>
      <w:r w:rsidRPr="005901D1">
        <w:rPr>
          <w:rFonts w:ascii="Times New Roman" w:hAnsi="Times New Roman" w:cs="Times New Roman"/>
          <w:sz w:val="22"/>
          <w:u w:val="single" w:color="000000"/>
        </w:rPr>
        <w:t>proibidas de contratar</w:t>
      </w:r>
      <w:r w:rsidRPr="005901D1">
        <w:rPr>
          <w:rFonts w:ascii="Times New Roman" w:hAnsi="Times New Roman" w:cs="Times New Roman"/>
          <w:sz w:val="22"/>
        </w:rPr>
        <w:t xml:space="preserve"> com o Poder Público, nos termos do Art. 12 da Lei 8.429/92 (Lei de Improbidade Administrativa);  </w:t>
      </w:r>
    </w:p>
    <w:p w:rsidR="00EE5929" w:rsidRPr="005901D1" w:rsidRDefault="00EE5929" w:rsidP="00EE5929">
      <w:pPr>
        <w:ind w:left="345" w:right="110"/>
        <w:rPr>
          <w:rFonts w:ascii="Times New Roman" w:hAnsi="Times New Roman" w:cs="Times New Roman"/>
          <w:sz w:val="22"/>
        </w:rPr>
      </w:pPr>
      <w:r w:rsidRPr="005901D1">
        <w:rPr>
          <w:rFonts w:ascii="Times New Roman" w:hAnsi="Times New Roman" w:cs="Times New Roman"/>
          <w:sz w:val="22"/>
        </w:rPr>
        <w:t xml:space="preserve">3.2.9 – Empresas que possuam em seu quadro de pessoal, assessor, diretor, conselheiros ou similares, que sejam servidores do Município de Cordilheira Alta nos termos do artigo 9º da Lei 8.666/93;  </w:t>
      </w:r>
    </w:p>
    <w:p w:rsidR="00EE5929" w:rsidRPr="005901D1" w:rsidRDefault="00EE5929" w:rsidP="00EE5929">
      <w:pPr>
        <w:ind w:left="345" w:right="110"/>
        <w:rPr>
          <w:rFonts w:ascii="Times New Roman" w:hAnsi="Times New Roman" w:cs="Times New Roman"/>
          <w:sz w:val="22"/>
        </w:rPr>
      </w:pPr>
      <w:r w:rsidRPr="005901D1">
        <w:rPr>
          <w:rFonts w:ascii="Times New Roman" w:hAnsi="Times New Roman" w:cs="Times New Roman"/>
          <w:sz w:val="22"/>
        </w:rPr>
        <w:t xml:space="preserve">3.3. A participação no certame se dará por meio da digitação da senha pessoal e intransferível do representante credenciado, e subsequente encaminhamento da proposta de preços, exclusivamente, por meio do sistema eletrônico através do site </w:t>
      </w:r>
      <w:hyperlink r:id="rId16" w:history="1">
        <w:r w:rsidRPr="005901D1">
          <w:rPr>
            <w:rStyle w:val="Hyperlink"/>
            <w:rFonts w:ascii="Times New Roman" w:hAnsi="Times New Roman" w:cs="Times New Roman"/>
            <w:sz w:val="22"/>
          </w:rPr>
          <w:t>www.bl</w:t>
        </w:r>
      </w:hyperlink>
      <w:r w:rsidRPr="005901D1">
        <w:rPr>
          <w:rFonts w:ascii="Times New Roman" w:hAnsi="Times New Roman" w:cs="Times New Roman"/>
          <w:color w:val="0000FF"/>
          <w:sz w:val="22"/>
          <w:u w:val="single" w:color="0000FF"/>
        </w:rPr>
        <w:t>l.org.br</w:t>
      </w:r>
      <w:r w:rsidRPr="005901D1">
        <w:rPr>
          <w:rFonts w:ascii="Times New Roman" w:hAnsi="Times New Roman" w:cs="Times New Roman"/>
          <w:sz w:val="22"/>
        </w:rPr>
        <w:t xml:space="preserve">, opção “Acesso Identificado”, observando a data e o horário limite estabelecido no Edital.  </w:t>
      </w:r>
    </w:p>
    <w:p w:rsidR="000854B4" w:rsidRPr="005901D1" w:rsidRDefault="000854B4">
      <w:pPr>
        <w:ind w:left="-5" w:right="0"/>
        <w:rPr>
          <w:rFonts w:ascii="Times New Roman" w:hAnsi="Times New Roman" w:cs="Times New Roman"/>
          <w:sz w:val="22"/>
        </w:rPr>
      </w:pPr>
    </w:p>
    <w:p w:rsidR="000615D0" w:rsidRPr="005901D1" w:rsidRDefault="000615D0">
      <w:pPr>
        <w:ind w:left="-5" w:right="0"/>
        <w:rPr>
          <w:rFonts w:ascii="Times New Roman" w:hAnsi="Times New Roman" w:cs="Times New Roman"/>
          <w:sz w:val="22"/>
        </w:rPr>
      </w:pPr>
    </w:p>
    <w:p w:rsidR="00EE5929" w:rsidRPr="005901D1" w:rsidRDefault="00EE5929" w:rsidP="00EE5929">
      <w:pPr>
        <w:pStyle w:val="Ttulo1"/>
        <w:spacing w:after="110"/>
        <w:ind w:left="355" w:right="106"/>
        <w:rPr>
          <w:rFonts w:ascii="Times New Roman" w:hAnsi="Times New Roman" w:cs="Times New Roman"/>
          <w:sz w:val="22"/>
        </w:rPr>
      </w:pPr>
      <w:r w:rsidRPr="005901D1">
        <w:rPr>
          <w:rFonts w:ascii="Times New Roman" w:hAnsi="Times New Roman" w:cs="Times New Roman"/>
          <w:sz w:val="22"/>
        </w:rPr>
        <w:t>4 -</w:t>
      </w:r>
      <w:r w:rsidRPr="005901D1">
        <w:rPr>
          <w:rFonts w:ascii="Times New Roman" w:hAnsi="Times New Roman" w:cs="Times New Roman"/>
          <w:b w:val="0"/>
          <w:sz w:val="22"/>
        </w:rPr>
        <w:t xml:space="preserve"> </w:t>
      </w:r>
      <w:r w:rsidRPr="005901D1">
        <w:rPr>
          <w:rFonts w:ascii="Times New Roman" w:hAnsi="Times New Roman" w:cs="Times New Roman"/>
          <w:sz w:val="22"/>
        </w:rPr>
        <w:t>DO CREDENCIAMENTO</w:t>
      </w:r>
      <w:r w:rsidRPr="005901D1">
        <w:rPr>
          <w:rFonts w:ascii="Times New Roman" w:hAnsi="Times New Roman" w:cs="Times New Roman"/>
          <w:b w:val="0"/>
          <w:sz w:val="22"/>
        </w:rPr>
        <w:t xml:space="preserve"> </w:t>
      </w:r>
      <w:r w:rsidRPr="005901D1">
        <w:rPr>
          <w:rFonts w:ascii="Times New Roman" w:hAnsi="Times New Roman" w:cs="Times New Roman"/>
          <w:sz w:val="22"/>
        </w:rPr>
        <w:t xml:space="preserve"> </w:t>
      </w:r>
    </w:p>
    <w:p w:rsidR="00EE5929" w:rsidRPr="005901D1" w:rsidRDefault="00EE5929" w:rsidP="00EE5929">
      <w:pPr>
        <w:ind w:left="345" w:right="110"/>
        <w:rPr>
          <w:rFonts w:ascii="Times New Roman" w:hAnsi="Times New Roman" w:cs="Times New Roman"/>
          <w:sz w:val="22"/>
        </w:rPr>
      </w:pPr>
      <w:r w:rsidRPr="005901D1">
        <w:rPr>
          <w:rFonts w:ascii="Times New Roman" w:hAnsi="Times New Roman" w:cs="Times New Roman"/>
          <w:sz w:val="22"/>
        </w:rPr>
        <w:t xml:space="preserve">4.1 Para participar do pregão, o licitante deverá se credenciar através do site </w:t>
      </w:r>
      <w:hyperlink r:id="rId17" w:history="1">
        <w:r w:rsidRPr="005901D1">
          <w:rPr>
            <w:rStyle w:val="Hyperlink"/>
            <w:rFonts w:ascii="Times New Roman" w:hAnsi="Times New Roman" w:cs="Times New Roman"/>
            <w:color w:val="0563C1"/>
            <w:sz w:val="22"/>
          </w:rPr>
          <w:t>www.bll.org.br</w:t>
        </w:r>
      </w:hyperlink>
      <w:hyperlink r:id="rId18" w:history="1">
        <w:r w:rsidRPr="005901D1">
          <w:rPr>
            <w:rStyle w:val="Hyperlink"/>
            <w:rFonts w:ascii="Times New Roman" w:hAnsi="Times New Roman" w:cs="Times New Roman"/>
            <w:sz w:val="22"/>
          </w:rPr>
          <w:t>,</w:t>
        </w:r>
      </w:hyperlink>
      <w:r w:rsidRPr="005901D1">
        <w:rPr>
          <w:rFonts w:ascii="Times New Roman" w:hAnsi="Times New Roman" w:cs="Times New Roman"/>
          <w:sz w:val="22"/>
        </w:rPr>
        <w:t xml:space="preserve"> por meio de chave de identificação e senha pessoal e intransferível obtidos no site </w:t>
      </w:r>
      <w:hyperlink r:id="rId19" w:history="1">
        <w:r w:rsidRPr="005901D1">
          <w:rPr>
            <w:rStyle w:val="Hyperlink"/>
            <w:rFonts w:ascii="Times New Roman" w:hAnsi="Times New Roman" w:cs="Times New Roman"/>
            <w:sz w:val="22"/>
          </w:rPr>
          <w:t>www.bl</w:t>
        </w:r>
      </w:hyperlink>
      <w:r w:rsidRPr="005901D1">
        <w:rPr>
          <w:rFonts w:ascii="Times New Roman" w:hAnsi="Times New Roman" w:cs="Times New Roman"/>
          <w:color w:val="0000FF"/>
          <w:sz w:val="22"/>
          <w:u w:val="single" w:color="0000FF"/>
        </w:rPr>
        <w:t>l.org.br.</w:t>
      </w:r>
      <w:r w:rsidRPr="005901D1">
        <w:rPr>
          <w:rFonts w:ascii="Times New Roman" w:hAnsi="Times New Roman" w:cs="Times New Roman"/>
          <w:sz w:val="22"/>
        </w:rPr>
        <w:t xml:space="preserve">  </w:t>
      </w:r>
    </w:p>
    <w:p w:rsidR="00EE5929" w:rsidRPr="005901D1" w:rsidRDefault="00EE5929" w:rsidP="00EE5929">
      <w:pPr>
        <w:ind w:left="345" w:right="110"/>
        <w:rPr>
          <w:rFonts w:ascii="Times New Roman" w:hAnsi="Times New Roman" w:cs="Times New Roman"/>
          <w:sz w:val="22"/>
        </w:rPr>
      </w:pPr>
      <w:r w:rsidRPr="005901D1">
        <w:rPr>
          <w:rFonts w:ascii="Times New Roman" w:hAnsi="Times New Roman" w:cs="Times New Roman"/>
          <w:sz w:val="22"/>
        </w:rPr>
        <w:t xml:space="preserve">4.1.1 O Pregão será realizado em sessão pública, por meio da </w:t>
      </w:r>
      <w:r w:rsidRPr="005901D1">
        <w:rPr>
          <w:rFonts w:ascii="Times New Roman" w:hAnsi="Times New Roman" w:cs="Times New Roman"/>
          <w:b/>
          <w:sz w:val="22"/>
        </w:rPr>
        <w:t>INTERNET</w:t>
      </w:r>
      <w:r w:rsidRPr="005901D1">
        <w:rPr>
          <w:rFonts w:ascii="Times New Roman" w:hAnsi="Times New Roman" w:cs="Times New Roman"/>
          <w:sz w:val="22"/>
        </w:rPr>
        <w:t xml:space="preserve">, mediante condições de segurança - criptografia e autenticação - em todas as suas fases através do Sistema de Pregão, na Forma Eletrônica (licitações) da Bolsa de Licitações e Leilões.  Eventuais dúvidas, para obtenção da senha, deverão ser solicitadas pelo telefone </w:t>
      </w:r>
      <w:r w:rsidRPr="005901D1">
        <w:rPr>
          <w:rFonts w:ascii="Times New Roman" w:hAnsi="Times New Roman" w:cs="Times New Roman"/>
          <w:b/>
          <w:sz w:val="22"/>
          <w:u w:val="single" w:color="000000"/>
        </w:rPr>
        <w:t>41 – 3097 - 4600</w:t>
      </w:r>
      <w:r w:rsidRPr="005901D1">
        <w:rPr>
          <w:rFonts w:ascii="Times New Roman" w:hAnsi="Times New Roman" w:cs="Times New Roman"/>
          <w:sz w:val="22"/>
        </w:rPr>
        <w:t xml:space="preserve"> ou pelo e-mail </w:t>
      </w:r>
      <w:r w:rsidRPr="005901D1">
        <w:rPr>
          <w:rFonts w:ascii="Times New Roman" w:hAnsi="Times New Roman" w:cs="Times New Roman"/>
          <w:color w:val="0000FF"/>
          <w:sz w:val="22"/>
          <w:u w:val="single" w:color="0000FF"/>
        </w:rPr>
        <w:t>contato@bll.org.br</w:t>
      </w:r>
      <w:r w:rsidRPr="005901D1">
        <w:rPr>
          <w:rFonts w:ascii="Times New Roman" w:hAnsi="Times New Roman" w:cs="Times New Roman"/>
          <w:b/>
          <w:sz w:val="22"/>
        </w:rPr>
        <w:t>.</w:t>
      </w:r>
      <w:r w:rsidRPr="005901D1">
        <w:rPr>
          <w:rFonts w:ascii="Times New Roman" w:hAnsi="Times New Roman" w:cs="Times New Roman"/>
          <w:sz w:val="22"/>
        </w:rPr>
        <w:t xml:space="preserve">  </w:t>
      </w:r>
    </w:p>
    <w:p w:rsidR="00EE5929" w:rsidRPr="005901D1" w:rsidRDefault="00EE5929" w:rsidP="00EE5929">
      <w:pPr>
        <w:ind w:left="345" w:right="110"/>
        <w:rPr>
          <w:rFonts w:ascii="Times New Roman" w:hAnsi="Times New Roman" w:cs="Times New Roman"/>
          <w:sz w:val="22"/>
        </w:rPr>
      </w:pPr>
      <w:r w:rsidRPr="005901D1">
        <w:rPr>
          <w:rFonts w:ascii="Times New Roman" w:hAnsi="Times New Roman" w:cs="Times New Roman"/>
          <w:sz w:val="22"/>
        </w:rPr>
        <w:t xml:space="preserve">4.2. O credenciamento do licitante junto ao provedor do sistema implica a responsabilidade legal do licitante ou seu representante legal, e a presunção de sua capacidade técnica para realização das transações inerentes ao pregão eletrônico.  </w:t>
      </w:r>
    </w:p>
    <w:p w:rsidR="00EE5929" w:rsidRPr="005901D1" w:rsidRDefault="00EE5929" w:rsidP="00EE5929">
      <w:pPr>
        <w:ind w:left="345" w:right="110"/>
        <w:rPr>
          <w:rFonts w:ascii="Times New Roman" w:hAnsi="Times New Roman" w:cs="Times New Roman"/>
          <w:sz w:val="22"/>
        </w:rPr>
      </w:pPr>
      <w:r w:rsidRPr="005901D1">
        <w:rPr>
          <w:rFonts w:ascii="Times New Roman" w:hAnsi="Times New Roman" w:cs="Times New Roman"/>
          <w:sz w:val="22"/>
        </w:rPr>
        <w:t>4.3. O uso da senha de acesso ao sistema eletrônico é de inteira e exclusiva responsabilidade do licitante, incluindo qualquer transação efetuada diretamente ou por seu representante, não cabendo ao provedor do sistema ou ao Município de Cordilheira Alta, promotor da licitação, responsabilidade</w:t>
      </w:r>
      <w:r w:rsidRPr="005901D1">
        <w:rPr>
          <w:rFonts w:ascii="Times New Roman" w:hAnsi="Times New Roman" w:cs="Times New Roman"/>
          <w:b/>
          <w:sz w:val="22"/>
        </w:rPr>
        <w:t xml:space="preserve">. </w:t>
      </w:r>
    </w:p>
    <w:p w:rsidR="000854B4" w:rsidRPr="005901D1" w:rsidRDefault="000854B4">
      <w:pPr>
        <w:ind w:left="-5" w:right="0"/>
        <w:rPr>
          <w:rFonts w:ascii="Times New Roman" w:hAnsi="Times New Roman" w:cs="Times New Roman"/>
          <w:sz w:val="22"/>
        </w:rPr>
      </w:pPr>
    </w:p>
    <w:p w:rsidR="000615D0" w:rsidRPr="005901D1" w:rsidRDefault="000615D0">
      <w:pPr>
        <w:ind w:left="-5" w:right="0"/>
        <w:rPr>
          <w:rFonts w:ascii="Times New Roman" w:hAnsi="Times New Roman" w:cs="Times New Roman"/>
          <w:sz w:val="22"/>
        </w:rPr>
      </w:pPr>
    </w:p>
    <w:p w:rsidR="00EE5929" w:rsidRPr="005901D1" w:rsidRDefault="00EE5929" w:rsidP="005901D1">
      <w:pPr>
        <w:pStyle w:val="Ttulo1"/>
        <w:spacing w:after="110"/>
        <w:ind w:left="284" w:right="106" w:firstLine="0"/>
        <w:rPr>
          <w:rFonts w:ascii="Times New Roman" w:hAnsi="Times New Roman" w:cs="Times New Roman"/>
          <w:sz w:val="22"/>
        </w:rPr>
      </w:pPr>
      <w:r w:rsidRPr="005901D1">
        <w:rPr>
          <w:rFonts w:ascii="Times New Roman" w:hAnsi="Times New Roman" w:cs="Times New Roman"/>
          <w:sz w:val="22"/>
        </w:rPr>
        <w:t>5.</w:t>
      </w:r>
      <w:r w:rsidRPr="005901D1">
        <w:rPr>
          <w:rFonts w:ascii="Times New Roman" w:eastAsia="Arial" w:hAnsi="Times New Roman" w:cs="Times New Roman"/>
          <w:sz w:val="22"/>
        </w:rPr>
        <w:t xml:space="preserve"> </w:t>
      </w:r>
      <w:r w:rsidRPr="005901D1">
        <w:rPr>
          <w:rFonts w:ascii="Times New Roman" w:hAnsi="Times New Roman" w:cs="Times New Roman"/>
          <w:sz w:val="22"/>
        </w:rPr>
        <w:t xml:space="preserve">DA APRESENTAÇÃO DA PROPOSTA E DOS DOCUMENTOS DE HABILITAÇÃO </w:t>
      </w:r>
    </w:p>
    <w:p w:rsidR="00EE5929" w:rsidRPr="005901D1" w:rsidRDefault="00EE5929" w:rsidP="005901D1">
      <w:pPr>
        <w:spacing w:after="113"/>
        <w:ind w:left="345" w:right="106" w:firstLine="0"/>
        <w:rPr>
          <w:rFonts w:ascii="Times New Roman" w:hAnsi="Times New Roman" w:cs="Times New Roman"/>
          <w:sz w:val="22"/>
        </w:rPr>
      </w:pPr>
      <w:r w:rsidRPr="005901D1">
        <w:rPr>
          <w:rFonts w:ascii="Times New Roman" w:hAnsi="Times New Roman" w:cs="Times New Roman"/>
          <w:b/>
          <w:sz w:val="22"/>
        </w:rPr>
        <w:t>5.1.</w:t>
      </w:r>
      <w:r w:rsidRPr="005901D1">
        <w:rPr>
          <w:rFonts w:ascii="Times New Roman" w:hAnsi="Times New Roman" w:cs="Times New Roman"/>
          <w:sz w:val="22"/>
        </w:rPr>
        <w:t xml:space="preserve"> </w:t>
      </w:r>
      <w:r w:rsidRPr="005901D1">
        <w:rPr>
          <w:rFonts w:ascii="Times New Roman" w:hAnsi="Times New Roman" w:cs="Times New Roman"/>
          <w:b/>
          <w:sz w:val="22"/>
        </w:rPr>
        <w:t xml:space="preserve">Os licitantes encaminharão, exclusivamente por meio do sistema, </w:t>
      </w:r>
      <w:r w:rsidRPr="005901D1">
        <w:rPr>
          <w:rFonts w:ascii="Times New Roman" w:hAnsi="Times New Roman" w:cs="Times New Roman"/>
          <w:b/>
          <w:sz w:val="22"/>
          <w:u w:val="single" w:color="000000"/>
        </w:rPr>
        <w:t>concomitantemente</w:t>
      </w:r>
      <w:r w:rsidRPr="005901D1">
        <w:rPr>
          <w:rFonts w:ascii="Times New Roman" w:hAnsi="Times New Roman" w:cs="Times New Roman"/>
          <w:b/>
          <w:sz w:val="22"/>
        </w:rPr>
        <w:t xml:space="preserve"> com os documentos de habilitação exigidos no edital, a proposta com a descrição do objeto ofertado e o preço, até a data e o horário estabelecidos para abertura da sessão pública, quando, então, encerrar-se-á automaticamente a etapa de envio desta documentação.  </w:t>
      </w:r>
    </w:p>
    <w:p w:rsidR="00EE5929" w:rsidRPr="005901D1" w:rsidRDefault="00EE5929" w:rsidP="00EE5929">
      <w:pPr>
        <w:ind w:left="345" w:right="110"/>
        <w:rPr>
          <w:rFonts w:ascii="Times New Roman" w:hAnsi="Times New Roman" w:cs="Times New Roman"/>
          <w:sz w:val="22"/>
        </w:rPr>
      </w:pPr>
      <w:r w:rsidRPr="005901D1">
        <w:rPr>
          <w:rFonts w:ascii="Times New Roman" w:hAnsi="Times New Roman" w:cs="Times New Roman"/>
          <w:sz w:val="22"/>
        </w:rPr>
        <w:lastRenderedPageBreak/>
        <w:t xml:space="preserve">5.1.1. O envio da proposta, acompanhada dos documentos de habilitação exigidos neste Edital, ocorrerá por meio de chave de acesso e senha. </w:t>
      </w:r>
    </w:p>
    <w:p w:rsidR="00EE5929" w:rsidRPr="005901D1" w:rsidRDefault="00EE5929" w:rsidP="00EE5929">
      <w:pPr>
        <w:ind w:left="345" w:right="110"/>
        <w:rPr>
          <w:rFonts w:ascii="Times New Roman" w:hAnsi="Times New Roman" w:cs="Times New Roman"/>
          <w:sz w:val="22"/>
        </w:rPr>
      </w:pPr>
      <w:r w:rsidRPr="005901D1">
        <w:rPr>
          <w:rFonts w:ascii="Times New Roman" w:hAnsi="Times New Roman" w:cs="Times New Roman"/>
          <w:sz w:val="22"/>
        </w:rPr>
        <w:t xml:space="preserve">5.2. Incumbirá ao licitante acompanhar as operações no sistema eletrônico durante a sessão pública do Pregão, ficando responsável pelo ônus decorrente da perda de negócios, diante da inobservância de quaisquer mensagens emitidas pelo sistema ou de sua desconexão.  </w:t>
      </w:r>
    </w:p>
    <w:p w:rsidR="00EE5929" w:rsidRPr="005901D1" w:rsidRDefault="00EE5929" w:rsidP="00EE5929">
      <w:pPr>
        <w:ind w:left="345" w:right="110"/>
        <w:rPr>
          <w:rFonts w:ascii="Times New Roman" w:hAnsi="Times New Roman" w:cs="Times New Roman"/>
          <w:sz w:val="22"/>
        </w:rPr>
      </w:pPr>
      <w:r w:rsidRPr="005901D1">
        <w:rPr>
          <w:rFonts w:ascii="Times New Roman" w:hAnsi="Times New Roman" w:cs="Times New Roman"/>
          <w:sz w:val="22"/>
        </w:rPr>
        <w:t xml:space="preserve">5.3. Até a abertura da sessão pública, os licitantes poderão retirar ou substituir a proposta e os documentos de habilitação anteriormente inseridos no sistema; </w:t>
      </w:r>
    </w:p>
    <w:p w:rsidR="00EE5929" w:rsidRPr="005901D1" w:rsidRDefault="00EE5929" w:rsidP="00EE5929">
      <w:pPr>
        <w:ind w:left="345" w:right="110"/>
        <w:rPr>
          <w:rFonts w:ascii="Times New Roman" w:hAnsi="Times New Roman" w:cs="Times New Roman"/>
          <w:sz w:val="22"/>
        </w:rPr>
      </w:pPr>
      <w:r w:rsidRPr="005901D1">
        <w:rPr>
          <w:rFonts w:ascii="Times New Roman" w:hAnsi="Times New Roman" w:cs="Times New Roman"/>
          <w:sz w:val="22"/>
        </w:rPr>
        <w:t xml:space="preserve">5.4. Não será estabelecida, nessa etapa do certame, ordem de classificação entre as propostas apresentadas, o que somente ocorrerá após a realização dos procedimentos de negociação e julgamento da proposta. </w:t>
      </w:r>
    </w:p>
    <w:p w:rsidR="00EE5929" w:rsidRPr="005901D1" w:rsidRDefault="00EE5929" w:rsidP="00EE5929">
      <w:pPr>
        <w:ind w:left="345" w:right="110"/>
        <w:rPr>
          <w:rFonts w:ascii="Times New Roman" w:hAnsi="Times New Roman" w:cs="Times New Roman"/>
          <w:sz w:val="22"/>
        </w:rPr>
      </w:pPr>
      <w:r w:rsidRPr="005901D1">
        <w:rPr>
          <w:rFonts w:ascii="Times New Roman" w:hAnsi="Times New Roman" w:cs="Times New Roman"/>
          <w:sz w:val="22"/>
        </w:rPr>
        <w:t>5.5. Os documentos que compõem a proposta e a habilitação do licitante melhor classificado somente serão disponibilizados para avaliação do</w:t>
      </w:r>
      <w:r w:rsidR="0019641E" w:rsidRPr="005901D1">
        <w:rPr>
          <w:rFonts w:ascii="Times New Roman" w:hAnsi="Times New Roman" w:cs="Times New Roman"/>
          <w:sz w:val="22"/>
        </w:rPr>
        <w:t xml:space="preserve"> </w:t>
      </w:r>
      <w:r w:rsidRPr="005901D1">
        <w:rPr>
          <w:rFonts w:ascii="Times New Roman" w:hAnsi="Times New Roman" w:cs="Times New Roman"/>
          <w:sz w:val="22"/>
        </w:rPr>
        <w:t>(a) pregoeiro</w:t>
      </w:r>
      <w:r w:rsidR="0019641E" w:rsidRPr="005901D1">
        <w:rPr>
          <w:rFonts w:ascii="Times New Roman" w:hAnsi="Times New Roman" w:cs="Times New Roman"/>
          <w:sz w:val="22"/>
        </w:rPr>
        <w:t xml:space="preserve"> </w:t>
      </w:r>
      <w:r w:rsidRPr="005901D1">
        <w:rPr>
          <w:rFonts w:ascii="Times New Roman" w:hAnsi="Times New Roman" w:cs="Times New Roman"/>
          <w:sz w:val="22"/>
        </w:rPr>
        <w:t xml:space="preserve">(a) e para acesso público após o encerramento do envio de lances. </w:t>
      </w:r>
    </w:p>
    <w:p w:rsidR="00EE5929" w:rsidRPr="005901D1" w:rsidRDefault="00EE5929" w:rsidP="00EE5929">
      <w:pPr>
        <w:ind w:left="345" w:right="106" w:firstLine="684"/>
        <w:rPr>
          <w:rFonts w:ascii="Times New Roman" w:hAnsi="Times New Roman" w:cs="Times New Roman"/>
          <w:sz w:val="22"/>
        </w:rPr>
      </w:pPr>
      <w:r w:rsidRPr="005901D1">
        <w:rPr>
          <w:rFonts w:ascii="Times New Roman" w:hAnsi="Times New Roman" w:cs="Times New Roman"/>
          <w:b/>
          <w:sz w:val="22"/>
        </w:rPr>
        <w:t xml:space="preserve">5.6. Ocorrendo adendos, erratas e/ou republicações do edital, que acarretem na alteração de data de abertura do certame, cabe as licitantes interessadas à atualização da documentação de habilitação e proposta de preços já cadastrada, caso julgar necessário. </w:t>
      </w:r>
    </w:p>
    <w:p w:rsidR="00EE5929" w:rsidRPr="005901D1" w:rsidRDefault="00EE5929" w:rsidP="00EE5929">
      <w:pPr>
        <w:ind w:left="345" w:right="110"/>
        <w:rPr>
          <w:rFonts w:ascii="Times New Roman" w:hAnsi="Times New Roman" w:cs="Times New Roman"/>
          <w:sz w:val="22"/>
        </w:rPr>
      </w:pPr>
      <w:r w:rsidRPr="005901D1">
        <w:rPr>
          <w:rFonts w:ascii="Times New Roman" w:hAnsi="Times New Roman" w:cs="Times New Roman"/>
          <w:sz w:val="22"/>
        </w:rPr>
        <w:t xml:space="preserve">5.7. A participação no pregão eletrônico dar-se-á por meio de digitação da senha privativa do licitante e subsequente encaminhamento da documentação de habilitação e da proposta de preços. </w:t>
      </w:r>
    </w:p>
    <w:p w:rsidR="00EE5929" w:rsidRPr="005901D1" w:rsidRDefault="00EE5929" w:rsidP="00EE5929">
      <w:pPr>
        <w:ind w:left="1044" w:right="110" w:firstLine="0"/>
        <w:rPr>
          <w:rFonts w:ascii="Times New Roman" w:hAnsi="Times New Roman" w:cs="Times New Roman"/>
          <w:sz w:val="22"/>
        </w:rPr>
      </w:pPr>
      <w:r w:rsidRPr="005901D1">
        <w:rPr>
          <w:rFonts w:ascii="Times New Roman" w:hAnsi="Times New Roman" w:cs="Times New Roman"/>
          <w:sz w:val="22"/>
        </w:rPr>
        <w:t xml:space="preserve">5.7.1. Para a proposta de preços será considerado obrigatoriamente: </w:t>
      </w:r>
    </w:p>
    <w:p w:rsidR="00EE5929" w:rsidRPr="005901D1" w:rsidRDefault="00EE5929" w:rsidP="00EE5929">
      <w:pPr>
        <w:numPr>
          <w:ilvl w:val="0"/>
          <w:numId w:val="21"/>
        </w:numPr>
        <w:spacing w:after="0" w:line="256" w:lineRule="auto"/>
        <w:ind w:right="106" w:hanging="365"/>
        <w:jc w:val="right"/>
        <w:rPr>
          <w:rFonts w:ascii="Times New Roman" w:hAnsi="Times New Roman" w:cs="Times New Roman"/>
          <w:sz w:val="22"/>
        </w:rPr>
      </w:pPr>
      <w:r w:rsidRPr="005901D1">
        <w:rPr>
          <w:rFonts w:ascii="Times New Roman" w:hAnsi="Times New Roman" w:cs="Times New Roman"/>
          <w:b/>
          <w:sz w:val="22"/>
        </w:rPr>
        <w:t xml:space="preserve">Valor unitário de cada item/lote, </w:t>
      </w:r>
      <w:r w:rsidRPr="005901D1">
        <w:rPr>
          <w:rFonts w:ascii="Times New Roman" w:hAnsi="Times New Roman" w:cs="Times New Roman"/>
          <w:sz w:val="22"/>
        </w:rPr>
        <w:t xml:space="preserve">em moeda corrente nacional, em algarismos e </w:t>
      </w:r>
    </w:p>
    <w:p w:rsidR="00EE5929" w:rsidRPr="005901D1" w:rsidRDefault="00EE5929" w:rsidP="00EE5929">
      <w:pPr>
        <w:ind w:left="345" w:right="110" w:firstLine="0"/>
        <w:rPr>
          <w:rFonts w:ascii="Times New Roman" w:hAnsi="Times New Roman" w:cs="Times New Roman"/>
          <w:sz w:val="22"/>
        </w:rPr>
      </w:pPr>
      <w:proofErr w:type="gramStart"/>
      <w:r w:rsidRPr="005901D1">
        <w:rPr>
          <w:rFonts w:ascii="Times New Roman" w:hAnsi="Times New Roman" w:cs="Times New Roman"/>
          <w:sz w:val="22"/>
        </w:rPr>
        <w:t>com</w:t>
      </w:r>
      <w:proofErr w:type="gramEnd"/>
      <w:r w:rsidRPr="005901D1">
        <w:rPr>
          <w:rFonts w:ascii="Times New Roman" w:hAnsi="Times New Roman" w:cs="Times New Roman"/>
          <w:sz w:val="22"/>
        </w:rPr>
        <w:t xml:space="preserve"> no máximo duas casas decimais após a vírgula; </w:t>
      </w:r>
    </w:p>
    <w:p w:rsidR="00EE5929" w:rsidRPr="005901D1" w:rsidRDefault="00EE5929" w:rsidP="00EE5929">
      <w:pPr>
        <w:numPr>
          <w:ilvl w:val="0"/>
          <w:numId w:val="21"/>
        </w:numPr>
        <w:spacing w:after="0" w:line="256" w:lineRule="auto"/>
        <w:ind w:left="0" w:right="106" w:hanging="142"/>
        <w:jc w:val="right"/>
        <w:rPr>
          <w:rFonts w:ascii="Times New Roman" w:hAnsi="Times New Roman" w:cs="Times New Roman"/>
          <w:sz w:val="22"/>
        </w:rPr>
      </w:pPr>
      <w:r w:rsidRPr="005901D1">
        <w:rPr>
          <w:rFonts w:ascii="Times New Roman" w:hAnsi="Times New Roman" w:cs="Times New Roman"/>
          <w:b/>
          <w:sz w:val="22"/>
        </w:rPr>
        <w:t xml:space="preserve">Marca/modelo, </w:t>
      </w:r>
      <w:r w:rsidRPr="005901D1">
        <w:rPr>
          <w:rFonts w:ascii="Times New Roman" w:hAnsi="Times New Roman" w:cs="Times New Roman"/>
          <w:sz w:val="22"/>
        </w:rPr>
        <w:t xml:space="preserve">e demais especificações necessárias para detalhar o objeto, </w:t>
      </w:r>
    </w:p>
    <w:p w:rsidR="00EE5929" w:rsidRPr="005901D1" w:rsidRDefault="00EE5929" w:rsidP="00EE5929">
      <w:pPr>
        <w:ind w:left="345" w:right="110" w:firstLine="0"/>
        <w:rPr>
          <w:rFonts w:ascii="Times New Roman" w:hAnsi="Times New Roman" w:cs="Times New Roman"/>
          <w:sz w:val="22"/>
        </w:rPr>
      </w:pPr>
      <w:proofErr w:type="gramStart"/>
      <w:r w:rsidRPr="005901D1">
        <w:rPr>
          <w:rFonts w:ascii="Times New Roman" w:hAnsi="Times New Roman" w:cs="Times New Roman"/>
          <w:sz w:val="22"/>
        </w:rPr>
        <w:t>consoante</w:t>
      </w:r>
      <w:proofErr w:type="gramEnd"/>
      <w:r w:rsidRPr="005901D1">
        <w:rPr>
          <w:rFonts w:ascii="Times New Roman" w:hAnsi="Times New Roman" w:cs="Times New Roman"/>
          <w:sz w:val="22"/>
        </w:rPr>
        <w:t xml:space="preserve"> às exigências editalícias.  </w:t>
      </w:r>
    </w:p>
    <w:p w:rsidR="00EE5929" w:rsidRPr="005901D1" w:rsidRDefault="00EE5929" w:rsidP="00EE5929">
      <w:pPr>
        <w:ind w:left="345" w:right="110"/>
        <w:rPr>
          <w:rFonts w:ascii="Times New Roman" w:hAnsi="Times New Roman" w:cs="Times New Roman"/>
          <w:sz w:val="22"/>
        </w:rPr>
      </w:pPr>
      <w:r w:rsidRPr="005901D1">
        <w:rPr>
          <w:rFonts w:ascii="Times New Roman" w:hAnsi="Times New Roman" w:cs="Times New Roman"/>
          <w:sz w:val="22"/>
        </w:rPr>
        <w:t xml:space="preserve">5.7.1.1. Os licitantes poderão participar com uma única marca por item, sob pena de desclassificação. </w:t>
      </w:r>
    </w:p>
    <w:p w:rsidR="00EE5929" w:rsidRPr="005901D1" w:rsidRDefault="00EE5929" w:rsidP="00EE5929">
      <w:pPr>
        <w:ind w:left="345" w:right="110"/>
        <w:rPr>
          <w:rFonts w:ascii="Times New Roman" w:hAnsi="Times New Roman" w:cs="Times New Roman"/>
          <w:sz w:val="22"/>
        </w:rPr>
      </w:pPr>
      <w:r w:rsidRPr="005901D1">
        <w:rPr>
          <w:rFonts w:ascii="Times New Roman" w:hAnsi="Times New Roman" w:cs="Times New Roman"/>
          <w:sz w:val="22"/>
        </w:rPr>
        <w:t xml:space="preserve">5.7.1.2. Em não havendo campo especifico para digitação do modelo, esse poderá ser digitado no mesmo campo designado para marca.  </w:t>
      </w:r>
    </w:p>
    <w:p w:rsidR="00EE5929" w:rsidRPr="005901D1" w:rsidRDefault="00EE5929" w:rsidP="00EE5929">
      <w:pPr>
        <w:numPr>
          <w:ilvl w:val="1"/>
          <w:numId w:val="22"/>
        </w:numPr>
        <w:spacing w:after="112" w:line="247" w:lineRule="auto"/>
        <w:ind w:right="110" w:firstLine="700"/>
        <w:rPr>
          <w:rFonts w:ascii="Times New Roman" w:hAnsi="Times New Roman" w:cs="Times New Roman"/>
          <w:sz w:val="22"/>
        </w:rPr>
      </w:pPr>
      <w:r w:rsidRPr="005901D1">
        <w:rPr>
          <w:rFonts w:ascii="Times New Roman" w:hAnsi="Times New Roman" w:cs="Times New Roman"/>
          <w:sz w:val="22"/>
        </w:rPr>
        <w:t>Fica estabelecido em 60 (sessenta) dias consecutivos o prazo de validade das propostas, o qual será contado a partir da data da sessão pública, estabelecida no item 1</w:t>
      </w:r>
      <w:r w:rsidRPr="005901D1">
        <w:rPr>
          <w:rFonts w:ascii="Times New Roman" w:hAnsi="Times New Roman" w:cs="Times New Roman"/>
          <w:b/>
          <w:sz w:val="22"/>
        </w:rPr>
        <w:t xml:space="preserve"> </w:t>
      </w:r>
      <w:r w:rsidRPr="005901D1">
        <w:rPr>
          <w:rFonts w:ascii="Times New Roman" w:hAnsi="Times New Roman" w:cs="Times New Roman"/>
          <w:sz w:val="22"/>
        </w:rPr>
        <w:t xml:space="preserve">deste Edital. Na contagem do prazo excluir-se-á o dia de início e incluir-se-á o dia de vencimento. </w:t>
      </w:r>
    </w:p>
    <w:p w:rsidR="00EE5929" w:rsidRPr="005901D1" w:rsidRDefault="00EE5929" w:rsidP="00EE5929">
      <w:pPr>
        <w:numPr>
          <w:ilvl w:val="1"/>
          <w:numId w:val="22"/>
        </w:numPr>
        <w:spacing w:after="113" w:line="247" w:lineRule="auto"/>
        <w:ind w:right="110" w:firstLine="700"/>
        <w:rPr>
          <w:rFonts w:ascii="Times New Roman" w:hAnsi="Times New Roman" w:cs="Times New Roman"/>
          <w:sz w:val="22"/>
        </w:rPr>
      </w:pPr>
      <w:r w:rsidRPr="005901D1">
        <w:rPr>
          <w:rFonts w:ascii="Times New Roman" w:hAnsi="Times New Roman" w:cs="Times New Roman"/>
          <w:b/>
          <w:sz w:val="22"/>
        </w:rPr>
        <w:t xml:space="preserve">A proposta de preços será formulada e enviada em formulário específico, exclusivamente por meio do Sistema Eletrônico.  </w:t>
      </w:r>
    </w:p>
    <w:p w:rsidR="00EE5929" w:rsidRPr="005901D1" w:rsidRDefault="00EE5929" w:rsidP="00EE5929">
      <w:pPr>
        <w:numPr>
          <w:ilvl w:val="1"/>
          <w:numId w:val="22"/>
        </w:numPr>
        <w:spacing w:after="112" w:line="247" w:lineRule="auto"/>
        <w:ind w:right="110" w:firstLine="700"/>
        <w:rPr>
          <w:rFonts w:ascii="Times New Roman" w:hAnsi="Times New Roman" w:cs="Times New Roman"/>
          <w:sz w:val="22"/>
        </w:rPr>
      </w:pPr>
      <w:r w:rsidRPr="005901D1">
        <w:rPr>
          <w:rFonts w:ascii="Times New Roman" w:hAnsi="Times New Roman" w:cs="Times New Roman"/>
          <w:sz w:val="22"/>
        </w:rPr>
        <w:t xml:space="preserve">Nos preços finais deverão estar incluídas quaisquer vantagens, abatimentos, custos, despesas administrativas e operacionais, fretes, impostos, taxas e contribuições sociais, obrigações trabalhistas, previdenciárias, fiscais e comerciais ou ainda fornecimento de peças, mão de obra, que eventualmente incidam sobre a execução do objeto da presente Licitação. </w:t>
      </w:r>
    </w:p>
    <w:p w:rsidR="00EE5929" w:rsidRPr="005901D1" w:rsidRDefault="00EE5929" w:rsidP="00EE5929">
      <w:pPr>
        <w:numPr>
          <w:ilvl w:val="1"/>
          <w:numId w:val="22"/>
        </w:numPr>
        <w:spacing w:after="112" w:line="247" w:lineRule="auto"/>
        <w:ind w:right="110" w:firstLine="700"/>
        <w:rPr>
          <w:rFonts w:ascii="Times New Roman" w:hAnsi="Times New Roman" w:cs="Times New Roman"/>
          <w:sz w:val="22"/>
        </w:rPr>
      </w:pPr>
      <w:r w:rsidRPr="005901D1">
        <w:rPr>
          <w:rFonts w:ascii="Times New Roman" w:hAnsi="Times New Roman" w:cs="Times New Roman"/>
          <w:sz w:val="22"/>
        </w:rPr>
        <w:t xml:space="preserve">Serão desconsideradas as propostas que apresentarem alternativas de preços ou qualquer outra condição não prevista neste Edital.  </w:t>
      </w:r>
    </w:p>
    <w:p w:rsidR="00EE5929" w:rsidRPr="005901D1" w:rsidRDefault="00EE5929" w:rsidP="00EE5929">
      <w:pPr>
        <w:numPr>
          <w:ilvl w:val="1"/>
          <w:numId w:val="22"/>
        </w:numPr>
        <w:spacing w:after="112" w:line="247" w:lineRule="auto"/>
        <w:ind w:right="110" w:firstLine="700"/>
        <w:rPr>
          <w:rFonts w:ascii="Times New Roman" w:hAnsi="Times New Roman" w:cs="Times New Roman"/>
          <w:sz w:val="22"/>
        </w:rPr>
      </w:pPr>
      <w:r w:rsidRPr="005901D1">
        <w:rPr>
          <w:rFonts w:ascii="Times New Roman" w:hAnsi="Times New Roman" w:cs="Times New Roman"/>
          <w:sz w:val="22"/>
        </w:rPr>
        <w:t xml:space="preserve">O encaminhamento da proposta pressupõe o pleno conhecimento e atendimento às exigências de habilitação previstas no Edital e seus Anexos. O proponente será responsável por todas as transações que forem efetuadas em seu nome no sistema eletrônico, assumindo como firmes e verdadeiras suas propostas e lances.  </w:t>
      </w:r>
    </w:p>
    <w:p w:rsidR="00EE5929" w:rsidRPr="005901D1" w:rsidRDefault="00EE5929" w:rsidP="00EE5929">
      <w:pPr>
        <w:numPr>
          <w:ilvl w:val="1"/>
          <w:numId w:val="22"/>
        </w:numPr>
        <w:spacing w:after="112" w:line="247" w:lineRule="auto"/>
        <w:ind w:right="110" w:firstLine="700"/>
        <w:rPr>
          <w:rFonts w:ascii="Times New Roman" w:hAnsi="Times New Roman" w:cs="Times New Roman"/>
          <w:sz w:val="22"/>
        </w:rPr>
      </w:pPr>
      <w:r w:rsidRPr="005901D1">
        <w:rPr>
          <w:rFonts w:ascii="Times New Roman" w:hAnsi="Times New Roman" w:cs="Times New Roman"/>
          <w:sz w:val="22"/>
        </w:rPr>
        <w:t xml:space="preserve">- O número do item ofertado deverá corresponder exatamente ao número do item do Anexo “A” deste Edital, com sua (s) respectiva (s) quantidade (s).  </w:t>
      </w:r>
    </w:p>
    <w:p w:rsidR="00EE5929" w:rsidRPr="005901D1" w:rsidRDefault="00EE5929" w:rsidP="00EE5929">
      <w:pPr>
        <w:numPr>
          <w:ilvl w:val="1"/>
          <w:numId w:val="22"/>
        </w:numPr>
        <w:spacing w:after="112" w:line="247" w:lineRule="auto"/>
        <w:ind w:right="110" w:firstLine="700"/>
        <w:rPr>
          <w:rFonts w:ascii="Times New Roman" w:hAnsi="Times New Roman" w:cs="Times New Roman"/>
          <w:sz w:val="22"/>
        </w:rPr>
      </w:pPr>
      <w:r w:rsidRPr="005901D1">
        <w:rPr>
          <w:rFonts w:ascii="Times New Roman" w:hAnsi="Times New Roman" w:cs="Times New Roman"/>
          <w:sz w:val="22"/>
        </w:rPr>
        <w:t>Poderão ser admitidos pelo</w:t>
      </w:r>
      <w:r w:rsidR="0019641E" w:rsidRPr="005901D1">
        <w:rPr>
          <w:rFonts w:ascii="Times New Roman" w:hAnsi="Times New Roman" w:cs="Times New Roman"/>
          <w:sz w:val="22"/>
        </w:rPr>
        <w:t xml:space="preserve"> </w:t>
      </w:r>
      <w:r w:rsidRPr="005901D1">
        <w:rPr>
          <w:rFonts w:ascii="Times New Roman" w:hAnsi="Times New Roman" w:cs="Times New Roman"/>
          <w:sz w:val="22"/>
        </w:rPr>
        <w:t>(a) Pregoeiro</w:t>
      </w:r>
      <w:r w:rsidR="0019641E" w:rsidRPr="005901D1">
        <w:rPr>
          <w:rFonts w:ascii="Times New Roman" w:hAnsi="Times New Roman" w:cs="Times New Roman"/>
          <w:sz w:val="22"/>
        </w:rPr>
        <w:t xml:space="preserve"> </w:t>
      </w:r>
      <w:r w:rsidRPr="005901D1">
        <w:rPr>
          <w:rFonts w:ascii="Times New Roman" w:hAnsi="Times New Roman" w:cs="Times New Roman"/>
          <w:sz w:val="22"/>
        </w:rPr>
        <w:t xml:space="preserve">(a) erros de naturezas formais, desde que não comprometam o interesse público e da Administração.  </w:t>
      </w:r>
    </w:p>
    <w:p w:rsidR="00EE5929" w:rsidRPr="005901D1" w:rsidRDefault="005901D1" w:rsidP="00EE5929">
      <w:pPr>
        <w:ind w:left="345" w:right="110"/>
        <w:rPr>
          <w:rFonts w:ascii="Times New Roman" w:hAnsi="Times New Roman" w:cs="Times New Roman"/>
          <w:sz w:val="22"/>
        </w:rPr>
      </w:pPr>
      <w:r w:rsidRPr="005901D1">
        <w:rPr>
          <w:rFonts w:ascii="Times New Roman" w:hAnsi="Times New Roman" w:cs="Times New Roman"/>
          <w:sz w:val="22"/>
        </w:rPr>
        <w:t>5.14.1. É</w:t>
      </w:r>
      <w:r w:rsidR="00EE5929" w:rsidRPr="005901D1">
        <w:rPr>
          <w:rFonts w:ascii="Times New Roman" w:hAnsi="Times New Roman" w:cs="Times New Roman"/>
          <w:sz w:val="22"/>
        </w:rPr>
        <w:t xml:space="preserve"> facultada ao pregoeiro a correção, diante de todos os participantes, de falhas formais</w:t>
      </w:r>
      <w:r w:rsidR="00EE5929" w:rsidRPr="005901D1">
        <w:rPr>
          <w:rFonts w:ascii="Times New Roman" w:hAnsi="Times New Roman" w:cs="Times New Roman"/>
          <w:b/>
          <w:sz w:val="22"/>
        </w:rPr>
        <w:t xml:space="preserve"> </w:t>
      </w:r>
      <w:r w:rsidR="00EE5929" w:rsidRPr="005901D1">
        <w:rPr>
          <w:rFonts w:ascii="Times New Roman" w:hAnsi="Times New Roman" w:cs="Times New Roman"/>
          <w:sz w:val="22"/>
        </w:rPr>
        <w:t xml:space="preserve">que não acarretarão danos legais ao andamento do certame, visando assegurar o Princípio da Ampla Participação e Interesse Público. No caso de omissões puramente formais em Propostas, inclusive quanto ao seu prazo de validade, por exemplo, serão considerados os previstos no Edital. </w:t>
      </w:r>
    </w:p>
    <w:p w:rsidR="00EE5929" w:rsidRPr="005901D1" w:rsidRDefault="00EE5929" w:rsidP="00EE5929">
      <w:pPr>
        <w:ind w:left="345" w:right="110"/>
        <w:rPr>
          <w:rFonts w:ascii="Times New Roman" w:hAnsi="Times New Roman" w:cs="Times New Roman"/>
          <w:sz w:val="22"/>
        </w:rPr>
      </w:pPr>
      <w:r w:rsidRPr="005901D1">
        <w:rPr>
          <w:rFonts w:ascii="Times New Roman" w:hAnsi="Times New Roman" w:cs="Times New Roman"/>
          <w:sz w:val="22"/>
        </w:rPr>
        <w:t xml:space="preserve">5.14.1.1. Quaisquer inserções na proposta que visem modificar, extinguir, ou criar direitos, sem previsão expressa no edital, serão tidas como inexistentes, aproveitando-se a proposta que não for conflitante com o Edital. </w:t>
      </w:r>
    </w:p>
    <w:p w:rsidR="00EE5929" w:rsidRPr="005901D1" w:rsidRDefault="00EE5929" w:rsidP="00EE5929">
      <w:pPr>
        <w:spacing w:after="113"/>
        <w:ind w:left="345" w:right="106" w:firstLine="694"/>
        <w:rPr>
          <w:rFonts w:ascii="Times New Roman" w:hAnsi="Times New Roman" w:cs="Times New Roman"/>
          <w:sz w:val="22"/>
        </w:rPr>
      </w:pPr>
      <w:r w:rsidRPr="005901D1">
        <w:rPr>
          <w:rFonts w:ascii="Times New Roman" w:hAnsi="Times New Roman" w:cs="Times New Roman"/>
          <w:b/>
          <w:sz w:val="22"/>
        </w:rPr>
        <w:t xml:space="preserve">5.15.  </w:t>
      </w:r>
      <w:r w:rsidRPr="005901D1">
        <w:rPr>
          <w:rFonts w:ascii="Times New Roman" w:hAnsi="Times New Roman" w:cs="Times New Roman"/>
          <w:b/>
          <w:color w:val="FF0000"/>
          <w:sz w:val="22"/>
        </w:rPr>
        <w:t>A proposta final do licitante declarado vencedor deverá ser encaminhada no prazo de duas horas</w:t>
      </w:r>
      <w:r w:rsidRPr="005901D1">
        <w:rPr>
          <w:rFonts w:ascii="Times New Roman" w:hAnsi="Times New Roman" w:cs="Times New Roman"/>
          <w:b/>
          <w:sz w:val="22"/>
        </w:rPr>
        <w:t xml:space="preserve">, a contar da solicitação do Pregoeiro no sistema eletrônico, adequada ao último lance ofertado e deverá: </w:t>
      </w:r>
    </w:p>
    <w:p w:rsidR="00EE5929" w:rsidRPr="005901D1" w:rsidRDefault="00EE5929" w:rsidP="00EE5929">
      <w:pPr>
        <w:numPr>
          <w:ilvl w:val="2"/>
          <w:numId w:val="23"/>
        </w:numPr>
        <w:tabs>
          <w:tab w:val="left" w:pos="1134"/>
        </w:tabs>
        <w:spacing w:after="112" w:line="247" w:lineRule="auto"/>
        <w:ind w:left="426" w:right="110" w:firstLine="708"/>
        <w:rPr>
          <w:rFonts w:ascii="Times New Roman" w:hAnsi="Times New Roman" w:cs="Times New Roman"/>
          <w:sz w:val="22"/>
        </w:rPr>
      </w:pPr>
      <w:r w:rsidRPr="005901D1">
        <w:rPr>
          <w:rFonts w:ascii="Times New Roman" w:hAnsi="Times New Roman" w:cs="Times New Roman"/>
          <w:sz w:val="22"/>
        </w:rPr>
        <w:t xml:space="preserve">Ser redigida em língua portuguesa, sem emendas, rasuras, entrelinhas ou ressalvas, devendo ser assinada pelo representante legal da empresa licitante. </w:t>
      </w:r>
    </w:p>
    <w:p w:rsidR="00EE5929" w:rsidRPr="005901D1" w:rsidRDefault="00EE5929" w:rsidP="00EE5929">
      <w:pPr>
        <w:numPr>
          <w:ilvl w:val="2"/>
          <w:numId w:val="23"/>
        </w:numPr>
        <w:tabs>
          <w:tab w:val="left" w:pos="1134"/>
        </w:tabs>
        <w:spacing w:after="112" w:line="247" w:lineRule="auto"/>
        <w:ind w:left="426" w:right="110" w:firstLine="708"/>
        <w:rPr>
          <w:rFonts w:ascii="Times New Roman" w:hAnsi="Times New Roman" w:cs="Times New Roman"/>
          <w:sz w:val="22"/>
        </w:rPr>
      </w:pPr>
      <w:r w:rsidRPr="005901D1">
        <w:rPr>
          <w:rFonts w:ascii="Times New Roman" w:hAnsi="Times New Roman" w:cs="Times New Roman"/>
          <w:sz w:val="22"/>
        </w:rPr>
        <w:t xml:space="preserve">Conter a indicação do banco, número da conta e agência do licitante vencedor, para fins de pagamento. </w:t>
      </w:r>
    </w:p>
    <w:p w:rsidR="00EE5929" w:rsidRPr="005901D1" w:rsidRDefault="00EE5929" w:rsidP="00EE5929">
      <w:pPr>
        <w:numPr>
          <w:ilvl w:val="2"/>
          <w:numId w:val="23"/>
        </w:numPr>
        <w:tabs>
          <w:tab w:val="left" w:pos="1134"/>
        </w:tabs>
        <w:spacing w:after="112" w:line="247" w:lineRule="auto"/>
        <w:ind w:left="426" w:right="110" w:firstLine="708"/>
        <w:rPr>
          <w:rFonts w:ascii="Times New Roman" w:hAnsi="Times New Roman" w:cs="Times New Roman"/>
          <w:sz w:val="22"/>
        </w:rPr>
      </w:pPr>
      <w:r w:rsidRPr="005901D1">
        <w:rPr>
          <w:rFonts w:ascii="Times New Roman" w:hAnsi="Times New Roman" w:cs="Times New Roman"/>
          <w:sz w:val="22"/>
        </w:rPr>
        <w:t xml:space="preserve">Os preços deverão ser expressos em moeda corrente nacional, o valor unitário em algarismos e o valor global em algarismos e por extenso. </w:t>
      </w:r>
    </w:p>
    <w:p w:rsidR="00EE5929" w:rsidRPr="005901D1" w:rsidRDefault="00EE5929" w:rsidP="00EE5929">
      <w:pPr>
        <w:numPr>
          <w:ilvl w:val="1"/>
          <w:numId w:val="24"/>
        </w:numPr>
        <w:spacing w:after="112" w:line="247" w:lineRule="auto"/>
        <w:ind w:right="110" w:firstLine="700"/>
        <w:rPr>
          <w:rFonts w:ascii="Times New Roman" w:hAnsi="Times New Roman" w:cs="Times New Roman"/>
          <w:sz w:val="22"/>
        </w:rPr>
      </w:pPr>
      <w:r w:rsidRPr="005901D1">
        <w:rPr>
          <w:rFonts w:ascii="Times New Roman" w:hAnsi="Times New Roman" w:cs="Times New Roman"/>
          <w:sz w:val="22"/>
        </w:rPr>
        <w:t xml:space="preserve">A proposta final deverá ser documentada nos autos e será levada em consideração no decorrer da execução do contrato e aplicação de eventual sanção à Contratada, se for o caso. </w:t>
      </w:r>
    </w:p>
    <w:p w:rsidR="00EE5929" w:rsidRPr="005901D1" w:rsidRDefault="00EE5929" w:rsidP="00EE5929">
      <w:pPr>
        <w:numPr>
          <w:ilvl w:val="1"/>
          <w:numId w:val="24"/>
        </w:numPr>
        <w:spacing w:after="112" w:line="247" w:lineRule="auto"/>
        <w:ind w:right="110" w:firstLine="700"/>
        <w:rPr>
          <w:rFonts w:ascii="Times New Roman" w:hAnsi="Times New Roman" w:cs="Times New Roman"/>
          <w:sz w:val="22"/>
        </w:rPr>
      </w:pPr>
      <w:r w:rsidRPr="005901D1">
        <w:rPr>
          <w:rFonts w:ascii="Times New Roman" w:hAnsi="Times New Roman" w:cs="Times New Roman"/>
          <w:sz w:val="22"/>
        </w:rPr>
        <w:t xml:space="preserve">Todas as especificações do objeto contidas na proposta, tais como marca, modelo, tipo, fabricante e procedência, vinculam a Contratada. </w:t>
      </w:r>
    </w:p>
    <w:p w:rsidR="00EE5929" w:rsidRPr="005901D1" w:rsidRDefault="00EE5929" w:rsidP="00EE5929">
      <w:pPr>
        <w:numPr>
          <w:ilvl w:val="1"/>
          <w:numId w:val="24"/>
        </w:numPr>
        <w:spacing w:after="112" w:line="247" w:lineRule="auto"/>
        <w:ind w:right="110" w:firstLine="700"/>
        <w:rPr>
          <w:rFonts w:ascii="Times New Roman" w:hAnsi="Times New Roman" w:cs="Times New Roman"/>
          <w:sz w:val="22"/>
        </w:rPr>
      </w:pPr>
      <w:r w:rsidRPr="005901D1">
        <w:rPr>
          <w:rFonts w:ascii="Times New Roman" w:hAnsi="Times New Roman" w:cs="Times New Roman"/>
          <w:sz w:val="22"/>
        </w:rPr>
        <w:t xml:space="preserve">Ocorrendo divergência entre os preços unitários e o preço global, prevalecerão os primeiros; no caso de divergência entre os valores numéricos e os valores expressos por extenso, prevalecerão estes últimos. </w:t>
      </w:r>
    </w:p>
    <w:p w:rsidR="00EE5929" w:rsidRPr="005901D1" w:rsidRDefault="00EE5929" w:rsidP="00EE5929">
      <w:pPr>
        <w:numPr>
          <w:ilvl w:val="1"/>
          <w:numId w:val="24"/>
        </w:numPr>
        <w:spacing w:after="112" w:line="247" w:lineRule="auto"/>
        <w:ind w:right="110" w:firstLine="700"/>
        <w:rPr>
          <w:rFonts w:ascii="Times New Roman" w:hAnsi="Times New Roman" w:cs="Times New Roman"/>
          <w:sz w:val="22"/>
        </w:rPr>
      </w:pPr>
      <w:r w:rsidRPr="005901D1">
        <w:rPr>
          <w:rFonts w:ascii="Times New Roman" w:hAnsi="Times New Roman" w:cs="Times New Roman"/>
          <w:sz w:val="22"/>
        </w:rPr>
        <w:t xml:space="preserve">A oferta deverá ser firme e precisa, limitada, rigorosamente, ao objeto deste Edital, sem conter alternativas de preço ou de qualquer outra condição que induza o julgamento a mais de um resultado, sob pena de desclassificação. </w:t>
      </w:r>
    </w:p>
    <w:p w:rsidR="00EE5929" w:rsidRPr="005901D1" w:rsidRDefault="00EE5929" w:rsidP="00EE5929">
      <w:pPr>
        <w:ind w:left="345" w:right="110"/>
        <w:rPr>
          <w:rFonts w:ascii="Times New Roman" w:hAnsi="Times New Roman" w:cs="Times New Roman"/>
          <w:sz w:val="22"/>
        </w:rPr>
      </w:pPr>
      <w:r w:rsidRPr="005901D1">
        <w:rPr>
          <w:rFonts w:ascii="Times New Roman" w:hAnsi="Times New Roman" w:cs="Times New Roman"/>
          <w:sz w:val="22"/>
        </w:rPr>
        <w:t xml:space="preserve">5.20.A proposta deverá obedecer aos termos deste Edital e seus Anexos, não sendo considerada aquela que não corresponda às especificações ali contidas ou que estabeleça vínculo à proposta de outro licitante. </w:t>
      </w:r>
    </w:p>
    <w:p w:rsidR="00EE5929" w:rsidRPr="005901D1" w:rsidRDefault="00EE5929" w:rsidP="00EE5929">
      <w:pPr>
        <w:ind w:left="345" w:right="110"/>
        <w:rPr>
          <w:rFonts w:ascii="Times New Roman" w:hAnsi="Times New Roman" w:cs="Times New Roman"/>
          <w:sz w:val="22"/>
        </w:rPr>
      </w:pPr>
      <w:r w:rsidRPr="005901D1">
        <w:rPr>
          <w:rFonts w:ascii="Times New Roman" w:hAnsi="Times New Roman" w:cs="Times New Roman"/>
          <w:sz w:val="22"/>
        </w:rPr>
        <w:t xml:space="preserve">5.21. As propostas que contenham a descrição do objeto, o valor e os documentos complementares estarão disponíveis na internet, após a homologação. </w:t>
      </w:r>
    </w:p>
    <w:p w:rsidR="00EE5929" w:rsidRPr="005901D1" w:rsidRDefault="00EE5929" w:rsidP="00EE5929">
      <w:pPr>
        <w:spacing w:after="101" w:line="256" w:lineRule="auto"/>
        <w:ind w:left="1071" w:firstLine="0"/>
        <w:jc w:val="left"/>
        <w:rPr>
          <w:rFonts w:ascii="Times New Roman" w:hAnsi="Times New Roman" w:cs="Times New Roman"/>
          <w:sz w:val="22"/>
        </w:rPr>
      </w:pPr>
      <w:r w:rsidRPr="005901D1">
        <w:rPr>
          <w:rFonts w:ascii="Times New Roman" w:hAnsi="Times New Roman" w:cs="Times New Roman"/>
          <w:b/>
          <w:sz w:val="22"/>
        </w:rPr>
        <w:t xml:space="preserve"> </w:t>
      </w:r>
    </w:p>
    <w:p w:rsidR="00EE5929" w:rsidRPr="005901D1" w:rsidRDefault="005901D1" w:rsidP="005901D1">
      <w:pPr>
        <w:pStyle w:val="Ttulo1"/>
        <w:spacing w:after="110"/>
        <w:ind w:left="284" w:right="106"/>
        <w:rPr>
          <w:rFonts w:ascii="Times New Roman" w:hAnsi="Times New Roman" w:cs="Times New Roman"/>
          <w:sz w:val="22"/>
        </w:rPr>
      </w:pPr>
      <w:r>
        <w:rPr>
          <w:rFonts w:ascii="Times New Roman" w:hAnsi="Times New Roman" w:cs="Times New Roman"/>
          <w:sz w:val="22"/>
        </w:rPr>
        <w:t xml:space="preserve">  </w:t>
      </w:r>
      <w:r w:rsidR="00EE5929" w:rsidRPr="005901D1">
        <w:rPr>
          <w:rFonts w:ascii="Times New Roman" w:hAnsi="Times New Roman" w:cs="Times New Roman"/>
          <w:sz w:val="22"/>
        </w:rPr>
        <w:t xml:space="preserve">6- DA DOCUMENTAÇÃO REFERENTE À HABILITAÇÃO </w:t>
      </w:r>
      <w:r w:rsidR="00EE5929" w:rsidRPr="005901D1">
        <w:rPr>
          <w:rFonts w:ascii="Times New Roman" w:hAnsi="Times New Roman" w:cs="Times New Roman"/>
          <w:b w:val="0"/>
          <w:sz w:val="22"/>
        </w:rPr>
        <w:t xml:space="preserve"> </w:t>
      </w:r>
    </w:p>
    <w:p w:rsidR="00EE5929" w:rsidRPr="005901D1" w:rsidRDefault="00EE5929" w:rsidP="005901D1">
      <w:pPr>
        <w:spacing w:after="0"/>
        <w:ind w:left="426" w:right="110"/>
        <w:rPr>
          <w:rFonts w:ascii="Times New Roman" w:hAnsi="Times New Roman" w:cs="Times New Roman"/>
          <w:sz w:val="22"/>
        </w:rPr>
      </w:pPr>
      <w:r w:rsidRPr="005901D1">
        <w:rPr>
          <w:rFonts w:ascii="Times New Roman" w:hAnsi="Times New Roman" w:cs="Times New Roman"/>
          <w:sz w:val="22"/>
        </w:rPr>
        <w:t xml:space="preserve">6.1. A Documentação de Habilitação da licitante deverá conter os documentos abaixo listados, os quais </w:t>
      </w:r>
      <w:r w:rsidRPr="005901D1">
        <w:rPr>
          <w:rFonts w:ascii="Times New Roman" w:hAnsi="Times New Roman" w:cs="Times New Roman"/>
          <w:b/>
          <w:sz w:val="22"/>
          <w:u w:val="single" w:color="000000"/>
        </w:rPr>
        <w:t>devem ser encaminhados conjuntamente à proposta</w:t>
      </w:r>
      <w:r w:rsidRPr="005901D1">
        <w:rPr>
          <w:rFonts w:ascii="Times New Roman" w:hAnsi="Times New Roman" w:cs="Times New Roman"/>
          <w:sz w:val="22"/>
        </w:rPr>
        <w:t xml:space="preserve">: </w:t>
      </w:r>
    </w:p>
    <w:p w:rsidR="0019641E" w:rsidRPr="005901D1" w:rsidRDefault="0019641E" w:rsidP="00EE5929">
      <w:pPr>
        <w:spacing w:after="0"/>
        <w:ind w:left="345" w:right="110"/>
        <w:rPr>
          <w:rFonts w:ascii="Times New Roman" w:hAnsi="Times New Roman" w:cs="Times New Roman"/>
          <w:sz w:val="22"/>
        </w:rPr>
      </w:pPr>
    </w:p>
    <w:p w:rsidR="0019641E" w:rsidRPr="005901D1" w:rsidRDefault="0019641E" w:rsidP="0019641E">
      <w:pPr>
        <w:pStyle w:val="PargrafodaLista"/>
        <w:ind w:left="851" w:right="110" w:firstLine="0"/>
        <w:rPr>
          <w:rFonts w:ascii="Times New Roman" w:hAnsi="Times New Roman" w:cs="Times New Roman"/>
          <w:sz w:val="22"/>
        </w:rPr>
      </w:pPr>
      <w:r w:rsidRPr="005901D1">
        <w:rPr>
          <w:rFonts w:ascii="Times New Roman" w:hAnsi="Times New Roman" w:cs="Times New Roman"/>
          <w:sz w:val="22"/>
        </w:rPr>
        <w:t xml:space="preserve">a) Prova de inscrição no Cadastro Nacional de Pessoas Jurídicas (CNPJ), emitida no prazo máximo de 90 dias da data de abertura dos envelopes (mencionada no subitem n° 1.2); </w:t>
      </w:r>
    </w:p>
    <w:p w:rsidR="0019641E" w:rsidRPr="005901D1" w:rsidRDefault="0019641E" w:rsidP="0019641E">
      <w:pPr>
        <w:pStyle w:val="PargrafodaLista"/>
        <w:ind w:left="851" w:right="110" w:firstLine="0"/>
        <w:rPr>
          <w:rFonts w:ascii="Times New Roman" w:hAnsi="Times New Roman" w:cs="Times New Roman"/>
          <w:sz w:val="22"/>
        </w:rPr>
      </w:pPr>
    </w:p>
    <w:p w:rsidR="0019641E" w:rsidRPr="005901D1" w:rsidRDefault="0019641E" w:rsidP="0019641E">
      <w:pPr>
        <w:pStyle w:val="PargrafodaLista"/>
        <w:ind w:left="851" w:right="110" w:firstLine="0"/>
        <w:rPr>
          <w:rFonts w:ascii="Times New Roman" w:hAnsi="Times New Roman" w:cs="Times New Roman"/>
          <w:sz w:val="22"/>
        </w:rPr>
      </w:pPr>
      <w:r w:rsidRPr="005901D1">
        <w:rPr>
          <w:rFonts w:ascii="Times New Roman" w:hAnsi="Times New Roman" w:cs="Times New Roman"/>
          <w:sz w:val="22"/>
        </w:rPr>
        <w:t xml:space="preserve">b) Ato Constitutivo, Contrato Social;  </w:t>
      </w:r>
    </w:p>
    <w:p w:rsidR="0019641E" w:rsidRPr="005901D1" w:rsidRDefault="0019641E" w:rsidP="0019641E">
      <w:pPr>
        <w:pStyle w:val="PargrafodaLista"/>
        <w:ind w:left="851" w:right="110" w:firstLine="0"/>
        <w:rPr>
          <w:rFonts w:ascii="Times New Roman" w:hAnsi="Times New Roman" w:cs="Times New Roman"/>
          <w:sz w:val="22"/>
        </w:rPr>
      </w:pPr>
    </w:p>
    <w:p w:rsidR="00181D43" w:rsidRPr="005901D1" w:rsidRDefault="0019641E" w:rsidP="0019641E">
      <w:pPr>
        <w:pStyle w:val="PargrafodaLista"/>
        <w:ind w:left="851" w:right="110" w:firstLine="0"/>
        <w:rPr>
          <w:rFonts w:ascii="Times New Roman" w:hAnsi="Times New Roman" w:cs="Times New Roman"/>
          <w:sz w:val="22"/>
        </w:rPr>
      </w:pPr>
      <w:r w:rsidRPr="005901D1">
        <w:rPr>
          <w:rFonts w:ascii="Times New Roman" w:hAnsi="Times New Roman" w:cs="Times New Roman"/>
          <w:sz w:val="22"/>
        </w:rPr>
        <w:t xml:space="preserve">c) </w:t>
      </w:r>
      <w:r w:rsidR="00EE5929" w:rsidRPr="005901D1">
        <w:rPr>
          <w:rFonts w:ascii="Times New Roman" w:hAnsi="Times New Roman" w:cs="Times New Roman"/>
          <w:sz w:val="22"/>
        </w:rPr>
        <w:t>Certidão Conjunta Negativa (ou Positiva com Efeitos de Negativa) de Débitos relativos</w:t>
      </w:r>
      <w:r w:rsidR="00181D43" w:rsidRPr="005901D1">
        <w:rPr>
          <w:rFonts w:ascii="Times New Roman" w:hAnsi="Times New Roman" w:cs="Times New Roman"/>
          <w:sz w:val="22"/>
        </w:rPr>
        <w:t xml:space="preserve"> </w:t>
      </w:r>
      <w:r w:rsidR="00EE5929" w:rsidRPr="005901D1">
        <w:rPr>
          <w:rFonts w:ascii="Times New Roman" w:hAnsi="Times New Roman" w:cs="Times New Roman"/>
          <w:sz w:val="22"/>
        </w:rPr>
        <w:t>a Tributos Federais e à Dívida Ativa da União (ABRAN</w:t>
      </w:r>
      <w:r w:rsidR="00181D43" w:rsidRPr="005901D1">
        <w:rPr>
          <w:rFonts w:ascii="Times New Roman" w:hAnsi="Times New Roman" w:cs="Times New Roman"/>
          <w:sz w:val="22"/>
        </w:rPr>
        <w:t>GENDO AS CONTRIBUIÇÕES SOCIAIS);</w:t>
      </w:r>
    </w:p>
    <w:p w:rsidR="0019641E" w:rsidRPr="005901D1" w:rsidRDefault="0019641E" w:rsidP="0019641E">
      <w:pPr>
        <w:pStyle w:val="PargrafodaLista"/>
        <w:spacing w:after="9"/>
        <w:ind w:left="851" w:right="110" w:firstLine="0"/>
        <w:rPr>
          <w:rFonts w:ascii="Times New Roman" w:hAnsi="Times New Roman" w:cs="Times New Roman"/>
          <w:sz w:val="22"/>
        </w:rPr>
      </w:pPr>
    </w:p>
    <w:p w:rsidR="00181D43" w:rsidRPr="005901D1" w:rsidRDefault="0019641E" w:rsidP="0019641E">
      <w:pPr>
        <w:pStyle w:val="PargrafodaLista"/>
        <w:spacing w:after="9"/>
        <w:ind w:left="851" w:right="110" w:firstLine="0"/>
        <w:rPr>
          <w:rFonts w:ascii="Times New Roman" w:hAnsi="Times New Roman" w:cs="Times New Roman"/>
          <w:sz w:val="22"/>
        </w:rPr>
      </w:pPr>
      <w:r w:rsidRPr="005901D1">
        <w:rPr>
          <w:rFonts w:ascii="Times New Roman" w:hAnsi="Times New Roman" w:cs="Times New Roman"/>
          <w:sz w:val="22"/>
        </w:rPr>
        <w:t xml:space="preserve">d) </w:t>
      </w:r>
      <w:r w:rsidR="00181D43" w:rsidRPr="005901D1">
        <w:rPr>
          <w:rFonts w:ascii="Times New Roman" w:hAnsi="Times New Roman" w:cs="Times New Roman"/>
          <w:sz w:val="22"/>
        </w:rPr>
        <w:t>C</w:t>
      </w:r>
      <w:r w:rsidR="00EE5929" w:rsidRPr="005901D1">
        <w:rPr>
          <w:rFonts w:ascii="Times New Roman" w:hAnsi="Times New Roman" w:cs="Times New Roman"/>
          <w:sz w:val="22"/>
        </w:rPr>
        <w:t>ertidão Negativa (ou Positiva com Efeitos de Negativa) de Débitos Estaduais, relativa ao Estado da sede do licitante;</w:t>
      </w:r>
    </w:p>
    <w:p w:rsidR="0019641E" w:rsidRPr="005901D1" w:rsidRDefault="0019641E" w:rsidP="0019641E">
      <w:pPr>
        <w:pStyle w:val="PargrafodaLista"/>
        <w:spacing w:after="9"/>
        <w:ind w:left="851" w:right="110" w:firstLine="0"/>
        <w:rPr>
          <w:rFonts w:ascii="Times New Roman" w:hAnsi="Times New Roman" w:cs="Times New Roman"/>
          <w:sz w:val="22"/>
        </w:rPr>
      </w:pPr>
    </w:p>
    <w:p w:rsidR="00181D43" w:rsidRPr="005901D1" w:rsidRDefault="0019641E" w:rsidP="0019641E">
      <w:pPr>
        <w:pStyle w:val="PargrafodaLista"/>
        <w:ind w:left="851" w:right="110" w:firstLine="0"/>
        <w:rPr>
          <w:rFonts w:ascii="Times New Roman" w:hAnsi="Times New Roman" w:cs="Times New Roman"/>
          <w:sz w:val="22"/>
        </w:rPr>
      </w:pPr>
      <w:r w:rsidRPr="005901D1">
        <w:rPr>
          <w:rFonts w:ascii="Times New Roman" w:hAnsi="Times New Roman" w:cs="Times New Roman"/>
          <w:sz w:val="22"/>
        </w:rPr>
        <w:t xml:space="preserve">e) </w:t>
      </w:r>
      <w:r w:rsidR="00181D43" w:rsidRPr="005901D1">
        <w:rPr>
          <w:rFonts w:ascii="Times New Roman" w:hAnsi="Times New Roman" w:cs="Times New Roman"/>
          <w:sz w:val="22"/>
        </w:rPr>
        <w:t>C</w:t>
      </w:r>
      <w:r w:rsidR="00EE5929" w:rsidRPr="005901D1">
        <w:rPr>
          <w:rFonts w:ascii="Times New Roman" w:hAnsi="Times New Roman" w:cs="Times New Roman"/>
          <w:sz w:val="22"/>
        </w:rPr>
        <w:t>ertidão Negativa (ou Positiva com Efeitos de Negativa) de Débitos Municipais, relativa ao Município da sede do licitante;</w:t>
      </w:r>
    </w:p>
    <w:p w:rsidR="0019641E" w:rsidRPr="005901D1" w:rsidRDefault="0019641E" w:rsidP="0019641E">
      <w:pPr>
        <w:pStyle w:val="PargrafodaLista"/>
        <w:ind w:left="851" w:right="110" w:firstLine="0"/>
        <w:rPr>
          <w:rFonts w:ascii="Times New Roman" w:hAnsi="Times New Roman" w:cs="Times New Roman"/>
          <w:sz w:val="22"/>
        </w:rPr>
      </w:pPr>
    </w:p>
    <w:p w:rsidR="00181D43" w:rsidRPr="005901D1" w:rsidRDefault="0019641E" w:rsidP="0019641E">
      <w:pPr>
        <w:pStyle w:val="PargrafodaLista"/>
        <w:ind w:left="851" w:right="110" w:firstLine="0"/>
        <w:rPr>
          <w:rFonts w:ascii="Times New Roman" w:hAnsi="Times New Roman" w:cs="Times New Roman"/>
          <w:sz w:val="22"/>
        </w:rPr>
      </w:pPr>
      <w:r w:rsidRPr="005901D1">
        <w:rPr>
          <w:rFonts w:ascii="Times New Roman" w:hAnsi="Times New Roman" w:cs="Times New Roman"/>
          <w:sz w:val="22"/>
        </w:rPr>
        <w:t xml:space="preserve">f) </w:t>
      </w:r>
      <w:r w:rsidR="00EE5929" w:rsidRPr="005901D1">
        <w:rPr>
          <w:rFonts w:ascii="Times New Roman" w:hAnsi="Times New Roman" w:cs="Times New Roman"/>
          <w:sz w:val="22"/>
        </w:rPr>
        <w:t xml:space="preserve">Prova de regularidade relativa ao Fundo de Garantia por Tempo de Serviço (CRF do FGTS), demonstrando situação regular no cumprimento dos encargos sociais;  </w:t>
      </w:r>
    </w:p>
    <w:p w:rsidR="0019641E" w:rsidRPr="005901D1" w:rsidRDefault="0019641E" w:rsidP="0019641E">
      <w:pPr>
        <w:pStyle w:val="PargrafodaLista"/>
        <w:ind w:left="851" w:right="110" w:firstLine="0"/>
        <w:rPr>
          <w:rFonts w:ascii="Times New Roman" w:hAnsi="Times New Roman" w:cs="Times New Roman"/>
          <w:sz w:val="22"/>
        </w:rPr>
      </w:pPr>
    </w:p>
    <w:p w:rsidR="00181D43" w:rsidRPr="005901D1" w:rsidRDefault="0019641E" w:rsidP="0019641E">
      <w:pPr>
        <w:pStyle w:val="PargrafodaLista"/>
        <w:ind w:left="851" w:right="110" w:firstLine="0"/>
        <w:rPr>
          <w:rFonts w:ascii="Times New Roman" w:hAnsi="Times New Roman" w:cs="Times New Roman"/>
          <w:sz w:val="22"/>
        </w:rPr>
      </w:pPr>
      <w:r w:rsidRPr="005901D1">
        <w:rPr>
          <w:rFonts w:ascii="Times New Roman" w:hAnsi="Times New Roman" w:cs="Times New Roman"/>
          <w:sz w:val="22"/>
        </w:rPr>
        <w:t xml:space="preserve">g) </w:t>
      </w:r>
      <w:r w:rsidR="00EE5929" w:rsidRPr="005901D1">
        <w:rPr>
          <w:rFonts w:ascii="Times New Roman" w:hAnsi="Times New Roman" w:cs="Times New Roman"/>
          <w:sz w:val="22"/>
        </w:rPr>
        <w:t>Prova de inexistência de débitos inadimplentes perante a Justiça do Trabalho,</w:t>
      </w:r>
      <w:r w:rsidR="00181D43" w:rsidRPr="005901D1">
        <w:rPr>
          <w:rFonts w:ascii="Times New Roman" w:hAnsi="Times New Roman" w:cs="Times New Roman"/>
          <w:sz w:val="22"/>
        </w:rPr>
        <w:t xml:space="preserve"> </w:t>
      </w:r>
      <w:r w:rsidR="00EE5929" w:rsidRPr="005901D1">
        <w:rPr>
          <w:rFonts w:ascii="Times New Roman" w:hAnsi="Times New Roman" w:cs="Times New Roman"/>
          <w:sz w:val="22"/>
        </w:rPr>
        <w:t xml:space="preserve">mediante a apresentação de Certidão Negativa (ou Positiva com Efeitos de Negativa) de Débitos Trabalhistas (CNDT); </w:t>
      </w:r>
    </w:p>
    <w:p w:rsidR="000C0A04" w:rsidRPr="005901D1" w:rsidRDefault="000C0A04" w:rsidP="0019641E">
      <w:pPr>
        <w:pStyle w:val="PargrafodaLista"/>
        <w:ind w:left="851" w:right="110" w:firstLine="0"/>
        <w:rPr>
          <w:rFonts w:ascii="Times New Roman" w:hAnsi="Times New Roman" w:cs="Times New Roman"/>
          <w:sz w:val="22"/>
        </w:rPr>
      </w:pPr>
    </w:p>
    <w:p w:rsidR="000C0A04" w:rsidRPr="005901D1" w:rsidRDefault="000C0A04" w:rsidP="000C0A04">
      <w:pPr>
        <w:pStyle w:val="PargrafodaLista"/>
        <w:ind w:left="851" w:right="110" w:firstLine="0"/>
        <w:rPr>
          <w:rFonts w:ascii="Times New Roman" w:hAnsi="Times New Roman" w:cs="Times New Roman"/>
          <w:sz w:val="22"/>
        </w:rPr>
      </w:pPr>
      <w:r w:rsidRPr="005901D1">
        <w:rPr>
          <w:rFonts w:ascii="Times New Roman" w:hAnsi="Times New Roman" w:cs="Times New Roman"/>
          <w:sz w:val="22"/>
        </w:rPr>
        <w:t xml:space="preserve">h) </w:t>
      </w:r>
      <w:r w:rsidR="00EE5929" w:rsidRPr="005901D1">
        <w:rPr>
          <w:rFonts w:ascii="Times New Roman" w:hAnsi="Times New Roman" w:cs="Times New Roman"/>
          <w:sz w:val="22"/>
        </w:rPr>
        <w:t>Certidão Negativa de Falência e Concordata e Recuperação Judicial (sendo a sede da empresa licitante no Estado de Santa Catarina, deverá emitir a certidão em dois sistemas diferentes “</w:t>
      </w:r>
      <w:proofErr w:type="spellStart"/>
      <w:r w:rsidR="00EE5929" w:rsidRPr="005901D1">
        <w:rPr>
          <w:rFonts w:ascii="Times New Roman" w:hAnsi="Times New Roman" w:cs="Times New Roman"/>
          <w:sz w:val="22"/>
        </w:rPr>
        <w:t>e-SAJ</w:t>
      </w:r>
      <w:proofErr w:type="spellEnd"/>
      <w:r w:rsidR="00EE5929" w:rsidRPr="005901D1">
        <w:rPr>
          <w:rFonts w:ascii="Times New Roman" w:hAnsi="Times New Roman" w:cs="Times New Roman"/>
          <w:sz w:val="22"/>
        </w:rPr>
        <w:t>” e “</w:t>
      </w:r>
      <w:proofErr w:type="spellStart"/>
      <w:r w:rsidR="00EE5929" w:rsidRPr="005901D1">
        <w:rPr>
          <w:rFonts w:ascii="Times New Roman" w:hAnsi="Times New Roman" w:cs="Times New Roman"/>
          <w:sz w:val="22"/>
        </w:rPr>
        <w:t>eproc</w:t>
      </w:r>
      <w:proofErr w:type="spellEnd"/>
      <w:r w:rsidR="00EE5929" w:rsidRPr="005901D1">
        <w:rPr>
          <w:rFonts w:ascii="Times New Roman" w:hAnsi="Times New Roman" w:cs="Times New Roman"/>
          <w:sz w:val="22"/>
        </w:rPr>
        <w:t xml:space="preserve">” do Poder Judiciário de Santa Catarina, disponível respectivamente nos sites: https://esaj.tjsc.jus.br/sco/abrirCadastro.do e </w:t>
      </w:r>
      <w:hyperlink r:id="rId20" w:history="1">
        <w:r w:rsidR="00181D43" w:rsidRPr="005901D1">
          <w:rPr>
            <w:rStyle w:val="Hyperlink"/>
            <w:rFonts w:ascii="Times New Roman" w:hAnsi="Times New Roman" w:cs="Times New Roman"/>
            <w:sz w:val="22"/>
          </w:rPr>
          <w:t>https://certeproc1g.tjsc.jus.br/</w:t>
        </w:r>
      </w:hyperlink>
      <w:r w:rsidR="00181D43" w:rsidRPr="005901D1">
        <w:rPr>
          <w:rFonts w:ascii="Times New Roman" w:hAnsi="Times New Roman" w:cs="Times New Roman"/>
          <w:sz w:val="22"/>
        </w:rPr>
        <w:t>;</w:t>
      </w:r>
    </w:p>
    <w:p w:rsidR="000C0A04" w:rsidRPr="005901D1" w:rsidRDefault="000C0A04" w:rsidP="000C0A04">
      <w:pPr>
        <w:pStyle w:val="PargrafodaLista"/>
        <w:ind w:left="851" w:right="110" w:firstLine="0"/>
        <w:rPr>
          <w:rFonts w:ascii="Times New Roman" w:hAnsi="Times New Roman" w:cs="Times New Roman"/>
          <w:sz w:val="22"/>
        </w:rPr>
      </w:pPr>
    </w:p>
    <w:p w:rsidR="000C0A04" w:rsidRPr="005901D1" w:rsidRDefault="000C0A04" w:rsidP="000C0A04">
      <w:pPr>
        <w:pStyle w:val="PargrafodaLista"/>
        <w:ind w:left="851" w:right="110" w:firstLine="0"/>
        <w:rPr>
          <w:rFonts w:ascii="Times New Roman" w:hAnsi="Times New Roman" w:cs="Times New Roman"/>
          <w:sz w:val="22"/>
        </w:rPr>
      </w:pPr>
      <w:r w:rsidRPr="005901D1">
        <w:rPr>
          <w:rFonts w:ascii="Times New Roman" w:hAnsi="Times New Roman" w:cs="Times New Roman"/>
          <w:sz w:val="22"/>
        </w:rPr>
        <w:t xml:space="preserve">i) </w:t>
      </w:r>
      <w:r w:rsidR="00EE5929" w:rsidRPr="005901D1">
        <w:rPr>
          <w:rFonts w:ascii="Times New Roman" w:hAnsi="Times New Roman" w:cs="Times New Roman"/>
          <w:sz w:val="22"/>
        </w:rPr>
        <w:t>Declaração da proponente que atende ao inciso V do artigo 27 da Lei n. 8.666/93, que</w:t>
      </w:r>
      <w:r w:rsidR="00181D43" w:rsidRPr="005901D1">
        <w:rPr>
          <w:rFonts w:ascii="Times New Roman" w:hAnsi="Times New Roman" w:cs="Times New Roman"/>
          <w:sz w:val="22"/>
        </w:rPr>
        <w:t xml:space="preserve"> </w:t>
      </w:r>
      <w:r w:rsidR="00EE5929" w:rsidRPr="005901D1">
        <w:rPr>
          <w:rFonts w:ascii="Times New Roman" w:hAnsi="Times New Roman" w:cs="Times New Roman"/>
          <w:sz w:val="22"/>
        </w:rPr>
        <w:t>se refere ao inciso XXXIII do artigo 7º da Constituição Federal, que diz o seguinte: “Proibição de trabalho noturno, perigoso ou insalubre, aos menores de dezoito anos e de qualquer trabalho a menores de dezesseis anos, salvo na condição de aprendi</w:t>
      </w:r>
      <w:r w:rsidR="00181D43" w:rsidRPr="005901D1">
        <w:rPr>
          <w:rFonts w:ascii="Times New Roman" w:hAnsi="Times New Roman" w:cs="Times New Roman"/>
          <w:sz w:val="22"/>
        </w:rPr>
        <w:t>z, a partir de quatorze anos”;</w:t>
      </w:r>
    </w:p>
    <w:p w:rsidR="000C0A04" w:rsidRPr="005901D1" w:rsidRDefault="000C0A04" w:rsidP="000C0A04">
      <w:pPr>
        <w:pStyle w:val="PargrafodaLista"/>
        <w:ind w:left="851" w:right="110" w:firstLine="0"/>
        <w:rPr>
          <w:rFonts w:ascii="Times New Roman" w:hAnsi="Times New Roman" w:cs="Times New Roman"/>
          <w:sz w:val="22"/>
        </w:rPr>
      </w:pPr>
    </w:p>
    <w:p w:rsidR="00181D43" w:rsidRPr="005901D1" w:rsidRDefault="000C0A04" w:rsidP="000C0A04">
      <w:pPr>
        <w:pStyle w:val="PargrafodaLista"/>
        <w:ind w:left="851" w:right="110" w:firstLine="0"/>
        <w:rPr>
          <w:rStyle w:val="Hyperlink"/>
          <w:rFonts w:ascii="Times New Roman" w:hAnsi="Times New Roman" w:cs="Times New Roman"/>
          <w:sz w:val="22"/>
        </w:rPr>
      </w:pPr>
      <w:r w:rsidRPr="005901D1">
        <w:rPr>
          <w:rFonts w:ascii="Times New Roman" w:hAnsi="Times New Roman" w:cs="Times New Roman"/>
          <w:sz w:val="22"/>
        </w:rPr>
        <w:t xml:space="preserve">j) </w:t>
      </w:r>
      <w:r w:rsidR="00EE5929" w:rsidRPr="005901D1">
        <w:rPr>
          <w:rFonts w:ascii="Times New Roman" w:hAnsi="Times New Roman" w:cs="Times New Roman"/>
          <w:sz w:val="22"/>
        </w:rPr>
        <w:t xml:space="preserve">Relatório constando a negativa de impedimento de contratação com a Administração Pública, denominado Consulta Consolidada de Pessoa Jurídica, disponível no portal do Tribunal de Contas da União no link </w:t>
      </w:r>
      <w:hyperlink r:id="rId21" w:history="1">
        <w:r w:rsidR="00EE5929" w:rsidRPr="005901D1">
          <w:rPr>
            <w:rStyle w:val="Hyperlink"/>
            <w:rFonts w:ascii="Times New Roman" w:hAnsi="Times New Roman" w:cs="Times New Roman"/>
            <w:color w:val="0563C1"/>
            <w:sz w:val="22"/>
          </w:rPr>
          <w:t>https://certidoes</w:t>
        </w:r>
      </w:hyperlink>
      <w:hyperlink r:id="rId22" w:history="1">
        <w:r w:rsidR="00EE5929" w:rsidRPr="005901D1">
          <w:rPr>
            <w:rStyle w:val="Hyperlink"/>
            <w:rFonts w:ascii="Times New Roman" w:hAnsi="Times New Roman" w:cs="Times New Roman"/>
            <w:color w:val="0563C1"/>
            <w:sz w:val="22"/>
          </w:rPr>
          <w:t>-</w:t>
        </w:r>
      </w:hyperlink>
      <w:hyperlink r:id="rId23" w:history="1">
        <w:r w:rsidR="00EE5929" w:rsidRPr="005901D1">
          <w:rPr>
            <w:rStyle w:val="Hyperlink"/>
            <w:rFonts w:ascii="Times New Roman" w:hAnsi="Times New Roman" w:cs="Times New Roman"/>
            <w:color w:val="0563C1"/>
            <w:sz w:val="22"/>
          </w:rPr>
          <w:t>apf.apps.tcu.gov.br/</w:t>
        </w:r>
      </w:hyperlink>
      <w:hyperlink r:id="rId24" w:history="1">
        <w:r w:rsidR="00EE5929" w:rsidRPr="005901D1">
          <w:rPr>
            <w:rStyle w:val="Hyperlink"/>
            <w:rFonts w:ascii="Times New Roman" w:hAnsi="Times New Roman" w:cs="Times New Roman"/>
            <w:sz w:val="22"/>
          </w:rPr>
          <w:t>.</w:t>
        </w:r>
      </w:hyperlink>
    </w:p>
    <w:p w:rsidR="000C0A04" w:rsidRPr="005901D1" w:rsidRDefault="000C0A04" w:rsidP="000C0A04">
      <w:pPr>
        <w:pStyle w:val="PargrafodaLista"/>
        <w:ind w:left="851" w:right="110" w:firstLine="0"/>
        <w:rPr>
          <w:rFonts w:ascii="Times New Roman" w:hAnsi="Times New Roman" w:cs="Times New Roman"/>
          <w:sz w:val="22"/>
        </w:rPr>
      </w:pPr>
    </w:p>
    <w:p w:rsidR="00EE5929" w:rsidRPr="005901D1" w:rsidRDefault="000C0A04" w:rsidP="0019641E">
      <w:pPr>
        <w:pStyle w:val="PargrafodaLista"/>
        <w:ind w:left="851" w:right="110" w:firstLine="0"/>
        <w:rPr>
          <w:rFonts w:ascii="Times New Roman" w:hAnsi="Times New Roman" w:cs="Times New Roman"/>
          <w:sz w:val="22"/>
        </w:rPr>
      </w:pPr>
      <w:r w:rsidRPr="005901D1">
        <w:rPr>
          <w:rFonts w:ascii="Times New Roman" w:hAnsi="Times New Roman" w:cs="Times New Roman"/>
          <w:sz w:val="22"/>
        </w:rPr>
        <w:t xml:space="preserve">k) </w:t>
      </w:r>
      <w:r w:rsidR="00EE5929" w:rsidRPr="005901D1">
        <w:rPr>
          <w:rFonts w:ascii="Times New Roman" w:hAnsi="Times New Roman" w:cs="Times New Roman"/>
          <w:sz w:val="22"/>
        </w:rPr>
        <w:t xml:space="preserve">Declaração que não possui em seu quadro de pessoal servidor público do Município de Cordilheira Alta (modelo anexo “D” do edital).  </w:t>
      </w:r>
    </w:p>
    <w:p w:rsidR="00EE5929" w:rsidRPr="005901D1" w:rsidRDefault="00EE5929" w:rsidP="00EE5929">
      <w:pPr>
        <w:spacing w:after="0" w:line="256" w:lineRule="auto"/>
        <w:ind w:left="77" w:firstLine="0"/>
        <w:jc w:val="left"/>
        <w:rPr>
          <w:rFonts w:ascii="Times New Roman" w:hAnsi="Times New Roman" w:cs="Times New Roman"/>
          <w:sz w:val="22"/>
        </w:rPr>
      </w:pPr>
      <w:r w:rsidRPr="005901D1">
        <w:rPr>
          <w:rFonts w:ascii="Times New Roman" w:hAnsi="Times New Roman" w:cs="Times New Roman"/>
          <w:sz w:val="22"/>
        </w:rPr>
        <w:t xml:space="preserve"> </w:t>
      </w:r>
    </w:p>
    <w:p w:rsidR="00EE5929" w:rsidRPr="005901D1" w:rsidRDefault="00EE5929" w:rsidP="00EE5929">
      <w:pPr>
        <w:spacing w:after="5"/>
        <w:ind w:left="345" w:right="106" w:firstLine="710"/>
        <w:rPr>
          <w:rFonts w:ascii="Times New Roman" w:hAnsi="Times New Roman" w:cs="Times New Roman"/>
          <w:sz w:val="22"/>
        </w:rPr>
      </w:pPr>
      <w:r w:rsidRPr="005901D1">
        <w:rPr>
          <w:rFonts w:ascii="Times New Roman" w:hAnsi="Times New Roman" w:cs="Times New Roman"/>
          <w:b/>
          <w:sz w:val="22"/>
        </w:rPr>
        <w:t xml:space="preserve">OBS.: Juntamente com os documentos de habilitação, a licitante deverá indicar preposto e informar os seus dados (nome, CPF, cargo/ função, telefone e e-mail), que será o responsável por todos os contatos necessários à plena execução do contrato (modelo Anexo “E”). Caso a pessoa indicada seja também a responsável pela assinatura da Ata de Registro de Preços, a licitante deverá obrigatoriamente apresentar procuração, com a indicação de poderes para a prática do ato.  </w:t>
      </w:r>
    </w:p>
    <w:p w:rsidR="00EE5929" w:rsidRPr="005901D1" w:rsidRDefault="00EE5929" w:rsidP="00EE5929">
      <w:pPr>
        <w:spacing w:after="101" w:line="256" w:lineRule="auto"/>
        <w:ind w:left="1071" w:firstLine="0"/>
        <w:jc w:val="left"/>
        <w:rPr>
          <w:rFonts w:ascii="Times New Roman" w:hAnsi="Times New Roman" w:cs="Times New Roman"/>
          <w:sz w:val="22"/>
        </w:rPr>
      </w:pPr>
      <w:r w:rsidRPr="005901D1">
        <w:rPr>
          <w:rFonts w:ascii="Times New Roman" w:hAnsi="Times New Roman" w:cs="Times New Roman"/>
          <w:sz w:val="22"/>
        </w:rPr>
        <w:t xml:space="preserve"> </w:t>
      </w:r>
    </w:p>
    <w:p w:rsidR="00EE5929" w:rsidRPr="005901D1" w:rsidRDefault="00EE5929" w:rsidP="00EE5929">
      <w:pPr>
        <w:ind w:left="345" w:right="110"/>
        <w:rPr>
          <w:rFonts w:ascii="Times New Roman" w:hAnsi="Times New Roman" w:cs="Times New Roman"/>
          <w:sz w:val="22"/>
        </w:rPr>
      </w:pPr>
      <w:r w:rsidRPr="005901D1">
        <w:rPr>
          <w:rFonts w:ascii="Times New Roman" w:hAnsi="Times New Roman" w:cs="Times New Roman"/>
          <w:sz w:val="22"/>
        </w:rPr>
        <w:t xml:space="preserve">6.2. As </w:t>
      </w:r>
      <w:r w:rsidRPr="005901D1">
        <w:rPr>
          <w:rFonts w:ascii="Times New Roman" w:hAnsi="Times New Roman" w:cs="Times New Roman"/>
          <w:b/>
          <w:sz w:val="22"/>
        </w:rPr>
        <w:t xml:space="preserve">Microempresas e Empresas de Pequeno Porte </w:t>
      </w:r>
      <w:r w:rsidRPr="005901D1">
        <w:rPr>
          <w:rFonts w:ascii="Times New Roman" w:hAnsi="Times New Roman" w:cs="Times New Roman"/>
          <w:sz w:val="22"/>
        </w:rPr>
        <w:t xml:space="preserve">deverão declarar, sob as penas da Lei, que se enquadram nas hipóteses do Art. 3° da Lei Complementar nº 123/2006, clicando no campo próprio previsto na tela de envio das propostas.  </w:t>
      </w:r>
    </w:p>
    <w:p w:rsidR="00EE5929" w:rsidRPr="005901D1" w:rsidRDefault="00EE5929" w:rsidP="00EE5929">
      <w:pPr>
        <w:ind w:left="345" w:right="110"/>
        <w:rPr>
          <w:rFonts w:ascii="Times New Roman" w:hAnsi="Times New Roman" w:cs="Times New Roman"/>
          <w:sz w:val="22"/>
        </w:rPr>
      </w:pPr>
      <w:r w:rsidRPr="005901D1">
        <w:rPr>
          <w:rFonts w:ascii="Times New Roman" w:hAnsi="Times New Roman" w:cs="Times New Roman"/>
          <w:sz w:val="22"/>
        </w:rPr>
        <w:t xml:space="preserve">6.2.1. A proponente </w:t>
      </w:r>
      <w:r w:rsidRPr="005901D1">
        <w:rPr>
          <w:rFonts w:ascii="Times New Roman" w:hAnsi="Times New Roman" w:cs="Times New Roman"/>
          <w:b/>
          <w:color w:val="FF0000"/>
          <w:sz w:val="22"/>
        </w:rPr>
        <w:t>Microempresa (ME) ou Empresa de Pequeno Porte (EPP)</w:t>
      </w:r>
      <w:r w:rsidRPr="005901D1">
        <w:rPr>
          <w:rFonts w:ascii="Times New Roman" w:hAnsi="Times New Roman" w:cs="Times New Roman"/>
          <w:color w:val="FF0000"/>
          <w:sz w:val="22"/>
        </w:rPr>
        <w:t xml:space="preserve">, </w:t>
      </w:r>
      <w:r w:rsidRPr="005901D1">
        <w:rPr>
          <w:rFonts w:ascii="Times New Roman" w:hAnsi="Times New Roman" w:cs="Times New Roman"/>
          <w:b/>
          <w:color w:val="FF0000"/>
          <w:sz w:val="22"/>
          <w:u w:val="single" w:color="000000"/>
        </w:rPr>
        <w:t>deverá</w:t>
      </w:r>
      <w:r w:rsidRPr="005901D1">
        <w:rPr>
          <w:rFonts w:ascii="Times New Roman" w:hAnsi="Times New Roman" w:cs="Times New Roman"/>
          <w:b/>
          <w:color w:val="FF0000"/>
          <w:sz w:val="22"/>
        </w:rPr>
        <w:t xml:space="preserve"> </w:t>
      </w:r>
      <w:r w:rsidRPr="005901D1">
        <w:rPr>
          <w:rFonts w:ascii="Times New Roman" w:hAnsi="Times New Roman" w:cs="Times New Roman"/>
          <w:b/>
          <w:color w:val="FF0000"/>
          <w:sz w:val="22"/>
          <w:u w:val="single" w:color="000000"/>
        </w:rPr>
        <w:t>apresentar OBRIGATORIAMENTE Certidão de enquadramento no Estatuto Nacional da</w:t>
      </w:r>
      <w:r w:rsidRPr="005901D1">
        <w:rPr>
          <w:rFonts w:ascii="Times New Roman" w:hAnsi="Times New Roman" w:cs="Times New Roman"/>
          <w:b/>
          <w:color w:val="FF0000"/>
          <w:sz w:val="22"/>
        </w:rPr>
        <w:t xml:space="preserve"> </w:t>
      </w:r>
      <w:r w:rsidRPr="005901D1">
        <w:rPr>
          <w:rFonts w:ascii="Times New Roman" w:hAnsi="Times New Roman" w:cs="Times New Roman"/>
          <w:b/>
          <w:color w:val="FF0000"/>
          <w:sz w:val="22"/>
          <w:u w:val="single" w:color="000000"/>
        </w:rPr>
        <w:t>Microempresa e Empresa de Pequeno Porte fornecida pela Junta Comercial da sede da</w:t>
      </w:r>
      <w:r w:rsidRPr="005901D1">
        <w:rPr>
          <w:rFonts w:ascii="Times New Roman" w:hAnsi="Times New Roman" w:cs="Times New Roman"/>
          <w:b/>
          <w:color w:val="FF0000"/>
          <w:sz w:val="22"/>
        </w:rPr>
        <w:t xml:space="preserve"> </w:t>
      </w:r>
      <w:r w:rsidRPr="005901D1">
        <w:rPr>
          <w:rFonts w:ascii="Times New Roman" w:hAnsi="Times New Roman" w:cs="Times New Roman"/>
          <w:b/>
          <w:color w:val="FF0000"/>
          <w:sz w:val="22"/>
          <w:u w:val="single" w:color="000000"/>
        </w:rPr>
        <w:t>licitante</w:t>
      </w:r>
      <w:r w:rsidRPr="005901D1">
        <w:rPr>
          <w:rFonts w:ascii="Times New Roman" w:hAnsi="Times New Roman" w:cs="Times New Roman"/>
          <w:sz w:val="22"/>
        </w:rPr>
        <w:t xml:space="preserve">, de acordo com o artigo 8º da Instrução Normativa DRNC n° 103/2007, </w:t>
      </w:r>
      <w:r w:rsidRPr="005901D1">
        <w:rPr>
          <w:rFonts w:ascii="Times New Roman" w:hAnsi="Times New Roman" w:cs="Times New Roman"/>
          <w:b/>
          <w:sz w:val="22"/>
        </w:rPr>
        <w:t>com data de emissão não superior a 90 (noventa) dias, da abertura das propostas</w:t>
      </w:r>
      <w:r w:rsidRPr="005901D1">
        <w:rPr>
          <w:rFonts w:ascii="Times New Roman" w:hAnsi="Times New Roman" w:cs="Times New Roman"/>
          <w:sz w:val="22"/>
        </w:rPr>
        <w:t xml:space="preserve"> indicada no subitem n° 1.2. As sociedades simples, que não registrarem seus atos na Junta Comercial, deverão apresentar Certidão de Registro Civil de Pessoas Jurídicas, atestando seu enquadramento nas hipóteses do Art. 3° da Lei Complementar n. 123/2006. </w:t>
      </w:r>
    </w:p>
    <w:p w:rsidR="00EE5929" w:rsidRPr="005901D1" w:rsidRDefault="00EE5929" w:rsidP="00EE5929">
      <w:pPr>
        <w:ind w:left="345" w:right="110"/>
        <w:rPr>
          <w:rFonts w:ascii="Times New Roman" w:hAnsi="Times New Roman" w:cs="Times New Roman"/>
          <w:sz w:val="22"/>
        </w:rPr>
      </w:pPr>
      <w:r w:rsidRPr="005901D1">
        <w:rPr>
          <w:rFonts w:ascii="Times New Roman" w:hAnsi="Times New Roman" w:cs="Times New Roman"/>
          <w:sz w:val="22"/>
        </w:rPr>
        <w:t xml:space="preserve">6.3. Todo benefício previsto na Lei Complementar 123/2006 e aplicável à Microempresa e/ou Empresa de Pequeno Porte, estende-se ao MEI, conforme determina o § 2° do artigo 18-E. </w:t>
      </w:r>
    </w:p>
    <w:p w:rsidR="00EE5929" w:rsidRPr="005901D1" w:rsidRDefault="00EE5929" w:rsidP="00EE5929">
      <w:pPr>
        <w:ind w:left="345" w:right="110"/>
        <w:rPr>
          <w:rFonts w:ascii="Times New Roman" w:hAnsi="Times New Roman" w:cs="Times New Roman"/>
          <w:sz w:val="22"/>
        </w:rPr>
      </w:pPr>
      <w:r w:rsidRPr="005901D1">
        <w:rPr>
          <w:rFonts w:ascii="Times New Roman" w:hAnsi="Times New Roman" w:cs="Times New Roman"/>
          <w:sz w:val="22"/>
        </w:rPr>
        <w:t>6.4. As microempresas e empresas de pequeno porte deverão apresentar toda a documentação exigida no item 6.1</w:t>
      </w:r>
      <w:r w:rsidRPr="005901D1">
        <w:rPr>
          <w:rFonts w:ascii="Times New Roman" w:hAnsi="Times New Roman" w:cs="Times New Roman"/>
          <w:b/>
          <w:sz w:val="22"/>
        </w:rPr>
        <w:t xml:space="preserve">, </w:t>
      </w:r>
      <w:r w:rsidRPr="005901D1">
        <w:rPr>
          <w:rFonts w:ascii="Times New Roman" w:hAnsi="Times New Roman" w:cs="Times New Roman"/>
          <w:sz w:val="22"/>
        </w:rPr>
        <w:t xml:space="preserve">mesmo que os documentos </w:t>
      </w:r>
      <w:r w:rsidRPr="005901D1">
        <w:rPr>
          <w:rFonts w:ascii="Times New Roman" w:hAnsi="Times New Roman" w:cs="Times New Roman"/>
          <w:b/>
          <w:sz w:val="22"/>
        </w:rPr>
        <w:t>relativos à regularidade fiscal apresentem</w:t>
      </w:r>
      <w:r w:rsidRPr="005901D1">
        <w:rPr>
          <w:rFonts w:ascii="Times New Roman" w:hAnsi="Times New Roman" w:cs="Times New Roman"/>
          <w:sz w:val="22"/>
        </w:rPr>
        <w:t xml:space="preserve"> alguma restrição.  </w:t>
      </w:r>
    </w:p>
    <w:p w:rsidR="00EE5929" w:rsidRPr="005901D1" w:rsidRDefault="00EE5929" w:rsidP="00EE5929">
      <w:pPr>
        <w:ind w:left="345" w:right="110"/>
        <w:rPr>
          <w:rFonts w:ascii="Times New Roman" w:hAnsi="Times New Roman" w:cs="Times New Roman"/>
          <w:sz w:val="22"/>
        </w:rPr>
      </w:pPr>
      <w:r w:rsidRPr="005901D1">
        <w:rPr>
          <w:rFonts w:ascii="Times New Roman" w:hAnsi="Times New Roman" w:cs="Times New Roman"/>
          <w:sz w:val="22"/>
        </w:rPr>
        <w:t>6.4.1. Havendo alguma restrição na comprovação da regularidade fiscal, será assegurado o prazo de 05 (cinco) dias úteis, cujo termo inicial corresponderá ao momento em que o proponente for declarado o vencedor do certame, prorrogáveis por igual período, a critério da Administração Pública, para a regularização da documentação, pagamento ou parcelamento do débito, e emissão de eventuais certidões negativas ou positivas com efeito de certidão negativa e entrega destas certidões ao</w:t>
      </w:r>
      <w:r w:rsidR="000C0A04" w:rsidRPr="005901D1">
        <w:rPr>
          <w:rFonts w:ascii="Times New Roman" w:hAnsi="Times New Roman" w:cs="Times New Roman"/>
          <w:sz w:val="22"/>
        </w:rPr>
        <w:t xml:space="preserve"> </w:t>
      </w:r>
      <w:r w:rsidRPr="005901D1">
        <w:rPr>
          <w:rFonts w:ascii="Times New Roman" w:hAnsi="Times New Roman" w:cs="Times New Roman"/>
          <w:sz w:val="22"/>
        </w:rPr>
        <w:t>(a) Pregoeiro</w:t>
      </w:r>
      <w:r w:rsidR="005901D1">
        <w:rPr>
          <w:rFonts w:ascii="Times New Roman" w:hAnsi="Times New Roman" w:cs="Times New Roman"/>
          <w:sz w:val="22"/>
        </w:rPr>
        <w:t xml:space="preserve"> </w:t>
      </w:r>
      <w:r w:rsidRPr="005901D1">
        <w:rPr>
          <w:rFonts w:ascii="Times New Roman" w:hAnsi="Times New Roman" w:cs="Times New Roman"/>
          <w:sz w:val="22"/>
        </w:rPr>
        <w:t xml:space="preserve">(a).  </w:t>
      </w:r>
    </w:p>
    <w:p w:rsidR="00EE5929" w:rsidRPr="005901D1" w:rsidRDefault="00EE5929" w:rsidP="00EE5929">
      <w:pPr>
        <w:ind w:left="345" w:right="110"/>
        <w:rPr>
          <w:rFonts w:ascii="Times New Roman" w:hAnsi="Times New Roman" w:cs="Times New Roman"/>
          <w:sz w:val="22"/>
        </w:rPr>
      </w:pPr>
      <w:r w:rsidRPr="005901D1">
        <w:rPr>
          <w:rFonts w:ascii="Times New Roman" w:hAnsi="Times New Roman" w:cs="Times New Roman"/>
          <w:sz w:val="22"/>
        </w:rPr>
        <w:t xml:space="preserve">6.4.2. A não regularização da documentação, no prazo previsto no item 6.4.1, implicará decadência do direito à contratação, sem prejuízo das sanções previstas no art. 81 da Lei no 8.666, de 21 de junho de 1993, sendo facultado à Administração convocar as licitantes remanescentes, na ordem de classificação, para a assinatura do contrato, ou revogar a licitação. </w:t>
      </w:r>
    </w:p>
    <w:p w:rsidR="00EE5929" w:rsidRPr="005901D1" w:rsidRDefault="00EE5929" w:rsidP="00EE5929">
      <w:pPr>
        <w:ind w:left="345" w:right="110"/>
        <w:rPr>
          <w:rFonts w:ascii="Times New Roman" w:hAnsi="Times New Roman" w:cs="Times New Roman"/>
          <w:sz w:val="22"/>
        </w:rPr>
      </w:pPr>
      <w:r w:rsidRPr="005901D1">
        <w:rPr>
          <w:rFonts w:ascii="Times New Roman" w:hAnsi="Times New Roman" w:cs="Times New Roman"/>
          <w:sz w:val="22"/>
        </w:rPr>
        <w:t xml:space="preserve">6.5. Quando as certidões apresentadas não tiverem prazo de validade estabelecido pelo competente órgão expedidor, será adotada a vigência de </w:t>
      </w:r>
      <w:r w:rsidRPr="005901D1">
        <w:rPr>
          <w:rFonts w:ascii="Times New Roman" w:hAnsi="Times New Roman" w:cs="Times New Roman"/>
          <w:b/>
          <w:sz w:val="22"/>
        </w:rPr>
        <w:t xml:space="preserve">90 (noventa) dias consecutivos, </w:t>
      </w:r>
      <w:r w:rsidRPr="005901D1">
        <w:rPr>
          <w:rFonts w:ascii="Times New Roman" w:hAnsi="Times New Roman" w:cs="Times New Roman"/>
          <w:sz w:val="22"/>
        </w:rPr>
        <w:t xml:space="preserve">contados a partir da data de sua expedição. Não se enquadram nesse dispositivo os documentos que, pela própria natureza, não apresentam prazo de validade.  </w:t>
      </w:r>
    </w:p>
    <w:p w:rsidR="00EE5929" w:rsidRPr="005901D1" w:rsidRDefault="00EE5929" w:rsidP="00EE5929">
      <w:pPr>
        <w:ind w:left="345" w:right="110"/>
        <w:rPr>
          <w:rFonts w:ascii="Times New Roman" w:hAnsi="Times New Roman" w:cs="Times New Roman"/>
          <w:sz w:val="22"/>
        </w:rPr>
      </w:pPr>
      <w:r w:rsidRPr="005901D1">
        <w:rPr>
          <w:rFonts w:ascii="Times New Roman" w:hAnsi="Times New Roman" w:cs="Times New Roman"/>
          <w:sz w:val="22"/>
        </w:rPr>
        <w:t xml:space="preserve">6.6. Sob pena de inabilitação, todos os documentos apresentados, deverão estar em nome da licitante com o respectivo número do CNPJ, nas seguintes condições:  </w:t>
      </w:r>
    </w:p>
    <w:p w:rsidR="00EE5929" w:rsidRPr="005901D1" w:rsidRDefault="00EE5929" w:rsidP="000C0A04">
      <w:pPr>
        <w:ind w:left="345" w:right="110"/>
        <w:rPr>
          <w:rFonts w:ascii="Times New Roman" w:hAnsi="Times New Roman" w:cs="Times New Roman"/>
          <w:sz w:val="22"/>
        </w:rPr>
      </w:pPr>
      <w:r w:rsidRPr="005901D1">
        <w:rPr>
          <w:rFonts w:ascii="Times New Roman" w:hAnsi="Times New Roman" w:cs="Times New Roman"/>
          <w:sz w:val="22"/>
        </w:rPr>
        <w:t>6.6.1. Se a licitante for a matriz, todos os documentos dev</w:t>
      </w:r>
      <w:r w:rsidR="000C0A04" w:rsidRPr="005901D1">
        <w:rPr>
          <w:rFonts w:ascii="Times New Roman" w:hAnsi="Times New Roman" w:cs="Times New Roman"/>
          <w:sz w:val="22"/>
        </w:rPr>
        <w:t xml:space="preserve">erão estar em nome da matriz; </w:t>
      </w:r>
      <w:r w:rsidRPr="005901D1">
        <w:rPr>
          <w:rFonts w:ascii="Times New Roman" w:hAnsi="Times New Roman" w:cs="Times New Roman"/>
          <w:sz w:val="22"/>
        </w:rPr>
        <w:t xml:space="preserve">6.6.2. Se a licitante for a filial, todos os documentos deverão estar em nome da filial.  </w:t>
      </w:r>
    </w:p>
    <w:p w:rsidR="00EE5929" w:rsidRPr="005901D1" w:rsidRDefault="00EE5929" w:rsidP="00EE5929">
      <w:pPr>
        <w:ind w:left="345" w:right="110"/>
        <w:rPr>
          <w:rFonts w:ascii="Times New Roman" w:hAnsi="Times New Roman" w:cs="Times New Roman"/>
          <w:sz w:val="22"/>
        </w:rPr>
      </w:pPr>
      <w:r w:rsidRPr="005901D1">
        <w:rPr>
          <w:rFonts w:ascii="Times New Roman" w:hAnsi="Times New Roman" w:cs="Times New Roman"/>
          <w:sz w:val="22"/>
        </w:rPr>
        <w:t xml:space="preserve">6.7. Caso a obrigação venha a ser cumprida pela filial e a vencedora seja a matriz, ou vice-versa, deverão ser apresentados, na licitação, os documentos de habilitação de ambas, ressalvados aqueles que, pela própria natureza ou em razão de centralização de recolhimentos, comprovadamente, forem emitidos somente em nome da matriz.  </w:t>
      </w:r>
    </w:p>
    <w:p w:rsidR="00EE5929" w:rsidRPr="005901D1" w:rsidRDefault="00EE5929" w:rsidP="00EE5929">
      <w:pPr>
        <w:ind w:left="345" w:right="110"/>
        <w:rPr>
          <w:rFonts w:ascii="Times New Roman" w:hAnsi="Times New Roman" w:cs="Times New Roman"/>
          <w:sz w:val="22"/>
        </w:rPr>
      </w:pPr>
      <w:r w:rsidRPr="005901D1">
        <w:rPr>
          <w:rFonts w:ascii="Times New Roman" w:hAnsi="Times New Roman" w:cs="Times New Roman"/>
          <w:sz w:val="22"/>
        </w:rPr>
        <w:t xml:space="preserve">6.8. A empresa poderá apresentar os documentos de comprovação de regularidade fiscal, citados no item 6.1, centralizados junto à matriz desde que apresente documento que comprove o Reconhecimento da Centralização do Recolhimento expedido pelo órgão respectivo, ou que conste na certidão a validade para a matriz e para as filiais.  </w:t>
      </w:r>
    </w:p>
    <w:p w:rsidR="000C0A04" w:rsidRPr="005901D1" w:rsidRDefault="00EE5929" w:rsidP="000C0A04">
      <w:pPr>
        <w:ind w:left="345" w:right="110"/>
        <w:rPr>
          <w:rFonts w:ascii="Times New Roman" w:hAnsi="Times New Roman" w:cs="Times New Roman"/>
          <w:sz w:val="22"/>
        </w:rPr>
      </w:pPr>
      <w:r w:rsidRPr="005901D1">
        <w:rPr>
          <w:rFonts w:ascii="Times New Roman" w:hAnsi="Times New Roman" w:cs="Times New Roman"/>
          <w:sz w:val="22"/>
        </w:rPr>
        <w:t xml:space="preserve">6.9. Os documentos, certidões e certificados exigidos como condição de habilitação, emitidos </w:t>
      </w:r>
      <w:r w:rsidRPr="005901D1">
        <w:rPr>
          <w:rFonts w:ascii="Times New Roman" w:hAnsi="Times New Roman" w:cs="Times New Roman"/>
          <w:i/>
          <w:sz w:val="22"/>
        </w:rPr>
        <w:t>online</w:t>
      </w:r>
      <w:r w:rsidRPr="005901D1">
        <w:rPr>
          <w:rFonts w:ascii="Times New Roman" w:hAnsi="Times New Roman" w:cs="Times New Roman"/>
          <w:sz w:val="22"/>
        </w:rPr>
        <w:t>, ficam, nesse caso, a aceitação condicionada à verificação da sua veracidade pelo</w:t>
      </w:r>
      <w:r w:rsidR="000C0A04" w:rsidRPr="005901D1">
        <w:rPr>
          <w:rFonts w:ascii="Times New Roman" w:hAnsi="Times New Roman" w:cs="Times New Roman"/>
          <w:sz w:val="22"/>
        </w:rPr>
        <w:t xml:space="preserve"> </w:t>
      </w:r>
      <w:r w:rsidRPr="005901D1">
        <w:rPr>
          <w:rFonts w:ascii="Times New Roman" w:hAnsi="Times New Roman" w:cs="Times New Roman"/>
          <w:sz w:val="22"/>
        </w:rPr>
        <w:t>(a) Pregoeiro</w:t>
      </w:r>
      <w:r w:rsidR="000C0A04" w:rsidRPr="005901D1">
        <w:rPr>
          <w:rFonts w:ascii="Times New Roman" w:hAnsi="Times New Roman" w:cs="Times New Roman"/>
          <w:sz w:val="22"/>
        </w:rPr>
        <w:t xml:space="preserve"> </w:t>
      </w:r>
      <w:r w:rsidRPr="005901D1">
        <w:rPr>
          <w:rFonts w:ascii="Times New Roman" w:hAnsi="Times New Roman" w:cs="Times New Roman"/>
          <w:sz w:val="22"/>
        </w:rPr>
        <w:t xml:space="preserve">(a) e/ou sua Equipe de Apoio, no respectivo </w:t>
      </w:r>
      <w:r w:rsidRPr="005901D1">
        <w:rPr>
          <w:rFonts w:ascii="Times New Roman" w:hAnsi="Times New Roman" w:cs="Times New Roman"/>
          <w:i/>
          <w:sz w:val="22"/>
        </w:rPr>
        <w:t>site</w:t>
      </w:r>
      <w:r w:rsidR="000C0A04" w:rsidRPr="005901D1">
        <w:rPr>
          <w:rFonts w:ascii="Times New Roman" w:hAnsi="Times New Roman" w:cs="Times New Roman"/>
          <w:sz w:val="22"/>
        </w:rPr>
        <w:t xml:space="preserve"> do órgão emissor. </w:t>
      </w:r>
    </w:p>
    <w:p w:rsidR="000C0A04" w:rsidRPr="005901D1" w:rsidRDefault="00EE5929" w:rsidP="000C0A04">
      <w:pPr>
        <w:ind w:left="345" w:right="110"/>
        <w:rPr>
          <w:rFonts w:ascii="Times New Roman" w:hAnsi="Times New Roman" w:cs="Times New Roman"/>
          <w:sz w:val="22"/>
        </w:rPr>
      </w:pPr>
      <w:r w:rsidRPr="005901D1">
        <w:rPr>
          <w:rFonts w:ascii="Times New Roman" w:hAnsi="Times New Roman" w:cs="Times New Roman"/>
          <w:sz w:val="22"/>
        </w:rPr>
        <w:t>6.10. Será inabilitado o licitante que não comprovar sua habilitação, seja por não apresentar quaisquer dos documentos exigidos, ou apresentá-los em desacordo com o estabelecido neste Edital, podendo o pregoeiro diligenciar para esclarecer quaisquer dúvidas ou omissões que possam ser supridas, principalmente, através de consulta online, vedada a inclusão posterior de documento ou informação que deveria cons</w:t>
      </w:r>
      <w:r w:rsidR="000C0A04" w:rsidRPr="005901D1">
        <w:rPr>
          <w:rFonts w:ascii="Times New Roman" w:hAnsi="Times New Roman" w:cs="Times New Roman"/>
          <w:sz w:val="22"/>
        </w:rPr>
        <w:t xml:space="preserve">tar originalmente da proposta. </w:t>
      </w:r>
    </w:p>
    <w:p w:rsidR="00EE5929" w:rsidRPr="005901D1" w:rsidRDefault="00EE5929" w:rsidP="00EE5929">
      <w:pPr>
        <w:spacing w:after="101" w:line="256" w:lineRule="auto"/>
        <w:ind w:left="1071" w:firstLine="0"/>
        <w:jc w:val="left"/>
        <w:rPr>
          <w:rFonts w:ascii="Times New Roman" w:hAnsi="Times New Roman" w:cs="Times New Roman"/>
          <w:sz w:val="22"/>
        </w:rPr>
      </w:pPr>
    </w:p>
    <w:p w:rsidR="00EE5929" w:rsidRPr="005901D1" w:rsidRDefault="00EE5929" w:rsidP="005901D1">
      <w:pPr>
        <w:pStyle w:val="Ttulo1"/>
        <w:spacing w:after="113"/>
        <w:ind w:left="426" w:right="106" w:firstLine="0"/>
        <w:rPr>
          <w:rFonts w:ascii="Times New Roman" w:hAnsi="Times New Roman" w:cs="Times New Roman"/>
          <w:sz w:val="22"/>
        </w:rPr>
      </w:pPr>
      <w:r w:rsidRPr="005901D1">
        <w:rPr>
          <w:rFonts w:ascii="Times New Roman" w:hAnsi="Times New Roman" w:cs="Times New Roman"/>
          <w:sz w:val="22"/>
        </w:rPr>
        <w:t xml:space="preserve">7 - DA ABERTURA DA SESSÃO, DA FORMULAÇÃO DE LANCES E DA CLASSIFICAÇÃO DAS PROPOSTAS  </w:t>
      </w:r>
    </w:p>
    <w:p w:rsidR="00EE5929" w:rsidRPr="005901D1" w:rsidRDefault="00EE5929" w:rsidP="00EE5929">
      <w:pPr>
        <w:ind w:left="345" w:right="110"/>
        <w:rPr>
          <w:rFonts w:ascii="Times New Roman" w:hAnsi="Times New Roman" w:cs="Times New Roman"/>
          <w:sz w:val="22"/>
        </w:rPr>
      </w:pPr>
      <w:r w:rsidRPr="005901D1">
        <w:rPr>
          <w:rFonts w:ascii="Times New Roman" w:hAnsi="Times New Roman" w:cs="Times New Roman"/>
          <w:sz w:val="22"/>
        </w:rPr>
        <w:t>7.1. A partir do horário previsto neste edital (item n° 1), a sessão pública na internet será aberta pelo</w:t>
      </w:r>
      <w:r w:rsidR="000C0A04" w:rsidRPr="005901D1">
        <w:rPr>
          <w:rFonts w:ascii="Times New Roman" w:hAnsi="Times New Roman" w:cs="Times New Roman"/>
          <w:sz w:val="22"/>
        </w:rPr>
        <w:t xml:space="preserve"> </w:t>
      </w:r>
      <w:r w:rsidRPr="005901D1">
        <w:rPr>
          <w:rFonts w:ascii="Times New Roman" w:hAnsi="Times New Roman" w:cs="Times New Roman"/>
          <w:sz w:val="22"/>
        </w:rPr>
        <w:t>(a) pregoeiro</w:t>
      </w:r>
      <w:r w:rsidR="000C0A04" w:rsidRPr="005901D1">
        <w:rPr>
          <w:rFonts w:ascii="Times New Roman" w:hAnsi="Times New Roman" w:cs="Times New Roman"/>
          <w:sz w:val="22"/>
        </w:rPr>
        <w:t xml:space="preserve"> </w:t>
      </w:r>
      <w:r w:rsidRPr="005901D1">
        <w:rPr>
          <w:rFonts w:ascii="Times New Roman" w:hAnsi="Times New Roman" w:cs="Times New Roman"/>
          <w:sz w:val="22"/>
        </w:rPr>
        <w:t xml:space="preserve">(a) com a utilização de sua chave de acesso e senha. </w:t>
      </w:r>
    </w:p>
    <w:p w:rsidR="00EE5929" w:rsidRPr="005901D1" w:rsidRDefault="00EE5929" w:rsidP="00EE5929">
      <w:pPr>
        <w:ind w:left="345" w:right="110"/>
        <w:rPr>
          <w:rFonts w:ascii="Times New Roman" w:hAnsi="Times New Roman" w:cs="Times New Roman"/>
          <w:sz w:val="22"/>
        </w:rPr>
      </w:pPr>
      <w:r w:rsidRPr="005901D1">
        <w:rPr>
          <w:rFonts w:ascii="Times New Roman" w:hAnsi="Times New Roman" w:cs="Times New Roman"/>
          <w:sz w:val="22"/>
        </w:rPr>
        <w:t xml:space="preserve">7.2. Os licitantes poderão participar da sessão pública na internet, mediante a utilização de sua chave de acesso e senha. </w:t>
      </w:r>
    </w:p>
    <w:p w:rsidR="00EE5929" w:rsidRPr="005901D1" w:rsidRDefault="00EE5929" w:rsidP="00EE5929">
      <w:pPr>
        <w:ind w:left="345" w:right="110"/>
        <w:rPr>
          <w:rFonts w:ascii="Times New Roman" w:hAnsi="Times New Roman" w:cs="Times New Roman"/>
          <w:sz w:val="22"/>
        </w:rPr>
      </w:pPr>
      <w:r w:rsidRPr="005901D1">
        <w:rPr>
          <w:rFonts w:ascii="Times New Roman" w:hAnsi="Times New Roman" w:cs="Times New Roman"/>
          <w:sz w:val="22"/>
        </w:rPr>
        <w:t>7.3.  O sistema disponibilizará campo próprio para troca de mensagens entre o</w:t>
      </w:r>
      <w:r w:rsidR="000C0A04" w:rsidRPr="005901D1">
        <w:rPr>
          <w:rFonts w:ascii="Times New Roman" w:hAnsi="Times New Roman" w:cs="Times New Roman"/>
          <w:sz w:val="22"/>
        </w:rPr>
        <w:t xml:space="preserve"> </w:t>
      </w:r>
      <w:r w:rsidRPr="005901D1">
        <w:rPr>
          <w:rFonts w:ascii="Times New Roman" w:hAnsi="Times New Roman" w:cs="Times New Roman"/>
          <w:sz w:val="22"/>
        </w:rPr>
        <w:t>(a) pregoeiro</w:t>
      </w:r>
      <w:r w:rsidR="000C0A04" w:rsidRPr="005901D1">
        <w:rPr>
          <w:rFonts w:ascii="Times New Roman" w:hAnsi="Times New Roman" w:cs="Times New Roman"/>
          <w:sz w:val="22"/>
        </w:rPr>
        <w:t xml:space="preserve"> </w:t>
      </w:r>
      <w:r w:rsidRPr="005901D1">
        <w:rPr>
          <w:rFonts w:ascii="Times New Roman" w:hAnsi="Times New Roman" w:cs="Times New Roman"/>
          <w:sz w:val="22"/>
        </w:rPr>
        <w:t xml:space="preserve">(a) e as licitantes. </w:t>
      </w:r>
    </w:p>
    <w:p w:rsidR="00EE5929" w:rsidRPr="005901D1" w:rsidRDefault="00EE5929" w:rsidP="00EE5929">
      <w:pPr>
        <w:spacing w:after="181"/>
        <w:ind w:left="345" w:right="110"/>
        <w:rPr>
          <w:rFonts w:ascii="Times New Roman" w:hAnsi="Times New Roman" w:cs="Times New Roman"/>
          <w:sz w:val="22"/>
        </w:rPr>
      </w:pPr>
      <w:r w:rsidRPr="005901D1">
        <w:rPr>
          <w:rFonts w:ascii="Times New Roman" w:hAnsi="Times New Roman" w:cs="Times New Roman"/>
          <w:sz w:val="22"/>
        </w:rPr>
        <w:t>7.4.  O</w:t>
      </w:r>
      <w:r w:rsidR="000C0A04" w:rsidRPr="005901D1">
        <w:rPr>
          <w:rFonts w:ascii="Times New Roman" w:hAnsi="Times New Roman" w:cs="Times New Roman"/>
          <w:sz w:val="22"/>
        </w:rPr>
        <w:t xml:space="preserve"> </w:t>
      </w:r>
      <w:r w:rsidRPr="005901D1">
        <w:rPr>
          <w:rFonts w:ascii="Times New Roman" w:hAnsi="Times New Roman" w:cs="Times New Roman"/>
          <w:sz w:val="22"/>
        </w:rPr>
        <w:t>(A) pregoeiro</w:t>
      </w:r>
      <w:r w:rsidR="000C0A04" w:rsidRPr="005901D1">
        <w:rPr>
          <w:rFonts w:ascii="Times New Roman" w:hAnsi="Times New Roman" w:cs="Times New Roman"/>
          <w:sz w:val="22"/>
        </w:rPr>
        <w:t xml:space="preserve"> </w:t>
      </w:r>
      <w:r w:rsidRPr="005901D1">
        <w:rPr>
          <w:rFonts w:ascii="Times New Roman" w:hAnsi="Times New Roman" w:cs="Times New Roman"/>
          <w:sz w:val="22"/>
        </w:rPr>
        <w:t xml:space="preserve">(a) verificará as propostas apresentadas e desclassificará aquelas que não estejam em conformidade com os requisitos estabelecidos no edital. </w:t>
      </w:r>
    </w:p>
    <w:p w:rsidR="00EE5929" w:rsidRPr="005901D1" w:rsidRDefault="00EE5929" w:rsidP="00EE5929">
      <w:pPr>
        <w:ind w:left="345" w:right="110"/>
        <w:rPr>
          <w:rFonts w:ascii="Times New Roman" w:hAnsi="Times New Roman" w:cs="Times New Roman"/>
          <w:sz w:val="22"/>
        </w:rPr>
      </w:pPr>
      <w:r w:rsidRPr="005901D1">
        <w:rPr>
          <w:rFonts w:ascii="Times New Roman" w:hAnsi="Times New Roman" w:cs="Times New Roman"/>
          <w:sz w:val="22"/>
        </w:rPr>
        <w:t>7.4.1.</w:t>
      </w:r>
      <w:r w:rsidRPr="005901D1">
        <w:rPr>
          <w:rFonts w:ascii="Times New Roman" w:eastAsia="Times New Roman" w:hAnsi="Times New Roman" w:cs="Times New Roman"/>
          <w:sz w:val="22"/>
        </w:rPr>
        <w:t xml:space="preserve"> </w:t>
      </w:r>
      <w:r w:rsidRPr="005901D1">
        <w:rPr>
          <w:rFonts w:ascii="Times New Roman" w:hAnsi="Times New Roman" w:cs="Times New Roman"/>
          <w:sz w:val="22"/>
        </w:rPr>
        <w:t xml:space="preserve">Será desclassificada a proposta ou o lance vencedor, que apresentar preço final superior ao preço máximo fixado, ou que apresentar preço manifestamente inexequível. </w:t>
      </w:r>
    </w:p>
    <w:p w:rsidR="00EE5929" w:rsidRPr="005901D1" w:rsidRDefault="00EE5929" w:rsidP="00EE5929">
      <w:pPr>
        <w:ind w:left="345" w:right="110"/>
        <w:rPr>
          <w:rFonts w:ascii="Times New Roman" w:hAnsi="Times New Roman" w:cs="Times New Roman"/>
          <w:sz w:val="22"/>
        </w:rPr>
      </w:pPr>
      <w:r w:rsidRPr="005901D1">
        <w:rPr>
          <w:rFonts w:ascii="Times New Roman" w:hAnsi="Times New Roman" w:cs="Times New Roman"/>
          <w:sz w:val="22"/>
        </w:rPr>
        <w:t>7.4.1.1. Considera-se inexequível a proposta que apresente preços global ou unitários simbólicos, irrisórios ou de valor zero, incompatíveis com os preços de mercado, acrescidos dos respectivos encargos, ainda que o ato convocatório da licitação não tenha estabelecido limites mínimos, exceto quando se referirem a materiais e instalações de propriedade do próprio licitante, para os quais ele renuncie a parcela ou à totalidade da remuneração.</w:t>
      </w:r>
      <w:r w:rsidRPr="005901D1">
        <w:rPr>
          <w:rFonts w:ascii="Times New Roman" w:hAnsi="Times New Roman" w:cs="Times New Roman"/>
          <w:i/>
          <w:color w:val="FF0000"/>
          <w:sz w:val="22"/>
        </w:rPr>
        <w:t xml:space="preserve"> </w:t>
      </w:r>
      <w:r w:rsidRPr="005901D1">
        <w:rPr>
          <w:rFonts w:ascii="Times New Roman" w:hAnsi="Times New Roman" w:cs="Times New Roman"/>
          <w:b/>
          <w:color w:val="7030A0"/>
          <w:sz w:val="22"/>
        </w:rPr>
        <w:t xml:space="preserve"> </w:t>
      </w:r>
    </w:p>
    <w:p w:rsidR="00EE5929" w:rsidRPr="005901D1" w:rsidRDefault="00EE5929" w:rsidP="00EE5929">
      <w:pPr>
        <w:ind w:left="345" w:right="110"/>
        <w:rPr>
          <w:rFonts w:ascii="Times New Roman" w:hAnsi="Times New Roman" w:cs="Times New Roman"/>
          <w:sz w:val="22"/>
        </w:rPr>
      </w:pPr>
      <w:r w:rsidRPr="005901D1">
        <w:rPr>
          <w:rFonts w:ascii="Times New Roman" w:hAnsi="Times New Roman" w:cs="Times New Roman"/>
          <w:sz w:val="22"/>
        </w:rPr>
        <w:t xml:space="preserve">7.5. A desclassificação da proposta será fundamentada e registrada no sistema, acompanhado em tempo real por todos os participantes. </w:t>
      </w:r>
    </w:p>
    <w:p w:rsidR="00EE5929" w:rsidRPr="005901D1" w:rsidRDefault="00EE5929" w:rsidP="00EE5929">
      <w:pPr>
        <w:ind w:left="345" w:right="110"/>
        <w:rPr>
          <w:rFonts w:ascii="Times New Roman" w:hAnsi="Times New Roman" w:cs="Times New Roman"/>
          <w:sz w:val="22"/>
        </w:rPr>
      </w:pPr>
      <w:r w:rsidRPr="005901D1">
        <w:rPr>
          <w:rFonts w:ascii="Times New Roman" w:hAnsi="Times New Roman" w:cs="Times New Roman"/>
          <w:sz w:val="22"/>
        </w:rPr>
        <w:t xml:space="preserve">7.6. A não desclassificação da proposta não impede o seu julgamento definitivo em sentido contrário, levado a efeito na fase de aceitação. </w:t>
      </w:r>
    </w:p>
    <w:p w:rsidR="00EE5929" w:rsidRPr="005901D1" w:rsidRDefault="00EE5929" w:rsidP="00EE5929">
      <w:pPr>
        <w:ind w:left="345" w:right="110"/>
        <w:rPr>
          <w:rFonts w:ascii="Times New Roman" w:hAnsi="Times New Roman" w:cs="Times New Roman"/>
          <w:sz w:val="22"/>
        </w:rPr>
      </w:pPr>
      <w:r w:rsidRPr="005901D1">
        <w:rPr>
          <w:rFonts w:ascii="Times New Roman" w:hAnsi="Times New Roman" w:cs="Times New Roman"/>
          <w:sz w:val="22"/>
        </w:rPr>
        <w:t xml:space="preserve">7.7. O sistema ordenará automaticamente as propostas classificadas, sendo que somente estas participarão da fase de lances. </w:t>
      </w:r>
    </w:p>
    <w:p w:rsidR="00EE5929" w:rsidRPr="005901D1" w:rsidRDefault="00EE5929" w:rsidP="00EE5929">
      <w:pPr>
        <w:spacing w:after="144"/>
        <w:ind w:left="345" w:right="110"/>
        <w:rPr>
          <w:rFonts w:ascii="Times New Roman" w:hAnsi="Times New Roman" w:cs="Times New Roman"/>
          <w:sz w:val="22"/>
        </w:rPr>
      </w:pPr>
      <w:r w:rsidRPr="005901D1">
        <w:rPr>
          <w:rFonts w:ascii="Times New Roman" w:hAnsi="Times New Roman" w:cs="Times New Roman"/>
          <w:sz w:val="22"/>
        </w:rPr>
        <w:t xml:space="preserve">7.8. Aberta a etapa competitiva (sessão pública), as licitantes deverão encaminhar lances exclusivamente por meio do sistema eletrônico, sendo imediatamente informados do seu recebimento e do valor consignado no registro.  </w:t>
      </w:r>
    </w:p>
    <w:p w:rsidR="00EE5929" w:rsidRPr="005901D1" w:rsidRDefault="00EE5929" w:rsidP="00EE5929">
      <w:pPr>
        <w:ind w:left="345" w:right="110"/>
        <w:rPr>
          <w:rFonts w:ascii="Times New Roman" w:hAnsi="Times New Roman" w:cs="Times New Roman"/>
          <w:sz w:val="22"/>
        </w:rPr>
      </w:pPr>
      <w:r w:rsidRPr="005901D1">
        <w:rPr>
          <w:rFonts w:ascii="Times New Roman" w:hAnsi="Times New Roman" w:cs="Times New Roman"/>
          <w:sz w:val="22"/>
        </w:rPr>
        <w:t xml:space="preserve">7.9. As licitantes poderão oferecer lances sucessivos, pelo </w:t>
      </w:r>
      <w:r w:rsidRPr="005901D1">
        <w:rPr>
          <w:rFonts w:ascii="Times New Roman" w:hAnsi="Times New Roman" w:cs="Times New Roman"/>
          <w:b/>
          <w:sz w:val="22"/>
          <w:highlight w:val="yellow"/>
        </w:rPr>
        <w:t xml:space="preserve">VALOR POR </w:t>
      </w:r>
      <w:r w:rsidR="007171DE" w:rsidRPr="005901D1">
        <w:rPr>
          <w:rFonts w:ascii="Times New Roman" w:hAnsi="Times New Roman" w:cs="Times New Roman"/>
          <w:b/>
          <w:sz w:val="22"/>
          <w:highlight w:val="yellow"/>
        </w:rPr>
        <w:t>ITEM</w:t>
      </w:r>
      <w:r w:rsidRPr="005901D1">
        <w:rPr>
          <w:rFonts w:ascii="Times New Roman" w:hAnsi="Times New Roman" w:cs="Times New Roman"/>
          <w:sz w:val="22"/>
        </w:rPr>
        <w:t xml:space="preserve">, observando-se as regras estabelecidas no Edital. </w:t>
      </w:r>
    </w:p>
    <w:p w:rsidR="00EE5929" w:rsidRPr="005901D1" w:rsidRDefault="00EE5929" w:rsidP="00EE5929">
      <w:pPr>
        <w:ind w:left="345" w:right="110"/>
        <w:rPr>
          <w:rFonts w:ascii="Times New Roman" w:hAnsi="Times New Roman" w:cs="Times New Roman"/>
          <w:sz w:val="22"/>
        </w:rPr>
      </w:pPr>
      <w:r w:rsidRPr="005901D1">
        <w:rPr>
          <w:rFonts w:ascii="Times New Roman" w:hAnsi="Times New Roman" w:cs="Times New Roman"/>
          <w:sz w:val="22"/>
        </w:rPr>
        <w:t xml:space="preserve">7.10. Só serão aceitos lances cujos valores forem inferiores ao último lance que tenha sido anteriormente registrado no sistema.  </w:t>
      </w:r>
    </w:p>
    <w:p w:rsidR="00EE5929" w:rsidRPr="005901D1" w:rsidRDefault="00EE5929" w:rsidP="00EE5929">
      <w:pPr>
        <w:ind w:left="345" w:right="110"/>
        <w:rPr>
          <w:rFonts w:ascii="Times New Roman" w:hAnsi="Times New Roman" w:cs="Times New Roman"/>
          <w:sz w:val="22"/>
        </w:rPr>
      </w:pPr>
      <w:r w:rsidRPr="005901D1">
        <w:rPr>
          <w:rFonts w:ascii="Times New Roman" w:hAnsi="Times New Roman" w:cs="Times New Roman"/>
          <w:sz w:val="22"/>
        </w:rPr>
        <w:t xml:space="preserve">7.11. Não serão aceitos dois ou mais lances de mesmo valor, prevalecendo aquele que for recebido e registrado em primeiro lugar.  </w:t>
      </w:r>
    </w:p>
    <w:p w:rsidR="00EE5929" w:rsidRPr="005901D1" w:rsidRDefault="00EE5929" w:rsidP="00EE5929">
      <w:pPr>
        <w:ind w:left="345" w:right="110"/>
        <w:rPr>
          <w:rFonts w:ascii="Times New Roman" w:hAnsi="Times New Roman" w:cs="Times New Roman"/>
          <w:sz w:val="22"/>
        </w:rPr>
      </w:pPr>
      <w:r w:rsidRPr="005901D1">
        <w:rPr>
          <w:rFonts w:ascii="Times New Roman" w:hAnsi="Times New Roman" w:cs="Times New Roman"/>
          <w:sz w:val="22"/>
        </w:rPr>
        <w:t xml:space="preserve">7.12. Durante a sessão pública do Pregão Eletrônico, os licitantes serão informados em tempo real, do valor do menor lance registrado, vedada a identificação do seu detentor. </w:t>
      </w:r>
    </w:p>
    <w:p w:rsidR="00EE5929" w:rsidRPr="005901D1" w:rsidRDefault="00EE5929" w:rsidP="00EE5929">
      <w:pPr>
        <w:ind w:left="345" w:right="110"/>
        <w:rPr>
          <w:rFonts w:ascii="Times New Roman" w:hAnsi="Times New Roman" w:cs="Times New Roman"/>
          <w:sz w:val="22"/>
        </w:rPr>
      </w:pPr>
      <w:r w:rsidRPr="005901D1">
        <w:rPr>
          <w:rFonts w:ascii="Times New Roman" w:hAnsi="Times New Roman" w:cs="Times New Roman"/>
          <w:sz w:val="22"/>
        </w:rPr>
        <w:t xml:space="preserve">7.13. A disputa de lances se dará no </w:t>
      </w:r>
      <w:r w:rsidRPr="005901D1">
        <w:rPr>
          <w:rFonts w:ascii="Times New Roman" w:hAnsi="Times New Roman" w:cs="Times New Roman"/>
          <w:b/>
          <w:sz w:val="22"/>
          <w:highlight w:val="yellow"/>
        </w:rPr>
        <w:t>modo aberto</w:t>
      </w:r>
      <w:r w:rsidRPr="005901D1">
        <w:rPr>
          <w:rFonts w:ascii="Times New Roman" w:hAnsi="Times New Roman" w:cs="Times New Roman"/>
          <w:sz w:val="22"/>
        </w:rPr>
        <w:t xml:space="preserve">, sendo que o envio de lances na sessão pública durará dez minutos e, após isso, será prorrogada automaticamente pelo sistema quando houver lance ofertado nos últimos dois minutos do período de duração da sessão pública.  </w:t>
      </w:r>
    </w:p>
    <w:p w:rsidR="00EE5929" w:rsidRPr="005901D1" w:rsidRDefault="00EE5929" w:rsidP="00EE5929">
      <w:pPr>
        <w:ind w:left="345" w:right="110"/>
        <w:rPr>
          <w:rFonts w:ascii="Times New Roman" w:hAnsi="Times New Roman" w:cs="Times New Roman"/>
          <w:sz w:val="22"/>
        </w:rPr>
      </w:pPr>
      <w:r w:rsidRPr="005901D1">
        <w:rPr>
          <w:rFonts w:ascii="Times New Roman" w:hAnsi="Times New Roman" w:cs="Times New Roman"/>
          <w:sz w:val="22"/>
        </w:rPr>
        <w:t xml:space="preserve">7.13.1. A prorrogação automática da etapa de envio de lances, será de dois minutos e ocorrerá sucessivamente sempre que houver lances enviados nesse período de prorrogação, inclusive quando se tratar de lances intermediários.  </w:t>
      </w:r>
    </w:p>
    <w:p w:rsidR="00EE5929" w:rsidRPr="005901D1" w:rsidRDefault="00EE5929" w:rsidP="00EE5929">
      <w:pPr>
        <w:ind w:left="345" w:right="110"/>
        <w:rPr>
          <w:rFonts w:ascii="Times New Roman" w:hAnsi="Times New Roman" w:cs="Times New Roman"/>
          <w:sz w:val="22"/>
        </w:rPr>
      </w:pPr>
      <w:r w:rsidRPr="005901D1">
        <w:rPr>
          <w:rFonts w:ascii="Times New Roman" w:hAnsi="Times New Roman" w:cs="Times New Roman"/>
          <w:sz w:val="22"/>
        </w:rPr>
        <w:t xml:space="preserve">7.13.2. Na hipótese de não haver novos lances na forma previsto no subitem 7.13.1, a sessão pública será encerrada automaticamente.  </w:t>
      </w:r>
    </w:p>
    <w:p w:rsidR="00EE5929" w:rsidRPr="005901D1" w:rsidRDefault="00EE5929" w:rsidP="00EE5929">
      <w:pPr>
        <w:ind w:left="345" w:right="110"/>
        <w:rPr>
          <w:rFonts w:ascii="Times New Roman" w:hAnsi="Times New Roman" w:cs="Times New Roman"/>
          <w:sz w:val="22"/>
        </w:rPr>
      </w:pPr>
      <w:r w:rsidRPr="005901D1">
        <w:rPr>
          <w:rFonts w:ascii="Times New Roman" w:hAnsi="Times New Roman" w:cs="Times New Roman"/>
          <w:sz w:val="22"/>
        </w:rPr>
        <w:t>7.14. Encerrada a sessão pública sem prorrogação automática pelo sistema, o</w:t>
      </w:r>
      <w:r w:rsidR="000C0A04" w:rsidRPr="005901D1">
        <w:rPr>
          <w:rFonts w:ascii="Times New Roman" w:hAnsi="Times New Roman" w:cs="Times New Roman"/>
          <w:sz w:val="22"/>
        </w:rPr>
        <w:t xml:space="preserve"> </w:t>
      </w:r>
      <w:r w:rsidRPr="005901D1">
        <w:rPr>
          <w:rFonts w:ascii="Times New Roman" w:hAnsi="Times New Roman" w:cs="Times New Roman"/>
          <w:sz w:val="22"/>
        </w:rPr>
        <w:t>(a) pregoeiro</w:t>
      </w:r>
      <w:r w:rsidR="000C0A04" w:rsidRPr="005901D1">
        <w:rPr>
          <w:rFonts w:ascii="Times New Roman" w:hAnsi="Times New Roman" w:cs="Times New Roman"/>
          <w:sz w:val="22"/>
        </w:rPr>
        <w:t xml:space="preserve"> </w:t>
      </w:r>
      <w:r w:rsidRPr="005901D1">
        <w:rPr>
          <w:rFonts w:ascii="Times New Roman" w:hAnsi="Times New Roman" w:cs="Times New Roman"/>
          <w:sz w:val="22"/>
        </w:rPr>
        <w:t>(a) poderá, assessorado</w:t>
      </w:r>
      <w:r w:rsidR="000C0A04" w:rsidRPr="005901D1">
        <w:rPr>
          <w:rFonts w:ascii="Times New Roman" w:hAnsi="Times New Roman" w:cs="Times New Roman"/>
          <w:sz w:val="22"/>
        </w:rPr>
        <w:t xml:space="preserve"> </w:t>
      </w:r>
      <w:r w:rsidRPr="005901D1">
        <w:rPr>
          <w:rFonts w:ascii="Times New Roman" w:hAnsi="Times New Roman" w:cs="Times New Roman"/>
          <w:sz w:val="22"/>
        </w:rPr>
        <w:t xml:space="preserve">(a) pela equipe de apoio, admitir o reinício da etapa de envio de lances, em prol da consecução do melhor preço. </w:t>
      </w:r>
    </w:p>
    <w:p w:rsidR="00EE5929" w:rsidRPr="005901D1" w:rsidRDefault="00EE5929" w:rsidP="00EE5929">
      <w:pPr>
        <w:ind w:left="345" w:right="110"/>
        <w:rPr>
          <w:rFonts w:ascii="Times New Roman" w:hAnsi="Times New Roman" w:cs="Times New Roman"/>
          <w:sz w:val="22"/>
        </w:rPr>
      </w:pPr>
      <w:r w:rsidRPr="005901D1">
        <w:rPr>
          <w:rFonts w:ascii="Times New Roman" w:hAnsi="Times New Roman" w:cs="Times New Roman"/>
          <w:sz w:val="22"/>
        </w:rPr>
        <w:t>7.14.1. Neste caso, o</w:t>
      </w:r>
      <w:r w:rsidR="000C0A04" w:rsidRPr="005901D1">
        <w:rPr>
          <w:rFonts w:ascii="Times New Roman" w:hAnsi="Times New Roman" w:cs="Times New Roman"/>
          <w:sz w:val="22"/>
        </w:rPr>
        <w:t xml:space="preserve"> </w:t>
      </w:r>
      <w:r w:rsidRPr="005901D1">
        <w:rPr>
          <w:rFonts w:ascii="Times New Roman" w:hAnsi="Times New Roman" w:cs="Times New Roman"/>
          <w:sz w:val="22"/>
        </w:rPr>
        <w:t>(a) pregoeiro</w:t>
      </w:r>
      <w:r w:rsidR="000C0A04" w:rsidRPr="005901D1">
        <w:rPr>
          <w:rFonts w:ascii="Times New Roman" w:hAnsi="Times New Roman" w:cs="Times New Roman"/>
          <w:sz w:val="22"/>
        </w:rPr>
        <w:t xml:space="preserve"> </w:t>
      </w:r>
      <w:r w:rsidRPr="005901D1">
        <w:rPr>
          <w:rFonts w:ascii="Times New Roman" w:hAnsi="Times New Roman" w:cs="Times New Roman"/>
          <w:sz w:val="22"/>
        </w:rPr>
        <w:t>(a) deverá encaminhar pelo sistema eletrônico, contraproposta a empresa licitante que tenha apresentado o melhor preço, para que seja obtida melhor proposta, vedada a negociação em condições diferentes das previstas no edital.</w:t>
      </w:r>
      <w:r w:rsidRPr="005901D1">
        <w:rPr>
          <w:rFonts w:ascii="Times New Roman" w:hAnsi="Times New Roman" w:cs="Times New Roman"/>
          <w:i/>
          <w:sz w:val="22"/>
        </w:rPr>
        <w:t xml:space="preserve"> </w:t>
      </w:r>
    </w:p>
    <w:p w:rsidR="00EE5929" w:rsidRPr="005901D1" w:rsidRDefault="00EE5929" w:rsidP="00EE5929">
      <w:pPr>
        <w:ind w:left="345" w:right="110"/>
        <w:rPr>
          <w:rFonts w:ascii="Times New Roman" w:hAnsi="Times New Roman" w:cs="Times New Roman"/>
          <w:sz w:val="22"/>
        </w:rPr>
      </w:pPr>
      <w:r w:rsidRPr="005901D1">
        <w:rPr>
          <w:rFonts w:ascii="Times New Roman" w:hAnsi="Times New Roman" w:cs="Times New Roman"/>
          <w:sz w:val="22"/>
        </w:rPr>
        <w:t xml:space="preserve">7.14.2.A negociação será realizada por meio do sistema e poderá ser acompanhada pelos demais licitantes. </w:t>
      </w:r>
    </w:p>
    <w:p w:rsidR="00EE5929" w:rsidRPr="005901D1" w:rsidRDefault="00EE5929" w:rsidP="00EE5929">
      <w:pPr>
        <w:ind w:left="345" w:right="110"/>
        <w:rPr>
          <w:rFonts w:ascii="Times New Roman" w:hAnsi="Times New Roman" w:cs="Times New Roman"/>
          <w:sz w:val="22"/>
        </w:rPr>
      </w:pPr>
      <w:r w:rsidRPr="005901D1">
        <w:rPr>
          <w:rFonts w:ascii="Times New Roman" w:hAnsi="Times New Roman" w:cs="Times New Roman"/>
          <w:sz w:val="22"/>
        </w:rPr>
        <w:t>7.15. No caso de desconexão com o</w:t>
      </w:r>
      <w:r w:rsidR="000C0A04" w:rsidRPr="005901D1">
        <w:rPr>
          <w:rFonts w:ascii="Times New Roman" w:hAnsi="Times New Roman" w:cs="Times New Roman"/>
          <w:sz w:val="22"/>
        </w:rPr>
        <w:t xml:space="preserve"> </w:t>
      </w:r>
      <w:r w:rsidRPr="005901D1">
        <w:rPr>
          <w:rFonts w:ascii="Times New Roman" w:hAnsi="Times New Roman" w:cs="Times New Roman"/>
          <w:sz w:val="22"/>
        </w:rPr>
        <w:t>(a) Pregoeiro</w:t>
      </w:r>
      <w:r w:rsidR="000C0A04" w:rsidRPr="005901D1">
        <w:rPr>
          <w:rFonts w:ascii="Times New Roman" w:hAnsi="Times New Roman" w:cs="Times New Roman"/>
          <w:sz w:val="22"/>
        </w:rPr>
        <w:t xml:space="preserve"> </w:t>
      </w:r>
      <w:r w:rsidRPr="005901D1">
        <w:rPr>
          <w:rFonts w:ascii="Times New Roman" w:hAnsi="Times New Roman" w:cs="Times New Roman"/>
          <w:sz w:val="22"/>
        </w:rPr>
        <w:t>(a) no decorrer da etapa competitiva do Pregão, o sistema eletrônico poderá permanecer acessível aos proponentes para a recepção dos lances, retornando o</w:t>
      </w:r>
      <w:r w:rsidR="000C0A04" w:rsidRPr="005901D1">
        <w:rPr>
          <w:rFonts w:ascii="Times New Roman" w:hAnsi="Times New Roman" w:cs="Times New Roman"/>
          <w:sz w:val="22"/>
        </w:rPr>
        <w:t xml:space="preserve"> </w:t>
      </w:r>
      <w:r w:rsidRPr="005901D1">
        <w:rPr>
          <w:rFonts w:ascii="Times New Roman" w:hAnsi="Times New Roman" w:cs="Times New Roman"/>
          <w:sz w:val="22"/>
        </w:rPr>
        <w:t>(a) Pregoeiro</w:t>
      </w:r>
      <w:r w:rsidR="000C0A04" w:rsidRPr="005901D1">
        <w:rPr>
          <w:rFonts w:ascii="Times New Roman" w:hAnsi="Times New Roman" w:cs="Times New Roman"/>
          <w:sz w:val="22"/>
        </w:rPr>
        <w:t xml:space="preserve"> </w:t>
      </w:r>
      <w:r w:rsidRPr="005901D1">
        <w:rPr>
          <w:rFonts w:ascii="Times New Roman" w:hAnsi="Times New Roman" w:cs="Times New Roman"/>
          <w:sz w:val="22"/>
        </w:rPr>
        <w:t xml:space="preserve">(a), quando possível, sua atuação no certame, sem prejuízo dos atos realizados.  </w:t>
      </w:r>
    </w:p>
    <w:p w:rsidR="00EE5929" w:rsidRPr="005901D1" w:rsidRDefault="00EE5929" w:rsidP="00EE5929">
      <w:pPr>
        <w:ind w:left="345" w:right="110"/>
        <w:rPr>
          <w:rFonts w:ascii="Times New Roman" w:hAnsi="Times New Roman" w:cs="Times New Roman"/>
          <w:sz w:val="22"/>
        </w:rPr>
      </w:pPr>
      <w:r w:rsidRPr="005901D1">
        <w:rPr>
          <w:rFonts w:ascii="Times New Roman" w:hAnsi="Times New Roman" w:cs="Times New Roman"/>
          <w:sz w:val="22"/>
        </w:rPr>
        <w:t xml:space="preserve">7.16. Quando a desconexão persistir por tempo superior a 10 (dez) minutos, a sessão do Pregão será suspensa e terá reinício somente após comunicação expressa aos participantes.  </w:t>
      </w:r>
    </w:p>
    <w:p w:rsidR="00EE5929" w:rsidRPr="005901D1" w:rsidRDefault="00EE5929" w:rsidP="00EE5929">
      <w:pPr>
        <w:ind w:left="345" w:right="110"/>
        <w:rPr>
          <w:rFonts w:ascii="Times New Roman" w:hAnsi="Times New Roman" w:cs="Times New Roman"/>
          <w:sz w:val="22"/>
        </w:rPr>
      </w:pPr>
      <w:r w:rsidRPr="005901D1">
        <w:rPr>
          <w:rFonts w:ascii="Times New Roman" w:hAnsi="Times New Roman" w:cs="Times New Roman"/>
          <w:sz w:val="22"/>
        </w:rPr>
        <w:t xml:space="preserve">7.17. O proponente deverá comunicar imediatamente a </w:t>
      </w:r>
      <w:r w:rsidRPr="005901D1">
        <w:rPr>
          <w:rFonts w:ascii="Times New Roman" w:hAnsi="Times New Roman" w:cs="Times New Roman"/>
          <w:b/>
          <w:sz w:val="22"/>
        </w:rPr>
        <w:t>BLL</w:t>
      </w:r>
      <w:r w:rsidRPr="005901D1">
        <w:rPr>
          <w:rFonts w:ascii="Times New Roman" w:hAnsi="Times New Roman" w:cs="Times New Roman"/>
          <w:sz w:val="22"/>
        </w:rPr>
        <w:t xml:space="preserve"> (Órgão provedor do sistema) qualquer acontecimento que possa comprometer o sigilo ou a inviabilidade do uso da senha, para imediato bloqueio de acesso.  </w:t>
      </w:r>
    </w:p>
    <w:p w:rsidR="00EE5929" w:rsidRPr="005901D1" w:rsidRDefault="00EE5929" w:rsidP="00EE5929">
      <w:pPr>
        <w:spacing w:after="101" w:line="256" w:lineRule="auto"/>
        <w:ind w:left="1068" w:firstLine="0"/>
        <w:jc w:val="left"/>
        <w:rPr>
          <w:rFonts w:ascii="Times New Roman" w:hAnsi="Times New Roman" w:cs="Times New Roman"/>
          <w:sz w:val="22"/>
        </w:rPr>
      </w:pPr>
      <w:r w:rsidRPr="005901D1">
        <w:rPr>
          <w:rFonts w:ascii="Times New Roman" w:hAnsi="Times New Roman" w:cs="Times New Roman"/>
          <w:sz w:val="22"/>
        </w:rPr>
        <w:t xml:space="preserve"> </w:t>
      </w:r>
    </w:p>
    <w:p w:rsidR="00EE5929" w:rsidRPr="005901D1" w:rsidRDefault="00EE5929" w:rsidP="00EE5929">
      <w:pPr>
        <w:pStyle w:val="Ttulo1"/>
        <w:spacing w:after="107"/>
        <w:ind w:left="87" w:right="106"/>
        <w:rPr>
          <w:rFonts w:ascii="Times New Roman" w:hAnsi="Times New Roman" w:cs="Times New Roman"/>
          <w:sz w:val="22"/>
        </w:rPr>
      </w:pPr>
      <w:r w:rsidRPr="005901D1">
        <w:rPr>
          <w:rFonts w:ascii="Times New Roman" w:hAnsi="Times New Roman" w:cs="Times New Roman"/>
          <w:sz w:val="22"/>
        </w:rPr>
        <w:t xml:space="preserve">    8 - DO JULGAMENTO DAS PROPOSTAS E HABILITAÇÃO</w:t>
      </w:r>
      <w:r w:rsidRPr="005901D1">
        <w:rPr>
          <w:rFonts w:ascii="Times New Roman" w:hAnsi="Times New Roman" w:cs="Times New Roman"/>
          <w:b w:val="0"/>
          <w:sz w:val="22"/>
        </w:rPr>
        <w:t xml:space="preserve">  </w:t>
      </w:r>
    </w:p>
    <w:p w:rsidR="00EE5929" w:rsidRPr="005901D1" w:rsidRDefault="00EE5929" w:rsidP="00EE5929">
      <w:pPr>
        <w:ind w:left="345" w:right="110"/>
        <w:rPr>
          <w:rFonts w:ascii="Times New Roman" w:hAnsi="Times New Roman" w:cs="Times New Roman"/>
          <w:sz w:val="22"/>
        </w:rPr>
      </w:pPr>
      <w:r w:rsidRPr="005901D1">
        <w:rPr>
          <w:rFonts w:ascii="Times New Roman" w:hAnsi="Times New Roman" w:cs="Times New Roman"/>
          <w:sz w:val="22"/>
        </w:rPr>
        <w:t>8.1.   Encerrada a etapa de negociação, o</w:t>
      </w:r>
      <w:r w:rsidR="000C0A04" w:rsidRPr="005901D1">
        <w:rPr>
          <w:rFonts w:ascii="Times New Roman" w:hAnsi="Times New Roman" w:cs="Times New Roman"/>
          <w:sz w:val="22"/>
        </w:rPr>
        <w:t xml:space="preserve"> </w:t>
      </w:r>
      <w:r w:rsidRPr="005901D1">
        <w:rPr>
          <w:rFonts w:ascii="Times New Roman" w:hAnsi="Times New Roman" w:cs="Times New Roman"/>
          <w:sz w:val="22"/>
        </w:rPr>
        <w:t>(a) pregoeiro</w:t>
      </w:r>
      <w:r w:rsidR="000C0A04" w:rsidRPr="005901D1">
        <w:rPr>
          <w:rFonts w:ascii="Times New Roman" w:hAnsi="Times New Roman" w:cs="Times New Roman"/>
          <w:sz w:val="22"/>
        </w:rPr>
        <w:t xml:space="preserve"> </w:t>
      </w:r>
      <w:r w:rsidRPr="005901D1">
        <w:rPr>
          <w:rFonts w:ascii="Times New Roman" w:hAnsi="Times New Roman" w:cs="Times New Roman"/>
          <w:sz w:val="22"/>
        </w:rPr>
        <w:t xml:space="preserve">(a) examinará a proposta classificada em primeiro lugar quanto à adequação ao objeto e à compatibilidade do preço em relação ao máximo estipulado para contratação no edital, observado o disposto no parágrafo único do art. 7º e no § 9º do art. 26, e verificará a habilitação da licitante conforme disposições do edital. </w:t>
      </w:r>
    </w:p>
    <w:p w:rsidR="00EE5929" w:rsidRPr="005901D1" w:rsidRDefault="00EE5929" w:rsidP="00EE5929">
      <w:pPr>
        <w:ind w:left="345" w:right="110"/>
        <w:rPr>
          <w:rFonts w:ascii="Times New Roman" w:hAnsi="Times New Roman" w:cs="Times New Roman"/>
          <w:sz w:val="22"/>
        </w:rPr>
      </w:pPr>
      <w:r w:rsidRPr="005901D1">
        <w:rPr>
          <w:rFonts w:ascii="Times New Roman" w:hAnsi="Times New Roman" w:cs="Times New Roman"/>
          <w:sz w:val="22"/>
        </w:rPr>
        <w:t>8.2. O</w:t>
      </w:r>
      <w:r w:rsidR="000C0A04" w:rsidRPr="005901D1">
        <w:rPr>
          <w:rFonts w:ascii="Times New Roman" w:hAnsi="Times New Roman" w:cs="Times New Roman"/>
          <w:sz w:val="22"/>
        </w:rPr>
        <w:t xml:space="preserve"> </w:t>
      </w:r>
      <w:r w:rsidRPr="005901D1">
        <w:rPr>
          <w:rFonts w:ascii="Times New Roman" w:hAnsi="Times New Roman" w:cs="Times New Roman"/>
          <w:sz w:val="22"/>
        </w:rPr>
        <w:t>(A) pregoeiro</w:t>
      </w:r>
      <w:r w:rsidR="000C0A04" w:rsidRPr="005901D1">
        <w:rPr>
          <w:rFonts w:ascii="Times New Roman" w:hAnsi="Times New Roman" w:cs="Times New Roman"/>
          <w:sz w:val="22"/>
        </w:rPr>
        <w:t xml:space="preserve"> </w:t>
      </w:r>
      <w:r w:rsidRPr="005901D1">
        <w:rPr>
          <w:rFonts w:ascii="Times New Roman" w:hAnsi="Times New Roman" w:cs="Times New Roman"/>
          <w:sz w:val="22"/>
        </w:rPr>
        <w:t xml:space="preserve">(a) efetuará o julgamento das propostas pelo critério do </w:t>
      </w:r>
      <w:r w:rsidRPr="005901D1">
        <w:rPr>
          <w:rFonts w:ascii="Times New Roman" w:hAnsi="Times New Roman" w:cs="Times New Roman"/>
          <w:b/>
          <w:sz w:val="22"/>
          <w:highlight w:val="yellow"/>
        </w:rPr>
        <w:t xml:space="preserve">MENOR PREÇO POR </w:t>
      </w:r>
      <w:r w:rsidR="007171DE" w:rsidRPr="005901D1">
        <w:rPr>
          <w:rFonts w:ascii="Times New Roman" w:hAnsi="Times New Roman" w:cs="Times New Roman"/>
          <w:b/>
          <w:sz w:val="22"/>
          <w:highlight w:val="yellow"/>
        </w:rPr>
        <w:t>ITEM</w:t>
      </w:r>
      <w:r w:rsidRPr="005901D1">
        <w:rPr>
          <w:rFonts w:ascii="Times New Roman" w:hAnsi="Times New Roman" w:cs="Times New Roman"/>
          <w:b/>
          <w:sz w:val="22"/>
          <w:highlight w:val="yellow"/>
        </w:rPr>
        <w:t>.</w:t>
      </w:r>
      <w:r w:rsidRPr="005901D1">
        <w:rPr>
          <w:rFonts w:ascii="Times New Roman" w:hAnsi="Times New Roman" w:cs="Times New Roman"/>
          <w:i/>
          <w:sz w:val="22"/>
        </w:rPr>
        <w:t xml:space="preserve"> </w:t>
      </w:r>
      <w:r w:rsidRPr="005901D1">
        <w:rPr>
          <w:rFonts w:ascii="Times New Roman" w:hAnsi="Times New Roman" w:cs="Times New Roman"/>
          <w:b/>
          <w:color w:val="FF0000"/>
          <w:sz w:val="22"/>
        </w:rPr>
        <w:t xml:space="preserve"> </w:t>
      </w:r>
      <w:r w:rsidRPr="005901D1">
        <w:rPr>
          <w:rFonts w:ascii="Times New Roman" w:hAnsi="Times New Roman" w:cs="Times New Roman"/>
          <w:sz w:val="22"/>
        </w:rPr>
        <w:t xml:space="preserve"> </w:t>
      </w:r>
    </w:p>
    <w:p w:rsidR="00EE5929" w:rsidRPr="005901D1" w:rsidRDefault="00EE5929" w:rsidP="00EE5929">
      <w:pPr>
        <w:ind w:left="345" w:right="110"/>
        <w:rPr>
          <w:rFonts w:ascii="Times New Roman" w:hAnsi="Times New Roman" w:cs="Times New Roman"/>
          <w:sz w:val="22"/>
        </w:rPr>
      </w:pPr>
      <w:r w:rsidRPr="005901D1">
        <w:rPr>
          <w:rFonts w:ascii="Times New Roman" w:hAnsi="Times New Roman" w:cs="Times New Roman"/>
          <w:sz w:val="22"/>
        </w:rPr>
        <w:t>8.3</w:t>
      </w:r>
      <w:r w:rsidRPr="005901D1">
        <w:rPr>
          <w:rFonts w:ascii="Times New Roman" w:hAnsi="Times New Roman" w:cs="Times New Roman"/>
          <w:b/>
          <w:sz w:val="22"/>
        </w:rPr>
        <w:t xml:space="preserve">. </w:t>
      </w:r>
      <w:r w:rsidRPr="005901D1">
        <w:rPr>
          <w:rFonts w:ascii="Times New Roman" w:hAnsi="Times New Roman" w:cs="Times New Roman"/>
          <w:sz w:val="22"/>
        </w:rPr>
        <w:t>O</w:t>
      </w:r>
      <w:r w:rsidR="000C0A04" w:rsidRPr="005901D1">
        <w:rPr>
          <w:rFonts w:ascii="Times New Roman" w:hAnsi="Times New Roman" w:cs="Times New Roman"/>
          <w:sz w:val="22"/>
        </w:rPr>
        <w:t xml:space="preserve"> </w:t>
      </w:r>
      <w:r w:rsidRPr="005901D1">
        <w:rPr>
          <w:rFonts w:ascii="Times New Roman" w:hAnsi="Times New Roman" w:cs="Times New Roman"/>
          <w:sz w:val="22"/>
        </w:rPr>
        <w:t>(A) pregoeiro</w:t>
      </w:r>
      <w:r w:rsidR="000C0A04" w:rsidRPr="005901D1">
        <w:rPr>
          <w:rFonts w:ascii="Times New Roman" w:hAnsi="Times New Roman" w:cs="Times New Roman"/>
          <w:sz w:val="22"/>
        </w:rPr>
        <w:t xml:space="preserve"> </w:t>
      </w:r>
      <w:r w:rsidRPr="005901D1">
        <w:rPr>
          <w:rFonts w:ascii="Times New Roman" w:hAnsi="Times New Roman" w:cs="Times New Roman"/>
          <w:sz w:val="22"/>
        </w:rPr>
        <w:t xml:space="preserve">(a) poderá, no julgamento da habilitação e das propostas, sanar erros ou falhas que não alterem a substância das propostas, dos documentos e sua validade jurídica, mediante decisão fundamentada, registrada em ata e acessível aos licitantes, e lhes atribuirá validade e eficácia para fins de habilitação e classificação. </w:t>
      </w:r>
    </w:p>
    <w:p w:rsidR="00EE5929" w:rsidRPr="005901D1" w:rsidRDefault="00EE5929" w:rsidP="00EE5929">
      <w:pPr>
        <w:spacing w:after="76"/>
        <w:ind w:left="345" w:right="110"/>
        <w:rPr>
          <w:rFonts w:ascii="Times New Roman" w:hAnsi="Times New Roman" w:cs="Times New Roman"/>
          <w:sz w:val="22"/>
        </w:rPr>
      </w:pPr>
      <w:r w:rsidRPr="005901D1">
        <w:rPr>
          <w:rFonts w:ascii="Times New Roman" w:hAnsi="Times New Roman" w:cs="Times New Roman"/>
          <w:sz w:val="22"/>
        </w:rPr>
        <w:t xml:space="preserve">8.4.  Na hipótese de necessidade de suspensão da sessão pública para a realização de diligências, com vistas ao saneamento de que trata o item 8.3, a sessão pública somente poderá ser reiniciada mediante aviso prévio no sistema com, no mínimo, vinte e quatro horas de antecedência, e a ocorrência será registrada em ata.  </w:t>
      </w:r>
    </w:p>
    <w:p w:rsidR="00EE5929" w:rsidRPr="005901D1" w:rsidRDefault="00EE5929" w:rsidP="00EE5929">
      <w:pPr>
        <w:ind w:left="345" w:right="110"/>
        <w:rPr>
          <w:rFonts w:ascii="Times New Roman" w:hAnsi="Times New Roman" w:cs="Times New Roman"/>
          <w:sz w:val="22"/>
        </w:rPr>
      </w:pPr>
      <w:r w:rsidRPr="005901D1">
        <w:rPr>
          <w:rFonts w:ascii="Times New Roman" w:hAnsi="Times New Roman" w:cs="Times New Roman"/>
          <w:sz w:val="22"/>
        </w:rPr>
        <w:t>8.5.  O</w:t>
      </w:r>
      <w:r w:rsidR="000C0A04" w:rsidRPr="005901D1">
        <w:rPr>
          <w:rFonts w:ascii="Times New Roman" w:hAnsi="Times New Roman" w:cs="Times New Roman"/>
          <w:sz w:val="22"/>
        </w:rPr>
        <w:t xml:space="preserve"> </w:t>
      </w:r>
      <w:r w:rsidRPr="005901D1">
        <w:rPr>
          <w:rFonts w:ascii="Times New Roman" w:hAnsi="Times New Roman" w:cs="Times New Roman"/>
          <w:sz w:val="22"/>
        </w:rPr>
        <w:t>(A) pregoeiro</w:t>
      </w:r>
      <w:r w:rsidR="000C0A04" w:rsidRPr="005901D1">
        <w:rPr>
          <w:rFonts w:ascii="Times New Roman" w:hAnsi="Times New Roman" w:cs="Times New Roman"/>
          <w:sz w:val="22"/>
        </w:rPr>
        <w:t xml:space="preserve"> </w:t>
      </w:r>
      <w:r w:rsidRPr="005901D1">
        <w:rPr>
          <w:rFonts w:ascii="Times New Roman" w:hAnsi="Times New Roman" w:cs="Times New Roman"/>
          <w:sz w:val="22"/>
        </w:rPr>
        <w:t>(a) poderá convocar a licitante para enviar documento digital complementar, por meio de funcionalidade disponível no sistema, no prazo de duas horas, contado da solicitação do</w:t>
      </w:r>
      <w:r w:rsidR="000C0A04" w:rsidRPr="005901D1">
        <w:rPr>
          <w:rFonts w:ascii="Times New Roman" w:hAnsi="Times New Roman" w:cs="Times New Roman"/>
          <w:sz w:val="22"/>
        </w:rPr>
        <w:t xml:space="preserve"> </w:t>
      </w:r>
      <w:r w:rsidRPr="005901D1">
        <w:rPr>
          <w:rFonts w:ascii="Times New Roman" w:hAnsi="Times New Roman" w:cs="Times New Roman"/>
          <w:sz w:val="22"/>
        </w:rPr>
        <w:t xml:space="preserve">(a) Pregoeiro (a) no sistema, sob pena de não aceitação da proposta. </w:t>
      </w:r>
    </w:p>
    <w:p w:rsidR="00EE5929" w:rsidRPr="005901D1" w:rsidRDefault="00EE5929" w:rsidP="00EE5929">
      <w:pPr>
        <w:ind w:left="345" w:right="110"/>
        <w:rPr>
          <w:rFonts w:ascii="Times New Roman" w:hAnsi="Times New Roman" w:cs="Times New Roman"/>
          <w:sz w:val="22"/>
        </w:rPr>
      </w:pPr>
      <w:r w:rsidRPr="005901D1">
        <w:rPr>
          <w:rFonts w:ascii="Times New Roman" w:hAnsi="Times New Roman" w:cs="Times New Roman"/>
          <w:sz w:val="22"/>
        </w:rPr>
        <w:t>8.5.1. Dentre os documentos passíveis de solicitação pelo</w:t>
      </w:r>
      <w:r w:rsidR="000C0A04" w:rsidRPr="005901D1">
        <w:rPr>
          <w:rFonts w:ascii="Times New Roman" w:hAnsi="Times New Roman" w:cs="Times New Roman"/>
          <w:sz w:val="22"/>
        </w:rPr>
        <w:t xml:space="preserve"> </w:t>
      </w:r>
      <w:r w:rsidRPr="005901D1">
        <w:rPr>
          <w:rFonts w:ascii="Times New Roman" w:hAnsi="Times New Roman" w:cs="Times New Roman"/>
          <w:sz w:val="22"/>
        </w:rPr>
        <w:t>(a) pregoeiro</w:t>
      </w:r>
      <w:r w:rsidR="000C0A04" w:rsidRPr="005901D1">
        <w:rPr>
          <w:rFonts w:ascii="Times New Roman" w:hAnsi="Times New Roman" w:cs="Times New Roman"/>
          <w:sz w:val="22"/>
        </w:rPr>
        <w:t xml:space="preserve"> </w:t>
      </w:r>
      <w:r w:rsidRPr="005901D1">
        <w:rPr>
          <w:rFonts w:ascii="Times New Roman" w:hAnsi="Times New Roman" w:cs="Times New Roman"/>
          <w:sz w:val="22"/>
        </w:rPr>
        <w:t>(a), destacam-se os que contenham as características do material ofertado, tais como marca, modelo, tipo, fabricante e procedência, além de outras informações pertinentes, a exemplo de catálogos, ou folhetos, encaminhados por meio eletrônico, ou, se for o caso, por outro meio indicado pelo</w:t>
      </w:r>
      <w:r w:rsidR="000C0A04" w:rsidRPr="005901D1">
        <w:rPr>
          <w:rFonts w:ascii="Times New Roman" w:hAnsi="Times New Roman" w:cs="Times New Roman"/>
          <w:sz w:val="22"/>
        </w:rPr>
        <w:t xml:space="preserve"> </w:t>
      </w:r>
      <w:r w:rsidRPr="005901D1">
        <w:rPr>
          <w:rFonts w:ascii="Times New Roman" w:hAnsi="Times New Roman" w:cs="Times New Roman"/>
          <w:sz w:val="22"/>
        </w:rPr>
        <w:t>(a) pregoeiro</w:t>
      </w:r>
      <w:r w:rsidR="000C0A04" w:rsidRPr="005901D1">
        <w:rPr>
          <w:rFonts w:ascii="Times New Roman" w:hAnsi="Times New Roman" w:cs="Times New Roman"/>
          <w:sz w:val="22"/>
        </w:rPr>
        <w:t xml:space="preserve"> </w:t>
      </w:r>
      <w:r w:rsidRPr="005901D1">
        <w:rPr>
          <w:rFonts w:ascii="Times New Roman" w:hAnsi="Times New Roman" w:cs="Times New Roman"/>
          <w:sz w:val="22"/>
        </w:rPr>
        <w:t xml:space="preserve">(a), sem prejuízo do seu ulterior envio pelo sistema eletrônico, sob pena de não aceitação da proposta. </w:t>
      </w:r>
    </w:p>
    <w:p w:rsidR="00EE5929" w:rsidRPr="005901D1" w:rsidRDefault="00EE5929" w:rsidP="00EE5929">
      <w:pPr>
        <w:spacing w:after="101" w:line="256" w:lineRule="auto"/>
        <w:ind w:left="1071" w:firstLine="0"/>
        <w:jc w:val="left"/>
        <w:rPr>
          <w:rFonts w:ascii="Times New Roman" w:hAnsi="Times New Roman" w:cs="Times New Roman"/>
          <w:sz w:val="22"/>
        </w:rPr>
      </w:pPr>
      <w:r w:rsidRPr="005901D1">
        <w:rPr>
          <w:rFonts w:ascii="Times New Roman" w:hAnsi="Times New Roman" w:cs="Times New Roman"/>
          <w:sz w:val="22"/>
        </w:rPr>
        <w:t xml:space="preserve"> </w:t>
      </w:r>
    </w:p>
    <w:p w:rsidR="00EE5929" w:rsidRPr="005901D1" w:rsidRDefault="00EE5929" w:rsidP="00EE5929">
      <w:pPr>
        <w:pStyle w:val="Ttulo1"/>
        <w:spacing w:after="110"/>
        <w:ind w:right="106"/>
        <w:rPr>
          <w:rFonts w:ascii="Times New Roman" w:hAnsi="Times New Roman" w:cs="Times New Roman"/>
          <w:sz w:val="22"/>
        </w:rPr>
      </w:pPr>
      <w:r w:rsidRPr="005901D1">
        <w:rPr>
          <w:rFonts w:ascii="Times New Roman" w:hAnsi="Times New Roman" w:cs="Times New Roman"/>
          <w:sz w:val="22"/>
        </w:rPr>
        <w:t xml:space="preserve">9 – DA ADJUDICAÇÃO E HOMOLOGAÇÃO </w:t>
      </w:r>
    </w:p>
    <w:p w:rsidR="00EE5929" w:rsidRPr="005901D1" w:rsidRDefault="00EE5929" w:rsidP="00EE5929">
      <w:pPr>
        <w:ind w:right="110"/>
        <w:rPr>
          <w:rFonts w:ascii="Times New Roman" w:hAnsi="Times New Roman" w:cs="Times New Roman"/>
          <w:sz w:val="22"/>
        </w:rPr>
      </w:pPr>
      <w:r w:rsidRPr="005901D1">
        <w:rPr>
          <w:rFonts w:ascii="Times New Roman" w:hAnsi="Times New Roman" w:cs="Times New Roman"/>
          <w:sz w:val="22"/>
        </w:rPr>
        <w:t>9.1. A adjudicação do objeto deste pregão será formalizada pelo</w:t>
      </w:r>
      <w:r w:rsidR="000C0A04" w:rsidRPr="005901D1">
        <w:rPr>
          <w:rFonts w:ascii="Times New Roman" w:hAnsi="Times New Roman" w:cs="Times New Roman"/>
          <w:sz w:val="22"/>
        </w:rPr>
        <w:t xml:space="preserve"> </w:t>
      </w:r>
      <w:r w:rsidRPr="005901D1">
        <w:rPr>
          <w:rFonts w:ascii="Times New Roman" w:hAnsi="Times New Roman" w:cs="Times New Roman"/>
          <w:sz w:val="22"/>
        </w:rPr>
        <w:t>(a) Pregoeiro</w:t>
      </w:r>
      <w:r w:rsidR="000C0A04" w:rsidRPr="005901D1">
        <w:rPr>
          <w:rFonts w:ascii="Times New Roman" w:hAnsi="Times New Roman" w:cs="Times New Roman"/>
          <w:sz w:val="22"/>
        </w:rPr>
        <w:t xml:space="preserve"> </w:t>
      </w:r>
      <w:r w:rsidRPr="005901D1">
        <w:rPr>
          <w:rFonts w:ascii="Times New Roman" w:hAnsi="Times New Roman" w:cs="Times New Roman"/>
          <w:sz w:val="22"/>
        </w:rPr>
        <w:t xml:space="preserve">(a), pelo </w:t>
      </w:r>
      <w:r w:rsidRPr="005901D1">
        <w:rPr>
          <w:rFonts w:ascii="Times New Roman" w:hAnsi="Times New Roman" w:cs="Times New Roman"/>
          <w:b/>
          <w:sz w:val="22"/>
          <w:highlight w:val="yellow"/>
        </w:rPr>
        <w:t xml:space="preserve">MENOR PREÇO POR </w:t>
      </w:r>
      <w:r w:rsidR="007171DE" w:rsidRPr="005901D1">
        <w:rPr>
          <w:rFonts w:ascii="Times New Roman" w:hAnsi="Times New Roman" w:cs="Times New Roman"/>
          <w:b/>
          <w:sz w:val="22"/>
          <w:highlight w:val="yellow"/>
        </w:rPr>
        <w:t>ITEM</w:t>
      </w:r>
      <w:r w:rsidRPr="005901D1">
        <w:rPr>
          <w:rFonts w:ascii="Times New Roman" w:hAnsi="Times New Roman" w:cs="Times New Roman"/>
          <w:sz w:val="22"/>
        </w:rPr>
        <w:t>, à</w:t>
      </w:r>
      <w:r w:rsidR="000C0A04" w:rsidRPr="005901D1">
        <w:rPr>
          <w:rFonts w:ascii="Times New Roman" w:hAnsi="Times New Roman" w:cs="Times New Roman"/>
          <w:sz w:val="22"/>
        </w:rPr>
        <w:t xml:space="preserve"> </w:t>
      </w:r>
      <w:r w:rsidRPr="005901D1">
        <w:rPr>
          <w:rFonts w:ascii="Times New Roman" w:hAnsi="Times New Roman" w:cs="Times New Roman"/>
          <w:sz w:val="22"/>
        </w:rPr>
        <w:t>(s) licitante</w:t>
      </w:r>
      <w:r w:rsidR="000C0A04" w:rsidRPr="005901D1">
        <w:rPr>
          <w:rFonts w:ascii="Times New Roman" w:hAnsi="Times New Roman" w:cs="Times New Roman"/>
          <w:sz w:val="22"/>
        </w:rPr>
        <w:t xml:space="preserve"> </w:t>
      </w:r>
      <w:r w:rsidRPr="005901D1">
        <w:rPr>
          <w:rFonts w:ascii="Times New Roman" w:hAnsi="Times New Roman" w:cs="Times New Roman"/>
          <w:sz w:val="22"/>
        </w:rPr>
        <w:t>(s) cuja</w:t>
      </w:r>
      <w:r w:rsidR="000C0A04" w:rsidRPr="005901D1">
        <w:rPr>
          <w:rFonts w:ascii="Times New Roman" w:hAnsi="Times New Roman" w:cs="Times New Roman"/>
          <w:sz w:val="22"/>
        </w:rPr>
        <w:t xml:space="preserve"> </w:t>
      </w:r>
      <w:r w:rsidRPr="005901D1">
        <w:rPr>
          <w:rFonts w:ascii="Times New Roman" w:hAnsi="Times New Roman" w:cs="Times New Roman"/>
          <w:sz w:val="22"/>
        </w:rPr>
        <w:t>(s) proposta</w:t>
      </w:r>
      <w:r w:rsidR="000C0A04" w:rsidRPr="005901D1">
        <w:rPr>
          <w:rFonts w:ascii="Times New Roman" w:hAnsi="Times New Roman" w:cs="Times New Roman"/>
          <w:sz w:val="22"/>
        </w:rPr>
        <w:t xml:space="preserve"> </w:t>
      </w:r>
      <w:r w:rsidRPr="005901D1">
        <w:rPr>
          <w:rFonts w:ascii="Times New Roman" w:hAnsi="Times New Roman" w:cs="Times New Roman"/>
          <w:sz w:val="22"/>
        </w:rPr>
        <w:t>(s) seja</w:t>
      </w:r>
      <w:r w:rsidR="000C0A04" w:rsidRPr="005901D1">
        <w:rPr>
          <w:rFonts w:ascii="Times New Roman" w:hAnsi="Times New Roman" w:cs="Times New Roman"/>
          <w:sz w:val="22"/>
        </w:rPr>
        <w:t xml:space="preserve"> </w:t>
      </w:r>
      <w:r w:rsidRPr="005901D1">
        <w:rPr>
          <w:rFonts w:ascii="Times New Roman" w:hAnsi="Times New Roman" w:cs="Times New Roman"/>
          <w:sz w:val="22"/>
        </w:rPr>
        <w:t>(m) considerada</w:t>
      </w:r>
      <w:r w:rsidR="000C0A04" w:rsidRPr="005901D1">
        <w:rPr>
          <w:rFonts w:ascii="Times New Roman" w:hAnsi="Times New Roman" w:cs="Times New Roman"/>
          <w:sz w:val="22"/>
        </w:rPr>
        <w:t xml:space="preserve"> </w:t>
      </w:r>
      <w:r w:rsidRPr="005901D1">
        <w:rPr>
          <w:rFonts w:ascii="Times New Roman" w:hAnsi="Times New Roman" w:cs="Times New Roman"/>
          <w:sz w:val="22"/>
        </w:rPr>
        <w:t>(s) vencedora</w:t>
      </w:r>
      <w:r w:rsidR="000C0A04" w:rsidRPr="005901D1">
        <w:rPr>
          <w:rFonts w:ascii="Times New Roman" w:hAnsi="Times New Roman" w:cs="Times New Roman"/>
          <w:sz w:val="22"/>
        </w:rPr>
        <w:t xml:space="preserve"> </w:t>
      </w:r>
      <w:r w:rsidRPr="005901D1">
        <w:rPr>
          <w:rFonts w:ascii="Times New Roman" w:hAnsi="Times New Roman" w:cs="Times New Roman"/>
          <w:sz w:val="22"/>
        </w:rPr>
        <w:t xml:space="preserve">(s).  </w:t>
      </w:r>
    </w:p>
    <w:p w:rsidR="00EE5929" w:rsidRPr="005901D1" w:rsidRDefault="00EE5929" w:rsidP="00EE5929">
      <w:pPr>
        <w:ind w:right="110"/>
        <w:rPr>
          <w:rFonts w:ascii="Times New Roman" w:hAnsi="Times New Roman" w:cs="Times New Roman"/>
          <w:sz w:val="22"/>
        </w:rPr>
      </w:pPr>
    </w:p>
    <w:p w:rsidR="00EE5929" w:rsidRPr="005901D1" w:rsidRDefault="00EE5929" w:rsidP="00EE5929">
      <w:pPr>
        <w:ind w:right="110"/>
        <w:rPr>
          <w:rFonts w:ascii="Times New Roman" w:hAnsi="Times New Roman" w:cs="Times New Roman"/>
          <w:sz w:val="22"/>
        </w:rPr>
      </w:pPr>
      <w:r w:rsidRPr="005901D1">
        <w:rPr>
          <w:rFonts w:ascii="Times New Roman" w:hAnsi="Times New Roman" w:cs="Times New Roman"/>
          <w:sz w:val="22"/>
        </w:rPr>
        <w:t>9.</w:t>
      </w:r>
      <w:r w:rsidR="00A521E7" w:rsidRPr="005901D1">
        <w:rPr>
          <w:rFonts w:ascii="Times New Roman" w:hAnsi="Times New Roman" w:cs="Times New Roman"/>
          <w:sz w:val="22"/>
        </w:rPr>
        <w:t>2</w:t>
      </w:r>
      <w:r w:rsidRPr="005901D1">
        <w:rPr>
          <w:rFonts w:ascii="Times New Roman" w:hAnsi="Times New Roman" w:cs="Times New Roman"/>
          <w:sz w:val="22"/>
        </w:rPr>
        <w:t>. O resultado da licitação será homologado pela Autoridade Competente, e só poderá ser realizada depois da adjudicação do objeto ao proponente vencedor, pelo</w:t>
      </w:r>
      <w:r w:rsidR="000C0A04" w:rsidRPr="005901D1">
        <w:rPr>
          <w:rFonts w:ascii="Times New Roman" w:hAnsi="Times New Roman" w:cs="Times New Roman"/>
          <w:sz w:val="22"/>
        </w:rPr>
        <w:t xml:space="preserve"> </w:t>
      </w:r>
      <w:r w:rsidRPr="005901D1">
        <w:rPr>
          <w:rFonts w:ascii="Times New Roman" w:hAnsi="Times New Roman" w:cs="Times New Roman"/>
          <w:sz w:val="22"/>
        </w:rPr>
        <w:t>(a) pregoeiro</w:t>
      </w:r>
      <w:r w:rsidR="000C0A04" w:rsidRPr="005901D1">
        <w:rPr>
          <w:rFonts w:ascii="Times New Roman" w:hAnsi="Times New Roman" w:cs="Times New Roman"/>
          <w:sz w:val="22"/>
        </w:rPr>
        <w:t xml:space="preserve"> </w:t>
      </w:r>
      <w:r w:rsidRPr="005901D1">
        <w:rPr>
          <w:rFonts w:ascii="Times New Roman" w:hAnsi="Times New Roman" w:cs="Times New Roman"/>
          <w:sz w:val="22"/>
        </w:rPr>
        <w:t xml:space="preserve">(a), ou, quando houver recurso, pela própria autoridade competente. </w:t>
      </w:r>
    </w:p>
    <w:p w:rsidR="00EE5929" w:rsidRPr="005901D1" w:rsidRDefault="00EE5929">
      <w:pPr>
        <w:spacing w:after="0" w:line="259" w:lineRule="auto"/>
        <w:ind w:left="0" w:right="0" w:firstLine="0"/>
        <w:jc w:val="left"/>
        <w:rPr>
          <w:rFonts w:ascii="Times New Roman" w:hAnsi="Times New Roman" w:cs="Times New Roman"/>
          <w:sz w:val="22"/>
        </w:rPr>
      </w:pPr>
    </w:p>
    <w:p w:rsidR="00EE5929" w:rsidRPr="005901D1" w:rsidRDefault="00EE5929">
      <w:pPr>
        <w:spacing w:after="0" w:line="259" w:lineRule="auto"/>
        <w:ind w:left="0" w:right="0" w:firstLine="0"/>
        <w:jc w:val="left"/>
        <w:rPr>
          <w:rFonts w:ascii="Times New Roman" w:hAnsi="Times New Roman" w:cs="Times New Roman"/>
          <w:sz w:val="22"/>
        </w:rPr>
      </w:pPr>
    </w:p>
    <w:p w:rsidR="00014FD8" w:rsidRPr="005901D1" w:rsidRDefault="00EE5929">
      <w:pPr>
        <w:pStyle w:val="Ttulo1"/>
        <w:ind w:left="-5" w:right="0"/>
        <w:rPr>
          <w:rFonts w:ascii="Times New Roman" w:hAnsi="Times New Roman" w:cs="Times New Roman"/>
          <w:sz w:val="22"/>
        </w:rPr>
      </w:pPr>
      <w:r w:rsidRPr="005901D1">
        <w:rPr>
          <w:rFonts w:ascii="Times New Roman" w:hAnsi="Times New Roman" w:cs="Times New Roman"/>
          <w:sz w:val="22"/>
        </w:rPr>
        <w:t>10</w:t>
      </w:r>
      <w:r w:rsidR="00F65F4A" w:rsidRPr="005901D1">
        <w:rPr>
          <w:rFonts w:ascii="Times New Roman" w:hAnsi="Times New Roman" w:cs="Times New Roman"/>
          <w:sz w:val="22"/>
        </w:rPr>
        <w:t xml:space="preserve">. DO PRAZO, FORMA DE RECEBIMENTO E LOCAL DE ENTREGA DO OBJETO  </w:t>
      </w:r>
    </w:p>
    <w:p w:rsidR="00014FD8" w:rsidRPr="005901D1" w:rsidRDefault="00F65F4A">
      <w:pPr>
        <w:spacing w:after="0" w:line="259" w:lineRule="auto"/>
        <w:ind w:left="0" w:right="0" w:firstLine="0"/>
        <w:jc w:val="left"/>
        <w:rPr>
          <w:rFonts w:ascii="Times New Roman" w:hAnsi="Times New Roman" w:cs="Times New Roman"/>
          <w:sz w:val="22"/>
        </w:rPr>
      </w:pPr>
      <w:r w:rsidRPr="005901D1">
        <w:rPr>
          <w:rFonts w:ascii="Times New Roman" w:hAnsi="Times New Roman" w:cs="Times New Roman"/>
          <w:sz w:val="22"/>
        </w:rPr>
        <w:t xml:space="preserve"> </w:t>
      </w:r>
    </w:p>
    <w:p w:rsidR="00014FD8" w:rsidRPr="005901D1" w:rsidRDefault="000E65DE">
      <w:pPr>
        <w:ind w:left="-5" w:right="0"/>
        <w:rPr>
          <w:rFonts w:ascii="Times New Roman" w:hAnsi="Times New Roman" w:cs="Times New Roman"/>
          <w:sz w:val="22"/>
        </w:rPr>
      </w:pPr>
      <w:r w:rsidRPr="005901D1">
        <w:rPr>
          <w:rFonts w:ascii="Times New Roman" w:hAnsi="Times New Roman" w:cs="Times New Roman"/>
          <w:sz w:val="22"/>
        </w:rPr>
        <w:t>10</w:t>
      </w:r>
      <w:r w:rsidR="005901D1">
        <w:rPr>
          <w:rFonts w:ascii="Times New Roman" w:hAnsi="Times New Roman" w:cs="Times New Roman"/>
          <w:sz w:val="22"/>
        </w:rPr>
        <w:t>.1</w:t>
      </w:r>
      <w:r w:rsidR="00F65F4A" w:rsidRPr="005901D1">
        <w:rPr>
          <w:rFonts w:ascii="Times New Roman" w:hAnsi="Times New Roman" w:cs="Times New Roman"/>
          <w:sz w:val="22"/>
        </w:rPr>
        <w:t>. A contratada deverá observar os prazos, a forma e local de entrega do</w:t>
      </w:r>
      <w:r w:rsidR="000C0A04" w:rsidRPr="005901D1">
        <w:rPr>
          <w:rFonts w:ascii="Times New Roman" w:hAnsi="Times New Roman" w:cs="Times New Roman"/>
          <w:sz w:val="22"/>
        </w:rPr>
        <w:t xml:space="preserve"> </w:t>
      </w:r>
      <w:r w:rsidR="00F65F4A" w:rsidRPr="005901D1">
        <w:rPr>
          <w:rFonts w:ascii="Times New Roman" w:hAnsi="Times New Roman" w:cs="Times New Roman"/>
          <w:sz w:val="22"/>
        </w:rPr>
        <w:t>(s) objeto</w:t>
      </w:r>
      <w:r w:rsidR="000C0A04" w:rsidRPr="005901D1">
        <w:rPr>
          <w:rFonts w:ascii="Times New Roman" w:hAnsi="Times New Roman" w:cs="Times New Roman"/>
          <w:sz w:val="22"/>
        </w:rPr>
        <w:t xml:space="preserve"> </w:t>
      </w:r>
      <w:r w:rsidR="00F65F4A" w:rsidRPr="005901D1">
        <w:rPr>
          <w:rFonts w:ascii="Times New Roman" w:hAnsi="Times New Roman" w:cs="Times New Roman"/>
          <w:sz w:val="22"/>
        </w:rPr>
        <w:t>(s) licitado</w:t>
      </w:r>
      <w:r w:rsidR="000C0A04" w:rsidRPr="005901D1">
        <w:rPr>
          <w:rFonts w:ascii="Times New Roman" w:hAnsi="Times New Roman" w:cs="Times New Roman"/>
          <w:sz w:val="22"/>
        </w:rPr>
        <w:t xml:space="preserve"> </w:t>
      </w:r>
      <w:r w:rsidR="00F65F4A" w:rsidRPr="005901D1">
        <w:rPr>
          <w:rFonts w:ascii="Times New Roman" w:hAnsi="Times New Roman" w:cs="Times New Roman"/>
          <w:sz w:val="22"/>
        </w:rPr>
        <w:t>(s), de acordo com as especificações do termo de referência constante no anexo “A”</w:t>
      </w:r>
      <w:r w:rsidR="00F65F4A" w:rsidRPr="005901D1">
        <w:rPr>
          <w:rFonts w:ascii="Times New Roman" w:hAnsi="Times New Roman" w:cs="Times New Roman"/>
          <w:b/>
          <w:sz w:val="22"/>
        </w:rPr>
        <w:t xml:space="preserve"> </w:t>
      </w:r>
      <w:r w:rsidR="00F65F4A" w:rsidRPr="005901D1">
        <w:rPr>
          <w:rFonts w:ascii="Times New Roman" w:hAnsi="Times New Roman" w:cs="Times New Roman"/>
          <w:sz w:val="22"/>
        </w:rPr>
        <w:t xml:space="preserve">deste edital.  </w:t>
      </w:r>
    </w:p>
    <w:p w:rsidR="00014FD8" w:rsidRPr="005901D1" w:rsidRDefault="00F65F4A">
      <w:pPr>
        <w:spacing w:after="0" w:line="259" w:lineRule="auto"/>
        <w:ind w:left="0" w:right="0" w:firstLine="0"/>
        <w:jc w:val="left"/>
        <w:rPr>
          <w:rFonts w:ascii="Times New Roman" w:hAnsi="Times New Roman" w:cs="Times New Roman"/>
          <w:sz w:val="22"/>
        </w:rPr>
      </w:pPr>
      <w:r w:rsidRPr="005901D1">
        <w:rPr>
          <w:rFonts w:ascii="Times New Roman" w:hAnsi="Times New Roman" w:cs="Times New Roman"/>
          <w:sz w:val="22"/>
        </w:rPr>
        <w:t xml:space="preserve"> </w:t>
      </w:r>
    </w:p>
    <w:p w:rsidR="00014FD8" w:rsidRPr="005901D1" w:rsidRDefault="00F65F4A">
      <w:pPr>
        <w:pStyle w:val="Ttulo1"/>
        <w:ind w:left="-5" w:right="0"/>
        <w:rPr>
          <w:rFonts w:ascii="Times New Roman" w:hAnsi="Times New Roman" w:cs="Times New Roman"/>
          <w:sz w:val="22"/>
        </w:rPr>
      </w:pPr>
      <w:r w:rsidRPr="005901D1">
        <w:rPr>
          <w:rFonts w:ascii="Times New Roman" w:hAnsi="Times New Roman" w:cs="Times New Roman"/>
          <w:sz w:val="22"/>
        </w:rPr>
        <w:t>1</w:t>
      </w:r>
      <w:r w:rsidR="000E65DE" w:rsidRPr="005901D1">
        <w:rPr>
          <w:rFonts w:ascii="Times New Roman" w:hAnsi="Times New Roman" w:cs="Times New Roman"/>
          <w:sz w:val="22"/>
        </w:rPr>
        <w:t>1</w:t>
      </w:r>
      <w:r w:rsidRPr="005901D1">
        <w:rPr>
          <w:rFonts w:ascii="Times New Roman" w:hAnsi="Times New Roman" w:cs="Times New Roman"/>
          <w:sz w:val="22"/>
        </w:rPr>
        <w:t xml:space="preserve">. DOS PREÇOS MÁXIMOS  </w:t>
      </w:r>
    </w:p>
    <w:p w:rsidR="00014FD8" w:rsidRPr="005901D1" w:rsidRDefault="00F65F4A">
      <w:pPr>
        <w:spacing w:after="0" w:line="259" w:lineRule="auto"/>
        <w:ind w:left="0" w:right="0" w:firstLine="0"/>
        <w:jc w:val="left"/>
        <w:rPr>
          <w:rFonts w:ascii="Times New Roman" w:hAnsi="Times New Roman" w:cs="Times New Roman"/>
          <w:sz w:val="22"/>
        </w:rPr>
      </w:pPr>
      <w:r w:rsidRPr="005901D1">
        <w:rPr>
          <w:rFonts w:ascii="Times New Roman" w:hAnsi="Times New Roman" w:cs="Times New Roman"/>
          <w:sz w:val="22"/>
        </w:rPr>
        <w:t xml:space="preserve"> </w:t>
      </w:r>
    </w:p>
    <w:p w:rsidR="00014FD8" w:rsidRPr="005901D1" w:rsidRDefault="00F65F4A">
      <w:pPr>
        <w:ind w:left="-5" w:right="0"/>
        <w:rPr>
          <w:rFonts w:ascii="Times New Roman" w:hAnsi="Times New Roman" w:cs="Times New Roman"/>
          <w:sz w:val="22"/>
        </w:rPr>
      </w:pPr>
      <w:r w:rsidRPr="005901D1">
        <w:rPr>
          <w:rFonts w:ascii="Times New Roman" w:hAnsi="Times New Roman" w:cs="Times New Roman"/>
          <w:sz w:val="22"/>
        </w:rPr>
        <w:t>1</w:t>
      </w:r>
      <w:r w:rsidR="000E65DE" w:rsidRPr="005901D1">
        <w:rPr>
          <w:rFonts w:ascii="Times New Roman" w:hAnsi="Times New Roman" w:cs="Times New Roman"/>
          <w:sz w:val="22"/>
        </w:rPr>
        <w:t>1</w:t>
      </w:r>
      <w:r w:rsidRPr="005901D1">
        <w:rPr>
          <w:rFonts w:ascii="Times New Roman" w:hAnsi="Times New Roman" w:cs="Times New Roman"/>
          <w:sz w:val="22"/>
        </w:rPr>
        <w:t>.1 Os preços máximos a serem admitidos pela Administração Municipal são os previstos na tabela de itens constantes no Anexo “A”</w:t>
      </w:r>
      <w:r w:rsidRPr="005901D1">
        <w:rPr>
          <w:rFonts w:ascii="Times New Roman" w:hAnsi="Times New Roman" w:cs="Times New Roman"/>
          <w:b/>
          <w:sz w:val="22"/>
        </w:rPr>
        <w:t xml:space="preserve"> </w:t>
      </w:r>
      <w:r w:rsidRPr="005901D1">
        <w:rPr>
          <w:rFonts w:ascii="Times New Roman" w:hAnsi="Times New Roman" w:cs="Times New Roman"/>
          <w:sz w:val="22"/>
        </w:rPr>
        <w:t>deste edital, sob pena de desclassificação.</w:t>
      </w:r>
      <w:r w:rsidRPr="005901D1">
        <w:rPr>
          <w:rFonts w:ascii="Times New Roman" w:hAnsi="Times New Roman" w:cs="Times New Roman"/>
          <w:b/>
          <w:sz w:val="22"/>
        </w:rPr>
        <w:t xml:space="preserve">  </w:t>
      </w:r>
    </w:p>
    <w:p w:rsidR="00014FD8" w:rsidRPr="005901D1" w:rsidRDefault="00F65F4A">
      <w:pPr>
        <w:spacing w:after="0" w:line="259" w:lineRule="auto"/>
        <w:ind w:left="0" w:right="0" w:firstLine="0"/>
        <w:jc w:val="left"/>
        <w:rPr>
          <w:rFonts w:ascii="Times New Roman" w:hAnsi="Times New Roman" w:cs="Times New Roman"/>
          <w:sz w:val="22"/>
        </w:rPr>
      </w:pPr>
      <w:r w:rsidRPr="005901D1">
        <w:rPr>
          <w:rFonts w:ascii="Times New Roman" w:hAnsi="Times New Roman" w:cs="Times New Roman"/>
          <w:sz w:val="22"/>
        </w:rPr>
        <w:t xml:space="preserve"> </w:t>
      </w:r>
    </w:p>
    <w:p w:rsidR="00014FD8" w:rsidRPr="005901D1" w:rsidRDefault="00F65F4A">
      <w:pPr>
        <w:pStyle w:val="Ttulo1"/>
        <w:ind w:left="-5" w:right="0"/>
        <w:rPr>
          <w:rFonts w:ascii="Times New Roman" w:hAnsi="Times New Roman" w:cs="Times New Roman"/>
          <w:sz w:val="22"/>
        </w:rPr>
      </w:pPr>
      <w:r w:rsidRPr="005901D1">
        <w:rPr>
          <w:rFonts w:ascii="Times New Roman" w:hAnsi="Times New Roman" w:cs="Times New Roman"/>
          <w:sz w:val="22"/>
        </w:rPr>
        <w:t>1</w:t>
      </w:r>
      <w:r w:rsidR="000E65DE" w:rsidRPr="005901D1">
        <w:rPr>
          <w:rFonts w:ascii="Times New Roman" w:hAnsi="Times New Roman" w:cs="Times New Roman"/>
          <w:sz w:val="22"/>
        </w:rPr>
        <w:t>2</w:t>
      </w:r>
      <w:r w:rsidRPr="005901D1">
        <w:rPr>
          <w:rFonts w:ascii="Times New Roman" w:hAnsi="Times New Roman" w:cs="Times New Roman"/>
          <w:sz w:val="22"/>
        </w:rPr>
        <w:t xml:space="preserve">. DAS CONDIÇÕES DE PAGAMENTO  </w:t>
      </w:r>
    </w:p>
    <w:p w:rsidR="00014FD8" w:rsidRPr="005901D1" w:rsidRDefault="00F65F4A">
      <w:pPr>
        <w:spacing w:after="0" w:line="259" w:lineRule="auto"/>
        <w:ind w:left="0" w:right="0" w:firstLine="0"/>
        <w:jc w:val="left"/>
        <w:rPr>
          <w:rFonts w:ascii="Times New Roman" w:hAnsi="Times New Roman" w:cs="Times New Roman"/>
          <w:sz w:val="22"/>
        </w:rPr>
      </w:pPr>
      <w:r w:rsidRPr="005901D1">
        <w:rPr>
          <w:rFonts w:ascii="Times New Roman" w:hAnsi="Times New Roman" w:cs="Times New Roman"/>
          <w:sz w:val="22"/>
        </w:rPr>
        <w:t xml:space="preserve"> </w:t>
      </w:r>
    </w:p>
    <w:p w:rsidR="00014FD8" w:rsidRPr="005901D1" w:rsidRDefault="00F65F4A">
      <w:pPr>
        <w:ind w:left="-5" w:right="0"/>
        <w:rPr>
          <w:rFonts w:ascii="Times New Roman" w:hAnsi="Times New Roman" w:cs="Times New Roman"/>
          <w:sz w:val="22"/>
        </w:rPr>
      </w:pPr>
      <w:r w:rsidRPr="005901D1">
        <w:rPr>
          <w:rFonts w:ascii="Times New Roman" w:hAnsi="Times New Roman" w:cs="Times New Roman"/>
          <w:sz w:val="22"/>
        </w:rPr>
        <w:t>1</w:t>
      </w:r>
      <w:r w:rsidR="000E65DE" w:rsidRPr="005901D1">
        <w:rPr>
          <w:rFonts w:ascii="Times New Roman" w:hAnsi="Times New Roman" w:cs="Times New Roman"/>
          <w:sz w:val="22"/>
        </w:rPr>
        <w:t>2</w:t>
      </w:r>
      <w:r w:rsidRPr="005901D1">
        <w:rPr>
          <w:rFonts w:ascii="Times New Roman" w:hAnsi="Times New Roman" w:cs="Times New Roman"/>
          <w:sz w:val="22"/>
        </w:rPr>
        <w:t>.1 O pagamento será realizado conforme disposto na Cláusula Quinta da minuta da Ata de Registro de Preço constante no anexo “G”</w:t>
      </w:r>
      <w:r w:rsidRPr="005901D1">
        <w:rPr>
          <w:rFonts w:ascii="Times New Roman" w:hAnsi="Times New Roman" w:cs="Times New Roman"/>
          <w:b/>
          <w:sz w:val="22"/>
        </w:rPr>
        <w:t xml:space="preserve"> </w:t>
      </w:r>
      <w:r w:rsidRPr="005901D1">
        <w:rPr>
          <w:rFonts w:ascii="Times New Roman" w:hAnsi="Times New Roman" w:cs="Times New Roman"/>
          <w:sz w:val="22"/>
        </w:rPr>
        <w:t xml:space="preserve">deste edital.  </w:t>
      </w:r>
    </w:p>
    <w:p w:rsidR="00014FD8" w:rsidRPr="005901D1" w:rsidRDefault="00F65F4A">
      <w:pPr>
        <w:spacing w:after="0" w:line="259" w:lineRule="auto"/>
        <w:ind w:left="0" w:right="0" w:firstLine="0"/>
        <w:jc w:val="left"/>
        <w:rPr>
          <w:rFonts w:ascii="Times New Roman" w:hAnsi="Times New Roman" w:cs="Times New Roman"/>
          <w:sz w:val="22"/>
        </w:rPr>
      </w:pPr>
      <w:r w:rsidRPr="005901D1">
        <w:rPr>
          <w:rFonts w:ascii="Times New Roman" w:hAnsi="Times New Roman" w:cs="Times New Roman"/>
          <w:sz w:val="22"/>
        </w:rPr>
        <w:t xml:space="preserve"> </w:t>
      </w:r>
    </w:p>
    <w:p w:rsidR="00014FD8" w:rsidRPr="005901D1" w:rsidRDefault="00F65F4A">
      <w:pPr>
        <w:ind w:left="-5" w:right="0"/>
        <w:rPr>
          <w:rFonts w:ascii="Times New Roman" w:hAnsi="Times New Roman" w:cs="Times New Roman"/>
          <w:sz w:val="22"/>
        </w:rPr>
      </w:pPr>
      <w:r w:rsidRPr="005901D1">
        <w:rPr>
          <w:rFonts w:ascii="Times New Roman" w:hAnsi="Times New Roman" w:cs="Times New Roman"/>
          <w:sz w:val="22"/>
        </w:rPr>
        <w:t>1</w:t>
      </w:r>
      <w:r w:rsidR="000E65DE" w:rsidRPr="005901D1">
        <w:rPr>
          <w:rFonts w:ascii="Times New Roman" w:hAnsi="Times New Roman" w:cs="Times New Roman"/>
          <w:sz w:val="22"/>
        </w:rPr>
        <w:t>2</w:t>
      </w:r>
      <w:r w:rsidRPr="005901D1">
        <w:rPr>
          <w:rFonts w:ascii="Times New Roman" w:hAnsi="Times New Roman" w:cs="Times New Roman"/>
          <w:sz w:val="22"/>
        </w:rPr>
        <w:t xml:space="preserve">.2. As despesas decorrentes da prestação dos serviços objeto deste edital correrá a cargo da dotação: </w:t>
      </w:r>
      <w:r w:rsidRPr="005901D1">
        <w:rPr>
          <w:rFonts w:ascii="Times New Roman" w:hAnsi="Times New Roman" w:cs="Times New Roman"/>
          <w:sz w:val="22"/>
          <w:highlight w:val="yellow"/>
        </w:rPr>
        <w:t xml:space="preserve">(Projeto Atividade </w:t>
      </w:r>
      <w:r w:rsidRPr="005901D1">
        <w:rPr>
          <w:rFonts w:ascii="Times New Roman" w:hAnsi="Times New Roman" w:cs="Times New Roman"/>
          <w:b/>
          <w:sz w:val="22"/>
          <w:highlight w:val="yellow"/>
        </w:rPr>
        <w:t>2.073</w:t>
      </w:r>
      <w:r w:rsidR="00886D89" w:rsidRPr="005901D1">
        <w:rPr>
          <w:rFonts w:ascii="Times New Roman" w:hAnsi="Times New Roman" w:cs="Times New Roman"/>
          <w:b/>
          <w:sz w:val="22"/>
          <w:highlight w:val="yellow"/>
        </w:rPr>
        <w:t xml:space="preserve"> </w:t>
      </w:r>
      <w:r w:rsidRPr="005901D1">
        <w:rPr>
          <w:rFonts w:ascii="Times New Roman" w:hAnsi="Times New Roman" w:cs="Times New Roman"/>
          <w:b/>
          <w:sz w:val="22"/>
          <w:highlight w:val="yellow"/>
        </w:rPr>
        <w:t>– Elemento 3.3.90</w:t>
      </w:r>
      <w:r w:rsidR="000C0A04" w:rsidRPr="005901D1">
        <w:rPr>
          <w:rFonts w:ascii="Times New Roman" w:hAnsi="Times New Roman" w:cs="Times New Roman"/>
          <w:b/>
          <w:sz w:val="22"/>
          <w:highlight w:val="yellow"/>
        </w:rPr>
        <w:t xml:space="preserve"> – Despesa 84</w:t>
      </w:r>
      <w:r w:rsidRPr="005901D1">
        <w:rPr>
          <w:rFonts w:ascii="Times New Roman" w:hAnsi="Times New Roman" w:cs="Times New Roman"/>
          <w:sz w:val="22"/>
        </w:rPr>
        <w:t>), prevista na Lei Orçamentária do Exercício de 202</w:t>
      </w:r>
      <w:r w:rsidR="00886D89" w:rsidRPr="005901D1">
        <w:rPr>
          <w:rFonts w:ascii="Times New Roman" w:hAnsi="Times New Roman" w:cs="Times New Roman"/>
          <w:sz w:val="22"/>
        </w:rPr>
        <w:t>1</w:t>
      </w:r>
      <w:r w:rsidRPr="005901D1">
        <w:rPr>
          <w:rFonts w:ascii="Times New Roman" w:hAnsi="Times New Roman" w:cs="Times New Roman"/>
          <w:sz w:val="22"/>
        </w:rPr>
        <w:t xml:space="preserve">.  </w:t>
      </w:r>
    </w:p>
    <w:p w:rsidR="00014FD8" w:rsidRPr="005901D1" w:rsidRDefault="00F65F4A">
      <w:pPr>
        <w:spacing w:after="0" w:line="259" w:lineRule="auto"/>
        <w:ind w:left="0" w:right="0" w:firstLine="0"/>
        <w:jc w:val="left"/>
        <w:rPr>
          <w:rFonts w:ascii="Times New Roman" w:hAnsi="Times New Roman" w:cs="Times New Roman"/>
          <w:sz w:val="22"/>
        </w:rPr>
      </w:pPr>
      <w:r w:rsidRPr="005901D1">
        <w:rPr>
          <w:rFonts w:ascii="Times New Roman" w:hAnsi="Times New Roman" w:cs="Times New Roman"/>
          <w:sz w:val="22"/>
        </w:rPr>
        <w:t xml:space="preserve"> </w:t>
      </w:r>
    </w:p>
    <w:p w:rsidR="00014FD8" w:rsidRPr="005901D1" w:rsidRDefault="00F65F4A">
      <w:pPr>
        <w:ind w:left="-5" w:right="0"/>
        <w:rPr>
          <w:rFonts w:ascii="Times New Roman" w:hAnsi="Times New Roman" w:cs="Times New Roman"/>
          <w:sz w:val="22"/>
        </w:rPr>
      </w:pPr>
      <w:r w:rsidRPr="005901D1">
        <w:rPr>
          <w:rFonts w:ascii="Times New Roman" w:hAnsi="Times New Roman" w:cs="Times New Roman"/>
          <w:sz w:val="22"/>
        </w:rPr>
        <w:t>1</w:t>
      </w:r>
      <w:r w:rsidR="000E65DE" w:rsidRPr="005901D1">
        <w:rPr>
          <w:rFonts w:ascii="Times New Roman" w:hAnsi="Times New Roman" w:cs="Times New Roman"/>
          <w:sz w:val="22"/>
        </w:rPr>
        <w:t>2</w:t>
      </w:r>
      <w:r w:rsidRPr="005901D1">
        <w:rPr>
          <w:rFonts w:ascii="Times New Roman" w:hAnsi="Times New Roman" w:cs="Times New Roman"/>
          <w:sz w:val="22"/>
        </w:rPr>
        <w:t xml:space="preserve">.3. Os recursos para pagamento do objeto desta licitação correrão por conta de recursos próprios da Prefeitura Municipal de Cordilheira Alta.  </w:t>
      </w:r>
    </w:p>
    <w:p w:rsidR="00014FD8" w:rsidRPr="005901D1" w:rsidRDefault="00F65F4A">
      <w:pPr>
        <w:spacing w:after="0" w:line="259" w:lineRule="auto"/>
        <w:ind w:left="0" w:right="0" w:firstLine="0"/>
        <w:jc w:val="left"/>
        <w:rPr>
          <w:rFonts w:ascii="Times New Roman" w:hAnsi="Times New Roman" w:cs="Times New Roman"/>
          <w:sz w:val="22"/>
        </w:rPr>
      </w:pPr>
      <w:r w:rsidRPr="005901D1">
        <w:rPr>
          <w:rFonts w:ascii="Times New Roman" w:hAnsi="Times New Roman" w:cs="Times New Roman"/>
          <w:sz w:val="22"/>
        </w:rPr>
        <w:t xml:space="preserve"> </w:t>
      </w:r>
    </w:p>
    <w:p w:rsidR="00014FD8" w:rsidRPr="005901D1" w:rsidRDefault="00F65F4A">
      <w:pPr>
        <w:ind w:left="-5" w:right="0"/>
        <w:rPr>
          <w:rFonts w:ascii="Times New Roman" w:hAnsi="Times New Roman" w:cs="Times New Roman"/>
          <w:sz w:val="22"/>
        </w:rPr>
      </w:pPr>
      <w:r w:rsidRPr="005901D1">
        <w:rPr>
          <w:rFonts w:ascii="Times New Roman" w:hAnsi="Times New Roman" w:cs="Times New Roman"/>
          <w:sz w:val="22"/>
        </w:rPr>
        <w:t>1</w:t>
      </w:r>
      <w:r w:rsidR="000E65DE" w:rsidRPr="005901D1">
        <w:rPr>
          <w:rFonts w:ascii="Times New Roman" w:hAnsi="Times New Roman" w:cs="Times New Roman"/>
          <w:sz w:val="22"/>
        </w:rPr>
        <w:t>2</w:t>
      </w:r>
      <w:r w:rsidRPr="005901D1">
        <w:rPr>
          <w:rFonts w:ascii="Times New Roman" w:hAnsi="Times New Roman" w:cs="Times New Roman"/>
          <w:sz w:val="22"/>
        </w:rPr>
        <w:t xml:space="preserve">.4. O pagamento será efetuado, mediante depósito bancário, em conta corrente de titularidade da contratada.  </w:t>
      </w:r>
    </w:p>
    <w:p w:rsidR="00014FD8" w:rsidRPr="005901D1" w:rsidRDefault="00F65F4A">
      <w:pPr>
        <w:spacing w:after="0" w:line="259" w:lineRule="auto"/>
        <w:ind w:left="0" w:right="0" w:firstLine="0"/>
        <w:jc w:val="left"/>
        <w:rPr>
          <w:rFonts w:ascii="Times New Roman" w:hAnsi="Times New Roman" w:cs="Times New Roman"/>
          <w:sz w:val="22"/>
        </w:rPr>
      </w:pPr>
      <w:r w:rsidRPr="005901D1">
        <w:rPr>
          <w:rFonts w:ascii="Times New Roman" w:hAnsi="Times New Roman" w:cs="Times New Roman"/>
          <w:sz w:val="22"/>
        </w:rPr>
        <w:t xml:space="preserve"> </w:t>
      </w:r>
    </w:p>
    <w:p w:rsidR="00014FD8" w:rsidRPr="005901D1" w:rsidRDefault="00F65F4A">
      <w:pPr>
        <w:ind w:left="-5" w:right="0"/>
        <w:rPr>
          <w:rFonts w:ascii="Times New Roman" w:hAnsi="Times New Roman" w:cs="Times New Roman"/>
          <w:sz w:val="22"/>
        </w:rPr>
      </w:pPr>
      <w:r w:rsidRPr="005901D1">
        <w:rPr>
          <w:rFonts w:ascii="Times New Roman" w:hAnsi="Times New Roman" w:cs="Times New Roman"/>
          <w:sz w:val="22"/>
        </w:rPr>
        <w:t>1</w:t>
      </w:r>
      <w:r w:rsidR="000E65DE" w:rsidRPr="005901D1">
        <w:rPr>
          <w:rFonts w:ascii="Times New Roman" w:hAnsi="Times New Roman" w:cs="Times New Roman"/>
          <w:sz w:val="22"/>
        </w:rPr>
        <w:t>2</w:t>
      </w:r>
      <w:r w:rsidRPr="005901D1">
        <w:rPr>
          <w:rFonts w:ascii="Times New Roman" w:hAnsi="Times New Roman" w:cs="Times New Roman"/>
          <w:sz w:val="22"/>
        </w:rPr>
        <w:t xml:space="preserve">.5. As notas fiscais/notas fiscais eletrônicas deverão ser emitidas conforme informações prestadas pelos integrantes do Setor de Compras.  </w:t>
      </w:r>
    </w:p>
    <w:p w:rsidR="00014FD8" w:rsidRPr="005901D1" w:rsidRDefault="00F65F4A">
      <w:pPr>
        <w:spacing w:after="0" w:line="259" w:lineRule="auto"/>
        <w:ind w:left="0" w:right="0" w:firstLine="0"/>
        <w:jc w:val="left"/>
        <w:rPr>
          <w:rFonts w:ascii="Times New Roman" w:hAnsi="Times New Roman" w:cs="Times New Roman"/>
          <w:sz w:val="22"/>
        </w:rPr>
      </w:pPr>
      <w:r w:rsidRPr="005901D1">
        <w:rPr>
          <w:rFonts w:ascii="Times New Roman" w:hAnsi="Times New Roman" w:cs="Times New Roman"/>
          <w:sz w:val="22"/>
        </w:rPr>
        <w:t xml:space="preserve"> </w:t>
      </w:r>
    </w:p>
    <w:p w:rsidR="00014FD8" w:rsidRPr="005901D1" w:rsidRDefault="00F65F4A">
      <w:pPr>
        <w:pStyle w:val="Ttulo1"/>
        <w:ind w:left="-5" w:right="0"/>
        <w:rPr>
          <w:rFonts w:ascii="Times New Roman" w:hAnsi="Times New Roman" w:cs="Times New Roman"/>
          <w:sz w:val="22"/>
        </w:rPr>
      </w:pPr>
      <w:r w:rsidRPr="005901D1">
        <w:rPr>
          <w:rFonts w:ascii="Times New Roman" w:hAnsi="Times New Roman" w:cs="Times New Roman"/>
          <w:sz w:val="22"/>
        </w:rPr>
        <w:t>1</w:t>
      </w:r>
      <w:r w:rsidR="000E65DE" w:rsidRPr="005901D1">
        <w:rPr>
          <w:rFonts w:ascii="Times New Roman" w:hAnsi="Times New Roman" w:cs="Times New Roman"/>
          <w:sz w:val="22"/>
        </w:rPr>
        <w:t>3</w:t>
      </w:r>
      <w:r w:rsidRPr="005901D1">
        <w:rPr>
          <w:rFonts w:ascii="Times New Roman" w:hAnsi="Times New Roman" w:cs="Times New Roman"/>
          <w:sz w:val="22"/>
        </w:rPr>
        <w:t xml:space="preserve">. DAS AMOSTRAS  </w:t>
      </w:r>
    </w:p>
    <w:p w:rsidR="00014FD8" w:rsidRPr="005901D1" w:rsidRDefault="00F65F4A">
      <w:pPr>
        <w:spacing w:after="0" w:line="259" w:lineRule="auto"/>
        <w:ind w:left="0" w:right="0" w:firstLine="0"/>
        <w:jc w:val="left"/>
        <w:rPr>
          <w:rFonts w:ascii="Times New Roman" w:hAnsi="Times New Roman" w:cs="Times New Roman"/>
          <w:sz w:val="22"/>
        </w:rPr>
      </w:pPr>
      <w:r w:rsidRPr="005901D1">
        <w:rPr>
          <w:rFonts w:ascii="Times New Roman" w:hAnsi="Times New Roman" w:cs="Times New Roman"/>
          <w:b/>
          <w:sz w:val="22"/>
        </w:rPr>
        <w:t xml:space="preserve"> </w:t>
      </w:r>
    </w:p>
    <w:p w:rsidR="00014FD8" w:rsidRPr="005901D1" w:rsidRDefault="00F65F4A">
      <w:pPr>
        <w:ind w:left="-5" w:right="0"/>
        <w:rPr>
          <w:rFonts w:ascii="Times New Roman" w:hAnsi="Times New Roman" w:cs="Times New Roman"/>
          <w:sz w:val="22"/>
        </w:rPr>
      </w:pPr>
      <w:r w:rsidRPr="005901D1">
        <w:rPr>
          <w:rFonts w:ascii="Times New Roman" w:hAnsi="Times New Roman" w:cs="Times New Roman"/>
          <w:sz w:val="22"/>
        </w:rPr>
        <w:t>1</w:t>
      </w:r>
      <w:r w:rsidR="000E65DE" w:rsidRPr="005901D1">
        <w:rPr>
          <w:rFonts w:ascii="Times New Roman" w:hAnsi="Times New Roman" w:cs="Times New Roman"/>
          <w:sz w:val="22"/>
        </w:rPr>
        <w:t>3</w:t>
      </w:r>
      <w:r w:rsidRPr="005901D1">
        <w:rPr>
          <w:rFonts w:ascii="Times New Roman" w:hAnsi="Times New Roman" w:cs="Times New Roman"/>
          <w:sz w:val="22"/>
        </w:rPr>
        <w:t xml:space="preserve">.1. Havendo exigência para apresentação de amostras, deverão ser submetidas à aprovação pela secretaria solicitante, que avaliará sua adequação às especificações técnicas contidas no Edital, considerando, ainda, a qualidade e o uso a que se destinam. O responsável pela avaliação, emitirá parecer onde constará aprovada sem ressalvas, aprovada com ressalvas ou reprovada. </w:t>
      </w:r>
    </w:p>
    <w:p w:rsidR="00014FD8" w:rsidRPr="005901D1" w:rsidRDefault="00F65F4A">
      <w:pPr>
        <w:spacing w:after="0" w:line="259" w:lineRule="auto"/>
        <w:ind w:left="0" w:right="0" w:firstLine="0"/>
        <w:jc w:val="left"/>
        <w:rPr>
          <w:rFonts w:ascii="Times New Roman" w:hAnsi="Times New Roman" w:cs="Times New Roman"/>
          <w:sz w:val="22"/>
        </w:rPr>
      </w:pPr>
      <w:r w:rsidRPr="005901D1">
        <w:rPr>
          <w:rFonts w:ascii="Times New Roman" w:hAnsi="Times New Roman" w:cs="Times New Roman"/>
          <w:sz w:val="22"/>
        </w:rPr>
        <w:t xml:space="preserve"> </w:t>
      </w:r>
    </w:p>
    <w:p w:rsidR="00014FD8" w:rsidRPr="005901D1" w:rsidRDefault="00F65F4A">
      <w:pPr>
        <w:ind w:left="-5" w:right="0"/>
        <w:rPr>
          <w:rFonts w:ascii="Times New Roman" w:hAnsi="Times New Roman" w:cs="Times New Roman"/>
          <w:sz w:val="22"/>
        </w:rPr>
      </w:pPr>
      <w:r w:rsidRPr="005901D1">
        <w:rPr>
          <w:rFonts w:ascii="Times New Roman" w:hAnsi="Times New Roman" w:cs="Times New Roman"/>
          <w:sz w:val="22"/>
        </w:rPr>
        <w:t>1</w:t>
      </w:r>
      <w:r w:rsidR="000E65DE" w:rsidRPr="005901D1">
        <w:rPr>
          <w:rFonts w:ascii="Times New Roman" w:hAnsi="Times New Roman" w:cs="Times New Roman"/>
          <w:sz w:val="22"/>
        </w:rPr>
        <w:t>3</w:t>
      </w:r>
      <w:r w:rsidRPr="005901D1">
        <w:rPr>
          <w:rFonts w:ascii="Times New Roman" w:hAnsi="Times New Roman" w:cs="Times New Roman"/>
          <w:sz w:val="22"/>
        </w:rPr>
        <w:t>.1.2 A hipótese de “aprovação com ressalvas” somente ocorrerá caso as citadas ressalvas refiram</w:t>
      </w:r>
      <w:r w:rsidRPr="005901D1">
        <w:rPr>
          <w:rFonts w:ascii="Times New Roman" w:eastAsia="Times New Roman" w:hAnsi="Times New Roman" w:cs="Times New Roman"/>
          <w:sz w:val="22"/>
        </w:rPr>
        <w:t>‐</w:t>
      </w:r>
      <w:r w:rsidRPr="005901D1">
        <w:rPr>
          <w:rFonts w:ascii="Times New Roman" w:hAnsi="Times New Roman" w:cs="Times New Roman"/>
          <w:sz w:val="22"/>
        </w:rPr>
        <w:t xml:space="preserve"> se a itens de mera aparência (pormenores de acabamento, coloração e outros itens que não impliquem incerteza quanto à qualidade e funcionalidade do objeto). Nesse caso, será disponibilizado novo prazo de 5 (cinco) dias úteis para correção das ressalvas, mediante ajustes ou apresentação de nova amostra.   </w:t>
      </w:r>
    </w:p>
    <w:p w:rsidR="00014FD8" w:rsidRPr="005901D1" w:rsidRDefault="00F65F4A">
      <w:pPr>
        <w:spacing w:after="0" w:line="259" w:lineRule="auto"/>
        <w:ind w:left="0" w:right="0" w:firstLine="0"/>
        <w:jc w:val="left"/>
        <w:rPr>
          <w:rFonts w:ascii="Times New Roman" w:hAnsi="Times New Roman" w:cs="Times New Roman"/>
          <w:sz w:val="22"/>
        </w:rPr>
      </w:pPr>
      <w:r w:rsidRPr="005901D1">
        <w:rPr>
          <w:rFonts w:ascii="Times New Roman" w:hAnsi="Times New Roman" w:cs="Times New Roman"/>
          <w:sz w:val="22"/>
        </w:rPr>
        <w:t xml:space="preserve"> </w:t>
      </w:r>
    </w:p>
    <w:p w:rsidR="00014FD8" w:rsidRPr="005901D1" w:rsidRDefault="00F65F4A">
      <w:pPr>
        <w:ind w:left="-5" w:right="0"/>
        <w:rPr>
          <w:rFonts w:ascii="Times New Roman" w:hAnsi="Times New Roman" w:cs="Times New Roman"/>
          <w:sz w:val="22"/>
        </w:rPr>
      </w:pPr>
      <w:r w:rsidRPr="005901D1">
        <w:rPr>
          <w:rFonts w:ascii="Times New Roman" w:hAnsi="Times New Roman" w:cs="Times New Roman"/>
          <w:sz w:val="22"/>
        </w:rPr>
        <w:t>1</w:t>
      </w:r>
      <w:r w:rsidR="000E65DE" w:rsidRPr="005901D1">
        <w:rPr>
          <w:rFonts w:ascii="Times New Roman" w:hAnsi="Times New Roman" w:cs="Times New Roman"/>
          <w:sz w:val="22"/>
        </w:rPr>
        <w:t>3</w:t>
      </w:r>
      <w:r w:rsidRPr="005901D1">
        <w:rPr>
          <w:rFonts w:ascii="Times New Roman" w:hAnsi="Times New Roman" w:cs="Times New Roman"/>
          <w:sz w:val="22"/>
        </w:rPr>
        <w:t xml:space="preserve">.1.2.1 Após as correções ou apresentação de nova amostra, a secretaria emitirá novo parecer em que constará se esta amostra foi aprovada ou reprovada. A entrega da amostra fora do local ou prazo indicado ou a sua reprovação pela secretária acarretará a desclassificação do licitante. </w:t>
      </w:r>
    </w:p>
    <w:p w:rsidR="00014FD8" w:rsidRPr="005901D1" w:rsidRDefault="00F65F4A">
      <w:pPr>
        <w:spacing w:after="19" w:line="259" w:lineRule="auto"/>
        <w:ind w:left="0" w:right="0" w:firstLine="0"/>
        <w:jc w:val="left"/>
        <w:rPr>
          <w:rFonts w:ascii="Times New Roman" w:hAnsi="Times New Roman" w:cs="Times New Roman"/>
          <w:sz w:val="22"/>
        </w:rPr>
      </w:pPr>
      <w:r w:rsidRPr="005901D1">
        <w:rPr>
          <w:rFonts w:ascii="Times New Roman" w:hAnsi="Times New Roman" w:cs="Times New Roman"/>
          <w:sz w:val="22"/>
        </w:rPr>
        <w:t xml:space="preserve"> </w:t>
      </w:r>
    </w:p>
    <w:p w:rsidR="00014FD8" w:rsidRPr="005901D1" w:rsidRDefault="000C0A04">
      <w:pPr>
        <w:ind w:left="-5" w:right="0"/>
        <w:rPr>
          <w:rFonts w:ascii="Times New Roman" w:hAnsi="Times New Roman" w:cs="Times New Roman"/>
          <w:sz w:val="22"/>
        </w:rPr>
      </w:pPr>
      <w:r w:rsidRPr="005901D1">
        <w:rPr>
          <w:rFonts w:ascii="Times New Roman" w:hAnsi="Times New Roman" w:cs="Times New Roman"/>
          <w:sz w:val="22"/>
        </w:rPr>
        <w:t>13.2</w:t>
      </w:r>
      <w:r w:rsidRPr="005901D1">
        <w:rPr>
          <w:rFonts w:ascii="Times New Roman" w:eastAsia="Arial" w:hAnsi="Times New Roman" w:cs="Times New Roman"/>
          <w:sz w:val="22"/>
        </w:rPr>
        <w:t>. Em</w:t>
      </w:r>
      <w:r w:rsidR="00F65F4A" w:rsidRPr="005901D1">
        <w:rPr>
          <w:rFonts w:ascii="Times New Roman" w:hAnsi="Times New Roman" w:cs="Times New Roman"/>
          <w:sz w:val="22"/>
        </w:rPr>
        <w:t xml:space="preserve"> sendo aprovada, a amostra não será contada como unidade entregue. </w:t>
      </w:r>
    </w:p>
    <w:p w:rsidR="00014FD8" w:rsidRPr="005901D1" w:rsidRDefault="00F65F4A">
      <w:pPr>
        <w:spacing w:after="19" w:line="259" w:lineRule="auto"/>
        <w:ind w:left="0" w:right="0" w:firstLine="0"/>
        <w:jc w:val="left"/>
        <w:rPr>
          <w:rFonts w:ascii="Times New Roman" w:hAnsi="Times New Roman" w:cs="Times New Roman"/>
          <w:sz w:val="22"/>
        </w:rPr>
      </w:pPr>
      <w:r w:rsidRPr="005901D1">
        <w:rPr>
          <w:rFonts w:ascii="Times New Roman" w:hAnsi="Times New Roman" w:cs="Times New Roman"/>
          <w:sz w:val="22"/>
        </w:rPr>
        <w:t xml:space="preserve"> </w:t>
      </w:r>
    </w:p>
    <w:p w:rsidR="00014FD8" w:rsidRPr="005901D1" w:rsidRDefault="000C0A04">
      <w:pPr>
        <w:ind w:left="-5" w:right="0"/>
        <w:rPr>
          <w:rFonts w:ascii="Times New Roman" w:hAnsi="Times New Roman" w:cs="Times New Roman"/>
          <w:sz w:val="22"/>
        </w:rPr>
      </w:pPr>
      <w:r w:rsidRPr="005901D1">
        <w:rPr>
          <w:rFonts w:ascii="Times New Roman" w:hAnsi="Times New Roman" w:cs="Times New Roman"/>
          <w:sz w:val="22"/>
        </w:rPr>
        <w:t>13.3</w:t>
      </w:r>
      <w:r w:rsidRPr="005901D1">
        <w:rPr>
          <w:rFonts w:ascii="Times New Roman" w:eastAsia="Arial" w:hAnsi="Times New Roman" w:cs="Times New Roman"/>
          <w:sz w:val="22"/>
        </w:rPr>
        <w:t>. Não</w:t>
      </w:r>
      <w:r w:rsidR="00F65F4A" w:rsidRPr="005901D1">
        <w:rPr>
          <w:rFonts w:ascii="Times New Roman" w:hAnsi="Times New Roman" w:cs="Times New Roman"/>
          <w:sz w:val="22"/>
        </w:rPr>
        <w:t xml:space="preserve"> será devida ao licitante nenhuma indenização ou reparação de qualquer espécie por conta do envio de amostra (s).  </w:t>
      </w:r>
    </w:p>
    <w:p w:rsidR="00014FD8" w:rsidRPr="005901D1" w:rsidRDefault="00F65F4A">
      <w:pPr>
        <w:spacing w:after="19" w:line="259" w:lineRule="auto"/>
        <w:ind w:left="567" w:right="0" w:firstLine="0"/>
        <w:jc w:val="left"/>
        <w:rPr>
          <w:rFonts w:ascii="Times New Roman" w:hAnsi="Times New Roman" w:cs="Times New Roman"/>
          <w:sz w:val="22"/>
        </w:rPr>
      </w:pPr>
      <w:r w:rsidRPr="005901D1">
        <w:rPr>
          <w:rFonts w:ascii="Times New Roman" w:hAnsi="Times New Roman" w:cs="Times New Roman"/>
          <w:b/>
          <w:sz w:val="22"/>
        </w:rPr>
        <w:t xml:space="preserve"> </w:t>
      </w:r>
    </w:p>
    <w:p w:rsidR="00014FD8" w:rsidRPr="005901D1" w:rsidRDefault="00F65F4A">
      <w:pPr>
        <w:ind w:left="-5" w:right="0"/>
        <w:rPr>
          <w:rFonts w:ascii="Times New Roman" w:hAnsi="Times New Roman" w:cs="Times New Roman"/>
          <w:sz w:val="22"/>
        </w:rPr>
      </w:pPr>
      <w:r w:rsidRPr="005901D1">
        <w:rPr>
          <w:rFonts w:ascii="Times New Roman" w:hAnsi="Times New Roman" w:cs="Times New Roman"/>
          <w:sz w:val="22"/>
        </w:rPr>
        <w:t>1</w:t>
      </w:r>
      <w:r w:rsidR="000E65DE" w:rsidRPr="005901D1">
        <w:rPr>
          <w:rFonts w:ascii="Times New Roman" w:hAnsi="Times New Roman" w:cs="Times New Roman"/>
          <w:sz w:val="22"/>
        </w:rPr>
        <w:t>3</w:t>
      </w:r>
      <w:r w:rsidRPr="005901D1">
        <w:rPr>
          <w:rFonts w:ascii="Times New Roman" w:hAnsi="Times New Roman" w:cs="Times New Roman"/>
          <w:sz w:val="22"/>
        </w:rPr>
        <w:t>.4</w:t>
      </w:r>
      <w:r w:rsidRPr="005901D1">
        <w:rPr>
          <w:rFonts w:ascii="Times New Roman" w:eastAsia="Arial" w:hAnsi="Times New Roman" w:cs="Times New Roman"/>
          <w:sz w:val="22"/>
        </w:rPr>
        <w:t xml:space="preserve"> </w:t>
      </w:r>
      <w:r w:rsidRPr="005901D1">
        <w:rPr>
          <w:rFonts w:ascii="Times New Roman" w:hAnsi="Times New Roman" w:cs="Times New Roman"/>
          <w:sz w:val="22"/>
        </w:rPr>
        <w:t>A aceitação da amostra constitui condição para adjudicação do objeto do certame, de maneira que, caso a unidade amostrada não seja aprovada mediante as condições pré</w:t>
      </w:r>
      <w:r w:rsidR="000C0A04" w:rsidRPr="005901D1">
        <w:rPr>
          <w:rFonts w:ascii="Times New Roman" w:hAnsi="Times New Roman" w:cs="Times New Roman"/>
          <w:sz w:val="22"/>
        </w:rPr>
        <w:t>-</w:t>
      </w:r>
      <w:r w:rsidRPr="005901D1">
        <w:rPr>
          <w:rFonts w:ascii="Times New Roman" w:hAnsi="Times New Roman" w:cs="Times New Roman"/>
          <w:sz w:val="22"/>
        </w:rPr>
        <w:t xml:space="preserve">estabelecidas, o licitante é desclassificado, e o próximo é convocado, na ordem de classificação (art. 4º, inciso XVI, Lei nº 10.520/2002). </w:t>
      </w:r>
    </w:p>
    <w:p w:rsidR="00014FD8" w:rsidRPr="005901D1" w:rsidRDefault="00F65F4A">
      <w:pPr>
        <w:spacing w:after="0" w:line="259" w:lineRule="auto"/>
        <w:ind w:left="1287" w:right="0" w:firstLine="0"/>
        <w:jc w:val="left"/>
        <w:rPr>
          <w:rFonts w:ascii="Times New Roman" w:hAnsi="Times New Roman" w:cs="Times New Roman"/>
          <w:sz w:val="22"/>
        </w:rPr>
      </w:pPr>
      <w:r w:rsidRPr="005901D1">
        <w:rPr>
          <w:rFonts w:ascii="Times New Roman" w:hAnsi="Times New Roman" w:cs="Times New Roman"/>
          <w:sz w:val="22"/>
        </w:rPr>
        <w:t xml:space="preserve"> </w:t>
      </w:r>
    </w:p>
    <w:p w:rsidR="00014FD8" w:rsidRPr="005901D1" w:rsidRDefault="00F65F4A">
      <w:pPr>
        <w:ind w:left="-5" w:right="0"/>
        <w:rPr>
          <w:rFonts w:ascii="Times New Roman" w:hAnsi="Times New Roman" w:cs="Times New Roman"/>
          <w:sz w:val="22"/>
        </w:rPr>
      </w:pPr>
      <w:r w:rsidRPr="005901D1">
        <w:rPr>
          <w:rFonts w:ascii="Times New Roman" w:hAnsi="Times New Roman" w:cs="Times New Roman"/>
          <w:sz w:val="22"/>
        </w:rPr>
        <w:t>1</w:t>
      </w:r>
      <w:r w:rsidR="000E65DE" w:rsidRPr="005901D1">
        <w:rPr>
          <w:rFonts w:ascii="Times New Roman" w:hAnsi="Times New Roman" w:cs="Times New Roman"/>
          <w:sz w:val="22"/>
        </w:rPr>
        <w:t>3</w:t>
      </w:r>
      <w:r w:rsidRPr="005901D1">
        <w:rPr>
          <w:rFonts w:ascii="Times New Roman" w:hAnsi="Times New Roman" w:cs="Times New Roman"/>
          <w:sz w:val="22"/>
        </w:rPr>
        <w:t>.5</w:t>
      </w:r>
      <w:r w:rsidRPr="005901D1">
        <w:rPr>
          <w:rFonts w:ascii="Times New Roman" w:eastAsia="Arial" w:hAnsi="Times New Roman" w:cs="Times New Roman"/>
          <w:sz w:val="22"/>
        </w:rPr>
        <w:t xml:space="preserve"> </w:t>
      </w:r>
      <w:r w:rsidRPr="005901D1">
        <w:rPr>
          <w:rFonts w:ascii="Times New Roman" w:hAnsi="Times New Roman" w:cs="Times New Roman"/>
          <w:sz w:val="22"/>
        </w:rPr>
        <w:t>O Pregoeiro examinará a proposta subsequente e assim sucessivamente, na ordem de classificação, até a seleção da proposta que melhor atenda a este Edital.</w:t>
      </w:r>
      <w:r w:rsidRPr="005901D1">
        <w:rPr>
          <w:rFonts w:ascii="Times New Roman" w:hAnsi="Times New Roman" w:cs="Times New Roman"/>
          <w:b/>
          <w:sz w:val="22"/>
        </w:rPr>
        <w:t xml:space="preserve"> </w:t>
      </w:r>
    </w:p>
    <w:p w:rsidR="00014FD8" w:rsidRPr="005901D1" w:rsidRDefault="00F65F4A">
      <w:pPr>
        <w:spacing w:after="19" w:line="259" w:lineRule="auto"/>
        <w:ind w:left="567" w:right="0" w:firstLine="0"/>
        <w:jc w:val="left"/>
        <w:rPr>
          <w:rFonts w:ascii="Times New Roman" w:hAnsi="Times New Roman" w:cs="Times New Roman"/>
          <w:sz w:val="22"/>
        </w:rPr>
      </w:pPr>
      <w:r w:rsidRPr="005901D1">
        <w:rPr>
          <w:rFonts w:ascii="Times New Roman" w:hAnsi="Times New Roman" w:cs="Times New Roman"/>
          <w:b/>
          <w:sz w:val="22"/>
        </w:rPr>
        <w:t xml:space="preserve"> </w:t>
      </w:r>
    </w:p>
    <w:p w:rsidR="00014FD8" w:rsidRPr="005901D1" w:rsidRDefault="00F65F4A">
      <w:pPr>
        <w:ind w:left="-5" w:right="0"/>
        <w:rPr>
          <w:rFonts w:ascii="Times New Roman" w:hAnsi="Times New Roman" w:cs="Times New Roman"/>
          <w:sz w:val="22"/>
        </w:rPr>
      </w:pPr>
      <w:r w:rsidRPr="005901D1">
        <w:rPr>
          <w:rFonts w:ascii="Times New Roman" w:hAnsi="Times New Roman" w:cs="Times New Roman"/>
          <w:sz w:val="22"/>
        </w:rPr>
        <w:t>1</w:t>
      </w:r>
      <w:r w:rsidR="000E65DE" w:rsidRPr="005901D1">
        <w:rPr>
          <w:rFonts w:ascii="Times New Roman" w:hAnsi="Times New Roman" w:cs="Times New Roman"/>
          <w:sz w:val="22"/>
        </w:rPr>
        <w:t>3</w:t>
      </w:r>
      <w:r w:rsidRPr="005901D1">
        <w:rPr>
          <w:rFonts w:ascii="Times New Roman" w:hAnsi="Times New Roman" w:cs="Times New Roman"/>
          <w:sz w:val="22"/>
        </w:rPr>
        <w:t>.6</w:t>
      </w:r>
      <w:r w:rsidRPr="005901D1">
        <w:rPr>
          <w:rFonts w:ascii="Times New Roman" w:eastAsia="Arial" w:hAnsi="Times New Roman" w:cs="Times New Roman"/>
          <w:sz w:val="22"/>
        </w:rPr>
        <w:t xml:space="preserve"> </w:t>
      </w:r>
      <w:r w:rsidRPr="005901D1">
        <w:rPr>
          <w:rFonts w:ascii="Times New Roman" w:hAnsi="Times New Roman" w:cs="Times New Roman"/>
          <w:sz w:val="22"/>
        </w:rPr>
        <w:t xml:space="preserve">Todos os objetos entregues, no recebimento, deverão apresentar o mesmo padrão de qualidade, resistência e funcionalidade das amostras aprovadas, seguindo exatamente as especificações técnicas solicitadas. </w:t>
      </w:r>
    </w:p>
    <w:p w:rsidR="00014FD8" w:rsidRPr="005901D1" w:rsidRDefault="00F65F4A">
      <w:pPr>
        <w:spacing w:after="0" w:line="259" w:lineRule="auto"/>
        <w:ind w:left="567" w:right="0" w:firstLine="0"/>
        <w:jc w:val="left"/>
        <w:rPr>
          <w:rFonts w:ascii="Times New Roman" w:hAnsi="Times New Roman" w:cs="Times New Roman"/>
          <w:sz w:val="22"/>
        </w:rPr>
      </w:pPr>
      <w:r w:rsidRPr="005901D1">
        <w:rPr>
          <w:rFonts w:ascii="Times New Roman" w:hAnsi="Times New Roman" w:cs="Times New Roman"/>
          <w:sz w:val="22"/>
        </w:rPr>
        <w:t xml:space="preserve"> </w:t>
      </w:r>
    </w:p>
    <w:p w:rsidR="00014FD8" w:rsidRPr="005901D1" w:rsidRDefault="00F65F4A">
      <w:pPr>
        <w:pStyle w:val="Ttulo1"/>
        <w:ind w:left="-5" w:right="0"/>
        <w:rPr>
          <w:rFonts w:ascii="Times New Roman" w:hAnsi="Times New Roman" w:cs="Times New Roman"/>
          <w:sz w:val="22"/>
        </w:rPr>
      </w:pPr>
      <w:r w:rsidRPr="005901D1">
        <w:rPr>
          <w:rFonts w:ascii="Times New Roman" w:hAnsi="Times New Roman" w:cs="Times New Roman"/>
          <w:sz w:val="22"/>
        </w:rPr>
        <w:t>1</w:t>
      </w:r>
      <w:r w:rsidR="000E65DE" w:rsidRPr="005901D1">
        <w:rPr>
          <w:rFonts w:ascii="Times New Roman" w:hAnsi="Times New Roman" w:cs="Times New Roman"/>
          <w:sz w:val="22"/>
        </w:rPr>
        <w:t>4</w:t>
      </w:r>
      <w:r w:rsidRPr="005901D1">
        <w:rPr>
          <w:rFonts w:ascii="Times New Roman" w:hAnsi="Times New Roman" w:cs="Times New Roman"/>
          <w:sz w:val="22"/>
        </w:rPr>
        <w:t xml:space="preserve">. DA IMPUGNAÇÃO DO EDITAL  </w:t>
      </w:r>
    </w:p>
    <w:p w:rsidR="00014FD8" w:rsidRPr="005901D1" w:rsidRDefault="00F65F4A">
      <w:pPr>
        <w:spacing w:after="0" w:line="259" w:lineRule="auto"/>
        <w:ind w:left="0" w:right="0" w:firstLine="0"/>
        <w:jc w:val="left"/>
        <w:rPr>
          <w:rFonts w:ascii="Times New Roman" w:hAnsi="Times New Roman" w:cs="Times New Roman"/>
          <w:sz w:val="22"/>
        </w:rPr>
      </w:pPr>
      <w:r w:rsidRPr="005901D1">
        <w:rPr>
          <w:rFonts w:ascii="Times New Roman" w:hAnsi="Times New Roman" w:cs="Times New Roman"/>
          <w:sz w:val="22"/>
        </w:rPr>
        <w:t xml:space="preserve"> </w:t>
      </w:r>
    </w:p>
    <w:p w:rsidR="00014FD8" w:rsidRPr="005901D1" w:rsidRDefault="000C0A04">
      <w:pPr>
        <w:ind w:left="-5" w:right="0"/>
        <w:rPr>
          <w:rFonts w:ascii="Times New Roman" w:hAnsi="Times New Roman" w:cs="Times New Roman"/>
          <w:sz w:val="22"/>
        </w:rPr>
      </w:pPr>
      <w:r w:rsidRPr="005901D1">
        <w:rPr>
          <w:rFonts w:ascii="Times New Roman" w:hAnsi="Times New Roman" w:cs="Times New Roman"/>
          <w:sz w:val="22"/>
        </w:rPr>
        <w:t>14.1. Qualquer</w:t>
      </w:r>
      <w:r w:rsidR="00F65F4A" w:rsidRPr="005901D1">
        <w:rPr>
          <w:rFonts w:ascii="Times New Roman" w:hAnsi="Times New Roman" w:cs="Times New Roman"/>
          <w:sz w:val="22"/>
        </w:rPr>
        <w:t xml:space="preserve"> cidadão poderá impugnar os termos do presente Edital, por irregularidade na aplicação da Lei nº 8.666/93, protocolizando o pedido até 5 (cinco) dias úteis anteriores da data fixada para abertura da Sessão Pública, no endereço discriminado no preâmbulo deste Edital, devendo a Administração julgar e responder à impugnação em até três dias úteis.  </w:t>
      </w:r>
    </w:p>
    <w:p w:rsidR="00014FD8" w:rsidRPr="005901D1" w:rsidRDefault="00F65F4A">
      <w:pPr>
        <w:spacing w:after="0" w:line="259" w:lineRule="auto"/>
        <w:ind w:left="0" w:right="0" w:firstLine="0"/>
        <w:jc w:val="left"/>
        <w:rPr>
          <w:rFonts w:ascii="Times New Roman" w:hAnsi="Times New Roman" w:cs="Times New Roman"/>
          <w:sz w:val="22"/>
        </w:rPr>
      </w:pPr>
      <w:r w:rsidRPr="005901D1">
        <w:rPr>
          <w:rFonts w:ascii="Times New Roman" w:hAnsi="Times New Roman" w:cs="Times New Roman"/>
          <w:sz w:val="22"/>
        </w:rPr>
        <w:t xml:space="preserve"> </w:t>
      </w:r>
    </w:p>
    <w:p w:rsidR="00014FD8" w:rsidRPr="005901D1" w:rsidRDefault="00F65F4A">
      <w:pPr>
        <w:ind w:left="-5" w:right="0"/>
        <w:rPr>
          <w:rFonts w:ascii="Times New Roman" w:hAnsi="Times New Roman" w:cs="Times New Roman"/>
          <w:sz w:val="22"/>
        </w:rPr>
      </w:pPr>
      <w:r w:rsidRPr="005901D1">
        <w:rPr>
          <w:rFonts w:ascii="Times New Roman" w:hAnsi="Times New Roman" w:cs="Times New Roman"/>
          <w:sz w:val="22"/>
        </w:rPr>
        <w:t>1</w:t>
      </w:r>
      <w:r w:rsidR="000E65DE" w:rsidRPr="005901D1">
        <w:rPr>
          <w:rFonts w:ascii="Times New Roman" w:hAnsi="Times New Roman" w:cs="Times New Roman"/>
          <w:sz w:val="22"/>
        </w:rPr>
        <w:t>4</w:t>
      </w:r>
      <w:r w:rsidRPr="005901D1">
        <w:rPr>
          <w:rFonts w:ascii="Times New Roman" w:hAnsi="Times New Roman" w:cs="Times New Roman"/>
          <w:sz w:val="22"/>
        </w:rPr>
        <w:t xml:space="preserve">.1.1. Só serão admitidas as impugnações que forem protocoladas no Setor de Compras da Prefeitura de Cordilheira Alta, no endereço indicado no subitem 1.1.  </w:t>
      </w:r>
    </w:p>
    <w:p w:rsidR="00014FD8" w:rsidRPr="005901D1" w:rsidRDefault="00F65F4A">
      <w:pPr>
        <w:spacing w:after="0" w:line="259" w:lineRule="auto"/>
        <w:ind w:left="0" w:right="0" w:firstLine="0"/>
        <w:jc w:val="left"/>
        <w:rPr>
          <w:rFonts w:ascii="Times New Roman" w:hAnsi="Times New Roman" w:cs="Times New Roman"/>
          <w:sz w:val="22"/>
        </w:rPr>
      </w:pPr>
      <w:r w:rsidRPr="005901D1">
        <w:rPr>
          <w:rFonts w:ascii="Times New Roman" w:hAnsi="Times New Roman" w:cs="Times New Roman"/>
          <w:sz w:val="22"/>
        </w:rPr>
        <w:t xml:space="preserve"> </w:t>
      </w:r>
    </w:p>
    <w:p w:rsidR="00014FD8" w:rsidRPr="005901D1" w:rsidRDefault="00F65F4A">
      <w:pPr>
        <w:ind w:left="-5" w:right="0"/>
        <w:rPr>
          <w:rFonts w:ascii="Times New Roman" w:hAnsi="Times New Roman" w:cs="Times New Roman"/>
          <w:sz w:val="22"/>
        </w:rPr>
      </w:pPr>
      <w:r w:rsidRPr="005901D1">
        <w:rPr>
          <w:rFonts w:ascii="Times New Roman" w:hAnsi="Times New Roman" w:cs="Times New Roman"/>
          <w:sz w:val="22"/>
        </w:rPr>
        <w:t>1</w:t>
      </w:r>
      <w:r w:rsidR="000E65DE" w:rsidRPr="005901D1">
        <w:rPr>
          <w:rFonts w:ascii="Times New Roman" w:hAnsi="Times New Roman" w:cs="Times New Roman"/>
          <w:sz w:val="22"/>
        </w:rPr>
        <w:t>4</w:t>
      </w:r>
      <w:r w:rsidRPr="005901D1">
        <w:rPr>
          <w:rFonts w:ascii="Times New Roman" w:hAnsi="Times New Roman" w:cs="Times New Roman"/>
          <w:sz w:val="22"/>
        </w:rPr>
        <w:t xml:space="preserve">.2. Decairá do direito de impugnar os termos do presente edital a LICITANTE que não apontar as falhas ou irregularidades nele supostamente existentes até o 2º (segundo) dia útil que anteceder a abertura da Sessão Pública, ficando esclarecido que a intempestiva comunicação do suposto vício não poderá ser aproveitada a título de recurso.  </w:t>
      </w:r>
    </w:p>
    <w:p w:rsidR="00014FD8" w:rsidRPr="005901D1" w:rsidRDefault="00F65F4A">
      <w:pPr>
        <w:spacing w:after="0" w:line="259" w:lineRule="auto"/>
        <w:ind w:left="0" w:right="0" w:firstLine="0"/>
        <w:jc w:val="left"/>
        <w:rPr>
          <w:rFonts w:ascii="Times New Roman" w:hAnsi="Times New Roman" w:cs="Times New Roman"/>
          <w:sz w:val="22"/>
        </w:rPr>
      </w:pPr>
      <w:r w:rsidRPr="005901D1">
        <w:rPr>
          <w:rFonts w:ascii="Times New Roman" w:hAnsi="Times New Roman" w:cs="Times New Roman"/>
          <w:sz w:val="22"/>
        </w:rPr>
        <w:t xml:space="preserve"> </w:t>
      </w:r>
    </w:p>
    <w:p w:rsidR="00014FD8" w:rsidRPr="005901D1" w:rsidRDefault="00F65F4A">
      <w:pPr>
        <w:ind w:left="-5" w:right="0"/>
        <w:rPr>
          <w:rFonts w:ascii="Times New Roman" w:hAnsi="Times New Roman" w:cs="Times New Roman"/>
          <w:sz w:val="22"/>
        </w:rPr>
      </w:pPr>
      <w:r w:rsidRPr="005901D1">
        <w:rPr>
          <w:rFonts w:ascii="Times New Roman" w:hAnsi="Times New Roman" w:cs="Times New Roman"/>
          <w:sz w:val="22"/>
        </w:rPr>
        <w:t>1</w:t>
      </w:r>
      <w:r w:rsidR="000E65DE" w:rsidRPr="005901D1">
        <w:rPr>
          <w:rFonts w:ascii="Times New Roman" w:hAnsi="Times New Roman" w:cs="Times New Roman"/>
          <w:sz w:val="22"/>
        </w:rPr>
        <w:t>4</w:t>
      </w:r>
      <w:r w:rsidRPr="005901D1">
        <w:rPr>
          <w:rFonts w:ascii="Times New Roman" w:hAnsi="Times New Roman" w:cs="Times New Roman"/>
          <w:sz w:val="22"/>
        </w:rPr>
        <w:t xml:space="preserve">.3. A impugnação feita tempestivamente pela LICITANTE não a impedirá de participar do processo licitatório, ao menos até o trânsito em julgado da decisão a ela pertinente.  </w:t>
      </w:r>
    </w:p>
    <w:p w:rsidR="00014FD8" w:rsidRPr="005901D1" w:rsidRDefault="00F65F4A">
      <w:pPr>
        <w:spacing w:after="0" w:line="259" w:lineRule="auto"/>
        <w:ind w:left="0" w:right="0" w:firstLine="0"/>
        <w:jc w:val="left"/>
        <w:rPr>
          <w:rFonts w:ascii="Times New Roman" w:hAnsi="Times New Roman" w:cs="Times New Roman"/>
          <w:sz w:val="22"/>
        </w:rPr>
      </w:pPr>
      <w:r w:rsidRPr="005901D1">
        <w:rPr>
          <w:rFonts w:ascii="Times New Roman" w:hAnsi="Times New Roman" w:cs="Times New Roman"/>
          <w:sz w:val="22"/>
        </w:rPr>
        <w:t xml:space="preserve"> </w:t>
      </w:r>
    </w:p>
    <w:p w:rsidR="00014FD8" w:rsidRPr="005901D1" w:rsidRDefault="00F65F4A">
      <w:pPr>
        <w:ind w:left="-5" w:right="0"/>
        <w:rPr>
          <w:rFonts w:ascii="Times New Roman" w:hAnsi="Times New Roman" w:cs="Times New Roman"/>
          <w:sz w:val="22"/>
        </w:rPr>
      </w:pPr>
      <w:r w:rsidRPr="005901D1">
        <w:rPr>
          <w:rFonts w:ascii="Times New Roman" w:hAnsi="Times New Roman" w:cs="Times New Roman"/>
          <w:sz w:val="22"/>
        </w:rPr>
        <w:t>1</w:t>
      </w:r>
      <w:r w:rsidR="000E65DE" w:rsidRPr="005901D1">
        <w:rPr>
          <w:rFonts w:ascii="Times New Roman" w:hAnsi="Times New Roman" w:cs="Times New Roman"/>
          <w:sz w:val="22"/>
        </w:rPr>
        <w:t>4</w:t>
      </w:r>
      <w:r w:rsidRPr="005901D1">
        <w:rPr>
          <w:rFonts w:ascii="Times New Roman" w:hAnsi="Times New Roman" w:cs="Times New Roman"/>
          <w:sz w:val="22"/>
        </w:rPr>
        <w:t xml:space="preserve">.4. Acolhida impugnação contra o edital será designada nova data para a realização do certame, reabrindo-se o prazo inicialmente estabelecido, exceto quando, inquestionavelmente, a alteração não afetar a formulação das propostas.  </w:t>
      </w:r>
    </w:p>
    <w:p w:rsidR="00014FD8" w:rsidRPr="005901D1" w:rsidRDefault="00F65F4A">
      <w:pPr>
        <w:spacing w:after="0" w:line="259" w:lineRule="auto"/>
        <w:ind w:left="0" w:right="0" w:firstLine="0"/>
        <w:jc w:val="left"/>
        <w:rPr>
          <w:rFonts w:ascii="Times New Roman" w:hAnsi="Times New Roman" w:cs="Times New Roman"/>
          <w:sz w:val="22"/>
        </w:rPr>
      </w:pPr>
      <w:r w:rsidRPr="005901D1">
        <w:rPr>
          <w:rFonts w:ascii="Times New Roman" w:hAnsi="Times New Roman" w:cs="Times New Roman"/>
          <w:sz w:val="22"/>
        </w:rPr>
        <w:t xml:space="preserve"> </w:t>
      </w:r>
    </w:p>
    <w:p w:rsidR="00014FD8" w:rsidRPr="005901D1" w:rsidRDefault="00F65F4A">
      <w:pPr>
        <w:ind w:left="-5" w:right="0"/>
        <w:rPr>
          <w:rFonts w:ascii="Times New Roman" w:hAnsi="Times New Roman" w:cs="Times New Roman"/>
          <w:sz w:val="22"/>
        </w:rPr>
      </w:pPr>
      <w:r w:rsidRPr="005901D1">
        <w:rPr>
          <w:rFonts w:ascii="Times New Roman" w:hAnsi="Times New Roman" w:cs="Times New Roman"/>
          <w:sz w:val="22"/>
        </w:rPr>
        <w:t>1</w:t>
      </w:r>
      <w:r w:rsidR="000E65DE" w:rsidRPr="005901D1">
        <w:rPr>
          <w:rFonts w:ascii="Times New Roman" w:hAnsi="Times New Roman" w:cs="Times New Roman"/>
          <w:sz w:val="22"/>
        </w:rPr>
        <w:t>4</w:t>
      </w:r>
      <w:r w:rsidRPr="005901D1">
        <w:rPr>
          <w:rFonts w:ascii="Times New Roman" w:hAnsi="Times New Roman" w:cs="Times New Roman"/>
          <w:sz w:val="22"/>
        </w:rPr>
        <w:t xml:space="preserve">.5. A impugnação deverá ser dirigida ao Setor de Compras desta Prefeitura, que a encaminhará, devidamente informada, à Autoridade Competente para apreciação e decisão.  </w:t>
      </w:r>
    </w:p>
    <w:p w:rsidR="00014FD8" w:rsidRPr="005901D1" w:rsidRDefault="00F65F4A">
      <w:pPr>
        <w:spacing w:after="0" w:line="259" w:lineRule="auto"/>
        <w:ind w:left="0" w:right="0" w:firstLine="0"/>
        <w:jc w:val="left"/>
        <w:rPr>
          <w:rFonts w:ascii="Times New Roman" w:hAnsi="Times New Roman" w:cs="Times New Roman"/>
          <w:sz w:val="22"/>
        </w:rPr>
      </w:pPr>
      <w:r w:rsidRPr="005901D1">
        <w:rPr>
          <w:rFonts w:ascii="Times New Roman" w:hAnsi="Times New Roman" w:cs="Times New Roman"/>
          <w:sz w:val="22"/>
        </w:rPr>
        <w:t xml:space="preserve"> </w:t>
      </w:r>
    </w:p>
    <w:p w:rsidR="00014FD8" w:rsidRPr="005901D1" w:rsidRDefault="00F65F4A">
      <w:pPr>
        <w:ind w:left="-5" w:right="0"/>
        <w:rPr>
          <w:rFonts w:ascii="Times New Roman" w:hAnsi="Times New Roman" w:cs="Times New Roman"/>
          <w:sz w:val="22"/>
        </w:rPr>
      </w:pPr>
      <w:r w:rsidRPr="005901D1">
        <w:rPr>
          <w:rFonts w:ascii="Times New Roman" w:hAnsi="Times New Roman" w:cs="Times New Roman"/>
          <w:sz w:val="22"/>
        </w:rPr>
        <w:t>1</w:t>
      </w:r>
      <w:r w:rsidR="000E65DE" w:rsidRPr="005901D1">
        <w:rPr>
          <w:rFonts w:ascii="Times New Roman" w:hAnsi="Times New Roman" w:cs="Times New Roman"/>
          <w:sz w:val="22"/>
        </w:rPr>
        <w:t>4</w:t>
      </w:r>
      <w:r w:rsidRPr="005901D1">
        <w:rPr>
          <w:rFonts w:ascii="Times New Roman" w:hAnsi="Times New Roman" w:cs="Times New Roman"/>
          <w:sz w:val="22"/>
        </w:rPr>
        <w:t xml:space="preserve">.6. A Administração julgará e responderá à impugnação, após sua protocolização. </w:t>
      </w:r>
    </w:p>
    <w:p w:rsidR="00014FD8" w:rsidRPr="005901D1" w:rsidRDefault="00F65F4A">
      <w:pPr>
        <w:spacing w:after="0" w:line="259" w:lineRule="auto"/>
        <w:ind w:left="0" w:right="0" w:firstLine="0"/>
        <w:jc w:val="left"/>
        <w:rPr>
          <w:rFonts w:ascii="Times New Roman" w:hAnsi="Times New Roman" w:cs="Times New Roman"/>
          <w:sz w:val="22"/>
        </w:rPr>
      </w:pPr>
      <w:r w:rsidRPr="005901D1">
        <w:rPr>
          <w:rFonts w:ascii="Times New Roman" w:hAnsi="Times New Roman" w:cs="Times New Roman"/>
          <w:sz w:val="22"/>
        </w:rPr>
        <w:t xml:space="preserve">  </w:t>
      </w:r>
    </w:p>
    <w:p w:rsidR="00014FD8" w:rsidRPr="005901D1" w:rsidRDefault="00F65F4A">
      <w:pPr>
        <w:pStyle w:val="Ttulo1"/>
        <w:ind w:left="-5" w:right="0"/>
        <w:rPr>
          <w:rFonts w:ascii="Times New Roman" w:hAnsi="Times New Roman" w:cs="Times New Roman"/>
          <w:sz w:val="22"/>
        </w:rPr>
      </w:pPr>
      <w:r w:rsidRPr="005901D1">
        <w:rPr>
          <w:rFonts w:ascii="Times New Roman" w:hAnsi="Times New Roman" w:cs="Times New Roman"/>
          <w:sz w:val="22"/>
        </w:rPr>
        <w:t>1</w:t>
      </w:r>
      <w:r w:rsidR="000E65DE" w:rsidRPr="005901D1">
        <w:rPr>
          <w:rFonts w:ascii="Times New Roman" w:hAnsi="Times New Roman" w:cs="Times New Roman"/>
          <w:sz w:val="22"/>
        </w:rPr>
        <w:t>5</w:t>
      </w:r>
      <w:r w:rsidRPr="005901D1">
        <w:rPr>
          <w:rFonts w:ascii="Times New Roman" w:hAnsi="Times New Roman" w:cs="Times New Roman"/>
          <w:sz w:val="22"/>
        </w:rPr>
        <w:t xml:space="preserve">. DOS RECURSOS ADMINISTRATIVOS  </w:t>
      </w:r>
    </w:p>
    <w:p w:rsidR="00014FD8" w:rsidRPr="005901D1" w:rsidRDefault="00F65F4A">
      <w:pPr>
        <w:spacing w:after="0" w:line="259" w:lineRule="auto"/>
        <w:ind w:left="0" w:right="0" w:firstLine="0"/>
        <w:jc w:val="left"/>
        <w:rPr>
          <w:rFonts w:ascii="Times New Roman" w:hAnsi="Times New Roman" w:cs="Times New Roman"/>
          <w:sz w:val="22"/>
        </w:rPr>
      </w:pPr>
      <w:r w:rsidRPr="005901D1">
        <w:rPr>
          <w:rFonts w:ascii="Times New Roman" w:hAnsi="Times New Roman" w:cs="Times New Roman"/>
          <w:sz w:val="22"/>
        </w:rPr>
        <w:t xml:space="preserve"> </w:t>
      </w:r>
    </w:p>
    <w:p w:rsidR="00014FD8" w:rsidRPr="005901D1" w:rsidRDefault="000C0A04">
      <w:pPr>
        <w:ind w:left="-5" w:right="0"/>
        <w:rPr>
          <w:rFonts w:ascii="Times New Roman" w:hAnsi="Times New Roman" w:cs="Times New Roman"/>
          <w:sz w:val="22"/>
        </w:rPr>
      </w:pPr>
      <w:r w:rsidRPr="005901D1">
        <w:rPr>
          <w:rFonts w:ascii="Times New Roman" w:hAnsi="Times New Roman" w:cs="Times New Roman"/>
          <w:sz w:val="22"/>
        </w:rPr>
        <w:t>15.1. Tendo</w:t>
      </w:r>
      <w:r w:rsidR="00F65F4A" w:rsidRPr="005901D1">
        <w:rPr>
          <w:rFonts w:ascii="Times New Roman" w:hAnsi="Times New Roman" w:cs="Times New Roman"/>
          <w:sz w:val="22"/>
        </w:rPr>
        <w:t xml:space="preserve"> a licitante manifestado a intenção de recorrer na Sessão do Pregão, terá ela o prazo de 03 (três) dias para apresentação das razões de recurso, conforme prevê o artigo 4°, XVIII, da Lei 10.520/02.  </w:t>
      </w:r>
    </w:p>
    <w:p w:rsidR="00014FD8" w:rsidRPr="005901D1" w:rsidRDefault="00F65F4A">
      <w:pPr>
        <w:spacing w:after="0" w:line="259" w:lineRule="auto"/>
        <w:ind w:left="0" w:right="0" w:firstLine="0"/>
        <w:jc w:val="left"/>
        <w:rPr>
          <w:rFonts w:ascii="Times New Roman" w:hAnsi="Times New Roman" w:cs="Times New Roman"/>
          <w:sz w:val="22"/>
        </w:rPr>
      </w:pPr>
      <w:r w:rsidRPr="005901D1">
        <w:rPr>
          <w:rFonts w:ascii="Times New Roman" w:hAnsi="Times New Roman" w:cs="Times New Roman"/>
          <w:sz w:val="22"/>
        </w:rPr>
        <w:t xml:space="preserve"> </w:t>
      </w:r>
    </w:p>
    <w:p w:rsidR="00014FD8" w:rsidRPr="005901D1" w:rsidRDefault="00F65F4A">
      <w:pPr>
        <w:ind w:left="-5" w:right="0"/>
        <w:rPr>
          <w:rFonts w:ascii="Times New Roman" w:hAnsi="Times New Roman" w:cs="Times New Roman"/>
          <w:sz w:val="22"/>
        </w:rPr>
      </w:pPr>
      <w:r w:rsidRPr="005901D1">
        <w:rPr>
          <w:rFonts w:ascii="Times New Roman" w:hAnsi="Times New Roman" w:cs="Times New Roman"/>
          <w:sz w:val="22"/>
        </w:rPr>
        <w:t>1</w:t>
      </w:r>
      <w:r w:rsidR="000E65DE" w:rsidRPr="005901D1">
        <w:rPr>
          <w:rFonts w:ascii="Times New Roman" w:hAnsi="Times New Roman" w:cs="Times New Roman"/>
          <w:sz w:val="22"/>
        </w:rPr>
        <w:t>5</w:t>
      </w:r>
      <w:r w:rsidRPr="005901D1">
        <w:rPr>
          <w:rFonts w:ascii="Times New Roman" w:hAnsi="Times New Roman" w:cs="Times New Roman"/>
          <w:sz w:val="22"/>
        </w:rPr>
        <w:t xml:space="preserve">.2 O recurso deverá ser dirigido ao Pregoeiro que poderá reconsiderar sua decisão, ou, fazê-lo subir, devidamente </w:t>
      </w:r>
      <w:proofErr w:type="spellStart"/>
      <w:r w:rsidRPr="005901D1">
        <w:rPr>
          <w:rFonts w:ascii="Times New Roman" w:hAnsi="Times New Roman" w:cs="Times New Roman"/>
          <w:sz w:val="22"/>
        </w:rPr>
        <w:t>informado</w:t>
      </w:r>
      <w:proofErr w:type="spellEnd"/>
      <w:r w:rsidRPr="005901D1">
        <w:rPr>
          <w:rFonts w:ascii="Times New Roman" w:hAnsi="Times New Roman" w:cs="Times New Roman"/>
          <w:sz w:val="22"/>
        </w:rPr>
        <w:t xml:space="preserve">, para apreciação e decisão da autoridade superior. </w:t>
      </w:r>
    </w:p>
    <w:p w:rsidR="00014FD8" w:rsidRPr="005901D1" w:rsidRDefault="00F65F4A">
      <w:pPr>
        <w:spacing w:after="0" w:line="259" w:lineRule="auto"/>
        <w:ind w:left="0" w:right="0" w:firstLine="0"/>
        <w:jc w:val="left"/>
        <w:rPr>
          <w:rFonts w:ascii="Times New Roman" w:hAnsi="Times New Roman" w:cs="Times New Roman"/>
          <w:sz w:val="22"/>
        </w:rPr>
      </w:pPr>
      <w:r w:rsidRPr="005901D1">
        <w:rPr>
          <w:rFonts w:ascii="Times New Roman" w:hAnsi="Times New Roman" w:cs="Times New Roman"/>
          <w:sz w:val="22"/>
        </w:rPr>
        <w:t xml:space="preserve"> </w:t>
      </w:r>
    </w:p>
    <w:p w:rsidR="00014FD8" w:rsidRPr="005901D1" w:rsidRDefault="000C0A04">
      <w:pPr>
        <w:ind w:left="-5" w:right="0"/>
        <w:rPr>
          <w:rFonts w:ascii="Times New Roman" w:hAnsi="Times New Roman" w:cs="Times New Roman"/>
          <w:sz w:val="22"/>
        </w:rPr>
      </w:pPr>
      <w:r w:rsidRPr="005901D1">
        <w:rPr>
          <w:rFonts w:ascii="Times New Roman" w:hAnsi="Times New Roman" w:cs="Times New Roman"/>
          <w:sz w:val="22"/>
        </w:rPr>
        <w:t>15.3. As</w:t>
      </w:r>
      <w:r w:rsidR="00F65F4A" w:rsidRPr="005901D1">
        <w:rPr>
          <w:rFonts w:ascii="Times New Roman" w:hAnsi="Times New Roman" w:cs="Times New Roman"/>
          <w:sz w:val="22"/>
        </w:rPr>
        <w:t xml:space="preserve"> demais licitantes, já intimadas na Sessão Pública sobre as razões recursais, terão o prazo de 03 (três) dias para apresentarem as contrarrazões, que começará a correr do término do prazo da recorrente.  </w:t>
      </w:r>
    </w:p>
    <w:p w:rsidR="00014FD8" w:rsidRPr="005901D1" w:rsidRDefault="00F65F4A">
      <w:pPr>
        <w:spacing w:after="0" w:line="259" w:lineRule="auto"/>
        <w:ind w:left="0" w:right="0" w:firstLine="0"/>
        <w:jc w:val="left"/>
        <w:rPr>
          <w:rFonts w:ascii="Times New Roman" w:hAnsi="Times New Roman" w:cs="Times New Roman"/>
          <w:sz w:val="22"/>
        </w:rPr>
      </w:pPr>
      <w:r w:rsidRPr="005901D1">
        <w:rPr>
          <w:rFonts w:ascii="Times New Roman" w:hAnsi="Times New Roman" w:cs="Times New Roman"/>
          <w:sz w:val="22"/>
        </w:rPr>
        <w:t xml:space="preserve"> </w:t>
      </w:r>
    </w:p>
    <w:p w:rsidR="00014FD8" w:rsidRPr="005901D1" w:rsidRDefault="00F65F4A">
      <w:pPr>
        <w:ind w:left="-5" w:right="0"/>
        <w:rPr>
          <w:rFonts w:ascii="Times New Roman" w:hAnsi="Times New Roman" w:cs="Times New Roman"/>
          <w:sz w:val="22"/>
        </w:rPr>
      </w:pPr>
      <w:r w:rsidRPr="005901D1">
        <w:rPr>
          <w:rFonts w:ascii="Times New Roman" w:hAnsi="Times New Roman" w:cs="Times New Roman"/>
          <w:sz w:val="22"/>
        </w:rPr>
        <w:t>1</w:t>
      </w:r>
      <w:r w:rsidR="000E65DE" w:rsidRPr="005901D1">
        <w:rPr>
          <w:rFonts w:ascii="Times New Roman" w:hAnsi="Times New Roman" w:cs="Times New Roman"/>
          <w:sz w:val="22"/>
        </w:rPr>
        <w:t>5</w:t>
      </w:r>
      <w:r w:rsidRPr="005901D1">
        <w:rPr>
          <w:rFonts w:ascii="Times New Roman" w:hAnsi="Times New Roman" w:cs="Times New Roman"/>
          <w:sz w:val="22"/>
        </w:rPr>
        <w:t xml:space="preserve">.4 A manifestação e a motivação da intenção recursal deverá ser </w:t>
      </w:r>
      <w:proofErr w:type="gramStart"/>
      <w:r w:rsidRPr="005901D1">
        <w:rPr>
          <w:rFonts w:ascii="Times New Roman" w:hAnsi="Times New Roman" w:cs="Times New Roman"/>
          <w:sz w:val="22"/>
        </w:rPr>
        <w:t>feita</w:t>
      </w:r>
      <w:proofErr w:type="gramEnd"/>
      <w:r w:rsidRPr="005901D1">
        <w:rPr>
          <w:rFonts w:ascii="Times New Roman" w:hAnsi="Times New Roman" w:cs="Times New Roman"/>
          <w:sz w:val="22"/>
        </w:rPr>
        <w:t xml:space="preserve"> de próprio punho durante a Sessão Pública, sendo essa manifestação e a posterior protocolização do recurso administrativo no departamento de licitações, pressupostos de admissibilidade, aceitação e julgamento de mérito.  </w:t>
      </w:r>
    </w:p>
    <w:p w:rsidR="00014FD8" w:rsidRPr="005901D1" w:rsidRDefault="00F65F4A">
      <w:pPr>
        <w:spacing w:after="0" w:line="259" w:lineRule="auto"/>
        <w:ind w:left="0" w:right="0" w:firstLine="0"/>
        <w:jc w:val="left"/>
        <w:rPr>
          <w:rFonts w:ascii="Times New Roman" w:hAnsi="Times New Roman" w:cs="Times New Roman"/>
          <w:sz w:val="22"/>
        </w:rPr>
      </w:pPr>
      <w:r w:rsidRPr="005901D1">
        <w:rPr>
          <w:rFonts w:ascii="Times New Roman" w:hAnsi="Times New Roman" w:cs="Times New Roman"/>
          <w:sz w:val="22"/>
        </w:rPr>
        <w:t xml:space="preserve"> </w:t>
      </w:r>
    </w:p>
    <w:p w:rsidR="00014FD8" w:rsidRPr="005901D1" w:rsidRDefault="000C0A04">
      <w:pPr>
        <w:ind w:left="-5" w:right="0"/>
        <w:rPr>
          <w:rFonts w:ascii="Times New Roman" w:hAnsi="Times New Roman" w:cs="Times New Roman"/>
          <w:sz w:val="22"/>
        </w:rPr>
      </w:pPr>
      <w:r w:rsidRPr="005901D1">
        <w:rPr>
          <w:rFonts w:ascii="Times New Roman" w:hAnsi="Times New Roman" w:cs="Times New Roman"/>
          <w:sz w:val="22"/>
        </w:rPr>
        <w:t>15.5. Decididos</w:t>
      </w:r>
      <w:r w:rsidR="00F65F4A" w:rsidRPr="005901D1">
        <w:rPr>
          <w:rFonts w:ascii="Times New Roman" w:hAnsi="Times New Roman" w:cs="Times New Roman"/>
          <w:sz w:val="22"/>
        </w:rPr>
        <w:t xml:space="preserve"> os recursos, o Pregoeiro fará a adjudicação do objeto do certame à licitante vencedora.  </w:t>
      </w:r>
    </w:p>
    <w:p w:rsidR="00014FD8" w:rsidRPr="005901D1" w:rsidRDefault="00F65F4A">
      <w:pPr>
        <w:spacing w:after="0" w:line="259" w:lineRule="auto"/>
        <w:ind w:left="0" w:right="0" w:firstLine="0"/>
        <w:jc w:val="left"/>
        <w:rPr>
          <w:rFonts w:ascii="Times New Roman" w:hAnsi="Times New Roman" w:cs="Times New Roman"/>
          <w:sz w:val="22"/>
        </w:rPr>
      </w:pPr>
      <w:r w:rsidRPr="005901D1">
        <w:rPr>
          <w:rFonts w:ascii="Times New Roman" w:hAnsi="Times New Roman" w:cs="Times New Roman"/>
          <w:sz w:val="22"/>
        </w:rPr>
        <w:t xml:space="preserve"> </w:t>
      </w:r>
    </w:p>
    <w:p w:rsidR="00014FD8" w:rsidRPr="005901D1" w:rsidRDefault="00F65F4A">
      <w:pPr>
        <w:pStyle w:val="Ttulo1"/>
        <w:ind w:left="-5" w:right="0"/>
        <w:rPr>
          <w:rFonts w:ascii="Times New Roman" w:hAnsi="Times New Roman" w:cs="Times New Roman"/>
          <w:sz w:val="22"/>
        </w:rPr>
      </w:pPr>
      <w:r w:rsidRPr="005901D1">
        <w:rPr>
          <w:rFonts w:ascii="Times New Roman" w:hAnsi="Times New Roman" w:cs="Times New Roman"/>
          <w:sz w:val="22"/>
        </w:rPr>
        <w:t>1</w:t>
      </w:r>
      <w:r w:rsidR="000E65DE" w:rsidRPr="005901D1">
        <w:rPr>
          <w:rFonts w:ascii="Times New Roman" w:hAnsi="Times New Roman" w:cs="Times New Roman"/>
          <w:sz w:val="22"/>
        </w:rPr>
        <w:t>6</w:t>
      </w:r>
      <w:r w:rsidRPr="005901D1">
        <w:rPr>
          <w:rFonts w:ascii="Times New Roman" w:hAnsi="Times New Roman" w:cs="Times New Roman"/>
          <w:sz w:val="22"/>
        </w:rPr>
        <w:t xml:space="preserve">. DO REGISTRO DOS PREÇOS  </w:t>
      </w:r>
    </w:p>
    <w:p w:rsidR="000C0A04" w:rsidRPr="005901D1" w:rsidRDefault="000C0A04" w:rsidP="000C0A04">
      <w:pPr>
        <w:rPr>
          <w:rFonts w:ascii="Times New Roman" w:hAnsi="Times New Roman" w:cs="Times New Roman"/>
          <w:sz w:val="22"/>
        </w:rPr>
      </w:pPr>
    </w:p>
    <w:p w:rsidR="00014FD8" w:rsidRPr="005901D1" w:rsidRDefault="00F65F4A">
      <w:pPr>
        <w:ind w:left="-5" w:right="0"/>
        <w:rPr>
          <w:rFonts w:ascii="Times New Roman" w:hAnsi="Times New Roman" w:cs="Times New Roman"/>
          <w:sz w:val="22"/>
        </w:rPr>
      </w:pPr>
      <w:r w:rsidRPr="005901D1">
        <w:rPr>
          <w:rFonts w:ascii="Times New Roman" w:hAnsi="Times New Roman" w:cs="Times New Roman"/>
          <w:sz w:val="22"/>
        </w:rPr>
        <w:t>1</w:t>
      </w:r>
      <w:r w:rsidR="000E65DE" w:rsidRPr="005901D1">
        <w:rPr>
          <w:rFonts w:ascii="Times New Roman" w:hAnsi="Times New Roman" w:cs="Times New Roman"/>
          <w:sz w:val="22"/>
        </w:rPr>
        <w:t>6</w:t>
      </w:r>
      <w:r w:rsidRPr="005901D1">
        <w:rPr>
          <w:rFonts w:ascii="Times New Roman" w:hAnsi="Times New Roman" w:cs="Times New Roman"/>
          <w:sz w:val="22"/>
        </w:rPr>
        <w:t>.1 Após a homologação do resultado da licitação e adjudicação do objeto pela autoridade competente será efetuado o registro dos preços e do fornecedor correspondente mediante a assinatura da Ata de Registro de Preços (Anexo “G”) pelo responsável pela Administração Municipal e pela</w:t>
      </w:r>
      <w:r w:rsidR="000C0A04" w:rsidRPr="005901D1">
        <w:rPr>
          <w:rFonts w:ascii="Times New Roman" w:hAnsi="Times New Roman" w:cs="Times New Roman"/>
          <w:sz w:val="22"/>
        </w:rPr>
        <w:t xml:space="preserve"> </w:t>
      </w:r>
      <w:r w:rsidRPr="005901D1">
        <w:rPr>
          <w:rFonts w:ascii="Times New Roman" w:hAnsi="Times New Roman" w:cs="Times New Roman"/>
          <w:sz w:val="22"/>
        </w:rPr>
        <w:t>(s) licitante</w:t>
      </w:r>
      <w:r w:rsidR="000C0A04" w:rsidRPr="005901D1">
        <w:rPr>
          <w:rFonts w:ascii="Times New Roman" w:hAnsi="Times New Roman" w:cs="Times New Roman"/>
          <w:sz w:val="22"/>
        </w:rPr>
        <w:t xml:space="preserve"> </w:t>
      </w:r>
      <w:r w:rsidRPr="005901D1">
        <w:rPr>
          <w:rFonts w:ascii="Times New Roman" w:hAnsi="Times New Roman" w:cs="Times New Roman"/>
          <w:sz w:val="22"/>
        </w:rPr>
        <w:t>(s) vencedora</w:t>
      </w:r>
      <w:r w:rsidR="000C0A04" w:rsidRPr="005901D1">
        <w:rPr>
          <w:rFonts w:ascii="Times New Roman" w:hAnsi="Times New Roman" w:cs="Times New Roman"/>
          <w:sz w:val="22"/>
        </w:rPr>
        <w:t xml:space="preserve"> </w:t>
      </w:r>
      <w:r w:rsidRPr="005901D1">
        <w:rPr>
          <w:rFonts w:ascii="Times New Roman" w:hAnsi="Times New Roman" w:cs="Times New Roman"/>
          <w:sz w:val="22"/>
        </w:rPr>
        <w:t xml:space="preserve">(s) do certame, ficando vedada à transferência ou cessão da Ata de Registro de Preços a terceiros.  </w:t>
      </w:r>
    </w:p>
    <w:p w:rsidR="00014FD8" w:rsidRPr="005901D1" w:rsidRDefault="00F65F4A">
      <w:pPr>
        <w:spacing w:after="0" w:line="259" w:lineRule="auto"/>
        <w:ind w:left="0" w:right="0" w:firstLine="0"/>
        <w:jc w:val="left"/>
        <w:rPr>
          <w:rFonts w:ascii="Times New Roman" w:hAnsi="Times New Roman" w:cs="Times New Roman"/>
          <w:sz w:val="22"/>
        </w:rPr>
      </w:pPr>
      <w:r w:rsidRPr="005901D1">
        <w:rPr>
          <w:rFonts w:ascii="Times New Roman" w:hAnsi="Times New Roman" w:cs="Times New Roman"/>
          <w:sz w:val="22"/>
        </w:rPr>
        <w:t xml:space="preserve"> </w:t>
      </w:r>
    </w:p>
    <w:p w:rsidR="00014FD8" w:rsidRPr="005901D1" w:rsidRDefault="00F65F4A">
      <w:pPr>
        <w:ind w:left="-5" w:right="0"/>
        <w:rPr>
          <w:rFonts w:ascii="Times New Roman" w:hAnsi="Times New Roman" w:cs="Times New Roman"/>
          <w:sz w:val="22"/>
        </w:rPr>
      </w:pPr>
      <w:r w:rsidRPr="005901D1">
        <w:rPr>
          <w:rFonts w:ascii="Times New Roman" w:hAnsi="Times New Roman" w:cs="Times New Roman"/>
          <w:sz w:val="22"/>
        </w:rPr>
        <w:t>1</w:t>
      </w:r>
      <w:r w:rsidR="000E65DE" w:rsidRPr="005901D1">
        <w:rPr>
          <w:rFonts w:ascii="Times New Roman" w:hAnsi="Times New Roman" w:cs="Times New Roman"/>
          <w:sz w:val="22"/>
        </w:rPr>
        <w:t>6</w:t>
      </w:r>
      <w:r w:rsidRPr="005901D1">
        <w:rPr>
          <w:rFonts w:ascii="Times New Roman" w:hAnsi="Times New Roman" w:cs="Times New Roman"/>
          <w:sz w:val="22"/>
        </w:rPr>
        <w:t xml:space="preserve">.1.1 É facultado à Administração, quando a(s) proponente(s) vencedora(s) não atender(em) à convocação para assinatura da Ata de Registro de Preços, a ser realizada até 5 (cinco) dias após a homologação da licitação, nos termos supra referidos, convocar outro licitante, desde que respeitada a ordem de classificação, para após aprovado o respectivo laudo, comprovados os requisitos habilitatórios e feita a negociação, assinar a ata de registro de preços, sem prejuízo das multas previstas em edital e no contrato e das demais cominações legais.  </w:t>
      </w:r>
    </w:p>
    <w:p w:rsidR="00014FD8" w:rsidRPr="005901D1" w:rsidRDefault="00F65F4A">
      <w:pPr>
        <w:spacing w:after="0" w:line="259" w:lineRule="auto"/>
        <w:ind w:left="0" w:right="0" w:firstLine="0"/>
        <w:jc w:val="left"/>
        <w:rPr>
          <w:rFonts w:ascii="Times New Roman" w:hAnsi="Times New Roman" w:cs="Times New Roman"/>
          <w:sz w:val="22"/>
        </w:rPr>
      </w:pPr>
      <w:r w:rsidRPr="005901D1">
        <w:rPr>
          <w:rFonts w:ascii="Times New Roman" w:hAnsi="Times New Roman" w:cs="Times New Roman"/>
          <w:sz w:val="22"/>
        </w:rPr>
        <w:t xml:space="preserve"> </w:t>
      </w:r>
    </w:p>
    <w:p w:rsidR="00014FD8" w:rsidRPr="005901D1" w:rsidRDefault="00F65F4A">
      <w:pPr>
        <w:ind w:left="-5" w:right="0"/>
        <w:rPr>
          <w:rFonts w:ascii="Times New Roman" w:hAnsi="Times New Roman" w:cs="Times New Roman"/>
          <w:sz w:val="22"/>
        </w:rPr>
      </w:pPr>
      <w:r w:rsidRPr="005901D1">
        <w:rPr>
          <w:rFonts w:ascii="Times New Roman" w:hAnsi="Times New Roman" w:cs="Times New Roman"/>
          <w:sz w:val="22"/>
        </w:rPr>
        <w:t>1</w:t>
      </w:r>
      <w:r w:rsidR="000E65DE" w:rsidRPr="005901D1">
        <w:rPr>
          <w:rFonts w:ascii="Times New Roman" w:hAnsi="Times New Roman" w:cs="Times New Roman"/>
          <w:sz w:val="22"/>
        </w:rPr>
        <w:t>6</w:t>
      </w:r>
      <w:r w:rsidRPr="005901D1">
        <w:rPr>
          <w:rFonts w:ascii="Times New Roman" w:hAnsi="Times New Roman" w:cs="Times New Roman"/>
          <w:sz w:val="22"/>
        </w:rPr>
        <w:t>.1.2 A convocação para assinatura da Ata de Registro de Preços se fará através de e-mail, com registro de recebimento. Os representantes legais das empresas que tiverem os preços registrados terão o prazo de 5 (cinco) dias úteis para comparecerem ao Departamento de Compras da Prefeitura Municipal de Cordilheira Alta para assinarem a Ata, sob pena das sanções previstas no item 16</w:t>
      </w:r>
      <w:r w:rsidRPr="005901D1">
        <w:rPr>
          <w:rFonts w:ascii="Times New Roman" w:hAnsi="Times New Roman" w:cs="Times New Roman"/>
          <w:b/>
          <w:sz w:val="22"/>
        </w:rPr>
        <w:t xml:space="preserve"> </w:t>
      </w:r>
      <w:r w:rsidRPr="005901D1">
        <w:rPr>
          <w:rFonts w:ascii="Times New Roman" w:hAnsi="Times New Roman" w:cs="Times New Roman"/>
          <w:sz w:val="22"/>
        </w:rPr>
        <w:t xml:space="preserve">deste Edital.  </w:t>
      </w:r>
    </w:p>
    <w:p w:rsidR="00014FD8" w:rsidRPr="005901D1" w:rsidRDefault="00F65F4A">
      <w:pPr>
        <w:spacing w:after="0" w:line="259" w:lineRule="auto"/>
        <w:ind w:left="0" w:right="0" w:firstLine="0"/>
        <w:jc w:val="left"/>
        <w:rPr>
          <w:rFonts w:ascii="Times New Roman" w:hAnsi="Times New Roman" w:cs="Times New Roman"/>
          <w:sz w:val="22"/>
        </w:rPr>
      </w:pPr>
      <w:r w:rsidRPr="005901D1">
        <w:rPr>
          <w:rFonts w:ascii="Times New Roman" w:hAnsi="Times New Roman" w:cs="Times New Roman"/>
          <w:sz w:val="22"/>
        </w:rPr>
        <w:t xml:space="preserve"> </w:t>
      </w:r>
    </w:p>
    <w:p w:rsidR="00014FD8" w:rsidRPr="005901D1" w:rsidRDefault="00F65F4A">
      <w:pPr>
        <w:ind w:left="-5" w:right="0"/>
        <w:rPr>
          <w:rFonts w:ascii="Times New Roman" w:hAnsi="Times New Roman" w:cs="Times New Roman"/>
          <w:sz w:val="22"/>
        </w:rPr>
      </w:pPr>
      <w:r w:rsidRPr="005901D1">
        <w:rPr>
          <w:rFonts w:ascii="Times New Roman" w:hAnsi="Times New Roman" w:cs="Times New Roman"/>
          <w:sz w:val="22"/>
        </w:rPr>
        <w:t>1</w:t>
      </w:r>
      <w:r w:rsidR="000E65DE" w:rsidRPr="005901D1">
        <w:rPr>
          <w:rFonts w:ascii="Times New Roman" w:hAnsi="Times New Roman" w:cs="Times New Roman"/>
          <w:sz w:val="22"/>
        </w:rPr>
        <w:t>6</w:t>
      </w:r>
      <w:r w:rsidRPr="005901D1">
        <w:rPr>
          <w:rFonts w:ascii="Times New Roman" w:hAnsi="Times New Roman" w:cs="Times New Roman"/>
          <w:sz w:val="22"/>
        </w:rPr>
        <w:t xml:space="preserve">.2. Para a assinatura da Ata de Registro de Preços será considerado, como ato concreto, o simples fato de a empresa vencedora ter participado do certame licitatório e apresentado sua proposta final, para esta Comissão, tendo em vista a realização de Pregão. Em caso de não atendimento ou recusa em fazê-lo, da primeira colocada, fica facultado a Administração examinar a proposta ou lance subsequente, verificando sua aceitabilidade e, procedendo a sua habilitação na ordem de classificação, segundo o critério do menor preço e, assim sucessivamente.  </w:t>
      </w:r>
    </w:p>
    <w:p w:rsidR="00014FD8" w:rsidRPr="005901D1" w:rsidRDefault="00F65F4A">
      <w:pPr>
        <w:spacing w:after="0" w:line="259" w:lineRule="auto"/>
        <w:ind w:left="0" w:right="0" w:firstLine="0"/>
        <w:jc w:val="left"/>
        <w:rPr>
          <w:rFonts w:ascii="Times New Roman" w:hAnsi="Times New Roman" w:cs="Times New Roman"/>
          <w:sz w:val="22"/>
        </w:rPr>
      </w:pPr>
      <w:r w:rsidRPr="005901D1">
        <w:rPr>
          <w:rFonts w:ascii="Times New Roman" w:hAnsi="Times New Roman" w:cs="Times New Roman"/>
          <w:sz w:val="22"/>
        </w:rPr>
        <w:t xml:space="preserve"> </w:t>
      </w:r>
    </w:p>
    <w:p w:rsidR="00014FD8" w:rsidRPr="005901D1" w:rsidRDefault="00F65F4A">
      <w:pPr>
        <w:ind w:left="-5" w:right="0"/>
        <w:rPr>
          <w:rFonts w:ascii="Times New Roman" w:hAnsi="Times New Roman" w:cs="Times New Roman"/>
          <w:sz w:val="22"/>
        </w:rPr>
      </w:pPr>
      <w:r w:rsidRPr="005901D1">
        <w:rPr>
          <w:rFonts w:ascii="Times New Roman" w:hAnsi="Times New Roman" w:cs="Times New Roman"/>
          <w:sz w:val="22"/>
        </w:rPr>
        <w:t>1</w:t>
      </w:r>
      <w:r w:rsidR="000E65DE" w:rsidRPr="005901D1">
        <w:rPr>
          <w:rFonts w:ascii="Times New Roman" w:hAnsi="Times New Roman" w:cs="Times New Roman"/>
          <w:sz w:val="22"/>
        </w:rPr>
        <w:t>6</w:t>
      </w:r>
      <w:r w:rsidRPr="005901D1">
        <w:rPr>
          <w:rFonts w:ascii="Times New Roman" w:hAnsi="Times New Roman" w:cs="Times New Roman"/>
          <w:sz w:val="22"/>
        </w:rPr>
        <w:t xml:space="preserve">.3. A efetivação da contratação de fornecimento se caracterizará pela assinatura da Ata de Registro de Preços que terá validade de 12 meses.  </w:t>
      </w:r>
    </w:p>
    <w:p w:rsidR="00014FD8" w:rsidRPr="005901D1" w:rsidRDefault="00F65F4A">
      <w:pPr>
        <w:spacing w:after="0" w:line="259" w:lineRule="auto"/>
        <w:ind w:left="0" w:right="0" w:firstLine="0"/>
        <w:jc w:val="left"/>
        <w:rPr>
          <w:rFonts w:ascii="Times New Roman" w:hAnsi="Times New Roman" w:cs="Times New Roman"/>
          <w:sz w:val="22"/>
        </w:rPr>
      </w:pPr>
      <w:r w:rsidRPr="005901D1">
        <w:rPr>
          <w:rFonts w:ascii="Times New Roman" w:hAnsi="Times New Roman" w:cs="Times New Roman"/>
          <w:sz w:val="22"/>
        </w:rPr>
        <w:t xml:space="preserve"> </w:t>
      </w:r>
    </w:p>
    <w:p w:rsidR="00014FD8" w:rsidRPr="005901D1" w:rsidRDefault="00F65F4A">
      <w:pPr>
        <w:ind w:left="-5" w:right="0"/>
        <w:rPr>
          <w:rFonts w:ascii="Times New Roman" w:hAnsi="Times New Roman" w:cs="Times New Roman"/>
          <w:sz w:val="22"/>
        </w:rPr>
      </w:pPr>
      <w:r w:rsidRPr="005901D1">
        <w:rPr>
          <w:rFonts w:ascii="Times New Roman" w:hAnsi="Times New Roman" w:cs="Times New Roman"/>
          <w:sz w:val="22"/>
        </w:rPr>
        <w:t>1</w:t>
      </w:r>
      <w:r w:rsidR="000E65DE" w:rsidRPr="005901D1">
        <w:rPr>
          <w:rFonts w:ascii="Times New Roman" w:hAnsi="Times New Roman" w:cs="Times New Roman"/>
          <w:sz w:val="22"/>
        </w:rPr>
        <w:t>6</w:t>
      </w:r>
      <w:r w:rsidRPr="005901D1">
        <w:rPr>
          <w:rFonts w:ascii="Times New Roman" w:hAnsi="Times New Roman" w:cs="Times New Roman"/>
          <w:sz w:val="22"/>
        </w:rPr>
        <w:t xml:space="preserve">.4. O fornecedor terá seu registro cancelado quando descumprir as condições da Ata de Registro de Preços ou não reduzir o preço registrado quando esse se tornar superior àqueles praticados no mercado.  </w:t>
      </w:r>
    </w:p>
    <w:p w:rsidR="00014FD8" w:rsidRPr="005901D1" w:rsidRDefault="00F65F4A">
      <w:pPr>
        <w:ind w:left="-5" w:right="0"/>
        <w:rPr>
          <w:rFonts w:ascii="Times New Roman" w:hAnsi="Times New Roman" w:cs="Times New Roman"/>
          <w:sz w:val="22"/>
        </w:rPr>
      </w:pPr>
      <w:r w:rsidRPr="005901D1">
        <w:rPr>
          <w:rFonts w:ascii="Times New Roman" w:hAnsi="Times New Roman" w:cs="Times New Roman"/>
          <w:sz w:val="22"/>
        </w:rPr>
        <w:t>1</w:t>
      </w:r>
      <w:r w:rsidR="000E65DE" w:rsidRPr="005901D1">
        <w:rPr>
          <w:rFonts w:ascii="Times New Roman" w:hAnsi="Times New Roman" w:cs="Times New Roman"/>
          <w:sz w:val="22"/>
        </w:rPr>
        <w:t>6</w:t>
      </w:r>
      <w:r w:rsidRPr="005901D1">
        <w:rPr>
          <w:rFonts w:ascii="Times New Roman" w:hAnsi="Times New Roman" w:cs="Times New Roman"/>
          <w:sz w:val="22"/>
        </w:rPr>
        <w:t xml:space="preserve">.5. Os preços, durante a vigência da Ata, serão fixos e irreajustáveis, exceto nas hipóteses devidamente comprovadas, de ocorrência de situação prevista na alínea “d” do inciso II do artigo 65 da Lei Federal nº 8666/1993 ou de redução dos preços praticados no mercado.  </w:t>
      </w:r>
    </w:p>
    <w:p w:rsidR="00014FD8" w:rsidRPr="005901D1" w:rsidRDefault="00F65F4A">
      <w:pPr>
        <w:spacing w:after="0" w:line="259" w:lineRule="auto"/>
        <w:ind w:left="0" w:right="0" w:firstLine="0"/>
        <w:jc w:val="left"/>
        <w:rPr>
          <w:rFonts w:ascii="Times New Roman" w:hAnsi="Times New Roman" w:cs="Times New Roman"/>
          <w:sz w:val="22"/>
        </w:rPr>
      </w:pPr>
      <w:r w:rsidRPr="005901D1">
        <w:rPr>
          <w:rFonts w:ascii="Times New Roman" w:hAnsi="Times New Roman" w:cs="Times New Roman"/>
          <w:sz w:val="22"/>
        </w:rPr>
        <w:t xml:space="preserve"> </w:t>
      </w:r>
    </w:p>
    <w:p w:rsidR="00014FD8" w:rsidRPr="005901D1" w:rsidRDefault="00F65F4A">
      <w:pPr>
        <w:ind w:left="-5" w:right="0"/>
        <w:rPr>
          <w:rFonts w:ascii="Times New Roman" w:hAnsi="Times New Roman" w:cs="Times New Roman"/>
          <w:sz w:val="22"/>
        </w:rPr>
      </w:pPr>
      <w:r w:rsidRPr="005901D1">
        <w:rPr>
          <w:rFonts w:ascii="Times New Roman" w:hAnsi="Times New Roman" w:cs="Times New Roman"/>
          <w:sz w:val="22"/>
        </w:rPr>
        <w:t>1</w:t>
      </w:r>
      <w:r w:rsidR="000E65DE" w:rsidRPr="005901D1">
        <w:rPr>
          <w:rFonts w:ascii="Times New Roman" w:hAnsi="Times New Roman" w:cs="Times New Roman"/>
          <w:sz w:val="22"/>
        </w:rPr>
        <w:t>6</w:t>
      </w:r>
      <w:r w:rsidRPr="005901D1">
        <w:rPr>
          <w:rFonts w:ascii="Times New Roman" w:hAnsi="Times New Roman" w:cs="Times New Roman"/>
          <w:sz w:val="22"/>
        </w:rPr>
        <w:t xml:space="preserve">.5.1. A Ata poderá sofrer alterações de acordo com as condições estabelecidas no art. 65 da Lei Federal nº 8.666/1993.  </w:t>
      </w:r>
    </w:p>
    <w:p w:rsidR="00014FD8" w:rsidRPr="005901D1" w:rsidRDefault="00F65F4A">
      <w:pPr>
        <w:spacing w:after="0" w:line="259" w:lineRule="auto"/>
        <w:ind w:left="0" w:right="0" w:firstLine="0"/>
        <w:jc w:val="left"/>
        <w:rPr>
          <w:rFonts w:ascii="Times New Roman" w:hAnsi="Times New Roman" w:cs="Times New Roman"/>
          <w:sz w:val="22"/>
        </w:rPr>
      </w:pPr>
      <w:r w:rsidRPr="005901D1">
        <w:rPr>
          <w:rFonts w:ascii="Times New Roman" w:hAnsi="Times New Roman" w:cs="Times New Roman"/>
          <w:sz w:val="22"/>
        </w:rPr>
        <w:t xml:space="preserve"> </w:t>
      </w:r>
    </w:p>
    <w:p w:rsidR="00014FD8" w:rsidRPr="005901D1" w:rsidRDefault="00F65F4A">
      <w:pPr>
        <w:ind w:left="-5" w:right="0"/>
        <w:rPr>
          <w:rFonts w:ascii="Times New Roman" w:hAnsi="Times New Roman" w:cs="Times New Roman"/>
          <w:sz w:val="22"/>
        </w:rPr>
      </w:pPr>
      <w:r w:rsidRPr="005901D1">
        <w:rPr>
          <w:rFonts w:ascii="Times New Roman" w:hAnsi="Times New Roman" w:cs="Times New Roman"/>
          <w:sz w:val="22"/>
        </w:rPr>
        <w:t>1</w:t>
      </w:r>
      <w:r w:rsidR="000E65DE" w:rsidRPr="005901D1">
        <w:rPr>
          <w:rFonts w:ascii="Times New Roman" w:hAnsi="Times New Roman" w:cs="Times New Roman"/>
          <w:sz w:val="22"/>
        </w:rPr>
        <w:t>6</w:t>
      </w:r>
      <w:r w:rsidRPr="005901D1">
        <w:rPr>
          <w:rFonts w:ascii="Times New Roman" w:hAnsi="Times New Roman" w:cs="Times New Roman"/>
          <w:sz w:val="22"/>
        </w:rPr>
        <w:t>.6. Durante o prazo de validade do Registro de Preços, a Administração Municipal poderá ou não contratar todo ou quantidades parciais do objeto deste Pregão, ficando reduzido, automaticamente, o saldo remanescente no término de validade da</w:t>
      </w:r>
      <w:r w:rsidR="000C0A04" w:rsidRPr="005901D1">
        <w:rPr>
          <w:rFonts w:ascii="Times New Roman" w:hAnsi="Times New Roman" w:cs="Times New Roman"/>
          <w:sz w:val="22"/>
        </w:rPr>
        <w:t xml:space="preserve"> </w:t>
      </w:r>
      <w:r w:rsidRPr="005901D1">
        <w:rPr>
          <w:rFonts w:ascii="Times New Roman" w:hAnsi="Times New Roman" w:cs="Times New Roman"/>
          <w:sz w:val="22"/>
        </w:rPr>
        <w:t>(s) Ata</w:t>
      </w:r>
      <w:r w:rsidR="000C0A04" w:rsidRPr="005901D1">
        <w:rPr>
          <w:rFonts w:ascii="Times New Roman" w:hAnsi="Times New Roman" w:cs="Times New Roman"/>
          <w:sz w:val="22"/>
        </w:rPr>
        <w:t xml:space="preserve"> </w:t>
      </w:r>
      <w:r w:rsidRPr="005901D1">
        <w:rPr>
          <w:rFonts w:ascii="Times New Roman" w:hAnsi="Times New Roman" w:cs="Times New Roman"/>
          <w:sz w:val="22"/>
        </w:rPr>
        <w:t xml:space="preserve">(s).  </w:t>
      </w:r>
    </w:p>
    <w:p w:rsidR="00014FD8" w:rsidRPr="005901D1" w:rsidRDefault="00F65F4A">
      <w:pPr>
        <w:spacing w:after="0" w:line="259" w:lineRule="auto"/>
        <w:ind w:left="0" w:right="0" w:firstLine="0"/>
        <w:jc w:val="left"/>
        <w:rPr>
          <w:rFonts w:ascii="Times New Roman" w:hAnsi="Times New Roman" w:cs="Times New Roman"/>
          <w:sz w:val="22"/>
        </w:rPr>
      </w:pPr>
      <w:r w:rsidRPr="005901D1">
        <w:rPr>
          <w:rFonts w:ascii="Times New Roman" w:hAnsi="Times New Roman" w:cs="Times New Roman"/>
          <w:sz w:val="22"/>
        </w:rPr>
        <w:t xml:space="preserve"> </w:t>
      </w:r>
    </w:p>
    <w:p w:rsidR="00014FD8" w:rsidRPr="005901D1" w:rsidRDefault="00F65F4A">
      <w:pPr>
        <w:pStyle w:val="Ttulo1"/>
        <w:ind w:left="-5" w:right="0"/>
        <w:rPr>
          <w:rFonts w:ascii="Times New Roman" w:hAnsi="Times New Roman" w:cs="Times New Roman"/>
          <w:sz w:val="22"/>
        </w:rPr>
      </w:pPr>
      <w:r w:rsidRPr="005901D1">
        <w:rPr>
          <w:rFonts w:ascii="Times New Roman" w:hAnsi="Times New Roman" w:cs="Times New Roman"/>
          <w:sz w:val="22"/>
        </w:rPr>
        <w:t>1</w:t>
      </w:r>
      <w:r w:rsidR="000E65DE" w:rsidRPr="005901D1">
        <w:rPr>
          <w:rFonts w:ascii="Times New Roman" w:hAnsi="Times New Roman" w:cs="Times New Roman"/>
          <w:sz w:val="22"/>
        </w:rPr>
        <w:t>7</w:t>
      </w:r>
      <w:r w:rsidRPr="005901D1">
        <w:rPr>
          <w:rFonts w:ascii="Times New Roman" w:hAnsi="Times New Roman" w:cs="Times New Roman"/>
          <w:sz w:val="22"/>
        </w:rPr>
        <w:t xml:space="preserve">. DAS PENALIDADES </w:t>
      </w:r>
      <w:r w:rsidRPr="005901D1">
        <w:rPr>
          <w:rFonts w:ascii="Times New Roman" w:hAnsi="Times New Roman" w:cs="Times New Roman"/>
          <w:b w:val="0"/>
          <w:sz w:val="22"/>
        </w:rPr>
        <w:t xml:space="preserve"> </w:t>
      </w:r>
    </w:p>
    <w:p w:rsidR="00014FD8" w:rsidRPr="005901D1" w:rsidRDefault="00F65F4A">
      <w:pPr>
        <w:spacing w:after="0" w:line="259" w:lineRule="auto"/>
        <w:ind w:left="0" w:right="0" w:firstLine="0"/>
        <w:jc w:val="left"/>
        <w:rPr>
          <w:rFonts w:ascii="Times New Roman" w:hAnsi="Times New Roman" w:cs="Times New Roman"/>
          <w:sz w:val="22"/>
        </w:rPr>
      </w:pPr>
      <w:r w:rsidRPr="005901D1">
        <w:rPr>
          <w:rFonts w:ascii="Times New Roman" w:hAnsi="Times New Roman" w:cs="Times New Roman"/>
          <w:sz w:val="22"/>
        </w:rPr>
        <w:t xml:space="preserve"> </w:t>
      </w:r>
    </w:p>
    <w:p w:rsidR="00014FD8" w:rsidRPr="005901D1" w:rsidRDefault="00F65F4A">
      <w:pPr>
        <w:ind w:left="-5" w:right="0"/>
        <w:rPr>
          <w:rFonts w:ascii="Times New Roman" w:hAnsi="Times New Roman" w:cs="Times New Roman"/>
          <w:sz w:val="22"/>
        </w:rPr>
      </w:pPr>
      <w:r w:rsidRPr="005901D1">
        <w:rPr>
          <w:rFonts w:ascii="Times New Roman" w:hAnsi="Times New Roman" w:cs="Times New Roman"/>
          <w:sz w:val="22"/>
        </w:rPr>
        <w:t>1</w:t>
      </w:r>
      <w:r w:rsidR="000E65DE" w:rsidRPr="005901D1">
        <w:rPr>
          <w:rFonts w:ascii="Times New Roman" w:hAnsi="Times New Roman" w:cs="Times New Roman"/>
          <w:sz w:val="22"/>
        </w:rPr>
        <w:t>7</w:t>
      </w:r>
      <w:r w:rsidRPr="005901D1">
        <w:rPr>
          <w:rFonts w:ascii="Times New Roman" w:hAnsi="Times New Roman" w:cs="Times New Roman"/>
          <w:sz w:val="22"/>
        </w:rPr>
        <w:t xml:space="preserve">.1. A recusa imotivada do adjudicatário em assinar o Instrumento Contratual (Ata de Registro de Preços) no prazo assinalado neste edital, sujeitá-lo-á à multa de até 20% (vinte por cento) sobre o valor total do contrato, contada a partir do primeiro dia após ter expirado o prazo que teria para assinar a Ata de Registro de Preço contratado, nos termos do item 15.1.2 do presente instrumento convocatório.  </w:t>
      </w:r>
    </w:p>
    <w:p w:rsidR="00014FD8" w:rsidRPr="005901D1" w:rsidRDefault="00F65F4A">
      <w:pPr>
        <w:spacing w:after="0" w:line="259" w:lineRule="auto"/>
        <w:ind w:left="0" w:right="0" w:firstLine="0"/>
        <w:jc w:val="left"/>
        <w:rPr>
          <w:rFonts w:ascii="Times New Roman" w:hAnsi="Times New Roman" w:cs="Times New Roman"/>
          <w:sz w:val="22"/>
        </w:rPr>
      </w:pPr>
      <w:r w:rsidRPr="005901D1">
        <w:rPr>
          <w:rFonts w:ascii="Times New Roman" w:hAnsi="Times New Roman" w:cs="Times New Roman"/>
          <w:sz w:val="22"/>
        </w:rPr>
        <w:t xml:space="preserve"> </w:t>
      </w:r>
    </w:p>
    <w:p w:rsidR="00014FD8" w:rsidRPr="005901D1" w:rsidRDefault="00F65F4A">
      <w:pPr>
        <w:ind w:left="-5" w:right="0"/>
        <w:rPr>
          <w:rFonts w:ascii="Times New Roman" w:hAnsi="Times New Roman" w:cs="Times New Roman"/>
          <w:sz w:val="22"/>
        </w:rPr>
      </w:pPr>
      <w:r w:rsidRPr="005901D1">
        <w:rPr>
          <w:rFonts w:ascii="Times New Roman" w:hAnsi="Times New Roman" w:cs="Times New Roman"/>
          <w:sz w:val="22"/>
        </w:rPr>
        <w:t>1</w:t>
      </w:r>
      <w:r w:rsidR="000E65DE" w:rsidRPr="005901D1">
        <w:rPr>
          <w:rFonts w:ascii="Times New Roman" w:hAnsi="Times New Roman" w:cs="Times New Roman"/>
          <w:sz w:val="22"/>
        </w:rPr>
        <w:t>7</w:t>
      </w:r>
      <w:r w:rsidRPr="005901D1">
        <w:rPr>
          <w:rFonts w:ascii="Times New Roman" w:hAnsi="Times New Roman" w:cs="Times New Roman"/>
          <w:sz w:val="22"/>
        </w:rPr>
        <w:t xml:space="preserve">.2. Entende-se por valor total da Ata de Registro de Preços o montante dos preços totais finais oferecidos pela licitante após a etapa de lances, considerando os itens do objeto que lhe tenham sido adjudicados.  </w:t>
      </w:r>
    </w:p>
    <w:p w:rsidR="00014FD8" w:rsidRPr="005901D1" w:rsidRDefault="00F65F4A">
      <w:pPr>
        <w:ind w:left="-5" w:right="0"/>
        <w:rPr>
          <w:rFonts w:ascii="Times New Roman" w:hAnsi="Times New Roman" w:cs="Times New Roman"/>
          <w:sz w:val="22"/>
        </w:rPr>
      </w:pPr>
      <w:r w:rsidRPr="005901D1">
        <w:rPr>
          <w:rFonts w:ascii="Times New Roman" w:hAnsi="Times New Roman" w:cs="Times New Roman"/>
          <w:sz w:val="22"/>
        </w:rPr>
        <w:t>1</w:t>
      </w:r>
      <w:r w:rsidR="000E65DE" w:rsidRPr="005901D1">
        <w:rPr>
          <w:rFonts w:ascii="Times New Roman" w:hAnsi="Times New Roman" w:cs="Times New Roman"/>
          <w:sz w:val="22"/>
        </w:rPr>
        <w:t>7</w:t>
      </w:r>
      <w:r w:rsidRPr="005901D1">
        <w:rPr>
          <w:rFonts w:ascii="Times New Roman" w:hAnsi="Times New Roman" w:cs="Times New Roman"/>
          <w:sz w:val="22"/>
        </w:rPr>
        <w:t xml:space="preserve">.3. A penalidade de multa, prevista no item 16.1 deste edital, poderá ser aplicada, cumulativamente, com as penalidades dispostas na Lei nº 10.520/2002, conforme o art. 7, do mesmo diploma legal.  </w:t>
      </w:r>
    </w:p>
    <w:p w:rsidR="00014FD8" w:rsidRPr="005901D1" w:rsidRDefault="00F65F4A">
      <w:pPr>
        <w:spacing w:after="0" w:line="259" w:lineRule="auto"/>
        <w:ind w:left="0" w:right="0" w:firstLine="0"/>
        <w:jc w:val="left"/>
        <w:rPr>
          <w:rFonts w:ascii="Times New Roman" w:hAnsi="Times New Roman" w:cs="Times New Roman"/>
          <w:sz w:val="22"/>
        </w:rPr>
      </w:pPr>
      <w:r w:rsidRPr="005901D1">
        <w:rPr>
          <w:rFonts w:ascii="Times New Roman" w:hAnsi="Times New Roman" w:cs="Times New Roman"/>
          <w:sz w:val="22"/>
        </w:rPr>
        <w:t xml:space="preserve"> </w:t>
      </w:r>
    </w:p>
    <w:p w:rsidR="00014FD8" w:rsidRPr="005901D1" w:rsidRDefault="00F65F4A">
      <w:pPr>
        <w:ind w:left="-5" w:right="0"/>
        <w:rPr>
          <w:rFonts w:ascii="Times New Roman" w:hAnsi="Times New Roman" w:cs="Times New Roman"/>
          <w:sz w:val="22"/>
        </w:rPr>
      </w:pPr>
      <w:r w:rsidRPr="005901D1">
        <w:rPr>
          <w:rFonts w:ascii="Times New Roman" w:hAnsi="Times New Roman" w:cs="Times New Roman"/>
          <w:sz w:val="22"/>
        </w:rPr>
        <w:t>1</w:t>
      </w:r>
      <w:r w:rsidR="000E65DE" w:rsidRPr="005901D1">
        <w:rPr>
          <w:rFonts w:ascii="Times New Roman" w:hAnsi="Times New Roman" w:cs="Times New Roman"/>
          <w:sz w:val="22"/>
        </w:rPr>
        <w:t>7</w:t>
      </w:r>
      <w:r w:rsidRPr="005901D1">
        <w:rPr>
          <w:rFonts w:ascii="Times New Roman" w:hAnsi="Times New Roman" w:cs="Times New Roman"/>
          <w:sz w:val="22"/>
        </w:rPr>
        <w:t>.4. A Administração Municipal de Cordilheira Alta poderá deixar de aplicar as penalidades previstas nesta cláusula, se admitida às justificativas apresentadas pela licitante vencedora, nos termos do que dispõe o artigo 43, parágrafo 6º c/</w:t>
      </w:r>
      <w:proofErr w:type="gramStart"/>
      <w:r w:rsidRPr="005901D1">
        <w:rPr>
          <w:rFonts w:ascii="Times New Roman" w:hAnsi="Times New Roman" w:cs="Times New Roman"/>
          <w:sz w:val="22"/>
        </w:rPr>
        <w:t>c</w:t>
      </w:r>
      <w:proofErr w:type="gramEnd"/>
      <w:r w:rsidRPr="005901D1">
        <w:rPr>
          <w:rFonts w:ascii="Times New Roman" w:hAnsi="Times New Roman" w:cs="Times New Roman"/>
          <w:sz w:val="22"/>
        </w:rPr>
        <w:t xml:space="preserve"> artigo 81, e artigo 87, “caput”, da Lei nº 8.666/1993.  </w:t>
      </w:r>
    </w:p>
    <w:p w:rsidR="00014FD8" w:rsidRPr="005901D1" w:rsidRDefault="00F65F4A">
      <w:pPr>
        <w:spacing w:after="0" w:line="259" w:lineRule="auto"/>
        <w:ind w:left="0" w:right="0" w:firstLine="0"/>
        <w:jc w:val="left"/>
        <w:rPr>
          <w:rFonts w:ascii="Times New Roman" w:hAnsi="Times New Roman" w:cs="Times New Roman"/>
          <w:sz w:val="22"/>
        </w:rPr>
      </w:pPr>
      <w:r w:rsidRPr="005901D1">
        <w:rPr>
          <w:rFonts w:ascii="Times New Roman" w:hAnsi="Times New Roman" w:cs="Times New Roman"/>
          <w:sz w:val="22"/>
        </w:rPr>
        <w:t xml:space="preserve"> </w:t>
      </w:r>
    </w:p>
    <w:p w:rsidR="00014FD8" w:rsidRPr="005901D1" w:rsidRDefault="00F65F4A">
      <w:pPr>
        <w:ind w:left="-5" w:right="0"/>
        <w:rPr>
          <w:rFonts w:ascii="Times New Roman" w:hAnsi="Times New Roman" w:cs="Times New Roman"/>
          <w:sz w:val="22"/>
        </w:rPr>
      </w:pPr>
      <w:r w:rsidRPr="005901D1">
        <w:rPr>
          <w:rFonts w:ascii="Times New Roman" w:hAnsi="Times New Roman" w:cs="Times New Roman"/>
          <w:sz w:val="22"/>
        </w:rPr>
        <w:t>1</w:t>
      </w:r>
      <w:r w:rsidR="000E65DE" w:rsidRPr="005901D1">
        <w:rPr>
          <w:rFonts w:ascii="Times New Roman" w:hAnsi="Times New Roman" w:cs="Times New Roman"/>
          <w:sz w:val="22"/>
        </w:rPr>
        <w:t>7</w:t>
      </w:r>
      <w:r w:rsidRPr="005901D1">
        <w:rPr>
          <w:rFonts w:ascii="Times New Roman" w:hAnsi="Times New Roman" w:cs="Times New Roman"/>
          <w:sz w:val="22"/>
        </w:rPr>
        <w:t xml:space="preserve">.5. Sem prejuízo das sanções previstas nos artigos. 86 e 87 da Lei 8.666/1993, a empresa contratada ficará sujeita às seguintes penalidades, assegurada a prévia defesa:  </w:t>
      </w:r>
    </w:p>
    <w:p w:rsidR="00014FD8" w:rsidRPr="005901D1" w:rsidRDefault="00F65F4A">
      <w:pPr>
        <w:spacing w:after="0" w:line="259" w:lineRule="auto"/>
        <w:ind w:left="0" w:right="0" w:firstLine="0"/>
        <w:jc w:val="left"/>
        <w:rPr>
          <w:rFonts w:ascii="Times New Roman" w:hAnsi="Times New Roman" w:cs="Times New Roman"/>
          <w:sz w:val="22"/>
        </w:rPr>
      </w:pPr>
      <w:r w:rsidRPr="005901D1">
        <w:rPr>
          <w:rFonts w:ascii="Times New Roman" w:hAnsi="Times New Roman" w:cs="Times New Roman"/>
          <w:sz w:val="22"/>
        </w:rPr>
        <w:t xml:space="preserve"> </w:t>
      </w:r>
    </w:p>
    <w:p w:rsidR="00014FD8" w:rsidRPr="005901D1" w:rsidRDefault="00F65F4A">
      <w:pPr>
        <w:ind w:left="-5" w:right="0"/>
        <w:rPr>
          <w:rFonts w:ascii="Times New Roman" w:hAnsi="Times New Roman" w:cs="Times New Roman"/>
          <w:sz w:val="22"/>
        </w:rPr>
      </w:pPr>
      <w:r w:rsidRPr="005901D1">
        <w:rPr>
          <w:rFonts w:ascii="Times New Roman" w:hAnsi="Times New Roman" w:cs="Times New Roman"/>
          <w:sz w:val="22"/>
        </w:rPr>
        <w:t>1</w:t>
      </w:r>
      <w:r w:rsidR="000E65DE" w:rsidRPr="005901D1">
        <w:rPr>
          <w:rFonts w:ascii="Times New Roman" w:hAnsi="Times New Roman" w:cs="Times New Roman"/>
          <w:sz w:val="22"/>
        </w:rPr>
        <w:t>7</w:t>
      </w:r>
      <w:r w:rsidRPr="005901D1">
        <w:rPr>
          <w:rFonts w:ascii="Times New Roman" w:hAnsi="Times New Roman" w:cs="Times New Roman"/>
          <w:sz w:val="22"/>
        </w:rPr>
        <w:t xml:space="preserve">.6. Pelo atraso injustificado na execução do contrato, sujeita-se a CONTRATADA à penalidade de multa de 0,33% (trinta e três centésimos por cento) sobre o valor total da obrigação não cumprida, por dia de atraso, limitada ao total de 20% (vinte por cento).  </w:t>
      </w:r>
    </w:p>
    <w:p w:rsidR="00014FD8" w:rsidRPr="005901D1" w:rsidRDefault="00F65F4A">
      <w:pPr>
        <w:spacing w:after="0" w:line="259" w:lineRule="auto"/>
        <w:ind w:left="0" w:right="0" w:firstLine="0"/>
        <w:jc w:val="left"/>
        <w:rPr>
          <w:rFonts w:ascii="Times New Roman" w:hAnsi="Times New Roman" w:cs="Times New Roman"/>
          <w:sz w:val="22"/>
        </w:rPr>
      </w:pPr>
      <w:r w:rsidRPr="005901D1">
        <w:rPr>
          <w:rFonts w:ascii="Times New Roman" w:hAnsi="Times New Roman" w:cs="Times New Roman"/>
          <w:sz w:val="22"/>
        </w:rPr>
        <w:t xml:space="preserve"> </w:t>
      </w:r>
    </w:p>
    <w:p w:rsidR="00014FD8" w:rsidRPr="005901D1" w:rsidRDefault="00F65F4A">
      <w:pPr>
        <w:ind w:left="-5" w:right="0"/>
        <w:rPr>
          <w:rFonts w:ascii="Times New Roman" w:hAnsi="Times New Roman" w:cs="Times New Roman"/>
          <w:sz w:val="22"/>
        </w:rPr>
      </w:pPr>
      <w:r w:rsidRPr="005901D1">
        <w:rPr>
          <w:rFonts w:ascii="Times New Roman" w:hAnsi="Times New Roman" w:cs="Times New Roman"/>
          <w:sz w:val="22"/>
        </w:rPr>
        <w:t>1</w:t>
      </w:r>
      <w:r w:rsidR="000E65DE" w:rsidRPr="005901D1">
        <w:rPr>
          <w:rFonts w:ascii="Times New Roman" w:hAnsi="Times New Roman" w:cs="Times New Roman"/>
          <w:sz w:val="22"/>
        </w:rPr>
        <w:t>7</w:t>
      </w:r>
      <w:r w:rsidRPr="005901D1">
        <w:rPr>
          <w:rFonts w:ascii="Times New Roman" w:hAnsi="Times New Roman" w:cs="Times New Roman"/>
          <w:sz w:val="22"/>
        </w:rPr>
        <w:t xml:space="preserve">.7. Pela inexecução total ou parcial do Contrato, a CONTRATANTE poderá, garantida a prévia defesa, aplicar à CONTRATADA as sanções previstas no artigo 7º da Lei Federal nº 10.520/2002 e Lei Federal 8.666/1999, multa de 20% (vinte por cento), calculada sobre o valor do Contrato ou da parte não cumprida.  </w:t>
      </w:r>
    </w:p>
    <w:p w:rsidR="00014FD8" w:rsidRPr="005901D1" w:rsidRDefault="00F65F4A">
      <w:pPr>
        <w:spacing w:after="0" w:line="259" w:lineRule="auto"/>
        <w:ind w:left="0" w:right="0" w:firstLine="0"/>
        <w:jc w:val="left"/>
        <w:rPr>
          <w:rFonts w:ascii="Times New Roman" w:hAnsi="Times New Roman" w:cs="Times New Roman"/>
          <w:sz w:val="22"/>
        </w:rPr>
      </w:pPr>
      <w:r w:rsidRPr="005901D1">
        <w:rPr>
          <w:rFonts w:ascii="Times New Roman" w:hAnsi="Times New Roman" w:cs="Times New Roman"/>
          <w:sz w:val="22"/>
        </w:rPr>
        <w:t xml:space="preserve"> </w:t>
      </w:r>
    </w:p>
    <w:p w:rsidR="00014FD8" w:rsidRPr="005901D1" w:rsidRDefault="00F65F4A">
      <w:pPr>
        <w:ind w:left="-5" w:right="0"/>
        <w:rPr>
          <w:rFonts w:ascii="Times New Roman" w:hAnsi="Times New Roman" w:cs="Times New Roman"/>
          <w:sz w:val="22"/>
        </w:rPr>
      </w:pPr>
      <w:r w:rsidRPr="005901D1">
        <w:rPr>
          <w:rFonts w:ascii="Times New Roman" w:hAnsi="Times New Roman" w:cs="Times New Roman"/>
          <w:sz w:val="22"/>
        </w:rPr>
        <w:t>1</w:t>
      </w:r>
      <w:r w:rsidR="000E65DE" w:rsidRPr="005901D1">
        <w:rPr>
          <w:rFonts w:ascii="Times New Roman" w:hAnsi="Times New Roman" w:cs="Times New Roman"/>
          <w:sz w:val="22"/>
        </w:rPr>
        <w:t>7</w:t>
      </w:r>
      <w:r w:rsidRPr="005901D1">
        <w:rPr>
          <w:rFonts w:ascii="Times New Roman" w:hAnsi="Times New Roman" w:cs="Times New Roman"/>
          <w:sz w:val="22"/>
        </w:rPr>
        <w:t xml:space="preserve">.8. Multa correspondente à diferença de preço resultante de nova licitação realizada para complementação ou realização da obrigação não cumprida.  </w:t>
      </w:r>
    </w:p>
    <w:p w:rsidR="00014FD8" w:rsidRPr="005901D1" w:rsidRDefault="00F65F4A">
      <w:pPr>
        <w:spacing w:after="0" w:line="259" w:lineRule="auto"/>
        <w:ind w:left="0" w:right="0" w:firstLine="0"/>
        <w:jc w:val="left"/>
        <w:rPr>
          <w:rFonts w:ascii="Times New Roman" w:hAnsi="Times New Roman" w:cs="Times New Roman"/>
          <w:sz w:val="22"/>
        </w:rPr>
      </w:pPr>
      <w:r w:rsidRPr="005901D1">
        <w:rPr>
          <w:rFonts w:ascii="Times New Roman" w:hAnsi="Times New Roman" w:cs="Times New Roman"/>
          <w:sz w:val="22"/>
        </w:rPr>
        <w:t xml:space="preserve"> </w:t>
      </w:r>
    </w:p>
    <w:p w:rsidR="00014FD8" w:rsidRPr="005901D1" w:rsidRDefault="00F65F4A">
      <w:pPr>
        <w:ind w:left="-5" w:right="0"/>
        <w:rPr>
          <w:rFonts w:ascii="Times New Roman" w:hAnsi="Times New Roman" w:cs="Times New Roman"/>
          <w:sz w:val="22"/>
        </w:rPr>
      </w:pPr>
      <w:r w:rsidRPr="005901D1">
        <w:rPr>
          <w:rFonts w:ascii="Times New Roman" w:hAnsi="Times New Roman" w:cs="Times New Roman"/>
          <w:sz w:val="22"/>
        </w:rPr>
        <w:t>1</w:t>
      </w:r>
      <w:r w:rsidR="000E65DE" w:rsidRPr="005901D1">
        <w:rPr>
          <w:rFonts w:ascii="Times New Roman" w:hAnsi="Times New Roman" w:cs="Times New Roman"/>
          <w:sz w:val="22"/>
        </w:rPr>
        <w:t>7</w:t>
      </w:r>
      <w:r w:rsidRPr="005901D1">
        <w:rPr>
          <w:rFonts w:ascii="Times New Roman" w:hAnsi="Times New Roman" w:cs="Times New Roman"/>
          <w:sz w:val="22"/>
        </w:rPr>
        <w:t xml:space="preserve">.9. O valor a servir de base para o cálculo das multas referidas nos subitens 16.6 e 16.7 será o valor inicial do Contrato.  </w:t>
      </w:r>
    </w:p>
    <w:p w:rsidR="00014FD8" w:rsidRPr="005901D1" w:rsidRDefault="00F65F4A">
      <w:pPr>
        <w:spacing w:after="0" w:line="259" w:lineRule="auto"/>
        <w:ind w:left="0" w:right="0" w:firstLine="0"/>
        <w:jc w:val="left"/>
        <w:rPr>
          <w:rFonts w:ascii="Times New Roman" w:hAnsi="Times New Roman" w:cs="Times New Roman"/>
          <w:sz w:val="22"/>
        </w:rPr>
      </w:pPr>
      <w:r w:rsidRPr="005901D1">
        <w:rPr>
          <w:rFonts w:ascii="Times New Roman" w:hAnsi="Times New Roman" w:cs="Times New Roman"/>
          <w:sz w:val="22"/>
        </w:rPr>
        <w:t xml:space="preserve"> </w:t>
      </w:r>
    </w:p>
    <w:p w:rsidR="00014FD8" w:rsidRPr="005901D1" w:rsidRDefault="000E65DE">
      <w:pPr>
        <w:ind w:left="-5" w:right="0"/>
        <w:rPr>
          <w:rFonts w:ascii="Times New Roman" w:hAnsi="Times New Roman" w:cs="Times New Roman"/>
          <w:sz w:val="22"/>
        </w:rPr>
      </w:pPr>
      <w:r w:rsidRPr="005901D1">
        <w:rPr>
          <w:rFonts w:ascii="Times New Roman" w:hAnsi="Times New Roman" w:cs="Times New Roman"/>
          <w:sz w:val="22"/>
        </w:rPr>
        <w:t>17</w:t>
      </w:r>
      <w:r w:rsidR="00F65F4A" w:rsidRPr="005901D1">
        <w:rPr>
          <w:rFonts w:ascii="Times New Roman" w:hAnsi="Times New Roman" w:cs="Times New Roman"/>
          <w:sz w:val="22"/>
        </w:rPr>
        <w:t xml:space="preserve">.10. As multas aqui previstas não têm caráter compensatório, porém moratório e, consequentemente, o pagamento delas não exime a empresa contratada da reparação dos eventuais danos, perdas ou prejuízos que seu ato punível venha acarretar à Prefeitura Municipal de Cordilheira Alta.  </w:t>
      </w:r>
    </w:p>
    <w:p w:rsidR="00014FD8" w:rsidRPr="005901D1" w:rsidRDefault="00F65F4A">
      <w:pPr>
        <w:spacing w:after="0" w:line="259" w:lineRule="auto"/>
        <w:ind w:left="0" w:right="0" w:firstLine="0"/>
        <w:jc w:val="left"/>
        <w:rPr>
          <w:rFonts w:ascii="Times New Roman" w:hAnsi="Times New Roman" w:cs="Times New Roman"/>
          <w:sz w:val="22"/>
        </w:rPr>
      </w:pPr>
      <w:r w:rsidRPr="005901D1">
        <w:rPr>
          <w:rFonts w:ascii="Times New Roman" w:hAnsi="Times New Roman" w:cs="Times New Roman"/>
          <w:sz w:val="22"/>
        </w:rPr>
        <w:t xml:space="preserve"> </w:t>
      </w:r>
    </w:p>
    <w:p w:rsidR="00014FD8" w:rsidRPr="005901D1" w:rsidRDefault="000E65DE">
      <w:pPr>
        <w:ind w:left="-5" w:right="0"/>
        <w:rPr>
          <w:rFonts w:ascii="Times New Roman" w:hAnsi="Times New Roman" w:cs="Times New Roman"/>
          <w:sz w:val="22"/>
        </w:rPr>
      </w:pPr>
      <w:r w:rsidRPr="005901D1">
        <w:rPr>
          <w:rFonts w:ascii="Times New Roman" w:hAnsi="Times New Roman" w:cs="Times New Roman"/>
          <w:sz w:val="22"/>
        </w:rPr>
        <w:t>17</w:t>
      </w:r>
      <w:r w:rsidR="00F65F4A" w:rsidRPr="005901D1">
        <w:rPr>
          <w:rFonts w:ascii="Times New Roman" w:hAnsi="Times New Roman" w:cs="Times New Roman"/>
          <w:sz w:val="22"/>
        </w:rPr>
        <w:t xml:space="preserve">.11. Sem prejuízo das penalidades de multa fica a contratada que não cumprir as cláusulas contratuais, sujeitas ainda:  </w:t>
      </w:r>
    </w:p>
    <w:p w:rsidR="00014FD8" w:rsidRPr="005901D1" w:rsidRDefault="000E65DE">
      <w:pPr>
        <w:ind w:left="-5" w:right="0"/>
        <w:rPr>
          <w:rFonts w:ascii="Times New Roman" w:hAnsi="Times New Roman" w:cs="Times New Roman"/>
          <w:sz w:val="22"/>
        </w:rPr>
      </w:pPr>
      <w:r w:rsidRPr="005901D1">
        <w:rPr>
          <w:rFonts w:ascii="Times New Roman" w:hAnsi="Times New Roman" w:cs="Times New Roman"/>
          <w:sz w:val="22"/>
        </w:rPr>
        <w:t>17</w:t>
      </w:r>
      <w:r w:rsidR="00F65F4A" w:rsidRPr="005901D1">
        <w:rPr>
          <w:rFonts w:ascii="Times New Roman" w:hAnsi="Times New Roman" w:cs="Times New Roman"/>
          <w:sz w:val="22"/>
        </w:rPr>
        <w:t xml:space="preserve">.11.1 Suspensão temporária de participação em licitação e impedimento de contratar com a Administração, por prazo não superior a dois anos.  </w:t>
      </w:r>
    </w:p>
    <w:p w:rsidR="00014FD8" w:rsidRPr="005901D1" w:rsidRDefault="00F65F4A">
      <w:pPr>
        <w:spacing w:after="0" w:line="259" w:lineRule="auto"/>
        <w:ind w:left="0" w:right="0" w:firstLine="0"/>
        <w:jc w:val="left"/>
        <w:rPr>
          <w:rFonts w:ascii="Times New Roman" w:hAnsi="Times New Roman" w:cs="Times New Roman"/>
          <w:sz w:val="22"/>
        </w:rPr>
      </w:pPr>
      <w:r w:rsidRPr="005901D1">
        <w:rPr>
          <w:rFonts w:ascii="Times New Roman" w:hAnsi="Times New Roman" w:cs="Times New Roman"/>
          <w:sz w:val="22"/>
        </w:rPr>
        <w:t xml:space="preserve"> </w:t>
      </w:r>
    </w:p>
    <w:p w:rsidR="00014FD8" w:rsidRPr="005901D1" w:rsidRDefault="000E65DE">
      <w:pPr>
        <w:ind w:left="-5" w:right="0"/>
        <w:rPr>
          <w:rFonts w:ascii="Times New Roman" w:hAnsi="Times New Roman" w:cs="Times New Roman"/>
          <w:sz w:val="22"/>
        </w:rPr>
      </w:pPr>
      <w:r w:rsidRPr="005901D1">
        <w:rPr>
          <w:rFonts w:ascii="Times New Roman" w:hAnsi="Times New Roman" w:cs="Times New Roman"/>
          <w:sz w:val="22"/>
        </w:rPr>
        <w:t>17</w:t>
      </w:r>
      <w:r w:rsidR="00F65F4A" w:rsidRPr="005901D1">
        <w:rPr>
          <w:rFonts w:ascii="Times New Roman" w:hAnsi="Times New Roman" w:cs="Times New Roman"/>
          <w:sz w:val="22"/>
        </w:rPr>
        <w:t xml:space="preserve">.11.2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 e após decorrido o prazo da sanção aplicada com base no inciso anterior.  </w:t>
      </w:r>
    </w:p>
    <w:p w:rsidR="00014FD8" w:rsidRPr="005901D1" w:rsidRDefault="00F65F4A">
      <w:pPr>
        <w:spacing w:after="0" w:line="259" w:lineRule="auto"/>
        <w:ind w:left="0" w:right="0" w:firstLine="0"/>
        <w:jc w:val="left"/>
        <w:rPr>
          <w:rFonts w:ascii="Times New Roman" w:hAnsi="Times New Roman" w:cs="Times New Roman"/>
          <w:sz w:val="22"/>
        </w:rPr>
      </w:pPr>
      <w:r w:rsidRPr="005901D1">
        <w:rPr>
          <w:rFonts w:ascii="Times New Roman" w:hAnsi="Times New Roman" w:cs="Times New Roman"/>
          <w:b/>
          <w:sz w:val="22"/>
        </w:rPr>
        <w:t xml:space="preserve"> </w:t>
      </w:r>
    </w:p>
    <w:p w:rsidR="00014FD8" w:rsidRPr="005901D1" w:rsidRDefault="000E65DE">
      <w:pPr>
        <w:pStyle w:val="Ttulo1"/>
        <w:ind w:left="-5" w:right="0"/>
        <w:rPr>
          <w:rFonts w:ascii="Times New Roman" w:hAnsi="Times New Roman" w:cs="Times New Roman"/>
          <w:sz w:val="22"/>
        </w:rPr>
      </w:pPr>
      <w:r w:rsidRPr="005901D1">
        <w:rPr>
          <w:rFonts w:ascii="Times New Roman" w:hAnsi="Times New Roman" w:cs="Times New Roman"/>
          <w:sz w:val="22"/>
        </w:rPr>
        <w:t>18</w:t>
      </w:r>
      <w:r w:rsidR="00F65F4A" w:rsidRPr="005901D1">
        <w:rPr>
          <w:rFonts w:ascii="Times New Roman" w:hAnsi="Times New Roman" w:cs="Times New Roman"/>
          <w:sz w:val="22"/>
        </w:rPr>
        <w:t xml:space="preserve">. DA ATA DE REGITRO DE PREÇOS E DOS PREÇOS  </w:t>
      </w:r>
    </w:p>
    <w:p w:rsidR="00014FD8" w:rsidRPr="005901D1" w:rsidRDefault="00F65F4A">
      <w:pPr>
        <w:spacing w:after="0" w:line="259" w:lineRule="auto"/>
        <w:ind w:left="0" w:right="0" w:firstLine="0"/>
        <w:jc w:val="left"/>
        <w:rPr>
          <w:rFonts w:ascii="Times New Roman" w:hAnsi="Times New Roman" w:cs="Times New Roman"/>
          <w:sz w:val="22"/>
        </w:rPr>
      </w:pPr>
      <w:r w:rsidRPr="005901D1">
        <w:rPr>
          <w:rFonts w:ascii="Times New Roman" w:hAnsi="Times New Roman" w:cs="Times New Roman"/>
          <w:sz w:val="22"/>
        </w:rPr>
        <w:t xml:space="preserve"> </w:t>
      </w:r>
    </w:p>
    <w:p w:rsidR="00014FD8" w:rsidRPr="005901D1" w:rsidRDefault="000E65DE">
      <w:pPr>
        <w:ind w:left="-5" w:right="0"/>
        <w:rPr>
          <w:rFonts w:ascii="Times New Roman" w:hAnsi="Times New Roman" w:cs="Times New Roman"/>
          <w:sz w:val="22"/>
        </w:rPr>
      </w:pPr>
      <w:r w:rsidRPr="005901D1">
        <w:rPr>
          <w:rFonts w:ascii="Times New Roman" w:hAnsi="Times New Roman" w:cs="Times New Roman"/>
          <w:sz w:val="22"/>
        </w:rPr>
        <w:t>18</w:t>
      </w:r>
      <w:r w:rsidR="00F65F4A" w:rsidRPr="005901D1">
        <w:rPr>
          <w:rFonts w:ascii="Times New Roman" w:hAnsi="Times New Roman" w:cs="Times New Roman"/>
          <w:sz w:val="22"/>
        </w:rPr>
        <w:t xml:space="preserve">.1 A contratação do objeto licitado será efetivada mediante Ordem de Compra e assinatura da Ata de Registro de Preços.  </w:t>
      </w:r>
    </w:p>
    <w:p w:rsidR="00014FD8" w:rsidRPr="005901D1" w:rsidRDefault="00F65F4A">
      <w:pPr>
        <w:spacing w:after="0" w:line="259" w:lineRule="auto"/>
        <w:ind w:left="0" w:right="0" w:firstLine="0"/>
        <w:jc w:val="left"/>
        <w:rPr>
          <w:rFonts w:ascii="Times New Roman" w:hAnsi="Times New Roman" w:cs="Times New Roman"/>
          <w:sz w:val="22"/>
        </w:rPr>
      </w:pPr>
      <w:r w:rsidRPr="005901D1">
        <w:rPr>
          <w:rFonts w:ascii="Times New Roman" w:hAnsi="Times New Roman" w:cs="Times New Roman"/>
          <w:sz w:val="22"/>
        </w:rPr>
        <w:t xml:space="preserve"> </w:t>
      </w:r>
    </w:p>
    <w:p w:rsidR="00014FD8" w:rsidRPr="005901D1" w:rsidRDefault="000E65DE">
      <w:pPr>
        <w:ind w:left="-5" w:right="0"/>
        <w:rPr>
          <w:rFonts w:ascii="Times New Roman" w:hAnsi="Times New Roman" w:cs="Times New Roman"/>
          <w:sz w:val="22"/>
        </w:rPr>
      </w:pPr>
      <w:r w:rsidRPr="005901D1">
        <w:rPr>
          <w:rFonts w:ascii="Times New Roman" w:hAnsi="Times New Roman" w:cs="Times New Roman"/>
          <w:sz w:val="22"/>
        </w:rPr>
        <w:t>18</w:t>
      </w:r>
      <w:r w:rsidR="00F65F4A" w:rsidRPr="005901D1">
        <w:rPr>
          <w:rFonts w:ascii="Times New Roman" w:hAnsi="Times New Roman" w:cs="Times New Roman"/>
          <w:sz w:val="22"/>
        </w:rPr>
        <w:t xml:space="preserve">.2 A existência de preços registrados não obriga a Administração a firmar as contratações que deles poderão advir, facultando-lhe a realização de licitação específica para a aquisição pretendida, sendo assegurado ao beneficiário do registro preferência de fornecimento em igualdade de condições.  </w:t>
      </w:r>
    </w:p>
    <w:p w:rsidR="00014FD8" w:rsidRPr="005901D1" w:rsidRDefault="00F65F4A">
      <w:pPr>
        <w:spacing w:after="0" w:line="259" w:lineRule="auto"/>
        <w:ind w:left="0" w:right="0" w:firstLine="0"/>
        <w:jc w:val="left"/>
        <w:rPr>
          <w:rFonts w:ascii="Times New Roman" w:hAnsi="Times New Roman" w:cs="Times New Roman"/>
          <w:sz w:val="22"/>
        </w:rPr>
      </w:pPr>
      <w:r w:rsidRPr="005901D1">
        <w:rPr>
          <w:rFonts w:ascii="Times New Roman" w:hAnsi="Times New Roman" w:cs="Times New Roman"/>
          <w:sz w:val="22"/>
        </w:rPr>
        <w:t xml:space="preserve"> </w:t>
      </w:r>
    </w:p>
    <w:p w:rsidR="00014FD8" w:rsidRPr="005901D1" w:rsidRDefault="000E65DE">
      <w:pPr>
        <w:ind w:left="-5" w:right="0"/>
        <w:rPr>
          <w:rFonts w:ascii="Times New Roman" w:hAnsi="Times New Roman" w:cs="Times New Roman"/>
          <w:sz w:val="22"/>
        </w:rPr>
      </w:pPr>
      <w:r w:rsidRPr="005901D1">
        <w:rPr>
          <w:rFonts w:ascii="Times New Roman" w:hAnsi="Times New Roman" w:cs="Times New Roman"/>
          <w:sz w:val="22"/>
        </w:rPr>
        <w:t>18</w:t>
      </w:r>
      <w:r w:rsidR="00F65F4A" w:rsidRPr="005901D1">
        <w:rPr>
          <w:rFonts w:ascii="Times New Roman" w:hAnsi="Times New Roman" w:cs="Times New Roman"/>
          <w:sz w:val="22"/>
        </w:rPr>
        <w:t xml:space="preserve">.3 O Contratado fica obrigado a aceitar, nas mesmas condições contratuais, os acréscimos dos itens licitados, respeitados os limites legais, conforme estabelece o §1°, artigo 65 da Lei 8.666/93.  </w:t>
      </w:r>
    </w:p>
    <w:p w:rsidR="00014FD8" w:rsidRPr="005901D1" w:rsidRDefault="000E65DE">
      <w:pPr>
        <w:ind w:left="-5" w:right="0"/>
        <w:rPr>
          <w:rFonts w:ascii="Times New Roman" w:hAnsi="Times New Roman" w:cs="Times New Roman"/>
          <w:sz w:val="22"/>
        </w:rPr>
      </w:pPr>
      <w:r w:rsidRPr="005901D1">
        <w:rPr>
          <w:rFonts w:ascii="Times New Roman" w:hAnsi="Times New Roman" w:cs="Times New Roman"/>
          <w:sz w:val="22"/>
        </w:rPr>
        <w:t>18</w:t>
      </w:r>
      <w:r w:rsidR="00F65F4A" w:rsidRPr="005901D1">
        <w:rPr>
          <w:rFonts w:ascii="Times New Roman" w:hAnsi="Times New Roman" w:cs="Times New Roman"/>
          <w:sz w:val="22"/>
        </w:rPr>
        <w:t xml:space="preserve">.4 Os preços, durante a vigência da Ata, serão fixos e irreajustáveis, exceto nas hipóteses devidamente comprovadas, de ocorrência de situação prevista na alínea “d” do inciso II do artigo 65 da Lei 8666/93 ou de redução dos preços praticados no mercado. A CONTRATADA deverá apresentar planilhas de custos que demonstrem os seus gastos, comprovando a quebra do equilíbrio econômico-financeiro, para a devida repactuação dos valores.  </w:t>
      </w:r>
    </w:p>
    <w:p w:rsidR="00014FD8" w:rsidRPr="005901D1" w:rsidRDefault="00F65F4A">
      <w:pPr>
        <w:spacing w:after="0" w:line="259" w:lineRule="auto"/>
        <w:ind w:left="0" w:right="0" w:firstLine="0"/>
        <w:jc w:val="left"/>
        <w:rPr>
          <w:rFonts w:ascii="Times New Roman" w:hAnsi="Times New Roman" w:cs="Times New Roman"/>
          <w:sz w:val="22"/>
        </w:rPr>
      </w:pPr>
      <w:r w:rsidRPr="005901D1">
        <w:rPr>
          <w:rFonts w:ascii="Times New Roman" w:hAnsi="Times New Roman" w:cs="Times New Roman"/>
          <w:sz w:val="22"/>
        </w:rPr>
        <w:t xml:space="preserve"> </w:t>
      </w:r>
    </w:p>
    <w:p w:rsidR="00014FD8" w:rsidRPr="005901D1" w:rsidRDefault="000E65DE">
      <w:pPr>
        <w:ind w:left="-5" w:right="0"/>
        <w:rPr>
          <w:rFonts w:ascii="Times New Roman" w:hAnsi="Times New Roman" w:cs="Times New Roman"/>
          <w:sz w:val="22"/>
        </w:rPr>
      </w:pPr>
      <w:r w:rsidRPr="005901D1">
        <w:rPr>
          <w:rFonts w:ascii="Times New Roman" w:hAnsi="Times New Roman" w:cs="Times New Roman"/>
          <w:sz w:val="22"/>
        </w:rPr>
        <w:t>18</w:t>
      </w:r>
      <w:r w:rsidR="00F65F4A" w:rsidRPr="005901D1">
        <w:rPr>
          <w:rFonts w:ascii="Times New Roman" w:hAnsi="Times New Roman" w:cs="Times New Roman"/>
          <w:sz w:val="22"/>
        </w:rPr>
        <w:t xml:space="preserve">.4.2 A repactuação poderá ser registrada por simples termo de </w:t>
      </w:r>
      <w:proofErr w:type="spellStart"/>
      <w:r w:rsidR="00F65F4A" w:rsidRPr="005901D1">
        <w:rPr>
          <w:rFonts w:ascii="Times New Roman" w:hAnsi="Times New Roman" w:cs="Times New Roman"/>
          <w:sz w:val="22"/>
        </w:rPr>
        <w:t>apostilamento</w:t>
      </w:r>
      <w:proofErr w:type="spellEnd"/>
      <w:r w:rsidR="00F65F4A" w:rsidRPr="005901D1">
        <w:rPr>
          <w:rFonts w:ascii="Times New Roman" w:hAnsi="Times New Roman" w:cs="Times New Roman"/>
          <w:sz w:val="22"/>
        </w:rPr>
        <w:t xml:space="preserve"> ao contrato inicial.  </w:t>
      </w:r>
    </w:p>
    <w:p w:rsidR="00014FD8" w:rsidRPr="005901D1" w:rsidRDefault="00F65F4A">
      <w:pPr>
        <w:spacing w:after="0" w:line="259" w:lineRule="auto"/>
        <w:ind w:left="0" w:right="0" w:firstLine="0"/>
        <w:jc w:val="left"/>
        <w:rPr>
          <w:rFonts w:ascii="Times New Roman" w:hAnsi="Times New Roman" w:cs="Times New Roman"/>
          <w:sz w:val="22"/>
        </w:rPr>
      </w:pPr>
      <w:r w:rsidRPr="005901D1">
        <w:rPr>
          <w:rFonts w:ascii="Times New Roman" w:hAnsi="Times New Roman" w:cs="Times New Roman"/>
          <w:sz w:val="22"/>
        </w:rPr>
        <w:t xml:space="preserve"> </w:t>
      </w:r>
    </w:p>
    <w:p w:rsidR="00014FD8" w:rsidRPr="005901D1" w:rsidRDefault="000E65DE">
      <w:pPr>
        <w:ind w:left="-5" w:right="0"/>
        <w:rPr>
          <w:rFonts w:ascii="Times New Roman" w:hAnsi="Times New Roman" w:cs="Times New Roman"/>
          <w:sz w:val="22"/>
        </w:rPr>
      </w:pPr>
      <w:r w:rsidRPr="005901D1">
        <w:rPr>
          <w:rFonts w:ascii="Times New Roman" w:hAnsi="Times New Roman" w:cs="Times New Roman"/>
          <w:sz w:val="22"/>
        </w:rPr>
        <w:t>18</w:t>
      </w:r>
      <w:r w:rsidR="00F65F4A" w:rsidRPr="005901D1">
        <w:rPr>
          <w:rFonts w:ascii="Times New Roman" w:hAnsi="Times New Roman" w:cs="Times New Roman"/>
          <w:sz w:val="22"/>
        </w:rPr>
        <w:t xml:space="preserve">.4.3 A Ata poderá sofrer alterações de acordo com as condições estabelecidas no artigo 65 da Lei Federal nº 8.666/93.  </w:t>
      </w:r>
    </w:p>
    <w:p w:rsidR="00014FD8" w:rsidRPr="005901D1" w:rsidRDefault="00F65F4A">
      <w:pPr>
        <w:spacing w:after="0" w:line="259" w:lineRule="auto"/>
        <w:ind w:left="0" w:right="0" w:firstLine="0"/>
        <w:jc w:val="left"/>
        <w:rPr>
          <w:rFonts w:ascii="Times New Roman" w:hAnsi="Times New Roman" w:cs="Times New Roman"/>
          <w:sz w:val="22"/>
        </w:rPr>
      </w:pPr>
      <w:r w:rsidRPr="005901D1">
        <w:rPr>
          <w:rFonts w:ascii="Times New Roman" w:hAnsi="Times New Roman" w:cs="Times New Roman"/>
          <w:sz w:val="22"/>
        </w:rPr>
        <w:t xml:space="preserve"> </w:t>
      </w:r>
    </w:p>
    <w:p w:rsidR="00014FD8" w:rsidRPr="005901D1" w:rsidRDefault="000E65DE">
      <w:pPr>
        <w:ind w:left="-5" w:right="0"/>
        <w:rPr>
          <w:rFonts w:ascii="Times New Roman" w:hAnsi="Times New Roman" w:cs="Times New Roman"/>
          <w:sz w:val="22"/>
        </w:rPr>
      </w:pPr>
      <w:r w:rsidRPr="005901D1">
        <w:rPr>
          <w:rFonts w:ascii="Times New Roman" w:hAnsi="Times New Roman" w:cs="Times New Roman"/>
          <w:sz w:val="22"/>
        </w:rPr>
        <w:t>18</w:t>
      </w:r>
      <w:r w:rsidR="00F65F4A" w:rsidRPr="005901D1">
        <w:rPr>
          <w:rFonts w:ascii="Times New Roman" w:hAnsi="Times New Roman" w:cs="Times New Roman"/>
          <w:sz w:val="22"/>
        </w:rPr>
        <w:t xml:space="preserve">.5 Mesmo comprovada a ocorrência da situação prevista na alínea “d”, inciso II do artigo 65 da Lei Federal nº 8.666/93, a Administração, se julgar conveniente, poderá optar por cancelar a Ata e iniciar outro processo licitatório.  </w:t>
      </w:r>
    </w:p>
    <w:p w:rsidR="00014FD8" w:rsidRPr="005901D1" w:rsidRDefault="00F65F4A">
      <w:pPr>
        <w:spacing w:after="0" w:line="259" w:lineRule="auto"/>
        <w:ind w:left="0" w:right="0" w:firstLine="0"/>
        <w:jc w:val="left"/>
        <w:rPr>
          <w:rFonts w:ascii="Times New Roman" w:hAnsi="Times New Roman" w:cs="Times New Roman"/>
          <w:sz w:val="22"/>
        </w:rPr>
      </w:pPr>
      <w:r w:rsidRPr="005901D1">
        <w:rPr>
          <w:rFonts w:ascii="Times New Roman" w:hAnsi="Times New Roman" w:cs="Times New Roman"/>
          <w:sz w:val="22"/>
        </w:rPr>
        <w:t xml:space="preserve"> </w:t>
      </w:r>
    </w:p>
    <w:p w:rsidR="00014FD8" w:rsidRPr="005901D1" w:rsidRDefault="000E65DE">
      <w:pPr>
        <w:ind w:left="-5" w:right="0"/>
        <w:rPr>
          <w:rFonts w:ascii="Times New Roman" w:hAnsi="Times New Roman" w:cs="Times New Roman"/>
          <w:sz w:val="22"/>
        </w:rPr>
      </w:pPr>
      <w:r w:rsidRPr="005901D1">
        <w:rPr>
          <w:rFonts w:ascii="Times New Roman" w:hAnsi="Times New Roman" w:cs="Times New Roman"/>
          <w:sz w:val="22"/>
        </w:rPr>
        <w:t>18</w:t>
      </w:r>
      <w:r w:rsidR="00F65F4A" w:rsidRPr="005901D1">
        <w:rPr>
          <w:rFonts w:ascii="Times New Roman" w:hAnsi="Times New Roman" w:cs="Times New Roman"/>
          <w:sz w:val="22"/>
        </w:rPr>
        <w:t xml:space="preserve">.6 O presente Edital e seus Anexos, bem como a proposta do licitante vencedor deste certame, farão parte integrante da Ata de Registro de Preços, independente de transcrição.  </w:t>
      </w:r>
    </w:p>
    <w:p w:rsidR="00014FD8" w:rsidRPr="005901D1" w:rsidRDefault="00F65F4A">
      <w:pPr>
        <w:spacing w:after="0" w:line="259" w:lineRule="auto"/>
        <w:ind w:left="0" w:right="0" w:firstLine="0"/>
        <w:jc w:val="left"/>
        <w:rPr>
          <w:rFonts w:ascii="Times New Roman" w:hAnsi="Times New Roman" w:cs="Times New Roman"/>
          <w:sz w:val="22"/>
        </w:rPr>
      </w:pPr>
      <w:r w:rsidRPr="005901D1">
        <w:rPr>
          <w:rFonts w:ascii="Times New Roman" w:hAnsi="Times New Roman" w:cs="Times New Roman"/>
          <w:sz w:val="22"/>
        </w:rPr>
        <w:t xml:space="preserve"> </w:t>
      </w:r>
    </w:p>
    <w:p w:rsidR="00014FD8" w:rsidRPr="005901D1" w:rsidRDefault="000E65DE">
      <w:pPr>
        <w:pStyle w:val="Ttulo1"/>
        <w:ind w:left="-5" w:right="0"/>
        <w:rPr>
          <w:rFonts w:ascii="Times New Roman" w:hAnsi="Times New Roman" w:cs="Times New Roman"/>
          <w:sz w:val="22"/>
        </w:rPr>
      </w:pPr>
      <w:r w:rsidRPr="005901D1">
        <w:rPr>
          <w:rFonts w:ascii="Times New Roman" w:hAnsi="Times New Roman" w:cs="Times New Roman"/>
          <w:sz w:val="22"/>
        </w:rPr>
        <w:t>19</w:t>
      </w:r>
      <w:r w:rsidR="00F65F4A" w:rsidRPr="005901D1">
        <w:rPr>
          <w:rFonts w:ascii="Times New Roman" w:hAnsi="Times New Roman" w:cs="Times New Roman"/>
          <w:sz w:val="22"/>
        </w:rPr>
        <w:t xml:space="preserve">. DO CANCELAMENTO DA ATA DE REGISTRO DE PREÇOS  </w:t>
      </w:r>
    </w:p>
    <w:p w:rsidR="00014FD8" w:rsidRPr="005901D1" w:rsidRDefault="00F65F4A">
      <w:pPr>
        <w:spacing w:after="0" w:line="259" w:lineRule="auto"/>
        <w:ind w:left="0" w:right="0" w:firstLine="0"/>
        <w:jc w:val="left"/>
        <w:rPr>
          <w:rFonts w:ascii="Times New Roman" w:hAnsi="Times New Roman" w:cs="Times New Roman"/>
          <w:sz w:val="22"/>
        </w:rPr>
      </w:pPr>
      <w:r w:rsidRPr="005901D1">
        <w:rPr>
          <w:rFonts w:ascii="Times New Roman" w:hAnsi="Times New Roman" w:cs="Times New Roman"/>
          <w:sz w:val="22"/>
        </w:rPr>
        <w:t xml:space="preserve"> </w:t>
      </w:r>
    </w:p>
    <w:p w:rsidR="00014FD8" w:rsidRPr="005901D1" w:rsidRDefault="000E65DE">
      <w:pPr>
        <w:ind w:left="-5" w:right="0"/>
        <w:rPr>
          <w:rFonts w:ascii="Times New Roman" w:hAnsi="Times New Roman" w:cs="Times New Roman"/>
          <w:sz w:val="22"/>
        </w:rPr>
      </w:pPr>
      <w:r w:rsidRPr="005901D1">
        <w:rPr>
          <w:rFonts w:ascii="Times New Roman" w:hAnsi="Times New Roman" w:cs="Times New Roman"/>
          <w:sz w:val="22"/>
        </w:rPr>
        <w:t>19</w:t>
      </w:r>
      <w:r w:rsidR="00F65F4A" w:rsidRPr="005901D1">
        <w:rPr>
          <w:rFonts w:ascii="Times New Roman" w:hAnsi="Times New Roman" w:cs="Times New Roman"/>
          <w:sz w:val="22"/>
        </w:rPr>
        <w:t xml:space="preserve">.1 A Ata de Registro de Preços poderá ser cancelada pela Administração:  </w:t>
      </w:r>
    </w:p>
    <w:p w:rsidR="00014FD8" w:rsidRPr="005901D1" w:rsidRDefault="000C0A04">
      <w:pPr>
        <w:ind w:left="-5" w:right="0"/>
        <w:rPr>
          <w:rFonts w:ascii="Times New Roman" w:hAnsi="Times New Roman" w:cs="Times New Roman"/>
          <w:sz w:val="22"/>
        </w:rPr>
      </w:pPr>
      <w:r w:rsidRPr="005901D1">
        <w:rPr>
          <w:rFonts w:ascii="Times New Roman" w:hAnsi="Times New Roman" w:cs="Times New Roman"/>
          <w:sz w:val="22"/>
        </w:rPr>
        <w:t>19.1.1. Automaticamente</w:t>
      </w:r>
      <w:r w:rsidR="00F65F4A" w:rsidRPr="005901D1">
        <w:rPr>
          <w:rFonts w:ascii="Times New Roman" w:hAnsi="Times New Roman" w:cs="Times New Roman"/>
          <w:sz w:val="22"/>
        </w:rPr>
        <w:t xml:space="preserve">:  </w:t>
      </w:r>
    </w:p>
    <w:p w:rsidR="00014FD8" w:rsidRPr="005901D1" w:rsidRDefault="000E65DE">
      <w:pPr>
        <w:ind w:left="-5" w:right="0"/>
        <w:rPr>
          <w:rFonts w:ascii="Times New Roman" w:hAnsi="Times New Roman" w:cs="Times New Roman"/>
          <w:sz w:val="22"/>
        </w:rPr>
      </w:pPr>
      <w:r w:rsidRPr="005901D1">
        <w:rPr>
          <w:rFonts w:ascii="Times New Roman" w:hAnsi="Times New Roman" w:cs="Times New Roman"/>
          <w:sz w:val="22"/>
        </w:rPr>
        <w:t>19</w:t>
      </w:r>
      <w:r w:rsidR="00F65F4A" w:rsidRPr="005901D1">
        <w:rPr>
          <w:rFonts w:ascii="Times New Roman" w:hAnsi="Times New Roman" w:cs="Times New Roman"/>
          <w:sz w:val="22"/>
        </w:rPr>
        <w:t xml:space="preserve">.1.1.1 Por decurso do prazo de vigência; </w:t>
      </w:r>
    </w:p>
    <w:p w:rsidR="00014FD8" w:rsidRPr="005901D1" w:rsidRDefault="000E65DE">
      <w:pPr>
        <w:ind w:left="-5" w:right="0"/>
        <w:rPr>
          <w:rFonts w:ascii="Times New Roman" w:hAnsi="Times New Roman" w:cs="Times New Roman"/>
          <w:sz w:val="22"/>
        </w:rPr>
      </w:pPr>
      <w:r w:rsidRPr="005901D1">
        <w:rPr>
          <w:rFonts w:ascii="Times New Roman" w:hAnsi="Times New Roman" w:cs="Times New Roman"/>
          <w:sz w:val="22"/>
        </w:rPr>
        <w:t>19</w:t>
      </w:r>
      <w:r w:rsidR="00F65F4A" w:rsidRPr="005901D1">
        <w:rPr>
          <w:rFonts w:ascii="Times New Roman" w:hAnsi="Times New Roman" w:cs="Times New Roman"/>
          <w:sz w:val="22"/>
        </w:rPr>
        <w:t xml:space="preserve">.1.1.2 Quando não restarem fornecedores registrados;  </w:t>
      </w:r>
    </w:p>
    <w:p w:rsidR="00014FD8" w:rsidRPr="005901D1" w:rsidRDefault="000E65DE">
      <w:pPr>
        <w:ind w:left="-5" w:right="0"/>
        <w:rPr>
          <w:rFonts w:ascii="Times New Roman" w:hAnsi="Times New Roman" w:cs="Times New Roman"/>
          <w:sz w:val="22"/>
        </w:rPr>
      </w:pPr>
      <w:r w:rsidRPr="005901D1">
        <w:rPr>
          <w:rFonts w:ascii="Times New Roman" w:hAnsi="Times New Roman" w:cs="Times New Roman"/>
          <w:sz w:val="22"/>
        </w:rPr>
        <w:t>19</w:t>
      </w:r>
      <w:r w:rsidR="00F65F4A" w:rsidRPr="005901D1">
        <w:rPr>
          <w:rFonts w:ascii="Times New Roman" w:hAnsi="Times New Roman" w:cs="Times New Roman"/>
          <w:sz w:val="22"/>
        </w:rPr>
        <w:t xml:space="preserve">.1.1.3 Pela Administração Municipal, quando caracterizado o interesse público.  </w:t>
      </w:r>
    </w:p>
    <w:p w:rsidR="00014FD8" w:rsidRPr="005901D1" w:rsidRDefault="000E65DE">
      <w:pPr>
        <w:ind w:left="-5" w:right="0"/>
        <w:rPr>
          <w:rFonts w:ascii="Times New Roman" w:hAnsi="Times New Roman" w:cs="Times New Roman"/>
          <w:sz w:val="22"/>
        </w:rPr>
      </w:pPr>
      <w:r w:rsidRPr="005901D1">
        <w:rPr>
          <w:rFonts w:ascii="Times New Roman" w:hAnsi="Times New Roman" w:cs="Times New Roman"/>
          <w:sz w:val="22"/>
        </w:rPr>
        <w:t>19</w:t>
      </w:r>
      <w:r w:rsidR="00F65F4A" w:rsidRPr="005901D1">
        <w:rPr>
          <w:rFonts w:ascii="Times New Roman" w:hAnsi="Times New Roman" w:cs="Times New Roman"/>
          <w:sz w:val="22"/>
        </w:rPr>
        <w:t xml:space="preserve">.2 O Proponente terá o seu registro de preços cancelado na Ata, por intermédio de processo administrativo específico, assegurado o contraditório e a ampla defesa:  </w:t>
      </w:r>
    </w:p>
    <w:p w:rsidR="00014FD8" w:rsidRPr="005901D1" w:rsidRDefault="000E65DE">
      <w:pPr>
        <w:ind w:left="-5" w:right="0"/>
        <w:rPr>
          <w:rFonts w:ascii="Times New Roman" w:hAnsi="Times New Roman" w:cs="Times New Roman"/>
          <w:sz w:val="22"/>
        </w:rPr>
      </w:pPr>
      <w:r w:rsidRPr="005901D1">
        <w:rPr>
          <w:rFonts w:ascii="Times New Roman" w:hAnsi="Times New Roman" w:cs="Times New Roman"/>
          <w:sz w:val="22"/>
        </w:rPr>
        <w:t>19</w:t>
      </w:r>
      <w:r w:rsidR="00F65F4A" w:rsidRPr="005901D1">
        <w:rPr>
          <w:rFonts w:ascii="Times New Roman" w:hAnsi="Times New Roman" w:cs="Times New Roman"/>
          <w:sz w:val="22"/>
        </w:rPr>
        <w:t xml:space="preserve">.2.1 A pedido, quando:  </w:t>
      </w:r>
    </w:p>
    <w:p w:rsidR="00014FD8" w:rsidRPr="005901D1" w:rsidRDefault="000E65DE">
      <w:pPr>
        <w:ind w:left="-5" w:right="0"/>
        <w:rPr>
          <w:rFonts w:ascii="Times New Roman" w:hAnsi="Times New Roman" w:cs="Times New Roman"/>
          <w:sz w:val="22"/>
        </w:rPr>
      </w:pPr>
      <w:r w:rsidRPr="005901D1">
        <w:rPr>
          <w:rFonts w:ascii="Times New Roman" w:hAnsi="Times New Roman" w:cs="Times New Roman"/>
          <w:sz w:val="22"/>
        </w:rPr>
        <w:t>19</w:t>
      </w:r>
      <w:r w:rsidR="00F65F4A" w:rsidRPr="005901D1">
        <w:rPr>
          <w:rFonts w:ascii="Times New Roman" w:hAnsi="Times New Roman" w:cs="Times New Roman"/>
          <w:sz w:val="22"/>
        </w:rPr>
        <w:t xml:space="preserve">.2.1.1 Comprovar estar impossibilitado de cumprir as exigências da Ata, por ocorrência de casos fortuitos ou de força maior;  </w:t>
      </w:r>
    </w:p>
    <w:p w:rsidR="00014FD8" w:rsidRPr="005901D1" w:rsidRDefault="000E65DE">
      <w:pPr>
        <w:ind w:left="-5" w:right="0"/>
        <w:rPr>
          <w:rFonts w:ascii="Times New Roman" w:hAnsi="Times New Roman" w:cs="Times New Roman"/>
          <w:sz w:val="22"/>
        </w:rPr>
      </w:pPr>
      <w:r w:rsidRPr="005901D1">
        <w:rPr>
          <w:rFonts w:ascii="Times New Roman" w:hAnsi="Times New Roman" w:cs="Times New Roman"/>
          <w:sz w:val="22"/>
        </w:rPr>
        <w:t>19</w:t>
      </w:r>
      <w:r w:rsidR="00F65F4A" w:rsidRPr="005901D1">
        <w:rPr>
          <w:rFonts w:ascii="Times New Roman" w:hAnsi="Times New Roman" w:cs="Times New Roman"/>
          <w:sz w:val="22"/>
        </w:rPr>
        <w:t xml:space="preserve">.2.1.2 O seu preço registrado se tornar, comprovadamente, inexequível em função da elevação dos preços de mercado dos insumos que compõem o custo do serviço.  </w:t>
      </w:r>
    </w:p>
    <w:p w:rsidR="00014FD8" w:rsidRPr="005901D1" w:rsidRDefault="000E65DE">
      <w:pPr>
        <w:ind w:left="-5" w:right="0"/>
        <w:rPr>
          <w:rFonts w:ascii="Times New Roman" w:hAnsi="Times New Roman" w:cs="Times New Roman"/>
          <w:sz w:val="22"/>
        </w:rPr>
      </w:pPr>
      <w:r w:rsidRPr="005901D1">
        <w:rPr>
          <w:rFonts w:ascii="Times New Roman" w:hAnsi="Times New Roman" w:cs="Times New Roman"/>
          <w:sz w:val="22"/>
        </w:rPr>
        <w:t>19</w:t>
      </w:r>
      <w:r w:rsidR="00F65F4A" w:rsidRPr="005901D1">
        <w:rPr>
          <w:rFonts w:ascii="Times New Roman" w:hAnsi="Times New Roman" w:cs="Times New Roman"/>
          <w:sz w:val="22"/>
        </w:rPr>
        <w:t xml:space="preserve">.2.2 A solicitação dos fornecedores para cancelamento dos preços registrados deverá ser formulada com a antecedência de 30 (trinta) dias, facultada à Administração a aplicação das penalidades previstas no Item 16 deste Edital, caso não aceitas as razões do pedido.  </w:t>
      </w:r>
    </w:p>
    <w:p w:rsidR="00014FD8" w:rsidRPr="005901D1" w:rsidRDefault="000C0A04">
      <w:pPr>
        <w:ind w:left="-5" w:right="0"/>
        <w:rPr>
          <w:rFonts w:ascii="Times New Roman" w:hAnsi="Times New Roman" w:cs="Times New Roman"/>
          <w:sz w:val="22"/>
        </w:rPr>
      </w:pPr>
      <w:r w:rsidRPr="005901D1">
        <w:rPr>
          <w:rFonts w:ascii="Times New Roman" w:hAnsi="Times New Roman" w:cs="Times New Roman"/>
          <w:sz w:val="22"/>
        </w:rPr>
        <w:t>19.2.3. Por</w:t>
      </w:r>
      <w:r w:rsidR="00F65F4A" w:rsidRPr="005901D1">
        <w:rPr>
          <w:rFonts w:ascii="Times New Roman" w:hAnsi="Times New Roman" w:cs="Times New Roman"/>
          <w:sz w:val="22"/>
        </w:rPr>
        <w:t xml:space="preserve"> iniciativa da Administração Municipal, quando:  </w:t>
      </w:r>
    </w:p>
    <w:p w:rsidR="00014FD8" w:rsidRPr="005901D1" w:rsidRDefault="000E65DE">
      <w:pPr>
        <w:ind w:left="-5" w:right="0"/>
        <w:rPr>
          <w:rFonts w:ascii="Times New Roman" w:hAnsi="Times New Roman" w:cs="Times New Roman"/>
          <w:sz w:val="22"/>
        </w:rPr>
      </w:pPr>
      <w:r w:rsidRPr="005901D1">
        <w:rPr>
          <w:rFonts w:ascii="Times New Roman" w:hAnsi="Times New Roman" w:cs="Times New Roman"/>
          <w:sz w:val="22"/>
        </w:rPr>
        <w:t>19</w:t>
      </w:r>
      <w:r w:rsidR="00F65F4A" w:rsidRPr="005901D1">
        <w:rPr>
          <w:rFonts w:ascii="Times New Roman" w:hAnsi="Times New Roman" w:cs="Times New Roman"/>
          <w:sz w:val="22"/>
        </w:rPr>
        <w:t>.2.3.1 O fornecedor perder qualquer condição de habilitação exigida no processo licitatório, ou seja, não cumprir o estabelecido no item 6.1</w:t>
      </w:r>
      <w:r w:rsidR="00F65F4A" w:rsidRPr="005901D1">
        <w:rPr>
          <w:rFonts w:ascii="Times New Roman" w:hAnsi="Times New Roman" w:cs="Times New Roman"/>
          <w:b/>
          <w:sz w:val="22"/>
        </w:rPr>
        <w:t xml:space="preserve"> </w:t>
      </w:r>
      <w:r w:rsidR="00F65F4A" w:rsidRPr="005901D1">
        <w:rPr>
          <w:rFonts w:ascii="Times New Roman" w:hAnsi="Times New Roman" w:cs="Times New Roman"/>
          <w:sz w:val="22"/>
        </w:rPr>
        <w:t xml:space="preserve">do Edital;  </w:t>
      </w:r>
    </w:p>
    <w:p w:rsidR="00014FD8" w:rsidRPr="005901D1" w:rsidRDefault="000E65DE">
      <w:pPr>
        <w:ind w:left="-5" w:right="0"/>
        <w:rPr>
          <w:rFonts w:ascii="Times New Roman" w:hAnsi="Times New Roman" w:cs="Times New Roman"/>
          <w:sz w:val="22"/>
        </w:rPr>
      </w:pPr>
      <w:r w:rsidRPr="005901D1">
        <w:rPr>
          <w:rFonts w:ascii="Times New Roman" w:hAnsi="Times New Roman" w:cs="Times New Roman"/>
          <w:sz w:val="22"/>
        </w:rPr>
        <w:t>19</w:t>
      </w:r>
      <w:r w:rsidR="00F65F4A" w:rsidRPr="005901D1">
        <w:rPr>
          <w:rFonts w:ascii="Times New Roman" w:hAnsi="Times New Roman" w:cs="Times New Roman"/>
          <w:sz w:val="22"/>
        </w:rPr>
        <w:t xml:space="preserve">.2.3.2 Por razões de interesse públicos devidamente motivados e justificados;  </w:t>
      </w:r>
    </w:p>
    <w:p w:rsidR="00014FD8" w:rsidRPr="005901D1" w:rsidRDefault="000E65DE">
      <w:pPr>
        <w:ind w:left="-5" w:right="0"/>
        <w:rPr>
          <w:rFonts w:ascii="Times New Roman" w:hAnsi="Times New Roman" w:cs="Times New Roman"/>
          <w:sz w:val="22"/>
        </w:rPr>
      </w:pPr>
      <w:r w:rsidRPr="005901D1">
        <w:rPr>
          <w:rFonts w:ascii="Times New Roman" w:hAnsi="Times New Roman" w:cs="Times New Roman"/>
          <w:sz w:val="22"/>
        </w:rPr>
        <w:t>19</w:t>
      </w:r>
      <w:r w:rsidR="00F65F4A" w:rsidRPr="005901D1">
        <w:rPr>
          <w:rFonts w:ascii="Times New Roman" w:hAnsi="Times New Roman" w:cs="Times New Roman"/>
          <w:sz w:val="22"/>
        </w:rPr>
        <w:t xml:space="preserve">.2.3.3 O fornecedor não cumprir as obrigações decorrentes desta Ata de Registro de Preços;  </w:t>
      </w:r>
    </w:p>
    <w:p w:rsidR="00014FD8" w:rsidRPr="005901D1" w:rsidRDefault="000E65DE">
      <w:pPr>
        <w:ind w:left="-5" w:right="0"/>
        <w:rPr>
          <w:rFonts w:ascii="Times New Roman" w:hAnsi="Times New Roman" w:cs="Times New Roman"/>
          <w:sz w:val="22"/>
        </w:rPr>
      </w:pPr>
      <w:r w:rsidRPr="005901D1">
        <w:rPr>
          <w:rFonts w:ascii="Times New Roman" w:hAnsi="Times New Roman" w:cs="Times New Roman"/>
          <w:sz w:val="22"/>
        </w:rPr>
        <w:t>19</w:t>
      </w:r>
      <w:r w:rsidR="00F65F4A" w:rsidRPr="005901D1">
        <w:rPr>
          <w:rFonts w:ascii="Times New Roman" w:hAnsi="Times New Roman" w:cs="Times New Roman"/>
          <w:sz w:val="22"/>
        </w:rPr>
        <w:t xml:space="preserve">.2.3.4 O fornecedor não comparecer ou se recusar a retirar, no prazo estabelecido, os pedidos decorrentes desta Ata de Registro de Preços;  </w:t>
      </w:r>
    </w:p>
    <w:p w:rsidR="00014FD8" w:rsidRPr="005901D1" w:rsidRDefault="000E65DE">
      <w:pPr>
        <w:ind w:left="-5" w:right="0"/>
        <w:rPr>
          <w:rFonts w:ascii="Times New Roman" w:hAnsi="Times New Roman" w:cs="Times New Roman"/>
          <w:sz w:val="22"/>
        </w:rPr>
      </w:pPr>
      <w:r w:rsidRPr="005901D1">
        <w:rPr>
          <w:rFonts w:ascii="Times New Roman" w:hAnsi="Times New Roman" w:cs="Times New Roman"/>
          <w:sz w:val="22"/>
        </w:rPr>
        <w:t>19</w:t>
      </w:r>
      <w:r w:rsidR="00F65F4A" w:rsidRPr="005901D1">
        <w:rPr>
          <w:rFonts w:ascii="Times New Roman" w:hAnsi="Times New Roman" w:cs="Times New Roman"/>
          <w:sz w:val="22"/>
        </w:rPr>
        <w:t xml:space="preserve">.2.3.5 Caracterizada qualquer hipótese de inexecução total ou parcial das condições estabelecidas nesta Ata de Registro de Preço ou nos pedidos dela decorrentes;  </w:t>
      </w:r>
    </w:p>
    <w:p w:rsidR="00014FD8" w:rsidRPr="005901D1" w:rsidRDefault="000E65DE">
      <w:pPr>
        <w:ind w:left="-5" w:right="0"/>
        <w:rPr>
          <w:rFonts w:ascii="Times New Roman" w:hAnsi="Times New Roman" w:cs="Times New Roman"/>
          <w:sz w:val="22"/>
        </w:rPr>
      </w:pPr>
      <w:r w:rsidRPr="005901D1">
        <w:rPr>
          <w:rFonts w:ascii="Times New Roman" w:hAnsi="Times New Roman" w:cs="Times New Roman"/>
          <w:sz w:val="22"/>
        </w:rPr>
        <w:t>19</w:t>
      </w:r>
      <w:r w:rsidR="00F65F4A" w:rsidRPr="005901D1">
        <w:rPr>
          <w:rFonts w:ascii="Times New Roman" w:hAnsi="Times New Roman" w:cs="Times New Roman"/>
          <w:sz w:val="22"/>
        </w:rPr>
        <w:t xml:space="preserve">.2.3.6 Não aceitar reduzir seu preço registrado, na hipótese de este se tornar superior àqueles praticados no mercado.  </w:t>
      </w:r>
    </w:p>
    <w:p w:rsidR="00014FD8" w:rsidRPr="005901D1" w:rsidRDefault="00F65F4A">
      <w:pPr>
        <w:spacing w:after="0" w:line="259" w:lineRule="auto"/>
        <w:ind w:left="0" w:right="0" w:firstLine="0"/>
        <w:jc w:val="left"/>
        <w:rPr>
          <w:rFonts w:ascii="Times New Roman" w:hAnsi="Times New Roman" w:cs="Times New Roman"/>
          <w:sz w:val="22"/>
        </w:rPr>
      </w:pPr>
      <w:r w:rsidRPr="005901D1">
        <w:rPr>
          <w:rFonts w:ascii="Times New Roman" w:hAnsi="Times New Roman" w:cs="Times New Roman"/>
          <w:sz w:val="22"/>
        </w:rPr>
        <w:t xml:space="preserve"> </w:t>
      </w:r>
    </w:p>
    <w:p w:rsidR="00014FD8" w:rsidRPr="005901D1" w:rsidRDefault="000E65DE">
      <w:pPr>
        <w:ind w:left="-5" w:right="0"/>
        <w:rPr>
          <w:rFonts w:ascii="Times New Roman" w:hAnsi="Times New Roman" w:cs="Times New Roman"/>
          <w:sz w:val="22"/>
        </w:rPr>
      </w:pPr>
      <w:r w:rsidRPr="005901D1">
        <w:rPr>
          <w:rFonts w:ascii="Times New Roman" w:hAnsi="Times New Roman" w:cs="Times New Roman"/>
          <w:sz w:val="22"/>
        </w:rPr>
        <w:t>19</w:t>
      </w:r>
      <w:r w:rsidR="00F65F4A" w:rsidRPr="005901D1">
        <w:rPr>
          <w:rFonts w:ascii="Times New Roman" w:hAnsi="Times New Roman" w:cs="Times New Roman"/>
          <w:sz w:val="22"/>
        </w:rPr>
        <w:t xml:space="preserve">.3 A comunicação do cancelamento do preço registrado, nos casos previstos, será feita pessoalmente, por meio de documento oficial ou através de publicação no Diário Oficial dos Municípios de Estado de Santa Catarina – DOM/SC, através do sítio </w:t>
      </w:r>
      <w:hyperlink r:id="rId25">
        <w:r w:rsidR="00F65F4A" w:rsidRPr="005901D1">
          <w:rPr>
            <w:rFonts w:ascii="Times New Roman" w:hAnsi="Times New Roman" w:cs="Times New Roman"/>
            <w:sz w:val="22"/>
            <w:u w:val="single" w:color="000000"/>
          </w:rPr>
          <w:t>www.diariomunicipal.sc.gov.br</w:t>
        </w:r>
      </w:hyperlink>
      <w:hyperlink r:id="rId26">
        <w:r w:rsidR="00F65F4A" w:rsidRPr="005901D1">
          <w:rPr>
            <w:rFonts w:ascii="Times New Roman" w:hAnsi="Times New Roman" w:cs="Times New Roman"/>
            <w:sz w:val="22"/>
          </w:rPr>
          <w:t>.</w:t>
        </w:r>
      </w:hyperlink>
      <w:r w:rsidR="00F65F4A" w:rsidRPr="005901D1">
        <w:rPr>
          <w:rFonts w:ascii="Times New Roman" w:hAnsi="Times New Roman" w:cs="Times New Roman"/>
          <w:sz w:val="22"/>
        </w:rPr>
        <w:t xml:space="preserve"> </w:t>
      </w:r>
    </w:p>
    <w:p w:rsidR="00014FD8" w:rsidRPr="005901D1" w:rsidRDefault="00F65F4A">
      <w:pPr>
        <w:spacing w:after="0" w:line="259" w:lineRule="auto"/>
        <w:ind w:left="0" w:right="0" w:firstLine="0"/>
        <w:jc w:val="left"/>
        <w:rPr>
          <w:rFonts w:ascii="Times New Roman" w:hAnsi="Times New Roman" w:cs="Times New Roman"/>
          <w:sz w:val="22"/>
        </w:rPr>
      </w:pPr>
      <w:r w:rsidRPr="005901D1">
        <w:rPr>
          <w:rFonts w:ascii="Times New Roman" w:hAnsi="Times New Roman" w:cs="Times New Roman"/>
          <w:sz w:val="22"/>
        </w:rPr>
        <w:t xml:space="preserve">  </w:t>
      </w:r>
    </w:p>
    <w:p w:rsidR="00014FD8" w:rsidRPr="005901D1" w:rsidRDefault="000E65DE">
      <w:pPr>
        <w:pStyle w:val="Ttulo1"/>
        <w:ind w:left="-5" w:right="0"/>
        <w:rPr>
          <w:rFonts w:ascii="Times New Roman" w:hAnsi="Times New Roman" w:cs="Times New Roman"/>
          <w:sz w:val="22"/>
        </w:rPr>
      </w:pPr>
      <w:r w:rsidRPr="005901D1">
        <w:rPr>
          <w:rFonts w:ascii="Times New Roman" w:hAnsi="Times New Roman" w:cs="Times New Roman"/>
          <w:sz w:val="22"/>
        </w:rPr>
        <w:t>20</w:t>
      </w:r>
      <w:r w:rsidR="00F65F4A" w:rsidRPr="005901D1">
        <w:rPr>
          <w:rFonts w:ascii="Times New Roman" w:hAnsi="Times New Roman" w:cs="Times New Roman"/>
          <w:sz w:val="22"/>
        </w:rPr>
        <w:t xml:space="preserve"> - DAS DISPOSIÇÕES GERAIS </w:t>
      </w:r>
    </w:p>
    <w:p w:rsidR="00014FD8" w:rsidRPr="005901D1" w:rsidRDefault="00F65F4A">
      <w:pPr>
        <w:spacing w:after="0" w:line="259" w:lineRule="auto"/>
        <w:ind w:left="0" w:right="0" w:firstLine="0"/>
        <w:jc w:val="left"/>
        <w:rPr>
          <w:rFonts w:ascii="Times New Roman" w:hAnsi="Times New Roman" w:cs="Times New Roman"/>
          <w:sz w:val="22"/>
        </w:rPr>
      </w:pPr>
      <w:r w:rsidRPr="005901D1">
        <w:rPr>
          <w:rFonts w:ascii="Times New Roman" w:hAnsi="Times New Roman" w:cs="Times New Roman"/>
          <w:b/>
          <w:sz w:val="22"/>
        </w:rPr>
        <w:t xml:space="preserve"> </w:t>
      </w:r>
    </w:p>
    <w:p w:rsidR="00014FD8" w:rsidRPr="005901D1" w:rsidRDefault="000E65DE">
      <w:pPr>
        <w:ind w:left="-5" w:right="0"/>
        <w:rPr>
          <w:rFonts w:ascii="Times New Roman" w:hAnsi="Times New Roman" w:cs="Times New Roman"/>
          <w:sz w:val="22"/>
        </w:rPr>
      </w:pPr>
      <w:r w:rsidRPr="005901D1">
        <w:rPr>
          <w:rFonts w:ascii="Times New Roman" w:hAnsi="Times New Roman" w:cs="Times New Roman"/>
          <w:sz w:val="22"/>
        </w:rPr>
        <w:t>20</w:t>
      </w:r>
      <w:r w:rsidR="00F65F4A" w:rsidRPr="005901D1">
        <w:rPr>
          <w:rFonts w:ascii="Times New Roman" w:hAnsi="Times New Roman" w:cs="Times New Roman"/>
          <w:sz w:val="22"/>
        </w:rPr>
        <w:t xml:space="preserve">.1 Esclarecimentos relativos a presente licitação e às condições para atendimento das obrigações necessárias ao cumprimento de seu objeto, serão prestados diretamente no Departamento de Compras e Licitações da Prefeitura Municipal de Cordilheira Alta, no endereço citado no preâmbulo deste Edital, ou através do telefone (0**49) 3358-9100, de segunda à sexta-feira, das 07:30 às 11:30 e das 13:00 às 17:00.  </w:t>
      </w:r>
    </w:p>
    <w:p w:rsidR="00014FD8" w:rsidRPr="005901D1" w:rsidRDefault="00F65F4A">
      <w:pPr>
        <w:spacing w:after="0" w:line="259" w:lineRule="auto"/>
        <w:ind w:left="0" w:right="0" w:firstLine="0"/>
        <w:jc w:val="left"/>
        <w:rPr>
          <w:rFonts w:ascii="Times New Roman" w:hAnsi="Times New Roman" w:cs="Times New Roman"/>
          <w:sz w:val="22"/>
        </w:rPr>
      </w:pPr>
      <w:r w:rsidRPr="005901D1">
        <w:rPr>
          <w:rFonts w:ascii="Times New Roman" w:hAnsi="Times New Roman" w:cs="Times New Roman"/>
          <w:sz w:val="22"/>
        </w:rPr>
        <w:t xml:space="preserve"> </w:t>
      </w:r>
    </w:p>
    <w:p w:rsidR="00014FD8" w:rsidRPr="005901D1" w:rsidRDefault="000C0A04">
      <w:pPr>
        <w:ind w:left="-5" w:right="0"/>
        <w:rPr>
          <w:rFonts w:ascii="Times New Roman" w:hAnsi="Times New Roman" w:cs="Times New Roman"/>
          <w:sz w:val="22"/>
        </w:rPr>
      </w:pPr>
      <w:r w:rsidRPr="005901D1">
        <w:rPr>
          <w:rFonts w:ascii="Times New Roman" w:hAnsi="Times New Roman" w:cs="Times New Roman"/>
          <w:sz w:val="22"/>
        </w:rPr>
        <w:t>20.2. Para</w:t>
      </w:r>
      <w:r w:rsidR="00F65F4A" w:rsidRPr="005901D1">
        <w:rPr>
          <w:rFonts w:ascii="Times New Roman" w:hAnsi="Times New Roman" w:cs="Times New Roman"/>
          <w:sz w:val="22"/>
        </w:rPr>
        <w:t xml:space="preserve"> agilização dos trabalhos, não interferindo no julgamento das propostas, as licitantes farão constar em sua documentação endereço eletrônico (e-mail), número de telefone e fax, bem como o nome da pessoa indicada para contatos.  </w:t>
      </w:r>
    </w:p>
    <w:p w:rsidR="00014FD8" w:rsidRPr="005901D1" w:rsidRDefault="00F65F4A">
      <w:pPr>
        <w:spacing w:after="0" w:line="259" w:lineRule="auto"/>
        <w:ind w:left="0" w:right="0" w:firstLine="0"/>
        <w:jc w:val="left"/>
        <w:rPr>
          <w:rFonts w:ascii="Times New Roman" w:hAnsi="Times New Roman" w:cs="Times New Roman"/>
          <w:sz w:val="22"/>
        </w:rPr>
      </w:pPr>
      <w:r w:rsidRPr="005901D1">
        <w:rPr>
          <w:rFonts w:ascii="Times New Roman" w:hAnsi="Times New Roman" w:cs="Times New Roman"/>
          <w:sz w:val="22"/>
        </w:rPr>
        <w:t xml:space="preserve"> </w:t>
      </w:r>
    </w:p>
    <w:p w:rsidR="00014FD8" w:rsidRPr="005901D1" w:rsidRDefault="000E65DE">
      <w:pPr>
        <w:ind w:left="-5" w:right="0"/>
        <w:rPr>
          <w:rFonts w:ascii="Times New Roman" w:hAnsi="Times New Roman" w:cs="Times New Roman"/>
          <w:sz w:val="22"/>
        </w:rPr>
      </w:pPr>
      <w:r w:rsidRPr="005901D1">
        <w:rPr>
          <w:rFonts w:ascii="Times New Roman" w:hAnsi="Times New Roman" w:cs="Times New Roman"/>
          <w:sz w:val="22"/>
        </w:rPr>
        <w:t>20</w:t>
      </w:r>
      <w:r w:rsidR="00F65F4A" w:rsidRPr="005901D1">
        <w:rPr>
          <w:rFonts w:ascii="Times New Roman" w:hAnsi="Times New Roman" w:cs="Times New Roman"/>
          <w:sz w:val="22"/>
        </w:rPr>
        <w:t xml:space="preserve">.3 A Administração Municipal de Cordilheira Alta reserva-se o direito de filmar e/ou gravar as Sessões Públicas deste Pregão.  </w:t>
      </w:r>
    </w:p>
    <w:p w:rsidR="00014FD8" w:rsidRPr="005901D1" w:rsidRDefault="00F65F4A">
      <w:pPr>
        <w:spacing w:after="0" w:line="259" w:lineRule="auto"/>
        <w:ind w:left="0" w:right="0" w:firstLine="0"/>
        <w:jc w:val="left"/>
        <w:rPr>
          <w:rFonts w:ascii="Times New Roman" w:hAnsi="Times New Roman" w:cs="Times New Roman"/>
          <w:sz w:val="22"/>
        </w:rPr>
      </w:pPr>
      <w:r w:rsidRPr="005901D1">
        <w:rPr>
          <w:rFonts w:ascii="Times New Roman" w:hAnsi="Times New Roman" w:cs="Times New Roman"/>
          <w:sz w:val="22"/>
        </w:rPr>
        <w:t xml:space="preserve"> </w:t>
      </w:r>
    </w:p>
    <w:p w:rsidR="00014FD8" w:rsidRPr="005901D1" w:rsidRDefault="000E65DE">
      <w:pPr>
        <w:ind w:left="-5" w:right="0"/>
        <w:rPr>
          <w:rFonts w:ascii="Times New Roman" w:hAnsi="Times New Roman" w:cs="Times New Roman"/>
          <w:sz w:val="22"/>
        </w:rPr>
      </w:pPr>
      <w:r w:rsidRPr="005901D1">
        <w:rPr>
          <w:rFonts w:ascii="Times New Roman" w:hAnsi="Times New Roman" w:cs="Times New Roman"/>
          <w:sz w:val="22"/>
        </w:rPr>
        <w:t>20</w:t>
      </w:r>
      <w:r w:rsidR="00F65F4A" w:rsidRPr="005901D1">
        <w:rPr>
          <w:rFonts w:ascii="Times New Roman" w:hAnsi="Times New Roman" w:cs="Times New Roman"/>
          <w:sz w:val="22"/>
        </w:rPr>
        <w:t xml:space="preserve">.4. Informações verbais prestadas por integrantes da Administração Municipal de Cordilheira Alta não serão consideradas como motivos para impugnações.  </w:t>
      </w:r>
    </w:p>
    <w:p w:rsidR="00014FD8" w:rsidRPr="005901D1" w:rsidRDefault="00F65F4A">
      <w:pPr>
        <w:spacing w:after="0" w:line="259" w:lineRule="auto"/>
        <w:ind w:left="0" w:right="0" w:firstLine="0"/>
        <w:jc w:val="left"/>
        <w:rPr>
          <w:rFonts w:ascii="Times New Roman" w:hAnsi="Times New Roman" w:cs="Times New Roman"/>
          <w:sz w:val="22"/>
        </w:rPr>
      </w:pPr>
      <w:r w:rsidRPr="005901D1">
        <w:rPr>
          <w:rFonts w:ascii="Times New Roman" w:hAnsi="Times New Roman" w:cs="Times New Roman"/>
          <w:sz w:val="22"/>
        </w:rPr>
        <w:t xml:space="preserve"> </w:t>
      </w:r>
    </w:p>
    <w:p w:rsidR="00014FD8" w:rsidRPr="005901D1" w:rsidRDefault="000E65DE">
      <w:pPr>
        <w:ind w:left="-5" w:right="0"/>
        <w:rPr>
          <w:rFonts w:ascii="Times New Roman" w:hAnsi="Times New Roman" w:cs="Times New Roman"/>
          <w:sz w:val="22"/>
        </w:rPr>
      </w:pPr>
      <w:r w:rsidRPr="005901D1">
        <w:rPr>
          <w:rFonts w:ascii="Times New Roman" w:hAnsi="Times New Roman" w:cs="Times New Roman"/>
          <w:sz w:val="22"/>
        </w:rPr>
        <w:t>20</w:t>
      </w:r>
      <w:r w:rsidR="00F65F4A" w:rsidRPr="005901D1">
        <w:rPr>
          <w:rFonts w:ascii="Times New Roman" w:hAnsi="Times New Roman" w:cs="Times New Roman"/>
          <w:sz w:val="22"/>
        </w:rPr>
        <w:t xml:space="preserve">.5. Os casos omissos neste Edital serão resolvidos à luz das disposições contidas nas Leis Federais nº 8.666, de 21 de junho de 1993, Lei nº 10.520, de 17 de julho de 2002, Lei Complementar 123, de 15/12/2006, e, se for o caso, conforme disposições da Lei nº 8.078/90 (Código de Defesa do Consumidor), Código Civil e legislações pertinentes à matéria.  </w:t>
      </w:r>
    </w:p>
    <w:p w:rsidR="00014FD8" w:rsidRPr="005901D1" w:rsidRDefault="00F65F4A">
      <w:pPr>
        <w:spacing w:after="0" w:line="259" w:lineRule="auto"/>
        <w:ind w:left="0" w:right="0" w:firstLine="0"/>
        <w:jc w:val="left"/>
        <w:rPr>
          <w:rFonts w:ascii="Times New Roman" w:hAnsi="Times New Roman" w:cs="Times New Roman"/>
          <w:sz w:val="22"/>
        </w:rPr>
      </w:pPr>
      <w:r w:rsidRPr="005901D1">
        <w:rPr>
          <w:rFonts w:ascii="Times New Roman" w:hAnsi="Times New Roman" w:cs="Times New Roman"/>
          <w:sz w:val="22"/>
        </w:rPr>
        <w:t xml:space="preserve"> </w:t>
      </w:r>
    </w:p>
    <w:p w:rsidR="00014FD8" w:rsidRPr="005901D1" w:rsidRDefault="000E65DE">
      <w:pPr>
        <w:ind w:left="-5" w:right="0"/>
        <w:rPr>
          <w:rFonts w:ascii="Times New Roman" w:hAnsi="Times New Roman" w:cs="Times New Roman"/>
          <w:sz w:val="22"/>
        </w:rPr>
      </w:pPr>
      <w:r w:rsidRPr="005901D1">
        <w:rPr>
          <w:rFonts w:ascii="Times New Roman" w:hAnsi="Times New Roman" w:cs="Times New Roman"/>
          <w:sz w:val="22"/>
        </w:rPr>
        <w:t>20</w:t>
      </w:r>
      <w:r w:rsidR="00F65F4A" w:rsidRPr="005901D1">
        <w:rPr>
          <w:rFonts w:ascii="Times New Roman" w:hAnsi="Times New Roman" w:cs="Times New Roman"/>
          <w:sz w:val="22"/>
        </w:rPr>
        <w:t xml:space="preserve">.6. Todos os documentos exigidos nesta Licitação poderão ser apresentados em original ou por qualquer processo de cópia autenticada. </w:t>
      </w:r>
    </w:p>
    <w:p w:rsidR="00014FD8" w:rsidRPr="005901D1" w:rsidRDefault="000E65DE">
      <w:pPr>
        <w:ind w:left="-5" w:right="0"/>
        <w:rPr>
          <w:rFonts w:ascii="Times New Roman" w:hAnsi="Times New Roman" w:cs="Times New Roman"/>
          <w:sz w:val="22"/>
        </w:rPr>
      </w:pPr>
      <w:r w:rsidRPr="005901D1">
        <w:rPr>
          <w:rFonts w:ascii="Times New Roman" w:hAnsi="Times New Roman" w:cs="Times New Roman"/>
          <w:sz w:val="22"/>
        </w:rPr>
        <w:t>20</w:t>
      </w:r>
      <w:r w:rsidR="00F65F4A" w:rsidRPr="005901D1">
        <w:rPr>
          <w:rFonts w:ascii="Times New Roman" w:hAnsi="Times New Roman" w:cs="Times New Roman"/>
          <w:sz w:val="22"/>
        </w:rPr>
        <w:t xml:space="preserve">.6.1. Os documentos, certidões e certificados apresentados nesta licitação, emitidos </w:t>
      </w:r>
      <w:r w:rsidR="00F65F4A" w:rsidRPr="005901D1">
        <w:rPr>
          <w:rFonts w:ascii="Times New Roman" w:hAnsi="Times New Roman" w:cs="Times New Roman"/>
          <w:i/>
          <w:sz w:val="22"/>
        </w:rPr>
        <w:t>online</w:t>
      </w:r>
      <w:r w:rsidR="00F65F4A" w:rsidRPr="005901D1">
        <w:rPr>
          <w:rFonts w:ascii="Times New Roman" w:hAnsi="Times New Roman" w:cs="Times New Roman"/>
          <w:sz w:val="22"/>
        </w:rPr>
        <w:t xml:space="preserve">, ficam, nesse caso, a aceitação condicionada à verificação da sua veracidade pelo Pregoeiro e/ou sua Equipe de Apoio, no respectivo </w:t>
      </w:r>
      <w:r w:rsidR="00F65F4A" w:rsidRPr="005901D1">
        <w:rPr>
          <w:rFonts w:ascii="Times New Roman" w:hAnsi="Times New Roman" w:cs="Times New Roman"/>
          <w:i/>
          <w:sz w:val="22"/>
        </w:rPr>
        <w:t xml:space="preserve">site </w:t>
      </w:r>
      <w:r w:rsidR="00F65F4A" w:rsidRPr="005901D1">
        <w:rPr>
          <w:rFonts w:ascii="Times New Roman" w:hAnsi="Times New Roman" w:cs="Times New Roman"/>
          <w:sz w:val="22"/>
        </w:rPr>
        <w:t xml:space="preserve">do órgão emissor. </w:t>
      </w:r>
    </w:p>
    <w:p w:rsidR="00014FD8" w:rsidRPr="005901D1" w:rsidRDefault="00F65F4A">
      <w:pPr>
        <w:spacing w:after="0" w:line="259" w:lineRule="auto"/>
        <w:ind w:left="0" w:right="0" w:firstLine="0"/>
        <w:jc w:val="left"/>
        <w:rPr>
          <w:rFonts w:ascii="Times New Roman" w:hAnsi="Times New Roman" w:cs="Times New Roman"/>
          <w:sz w:val="22"/>
        </w:rPr>
      </w:pPr>
      <w:r w:rsidRPr="005901D1">
        <w:rPr>
          <w:rFonts w:ascii="Times New Roman" w:hAnsi="Times New Roman" w:cs="Times New Roman"/>
          <w:b/>
          <w:sz w:val="22"/>
        </w:rPr>
        <w:t xml:space="preserve"> </w:t>
      </w:r>
    </w:p>
    <w:p w:rsidR="00014FD8" w:rsidRPr="005901D1" w:rsidRDefault="000E65DE">
      <w:pPr>
        <w:ind w:left="-5" w:right="0"/>
        <w:rPr>
          <w:rFonts w:ascii="Times New Roman" w:hAnsi="Times New Roman" w:cs="Times New Roman"/>
          <w:sz w:val="22"/>
        </w:rPr>
      </w:pPr>
      <w:r w:rsidRPr="005901D1">
        <w:rPr>
          <w:rFonts w:ascii="Times New Roman" w:hAnsi="Times New Roman" w:cs="Times New Roman"/>
          <w:sz w:val="22"/>
        </w:rPr>
        <w:t>20</w:t>
      </w:r>
      <w:r w:rsidR="00F65F4A" w:rsidRPr="005901D1">
        <w:rPr>
          <w:rFonts w:ascii="Times New Roman" w:hAnsi="Times New Roman" w:cs="Times New Roman"/>
          <w:sz w:val="22"/>
        </w:rPr>
        <w:t xml:space="preserve">.7. É facultado ao Pregoeiro e/ou sua Equipe de Apoio, em qualquer fase da licitação, a promoção de diligência destinada a esclarecer ou complementar a instrução do processo. </w:t>
      </w:r>
    </w:p>
    <w:p w:rsidR="00014FD8" w:rsidRPr="005901D1" w:rsidRDefault="00F65F4A">
      <w:pPr>
        <w:spacing w:after="0" w:line="259" w:lineRule="auto"/>
        <w:ind w:left="0" w:right="0" w:firstLine="0"/>
        <w:jc w:val="left"/>
        <w:rPr>
          <w:rFonts w:ascii="Times New Roman" w:hAnsi="Times New Roman" w:cs="Times New Roman"/>
          <w:sz w:val="22"/>
        </w:rPr>
      </w:pPr>
      <w:r w:rsidRPr="005901D1">
        <w:rPr>
          <w:rFonts w:ascii="Times New Roman" w:hAnsi="Times New Roman" w:cs="Times New Roman"/>
          <w:b/>
          <w:sz w:val="22"/>
        </w:rPr>
        <w:t xml:space="preserve"> </w:t>
      </w:r>
    </w:p>
    <w:p w:rsidR="00014FD8" w:rsidRPr="005901D1" w:rsidRDefault="000E65DE">
      <w:pPr>
        <w:ind w:left="-5" w:right="0"/>
        <w:rPr>
          <w:rFonts w:ascii="Times New Roman" w:hAnsi="Times New Roman" w:cs="Times New Roman"/>
          <w:sz w:val="22"/>
        </w:rPr>
      </w:pPr>
      <w:r w:rsidRPr="005901D1">
        <w:rPr>
          <w:rFonts w:ascii="Times New Roman" w:hAnsi="Times New Roman" w:cs="Times New Roman"/>
          <w:sz w:val="22"/>
        </w:rPr>
        <w:t>20</w:t>
      </w:r>
      <w:r w:rsidR="00F65F4A" w:rsidRPr="005901D1">
        <w:rPr>
          <w:rFonts w:ascii="Times New Roman" w:hAnsi="Times New Roman" w:cs="Times New Roman"/>
          <w:sz w:val="22"/>
        </w:rPr>
        <w:t xml:space="preserve">.8. No interesse da Administração, e sem que caiba às participantes qualquer reclamação ou indenização, poderá ser:  </w:t>
      </w:r>
    </w:p>
    <w:p w:rsidR="00014FD8" w:rsidRPr="005901D1" w:rsidRDefault="000C0A04">
      <w:pPr>
        <w:numPr>
          <w:ilvl w:val="0"/>
          <w:numId w:val="17"/>
        </w:numPr>
        <w:ind w:right="0" w:hanging="247"/>
        <w:rPr>
          <w:rFonts w:ascii="Times New Roman" w:hAnsi="Times New Roman" w:cs="Times New Roman"/>
          <w:sz w:val="22"/>
        </w:rPr>
      </w:pPr>
      <w:r w:rsidRPr="005901D1">
        <w:rPr>
          <w:rFonts w:ascii="Times New Roman" w:hAnsi="Times New Roman" w:cs="Times New Roman"/>
          <w:sz w:val="22"/>
        </w:rPr>
        <w:t>Adiada</w:t>
      </w:r>
      <w:r w:rsidR="00F65F4A" w:rsidRPr="005901D1">
        <w:rPr>
          <w:rFonts w:ascii="Times New Roman" w:hAnsi="Times New Roman" w:cs="Times New Roman"/>
          <w:sz w:val="22"/>
        </w:rPr>
        <w:t xml:space="preserve"> a abertura da licitação;  </w:t>
      </w:r>
    </w:p>
    <w:p w:rsidR="00014FD8" w:rsidRPr="005901D1" w:rsidRDefault="000C0A04">
      <w:pPr>
        <w:numPr>
          <w:ilvl w:val="0"/>
          <w:numId w:val="17"/>
        </w:numPr>
        <w:ind w:right="0" w:hanging="247"/>
        <w:rPr>
          <w:rFonts w:ascii="Times New Roman" w:hAnsi="Times New Roman" w:cs="Times New Roman"/>
          <w:sz w:val="22"/>
        </w:rPr>
      </w:pPr>
      <w:r w:rsidRPr="005901D1">
        <w:rPr>
          <w:rFonts w:ascii="Times New Roman" w:hAnsi="Times New Roman" w:cs="Times New Roman"/>
          <w:sz w:val="22"/>
        </w:rPr>
        <w:t>Alterados</w:t>
      </w:r>
      <w:r w:rsidR="00F65F4A" w:rsidRPr="005901D1">
        <w:rPr>
          <w:rFonts w:ascii="Times New Roman" w:hAnsi="Times New Roman" w:cs="Times New Roman"/>
          <w:sz w:val="22"/>
        </w:rPr>
        <w:t xml:space="preserve"> os termos do Edital, obedecendo ao disposto no § 4º do art. 21 da Lei 8.666/93.  </w:t>
      </w:r>
    </w:p>
    <w:p w:rsidR="00014FD8" w:rsidRPr="005901D1" w:rsidRDefault="00F65F4A">
      <w:pPr>
        <w:spacing w:after="0" w:line="259" w:lineRule="auto"/>
        <w:ind w:left="0" w:right="0" w:firstLine="0"/>
        <w:jc w:val="left"/>
        <w:rPr>
          <w:rFonts w:ascii="Times New Roman" w:hAnsi="Times New Roman" w:cs="Times New Roman"/>
          <w:sz w:val="22"/>
        </w:rPr>
      </w:pPr>
      <w:r w:rsidRPr="005901D1">
        <w:rPr>
          <w:rFonts w:ascii="Times New Roman" w:hAnsi="Times New Roman" w:cs="Times New Roman"/>
          <w:sz w:val="22"/>
        </w:rPr>
        <w:t xml:space="preserve"> </w:t>
      </w:r>
    </w:p>
    <w:p w:rsidR="00014FD8" w:rsidRPr="005901D1" w:rsidRDefault="000E65DE">
      <w:pPr>
        <w:ind w:left="-5" w:right="0"/>
        <w:rPr>
          <w:rFonts w:ascii="Times New Roman" w:hAnsi="Times New Roman" w:cs="Times New Roman"/>
          <w:sz w:val="22"/>
        </w:rPr>
      </w:pPr>
      <w:r w:rsidRPr="005901D1">
        <w:rPr>
          <w:rFonts w:ascii="Times New Roman" w:hAnsi="Times New Roman" w:cs="Times New Roman"/>
          <w:sz w:val="22"/>
        </w:rPr>
        <w:t>20</w:t>
      </w:r>
      <w:r w:rsidR="00F65F4A" w:rsidRPr="005901D1">
        <w:rPr>
          <w:rFonts w:ascii="Times New Roman" w:hAnsi="Times New Roman" w:cs="Times New Roman"/>
          <w:sz w:val="22"/>
        </w:rPr>
        <w:t xml:space="preserve">.9. As licitantes participantes deste certame licitatório desde já declaram:  </w:t>
      </w:r>
    </w:p>
    <w:p w:rsidR="00014FD8" w:rsidRPr="005901D1" w:rsidRDefault="00F65F4A">
      <w:pPr>
        <w:numPr>
          <w:ilvl w:val="2"/>
          <w:numId w:val="18"/>
        </w:numPr>
        <w:spacing w:after="1" w:line="239" w:lineRule="auto"/>
        <w:ind w:right="-5"/>
        <w:rPr>
          <w:rFonts w:ascii="Times New Roman" w:hAnsi="Times New Roman" w:cs="Times New Roman"/>
          <w:sz w:val="22"/>
        </w:rPr>
      </w:pPr>
      <w:r w:rsidRPr="005901D1">
        <w:rPr>
          <w:rFonts w:ascii="Times New Roman" w:hAnsi="Times New Roman" w:cs="Times New Roman"/>
          <w:sz w:val="22"/>
          <w:u w:val="single" w:color="000000"/>
        </w:rPr>
        <w:t>Sob pena prevista no parágrafo único do artigo 97 da Lei Federal nº 8.666/1993,</w:t>
      </w:r>
      <w:r w:rsidRPr="005901D1">
        <w:rPr>
          <w:rFonts w:ascii="Times New Roman" w:hAnsi="Times New Roman" w:cs="Times New Roman"/>
          <w:sz w:val="22"/>
        </w:rPr>
        <w:t xml:space="preserve"> </w:t>
      </w:r>
      <w:r w:rsidRPr="005901D1">
        <w:rPr>
          <w:rFonts w:ascii="Times New Roman" w:hAnsi="Times New Roman" w:cs="Times New Roman"/>
          <w:sz w:val="22"/>
          <w:u w:val="single" w:color="000000"/>
        </w:rPr>
        <w:t>não estarem declaradas inidôneas ou suspensas de participação em licitações pelo</w:t>
      </w:r>
      <w:r w:rsidRPr="005901D1">
        <w:rPr>
          <w:rFonts w:ascii="Times New Roman" w:hAnsi="Times New Roman" w:cs="Times New Roman"/>
          <w:sz w:val="22"/>
        </w:rPr>
        <w:t xml:space="preserve"> </w:t>
      </w:r>
      <w:r w:rsidRPr="005901D1">
        <w:rPr>
          <w:rFonts w:ascii="Times New Roman" w:hAnsi="Times New Roman" w:cs="Times New Roman"/>
          <w:sz w:val="22"/>
          <w:u w:val="single" w:color="000000"/>
        </w:rPr>
        <w:t>Município de Cordilheira Alta, SC, nos termos dos incisos III e IV do artigo 87 do referido</w:t>
      </w:r>
      <w:r w:rsidRPr="005901D1">
        <w:rPr>
          <w:rFonts w:ascii="Times New Roman" w:hAnsi="Times New Roman" w:cs="Times New Roman"/>
          <w:sz w:val="22"/>
        </w:rPr>
        <w:t xml:space="preserve"> </w:t>
      </w:r>
      <w:r w:rsidRPr="005901D1">
        <w:rPr>
          <w:rFonts w:ascii="Times New Roman" w:hAnsi="Times New Roman" w:cs="Times New Roman"/>
          <w:sz w:val="22"/>
          <w:u w:val="single" w:color="000000"/>
        </w:rPr>
        <w:t>diploma legal;</w:t>
      </w:r>
      <w:r w:rsidRPr="005901D1">
        <w:rPr>
          <w:rFonts w:ascii="Times New Roman" w:hAnsi="Times New Roman" w:cs="Times New Roman"/>
          <w:sz w:val="22"/>
        </w:rPr>
        <w:t xml:space="preserve">  </w:t>
      </w:r>
    </w:p>
    <w:p w:rsidR="00014FD8" w:rsidRPr="005901D1" w:rsidRDefault="00F65F4A">
      <w:pPr>
        <w:numPr>
          <w:ilvl w:val="2"/>
          <w:numId w:val="18"/>
        </w:numPr>
        <w:spacing w:after="1" w:line="239" w:lineRule="auto"/>
        <w:ind w:right="-5"/>
        <w:rPr>
          <w:rFonts w:ascii="Times New Roman" w:hAnsi="Times New Roman" w:cs="Times New Roman"/>
          <w:sz w:val="22"/>
        </w:rPr>
      </w:pPr>
      <w:r w:rsidRPr="005901D1">
        <w:rPr>
          <w:rFonts w:ascii="Times New Roman" w:hAnsi="Times New Roman" w:cs="Times New Roman"/>
          <w:sz w:val="22"/>
          <w:u w:val="single" w:color="000000"/>
        </w:rPr>
        <w:t>Para fins do disposto no inciso V do artigo 27 da Lei Federal nº 8.666, de 21 de</w:t>
      </w:r>
      <w:r w:rsidRPr="005901D1">
        <w:rPr>
          <w:rFonts w:ascii="Times New Roman" w:hAnsi="Times New Roman" w:cs="Times New Roman"/>
          <w:sz w:val="22"/>
        </w:rPr>
        <w:t xml:space="preserve"> </w:t>
      </w:r>
      <w:r w:rsidRPr="005901D1">
        <w:rPr>
          <w:rFonts w:ascii="Times New Roman" w:hAnsi="Times New Roman" w:cs="Times New Roman"/>
          <w:sz w:val="22"/>
          <w:u w:val="single" w:color="000000"/>
        </w:rPr>
        <w:t>junho de 1993, acrescido pela Lei Federal nº 9.854, de 27 de outubro de 1999, que não</w:t>
      </w:r>
      <w:r w:rsidRPr="005901D1">
        <w:rPr>
          <w:rFonts w:ascii="Times New Roman" w:hAnsi="Times New Roman" w:cs="Times New Roman"/>
          <w:sz w:val="22"/>
        </w:rPr>
        <w:t xml:space="preserve"> </w:t>
      </w:r>
      <w:r w:rsidRPr="005901D1">
        <w:rPr>
          <w:rFonts w:ascii="Times New Roman" w:hAnsi="Times New Roman" w:cs="Times New Roman"/>
          <w:sz w:val="22"/>
          <w:u w:val="single" w:color="000000"/>
        </w:rPr>
        <w:t>empregam menores de dezoito anos em trabalho noturno, perigoso ou insalubre e não</w:t>
      </w:r>
      <w:r w:rsidRPr="005901D1">
        <w:rPr>
          <w:rFonts w:ascii="Times New Roman" w:hAnsi="Times New Roman" w:cs="Times New Roman"/>
          <w:sz w:val="22"/>
        </w:rPr>
        <w:t xml:space="preserve"> </w:t>
      </w:r>
      <w:r w:rsidRPr="005901D1">
        <w:rPr>
          <w:rFonts w:ascii="Times New Roman" w:hAnsi="Times New Roman" w:cs="Times New Roman"/>
          <w:sz w:val="22"/>
          <w:u w:val="single" w:color="000000"/>
        </w:rPr>
        <w:t>emprega menor de dezesseis anos, ressalvados os casos de menor a partir de quatorze anos</w:t>
      </w:r>
      <w:r w:rsidRPr="005901D1">
        <w:rPr>
          <w:rFonts w:ascii="Times New Roman" w:hAnsi="Times New Roman" w:cs="Times New Roman"/>
          <w:sz w:val="22"/>
        </w:rPr>
        <w:t xml:space="preserve"> </w:t>
      </w:r>
      <w:r w:rsidRPr="005901D1">
        <w:rPr>
          <w:rFonts w:ascii="Times New Roman" w:hAnsi="Times New Roman" w:cs="Times New Roman"/>
          <w:sz w:val="22"/>
          <w:u w:val="single" w:color="000000"/>
        </w:rPr>
        <w:t>na condição de aprendiz.</w:t>
      </w:r>
      <w:r w:rsidRPr="005901D1">
        <w:rPr>
          <w:rFonts w:ascii="Times New Roman" w:hAnsi="Times New Roman" w:cs="Times New Roman"/>
          <w:sz w:val="22"/>
        </w:rPr>
        <w:t xml:space="preserve">  </w:t>
      </w:r>
    </w:p>
    <w:p w:rsidR="00014FD8" w:rsidRPr="005901D1" w:rsidRDefault="00F65F4A">
      <w:pPr>
        <w:spacing w:after="0" w:line="259" w:lineRule="auto"/>
        <w:ind w:left="0" w:right="0" w:firstLine="0"/>
        <w:jc w:val="left"/>
        <w:rPr>
          <w:rFonts w:ascii="Times New Roman" w:hAnsi="Times New Roman" w:cs="Times New Roman"/>
          <w:sz w:val="22"/>
        </w:rPr>
      </w:pPr>
      <w:r w:rsidRPr="005901D1">
        <w:rPr>
          <w:rFonts w:ascii="Times New Roman" w:hAnsi="Times New Roman" w:cs="Times New Roman"/>
          <w:sz w:val="22"/>
        </w:rPr>
        <w:t xml:space="preserve"> </w:t>
      </w:r>
    </w:p>
    <w:p w:rsidR="00014FD8" w:rsidRPr="005901D1" w:rsidRDefault="000E65DE">
      <w:pPr>
        <w:ind w:left="-5" w:right="0"/>
        <w:rPr>
          <w:rFonts w:ascii="Times New Roman" w:hAnsi="Times New Roman" w:cs="Times New Roman"/>
          <w:sz w:val="22"/>
        </w:rPr>
      </w:pPr>
      <w:r w:rsidRPr="005901D1">
        <w:rPr>
          <w:rFonts w:ascii="Times New Roman" w:hAnsi="Times New Roman" w:cs="Times New Roman"/>
          <w:sz w:val="22"/>
        </w:rPr>
        <w:t>20</w:t>
      </w:r>
      <w:r w:rsidR="00F65F4A" w:rsidRPr="005901D1">
        <w:rPr>
          <w:rFonts w:ascii="Times New Roman" w:hAnsi="Times New Roman" w:cs="Times New Roman"/>
          <w:sz w:val="22"/>
        </w:rPr>
        <w:t xml:space="preserve">.10. O foro competente para dirimir possíveis dúvidas e/ou litígios pertinentes ao objeto da presente licitação é o da Comarca de Chapecó, SC, excluído qualquer outro.  </w:t>
      </w:r>
    </w:p>
    <w:p w:rsidR="00014FD8" w:rsidRPr="005901D1" w:rsidRDefault="00F65F4A">
      <w:pPr>
        <w:spacing w:after="0" w:line="259" w:lineRule="auto"/>
        <w:ind w:left="0" w:right="0" w:firstLine="0"/>
        <w:jc w:val="left"/>
        <w:rPr>
          <w:rFonts w:ascii="Times New Roman" w:hAnsi="Times New Roman" w:cs="Times New Roman"/>
          <w:sz w:val="22"/>
        </w:rPr>
      </w:pPr>
      <w:r w:rsidRPr="005901D1">
        <w:rPr>
          <w:rFonts w:ascii="Times New Roman" w:hAnsi="Times New Roman" w:cs="Times New Roman"/>
          <w:sz w:val="22"/>
        </w:rPr>
        <w:t xml:space="preserve"> </w:t>
      </w:r>
    </w:p>
    <w:p w:rsidR="00014FD8" w:rsidRPr="005901D1" w:rsidRDefault="00F65F4A">
      <w:pPr>
        <w:ind w:left="-5" w:right="0"/>
        <w:rPr>
          <w:rFonts w:ascii="Times New Roman" w:hAnsi="Times New Roman" w:cs="Times New Roman"/>
          <w:sz w:val="22"/>
        </w:rPr>
      </w:pPr>
      <w:r w:rsidRPr="005901D1">
        <w:rPr>
          <w:rFonts w:ascii="Times New Roman" w:hAnsi="Times New Roman" w:cs="Times New Roman"/>
          <w:sz w:val="22"/>
        </w:rPr>
        <w:t xml:space="preserve">Cordilheira Alta, SC, </w:t>
      </w:r>
      <w:r w:rsidR="00FB1A98" w:rsidRPr="005901D1">
        <w:rPr>
          <w:rFonts w:ascii="Times New Roman" w:hAnsi="Times New Roman" w:cs="Times New Roman"/>
          <w:color w:val="FF0000"/>
          <w:sz w:val="22"/>
        </w:rPr>
        <w:t>02 de setembro</w:t>
      </w:r>
      <w:r w:rsidRPr="005901D1">
        <w:rPr>
          <w:rFonts w:ascii="Times New Roman" w:hAnsi="Times New Roman" w:cs="Times New Roman"/>
          <w:color w:val="FF0000"/>
          <w:sz w:val="22"/>
        </w:rPr>
        <w:t xml:space="preserve"> de 202</w:t>
      </w:r>
      <w:r w:rsidR="000E65DE" w:rsidRPr="005901D1">
        <w:rPr>
          <w:rFonts w:ascii="Times New Roman" w:hAnsi="Times New Roman" w:cs="Times New Roman"/>
          <w:color w:val="FF0000"/>
          <w:sz w:val="22"/>
        </w:rPr>
        <w:t>1</w:t>
      </w:r>
      <w:r w:rsidRPr="005901D1">
        <w:rPr>
          <w:rFonts w:ascii="Times New Roman" w:hAnsi="Times New Roman" w:cs="Times New Roman"/>
          <w:sz w:val="22"/>
        </w:rPr>
        <w:t>.</w:t>
      </w:r>
      <w:r w:rsidRPr="005901D1">
        <w:rPr>
          <w:rFonts w:ascii="Times New Roman" w:hAnsi="Times New Roman" w:cs="Times New Roman"/>
          <w:color w:val="FF0000"/>
          <w:sz w:val="22"/>
        </w:rPr>
        <w:t xml:space="preserve"> </w:t>
      </w:r>
    </w:p>
    <w:p w:rsidR="00014FD8" w:rsidRPr="005901D1" w:rsidRDefault="00F65F4A">
      <w:pPr>
        <w:spacing w:after="0" w:line="259" w:lineRule="auto"/>
        <w:ind w:left="0" w:right="0" w:firstLine="0"/>
        <w:jc w:val="left"/>
        <w:rPr>
          <w:rFonts w:ascii="Times New Roman" w:hAnsi="Times New Roman" w:cs="Times New Roman"/>
          <w:sz w:val="22"/>
        </w:rPr>
      </w:pPr>
      <w:r w:rsidRPr="005901D1">
        <w:rPr>
          <w:rFonts w:ascii="Times New Roman" w:hAnsi="Times New Roman" w:cs="Times New Roman"/>
          <w:sz w:val="22"/>
        </w:rPr>
        <w:t xml:space="preserve"> </w:t>
      </w:r>
    </w:p>
    <w:p w:rsidR="00014FD8" w:rsidRDefault="00F65F4A">
      <w:pPr>
        <w:spacing w:after="0" w:line="259" w:lineRule="auto"/>
        <w:ind w:left="0" w:right="0" w:firstLine="0"/>
        <w:jc w:val="left"/>
        <w:rPr>
          <w:rFonts w:ascii="Times New Roman" w:hAnsi="Times New Roman" w:cs="Times New Roman"/>
          <w:sz w:val="22"/>
        </w:rPr>
      </w:pPr>
      <w:r w:rsidRPr="005901D1">
        <w:rPr>
          <w:rFonts w:ascii="Times New Roman" w:hAnsi="Times New Roman" w:cs="Times New Roman"/>
          <w:sz w:val="22"/>
        </w:rPr>
        <w:t xml:space="preserve"> </w:t>
      </w:r>
    </w:p>
    <w:p w:rsidR="005901D1" w:rsidRPr="005901D1" w:rsidRDefault="005901D1">
      <w:pPr>
        <w:spacing w:after="0" w:line="259" w:lineRule="auto"/>
        <w:ind w:left="0" w:right="0" w:firstLine="0"/>
        <w:jc w:val="left"/>
        <w:rPr>
          <w:rFonts w:ascii="Times New Roman" w:hAnsi="Times New Roman" w:cs="Times New Roman"/>
          <w:sz w:val="22"/>
        </w:rPr>
      </w:pPr>
    </w:p>
    <w:p w:rsidR="00014FD8" w:rsidRPr="005901D1" w:rsidRDefault="000E65DE">
      <w:pPr>
        <w:spacing w:line="250" w:lineRule="auto"/>
        <w:ind w:left="572" w:right="571"/>
        <w:jc w:val="center"/>
        <w:rPr>
          <w:rFonts w:ascii="Times New Roman" w:hAnsi="Times New Roman" w:cs="Times New Roman"/>
          <w:sz w:val="22"/>
        </w:rPr>
      </w:pPr>
      <w:r w:rsidRPr="005901D1">
        <w:rPr>
          <w:rFonts w:ascii="Times New Roman" w:hAnsi="Times New Roman" w:cs="Times New Roman"/>
          <w:b/>
          <w:sz w:val="22"/>
        </w:rPr>
        <w:t>CLODOALDO BRIANCINI</w:t>
      </w:r>
      <w:r w:rsidR="00F65F4A" w:rsidRPr="005901D1">
        <w:rPr>
          <w:rFonts w:ascii="Times New Roman" w:hAnsi="Times New Roman" w:cs="Times New Roman"/>
          <w:b/>
          <w:sz w:val="22"/>
        </w:rPr>
        <w:t xml:space="preserve"> </w:t>
      </w:r>
    </w:p>
    <w:p w:rsidR="00014FD8" w:rsidRPr="005901D1" w:rsidRDefault="005901D1" w:rsidP="005901D1">
      <w:pPr>
        <w:spacing w:line="250" w:lineRule="auto"/>
        <w:ind w:left="567" w:right="567"/>
        <w:jc w:val="center"/>
        <w:rPr>
          <w:rFonts w:ascii="Times New Roman" w:hAnsi="Times New Roman" w:cs="Times New Roman"/>
          <w:sz w:val="22"/>
        </w:rPr>
      </w:pPr>
      <w:r>
        <w:rPr>
          <w:rFonts w:ascii="Times New Roman" w:hAnsi="Times New Roman" w:cs="Times New Roman"/>
          <w:sz w:val="22"/>
        </w:rPr>
        <w:t>Prefeito Municipal</w:t>
      </w:r>
      <w:r w:rsidR="00F65F4A" w:rsidRPr="005901D1">
        <w:rPr>
          <w:rFonts w:ascii="Times New Roman" w:hAnsi="Times New Roman" w:cs="Times New Roman"/>
          <w:sz w:val="22"/>
        </w:rPr>
        <w:t xml:space="preserve"> </w:t>
      </w:r>
    </w:p>
    <w:p w:rsidR="00014FD8" w:rsidRPr="005901D1" w:rsidRDefault="00F65F4A" w:rsidP="00886D89">
      <w:pPr>
        <w:spacing w:after="0" w:line="259" w:lineRule="auto"/>
        <w:ind w:left="58" w:right="0" w:firstLine="0"/>
        <w:jc w:val="center"/>
        <w:rPr>
          <w:rFonts w:ascii="Times New Roman" w:hAnsi="Times New Roman" w:cs="Times New Roman"/>
          <w:sz w:val="22"/>
        </w:rPr>
      </w:pPr>
      <w:r w:rsidRPr="005901D1">
        <w:rPr>
          <w:rFonts w:ascii="Times New Roman" w:hAnsi="Times New Roman" w:cs="Times New Roman"/>
          <w:sz w:val="22"/>
        </w:rPr>
        <w:t xml:space="preserve"> </w:t>
      </w:r>
      <w:r w:rsidRPr="005901D1">
        <w:rPr>
          <w:rFonts w:ascii="Times New Roman" w:hAnsi="Times New Roman" w:cs="Times New Roman"/>
          <w:b/>
          <w:sz w:val="22"/>
          <w:u w:val="single" w:color="000000"/>
        </w:rPr>
        <w:t>ANEXO A</w:t>
      </w:r>
      <w:r w:rsidR="005901D1">
        <w:rPr>
          <w:rFonts w:ascii="Times New Roman" w:hAnsi="Times New Roman" w:cs="Times New Roman"/>
          <w:b/>
          <w:sz w:val="22"/>
          <w:u w:val="single" w:color="000000"/>
        </w:rPr>
        <w:t xml:space="preserve"> -</w:t>
      </w:r>
      <w:r w:rsidRPr="005901D1">
        <w:rPr>
          <w:rFonts w:ascii="Times New Roman" w:hAnsi="Times New Roman" w:cs="Times New Roman"/>
          <w:b/>
          <w:sz w:val="22"/>
        </w:rPr>
        <w:t xml:space="preserve"> </w:t>
      </w:r>
      <w:r w:rsidRPr="005901D1">
        <w:rPr>
          <w:rFonts w:ascii="Times New Roman" w:hAnsi="Times New Roman" w:cs="Times New Roman"/>
          <w:b/>
          <w:sz w:val="22"/>
          <w:u w:val="single" w:color="000000"/>
        </w:rPr>
        <w:t>TERMO DE REFERÊNCIA</w:t>
      </w:r>
      <w:r w:rsidRPr="005901D1">
        <w:rPr>
          <w:rFonts w:ascii="Times New Roman" w:hAnsi="Times New Roman" w:cs="Times New Roman"/>
          <w:b/>
          <w:sz w:val="22"/>
        </w:rPr>
        <w:t xml:space="preserve"> </w:t>
      </w:r>
    </w:p>
    <w:p w:rsidR="00014FD8" w:rsidRPr="005901D1" w:rsidRDefault="00F65F4A">
      <w:pPr>
        <w:spacing w:after="0" w:line="259" w:lineRule="auto"/>
        <w:ind w:left="628" w:right="0" w:firstLine="0"/>
        <w:jc w:val="center"/>
        <w:rPr>
          <w:rFonts w:ascii="Times New Roman" w:hAnsi="Times New Roman" w:cs="Times New Roman"/>
          <w:sz w:val="22"/>
        </w:rPr>
      </w:pPr>
      <w:r w:rsidRPr="005901D1">
        <w:rPr>
          <w:rFonts w:ascii="Times New Roman" w:hAnsi="Times New Roman" w:cs="Times New Roman"/>
          <w:b/>
          <w:sz w:val="22"/>
        </w:rPr>
        <w:t xml:space="preserve"> </w:t>
      </w:r>
    </w:p>
    <w:p w:rsidR="00014FD8" w:rsidRPr="005901D1" w:rsidRDefault="00F65F4A">
      <w:pPr>
        <w:spacing w:line="250" w:lineRule="auto"/>
        <w:ind w:left="572" w:right="0"/>
        <w:jc w:val="center"/>
        <w:rPr>
          <w:rFonts w:ascii="Times New Roman" w:hAnsi="Times New Roman" w:cs="Times New Roman"/>
          <w:sz w:val="22"/>
        </w:rPr>
      </w:pPr>
      <w:r w:rsidRPr="005901D1">
        <w:rPr>
          <w:rFonts w:ascii="Times New Roman" w:hAnsi="Times New Roman" w:cs="Times New Roman"/>
          <w:b/>
          <w:sz w:val="22"/>
        </w:rPr>
        <w:t xml:space="preserve">          PROCESSO ADMINISTRATIVO Nº </w:t>
      </w:r>
      <w:r w:rsidR="00FB1A98" w:rsidRPr="005901D1">
        <w:rPr>
          <w:rFonts w:ascii="Times New Roman" w:hAnsi="Times New Roman" w:cs="Times New Roman"/>
          <w:b/>
          <w:color w:val="FF0000"/>
          <w:sz w:val="22"/>
        </w:rPr>
        <w:t>162</w:t>
      </w:r>
      <w:r w:rsidRPr="005901D1">
        <w:rPr>
          <w:rFonts w:ascii="Times New Roman" w:hAnsi="Times New Roman" w:cs="Times New Roman"/>
          <w:b/>
          <w:color w:val="FF0000"/>
          <w:sz w:val="22"/>
        </w:rPr>
        <w:t>/202</w:t>
      </w:r>
      <w:r w:rsidR="00886D89" w:rsidRPr="005901D1">
        <w:rPr>
          <w:rFonts w:ascii="Times New Roman" w:hAnsi="Times New Roman" w:cs="Times New Roman"/>
          <w:b/>
          <w:color w:val="FF0000"/>
          <w:sz w:val="22"/>
        </w:rPr>
        <w:t>1</w:t>
      </w:r>
      <w:r w:rsidRPr="005901D1">
        <w:rPr>
          <w:rFonts w:ascii="Times New Roman" w:hAnsi="Times New Roman" w:cs="Times New Roman"/>
          <w:b/>
          <w:color w:val="FF0000"/>
          <w:sz w:val="22"/>
        </w:rPr>
        <w:t xml:space="preserve"> </w:t>
      </w:r>
    </w:p>
    <w:p w:rsidR="00014FD8" w:rsidRPr="005901D1" w:rsidRDefault="00F65F4A">
      <w:pPr>
        <w:ind w:left="742" w:right="0"/>
        <w:rPr>
          <w:rFonts w:ascii="Times New Roman" w:hAnsi="Times New Roman" w:cs="Times New Roman"/>
          <w:sz w:val="22"/>
        </w:rPr>
      </w:pPr>
      <w:r w:rsidRPr="005901D1">
        <w:rPr>
          <w:rFonts w:ascii="Times New Roman" w:hAnsi="Times New Roman" w:cs="Times New Roman"/>
          <w:b/>
          <w:sz w:val="22"/>
        </w:rPr>
        <w:t xml:space="preserve">     EDITAL DE PREGÃO </w:t>
      </w:r>
      <w:r w:rsidR="00886D89" w:rsidRPr="005901D1">
        <w:rPr>
          <w:rFonts w:ascii="Times New Roman" w:hAnsi="Times New Roman" w:cs="Times New Roman"/>
          <w:b/>
          <w:sz w:val="22"/>
        </w:rPr>
        <w:t xml:space="preserve">ELETRÔNICO </w:t>
      </w:r>
      <w:r w:rsidRPr="005901D1">
        <w:rPr>
          <w:rFonts w:ascii="Times New Roman" w:hAnsi="Times New Roman" w:cs="Times New Roman"/>
          <w:b/>
          <w:sz w:val="22"/>
        </w:rPr>
        <w:t>PARA REGISTRO DE PREÇO Nº</w:t>
      </w:r>
      <w:r w:rsidRPr="005901D1">
        <w:rPr>
          <w:rFonts w:ascii="Times New Roman" w:hAnsi="Times New Roman" w:cs="Times New Roman"/>
          <w:b/>
          <w:color w:val="FF0000"/>
          <w:sz w:val="22"/>
        </w:rPr>
        <w:t xml:space="preserve"> </w:t>
      </w:r>
      <w:r w:rsidR="00FB1A98" w:rsidRPr="005901D1">
        <w:rPr>
          <w:rFonts w:ascii="Times New Roman" w:hAnsi="Times New Roman" w:cs="Times New Roman"/>
          <w:b/>
          <w:color w:val="FF0000"/>
          <w:sz w:val="22"/>
        </w:rPr>
        <w:t>66</w:t>
      </w:r>
      <w:r w:rsidRPr="005901D1">
        <w:rPr>
          <w:rFonts w:ascii="Times New Roman" w:hAnsi="Times New Roman" w:cs="Times New Roman"/>
          <w:b/>
          <w:color w:val="FF0000"/>
          <w:sz w:val="22"/>
        </w:rPr>
        <w:t>/202</w:t>
      </w:r>
      <w:r w:rsidR="00886D89" w:rsidRPr="005901D1">
        <w:rPr>
          <w:rFonts w:ascii="Times New Roman" w:hAnsi="Times New Roman" w:cs="Times New Roman"/>
          <w:b/>
          <w:color w:val="FF0000"/>
          <w:sz w:val="22"/>
        </w:rPr>
        <w:t>1</w:t>
      </w:r>
      <w:r w:rsidRPr="005901D1">
        <w:rPr>
          <w:rFonts w:ascii="Times New Roman" w:hAnsi="Times New Roman" w:cs="Times New Roman"/>
          <w:b/>
          <w:color w:val="FF0000"/>
          <w:sz w:val="22"/>
        </w:rPr>
        <w:t xml:space="preserve"> </w:t>
      </w:r>
    </w:p>
    <w:p w:rsidR="00014FD8" w:rsidRPr="005901D1" w:rsidRDefault="00F65F4A">
      <w:pPr>
        <w:spacing w:after="17" w:line="259" w:lineRule="auto"/>
        <w:ind w:left="567" w:right="0" w:firstLine="0"/>
        <w:jc w:val="left"/>
        <w:rPr>
          <w:rFonts w:ascii="Times New Roman" w:hAnsi="Times New Roman" w:cs="Times New Roman"/>
          <w:sz w:val="22"/>
        </w:rPr>
      </w:pPr>
      <w:r w:rsidRPr="005901D1">
        <w:rPr>
          <w:rFonts w:ascii="Times New Roman" w:hAnsi="Times New Roman" w:cs="Times New Roman"/>
          <w:b/>
          <w:sz w:val="22"/>
        </w:rPr>
        <w:t xml:space="preserve"> </w:t>
      </w:r>
    </w:p>
    <w:p w:rsidR="00014FD8" w:rsidRPr="005901D1" w:rsidRDefault="00F65F4A">
      <w:pPr>
        <w:pStyle w:val="Ttulo1"/>
        <w:ind w:left="577" w:right="0"/>
        <w:rPr>
          <w:rFonts w:ascii="Times New Roman" w:hAnsi="Times New Roman" w:cs="Times New Roman"/>
          <w:sz w:val="22"/>
        </w:rPr>
      </w:pPr>
      <w:r w:rsidRPr="005901D1">
        <w:rPr>
          <w:rFonts w:ascii="Times New Roman" w:hAnsi="Times New Roman" w:cs="Times New Roman"/>
          <w:sz w:val="22"/>
        </w:rPr>
        <w:t>1.</w:t>
      </w:r>
      <w:r w:rsidRPr="005901D1">
        <w:rPr>
          <w:rFonts w:ascii="Times New Roman" w:eastAsia="Arial" w:hAnsi="Times New Roman" w:cs="Times New Roman"/>
          <w:sz w:val="22"/>
        </w:rPr>
        <w:t xml:space="preserve"> </w:t>
      </w:r>
      <w:r w:rsidRPr="005901D1">
        <w:rPr>
          <w:rFonts w:ascii="Times New Roman" w:hAnsi="Times New Roman" w:cs="Times New Roman"/>
          <w:sz w:val="22"/>
        </w:rPr>
        <w:t xml:space="preserve">OBJETO </w:t>
      </w:r>
    </w:p>
    <w:p w:rsidR="00014FD8" w:rsidRPr="005901D1" w:rsidRDefault="00FB1A98">
      <w:pPr>
        <w:ind w:left="577" w:right="0"/>
        <w:rPr>
          <w:rFonts w:ascii="Times New Roman" w:hAnsi="Times New Roman" w:cs="Times New Roman"/>
          <w:sz w:val="22"/>
        </w:rPr>
      </w:pPr>
      <w:r w:rsidRPr="005901D1">
        <w:rPr>
          <w:rFonts w:ascii="Times New Roman" w:hAnsi="Times New Roman" w:cs="Times New Roman"/>
          <w:b/>
          <w:sz w:val="22"/>
        </w:rPr>
        <w:t>REGISTRO DE PREÇO PARA POSSÍVEL AQUISIÇÃO DE SEMENTE CAPIM SUDÃO (AVEIA DE VERÃO) EM ATENDIMENTO AS NECESSIDADES DA SECRETARIA DE AGRICULTURA DO MUNICÍPIO DE COR</w:t>
      </w:r>
      <w:r w:rsidR="00DF7D2F">
        <w:rPr>
          <w:rFonts w:ascii="Times New Roman" w:hAnsi="Times New Roman" w:cs="Times New Roman"/>
          <w:b/>
          <w:sz w:val="22"/>
        </w:rPr>
        <w:t>D</w:t>
      </w:r>
      <w:r w:rsidRPr="005901D1">
        <w:rPr>
          <w:rFonts w:ascii="Times New Roman" w:hAnsi="Times New Roman" w:cs="Times New Roman"/>
          <w:b/>
          <w:sz w:val="22"/>
        </w:rPr>
        <w:t>ILHEIRA ALTA/SC</w:t>
      </w:r>
      <w:r w:rsidR="00F65F4A" w:rsidRPr="005901D1">
        <w:rPr>
          <w:rFonts w:ascii="Times New Roman" w:hAnsi="Times New Roman" w:cs="Times New Roman"/>
          <w:b/>
          <w:sz w:val="22"/>
        </w:rPr>
        <w:t xml:space="preserve">. </w:t>
      </w:r>
    </w:p>
    <w:p w:rsidR="00014FD8" w:rsidRPr="005901D1" w:rsidRDefault="00F65F4A">
      <w:pPr>
        <w:spacing w:after="0" w:line="259" w:lineRule="auto"/>
        <w:ind w:left="567" w:right="0" w:firstLine="0"/>
        <w:jc w:val="left"/>
        <w:rPr>
          <w:rFonts w:ascii="Times New Roman" w:hAnsi="Times New Roman" w:cs="Times New Roman"/>
          <w:b/>
          <w:sz w:val="22"/>
        </w:rPr>
      </w:pPr>
      <w:r w:rsidRPr="005901D1">
        <w:rPr>
          <w:rFonts w:ascii="Times New Roman" w:hAnsi="Times New Roman" w:cs="Times New Roman"/>
          <w:b/>
          <w:sz w:val="22"/>
        </w:rPr>
        <w:t xml:space="preserve"> </w:t>
      </w:r>
    </w:p>
    <w:tbl>
      <w:tblPr>
        <w:tblStyle w:val="Tabelacomgrade"/>
        <w:tblW w:w="0" w:type="auto"/>
        <w:tblInd w:w="567" w:type="dxa"/>
        <w:tblLook w:val="04A0" w:firstRow="1" w:lastRow="0" w:firstColumn="1" w:lastColumn="0" w:noHBand="0" w:noVBand="1"/>
      </w:tblPr>
      <w:tblGrid>
        <w:gridCol w:w="803"/>
        <w:gridCol w:w="3213"/>
        <w:gridCol w:w="1066"/>
        <w:gridCol w:w="834"/>
        <w:gridCol w:w="1219"/>
        <w:gridCol w:w="1363"/>
      </w:tblGrid>
      <w:tr w:rsidR="00FB1A98" w:rsidRPr="005901D1" w:rsidTr="00FB1A98">
        <w:tc>
          <w:tcPr>
            <w:tcW w:w="737" w:type="dxa"/>
          </w:tcPr>
          <w:p w:rsidR="00FB1A98" w:rsidRPr="005901D1" w:rsidRDefault="00FB1A98">
            <w:pPr>
              <w:spacing w:after="0" w:line="259" w:lineRule="auto"/>
              <w:ind w:left="0" w:right="0" w:firstLine="0"/>
              <w:jc w:val="left"/>
              <w:rPr>
                <w:rFonts w:ascii="Times New Roman" w:hAnsi="Times New Roman" w:cs="Times New Roman"/>
                <w:b/>
                <w:sz w:val="22"/>
              </w:rPr>
            </w:pPr>
            <w:r w:rsidRPr="005901D1">
              <w:rPr>
                <w:rFonts w:ascii="Times New Roman" w:hAnsi="Times New Roman" w:cs="Times New Roman"/>
                <w:b/>
                <w:sz w:val="22"/>
              </w:rPr>
              <w:t>ITEM</w:t>
            </w:r>
          </w:p>
        </w:tc>
        <w:tc>
          <w:tcPr>
            <w:tcW w:w="3369" w:type="dxa"/>
          </w:tcPr>
          <w:p w:rsidR="00FB1A98" w:rsidRPr="005901D1" w:rsidRDefault="00FB1A98">
            <w:pPr>
              <w:spacing w:after="0" w:line="259" w:lineRule="auto"/>
              <w:ind w:left="0" w:right="0" w:firstLine="0"/>
              <w:jc w:val="left"/>
              <w:rPr>
                <w:rFonts w:ascii="Times New Roman" w:hAnsi="Times New Roman" w:cs="Times New Roman"/>
                <w:b/>
                <w:sz w:val="22"/>
              </w:rPr>
            </w:pPr>
            <w:r w:rsidRPr="005901D1">
              <w:rPr>
                <w:rFonts w:ascii="Times New Roman" w:hAnsi="Times New Roman" w:cs="Times New Roman"/>
                <w:b/>
                <w:sz w:val="22"/>
              </w:rPr>
              <w:t>DESCRIÇÃO DO ITEM</w:t>
            </w:r>
          </w:p>
        </w:tc>
        <w:tc>
          <w:tcPr>
            <w:tcW w:w="954" w:type="dxa"/>
          </w:tcPr>
          <w:p w:rsidR="00FB1A98" w:rsidRPr="005901D1" w:rsidRDefault="00FB1A98">
            <w:pPr>
              <w:spacing w:after="0" w:line="259" w:lineRule="auto"/>
              <w:ind w:left="0" w:right="0" w:firstLine="0"/>
              <w:jc w:val="left"/>
              <w:rPr>
                <w:rFonts w:ascii="Times New Roman" w:hAnsi="Times New Roman" w:cs="Times New Roman"/>
                <w:b/>
                <w:sz w:val="22"/>
              </w:rPr>
            </w:pPr>
            <w:r w:rsidRPr="005901D1">
              <w:rPr>
                <w:rFonts w:ascii="Times New Roman" w:hAnsi="Times New Roman" w:cs="Times New Roman"/>
                <w:b/>
                <w:sz w:val="22"/>
              </w:rPr>
              <w:t>QUANT.</w:t>
            </w:r>
          </w:p>
        </w:tc>
        <w:tc>
          <w:tcPr>
            <w:tcW w:w="812" w:type="dxa"/>
          </w:tcPr>
          <w:p w:rsidR="00FB1A98" w:rsidRPr="005901D1" w:rsidRDefault="00FB1A98">
            <w:pPr>
              <w:spacing w:after="0" w:line="259" w:lineRule="auto"/>
              <w:ind w:left="0" w:right="0" w:firstLine="0"/>
              <w:jc w:val="left"/>
              <w:rPr>
                <w:rFonts w:ascii="Times New Roman" w:hAnsi="Times New Roman" w:cs="Times New Roman"/>
                <w:b/>
                <w:sz w:val="22"/>
              </w:rPr>
            </w:pPr>
            <w:r w:rsidRPr="005901D1">
              <w:rPr>
                <w:rFonts w:ascii="Times New Roman" w:hAnsi="Times New Roman" w:cs="Times New Roman"/>
                <w:b/>
                <w:sz w:val="22"/>
              </w:rPr>
              <w:t>UNID.</w:t>
            </w:r>
          </w:p>
        </w:tc>
        <w:tc>
          <w:tcPr>
            <w:tcW w:w="1238" w:type="dxa"/>
          </w:tcPr>
          <w:p w:rsidR="00FB1A98" w:rsidRPr="005901D1" w:rsidRDefault="00FB1A98">
            <w:pPr>
              <w:spacing w:after="0" w:line="259" w:lineRule="auto"/>
              <w:ind w:left="0" w:right="0" w:firstLine="0"/>
              <w:jc w:val="left"/>
              <w:rPr>
                <w:rFonts w:ascii="Times New Roman" w:hAnsi="Times New Roman" w:cs="Times New Roman"/>
                <w:b/>
                <w:sz w:val="22"/>
              </w:rPr>
            </w:pPr>
            <w:r w:rsidRPr="005901D1">
              <w:rPr>
                <w:rFonts w:ascii="Times New Roman" w:hAnsi="Times New Roman" w:cs="Times New Roman"/>
                <w:b/>
                <w:sz w:val="22"/>
              </w:rPr>
              <w:t>VALOR UNIT. (R$)</w:t>
            </w:r>
          </w:p>
        </w:tc>
        <w:tc>
          <w:tcPr>
            <w:tcW w:w="1388" w:type="dxa"/>
          </w:tcPr>
          <w:p w:rsidR="00FB1A98" w:rsidRPr="005901D1" w:rsidRDefault="00FB1A98">
            <w:pPr>
              <w:spacing w:after="0" w:line="259" w:lineRule="auto"/>
              <w:ind w:left="0" w:right="0" w:firstLine="0"/>
              <w:jc w:val="left"/>
              <w:rPr>
                <w:rFonts w:ascii="Times New Roman" w:hAnsi="Times New Roman" w:cs="Times New Roman"/>
                <w:b/>
                <w:sz w:val="22"/>
              </w:rPr>
            </w:pPr>
            <w:r w:rsidRPr="005901D1">
              <w:rPr>
                <w:rFonts w:ascii="Times New Roman" w:hAnsi="Times New Roman" w:cs="Times New Roman"/>
                <w:b/>
                <w:sz w:val="22"/>
              </w:rPr>
              <w:t>VALOR TOTAL (R$)</w:t>
            </w:r>
          </w:p>
        </w:tc>
      </w:tr>
      <w:tr w:rsidR="00FB1A98" w:rsidRPr="005901D1" w:rsidTr="00FB1A98">
        <w:tc>
          <w:tcPr>
            <w:tcW w:w="737" w:type="dxa"/>
          </w:tcPr>
          <w:p w:rsidR="00FB1A98" w:rsidRPr="005901D1" w:rsidRDefault="00FB1A98">
            <w:pPr>
              <w:spacing w:after="0" w:line="259" w:lineRule="auto"/>
              <w:ind w:left="0" w:right="0" w:firstLine="0"/>
              <w:jc w:val="left"/>
              <w:rPr>
                <w:rFonts w:ascii="Times New Roman" w:hAnsi="Times New Roman" w:cs="Times New Roman"/>
                <w:sz w:val="22"/>
              </w:rPr>
            </w:pPr>
            <w:r w:rsidRPr="005901D1">
              <w:rPr>
                <w:rFonts w:ascii="Times New Roman" w:hAnsi="Times New Roman" w:cs="Times New Roman"/>
                <w:sz w:val="22"/>
              </w:rPr>
              <w:t>1</w:t>
            </w:r>
          </w:p>
        </w:tc>
        <w:tc>
          <w:tcPr>
            <w:tcW w:w="3369" w:type="dxa"/>
          </w:tcPr>
          <w:p w:rsidR="00FB1A98" w:rsidRPr="005901D1" w:rsidRDefault="00FB1A98">
            <w:pPr>
              <w:spacing w:after="0" w:line="259" w:lineRule="auto"/>
              <w:ind w:left="0" w:right="0" w:firstLine="0"/>
              <w:jc w:val="left"/>
              <w:rPr>
                <w:rFonts w:ascii="Times New Roman" w:hAnsi="Times New Roman" w:cs="Times New Roman"/>
                <w:sz w:val="22"/>
              </w:rPr>
            </w:pPr>
            <w:r w:rsidRPr="005901D1">
              <w:rPr>
                <w:rFonts w:ascii="Times New Roman" w:hAnsi="Times New Roman" w:cs="Times New Roman"/>
                <w:sz w:val="22"/>
              </w:rPr>
              <w:t>CAPIM SUDÃO (AVEIA DE VERÃO)</w:t>
            </w:r>
          </w:p>
        </w:tc>
        <w:tc>
          <w:tcPr>
            <w:tcW w:w="954" w:type="dxa"/>
          </w:tcPr>
          <w:p w:rsidR="00FB1A98" w:rsidRPr="005901D1" w:rsidRDefault="00FB1A98" w:rsidP="00FB1A98">
            <w:pPr>
              <w:spacing w:after="0" w:line="259" w:lineRule="auto"/>
              <w:ind w:left="0" w:right="0" w:firstLine="0"/>
              <w:jc w:val="left"/>
              <w:rPr>
                <w:rFonts w:ascii="Times New Roman" w:hAnsi="Times New Roman" w:cs="Times New Roman"/>
                <w:sz w:val="22"/>
              </w:rPr>
            </w:pPr>
            <w:r w:rsidRPr="005901D1">
              <w:rPr>
                <w:rFonts w:ascii="Times New Roman" w:hAnsi="Times New Roman" w:cs="Times New Roman"/>
                <w:sz w:val="22"/>
              </w:rPr>
              <w:t>15.000</w:t>
            </w:r>
          </w:p>
        </w:tc>
        <w:tc>
          <w:tcPr>
            <w:tcW w:w="812" w:type="dxa"/>
          </w:tcPr>
          <w:p w:rsidR="00FB1A98" w:rsidRPr="005901D1" w:rsidRDefault="00FB1A98">
            <w:pPr>
              <w:spacing w:after="0" w:line="259" w:lineRule="auto"/>
              <w:ind w:left="0" w:right="0" w:firstLine="0"/>
              <w:jc w:val="left"/>
              <w:rPr>
                <w:rFonts w:ascii="Times New Roman" w:hAnsi="Times New Roman" w:cs="Times New Roman"/>
                <w:sz w:val="22"/>
              </w:rPr>
            </w:pPr>
            <w:r w:rsidRPr="005901D1">
              <w:rPr>
                <w:rFonts w:ascii="Times New Roman" w:hAnsi="Times New Roman" w:cs="Times New Roman"/>
                <w:sz w:val="22"/>
              </w:rPr>
              <w:t>KG</w:t>
            </w:r>
          </w:p>
        </w:tc>
        <w:tc>
          <w:tcPr>
            <w:tcW w:w="1238" w:type="dxa"/>
          </w:tcPr>
          <w:p w:rsidR="00FB1A98" w:rsidRPr="005901D1" w:rsidRDefault="00FB1A98">
            <w:pPr>
              <w:spacing w:after="0" w:line="259" w:lineRule="auto"/>
              <w:ind w:left="0" w:right="0" w:firstLine="0"/>
              <w:jc w:val="left"/>
              <w:rPr>
                <w:rFonts w:ascii="Times New Roman" w:hAnsi="Times New Roman" w:cs="Times New Roman"/>
                <w:sz w:val="22"/>
              </w:rPr>
            </w:pPr>
            <w:r w:rsidRPr="005901D1">
              <w:rPr>
                <w:rFonts w:ascii="Times New Roman" w:hAnsi="Times New Roman" w:cs="Times New Roman"/>
                <w:sz w:val="22"/>
              </w:rPr>
              <w:t>5,85</w:t>
            </w:r>
          </w:p>
        </w:tc>
        <w:tc>
          <w:tcPr>
            <w:tcW w:w="1388" w:type="dxa"/>
          </w:tcPr>
          <w:p w:rsidR="00FB1A98" w:rsidRPr="005901D1" w:rsidRDefault="00FB1A98">
            <w:pPr>
              <w:spacing w:after="0" w:line="259" w:lineRule="auto"/>
              <w:ind w:left="0" w:right="0" w:firstLine="0"/>
              <w:jc w:val="left"/>
              <w:rPr>
                <w:rFonts w:ascii="Times New Roman" w:hAnsi="Times New Roman" w:cs="Times New Roman"/>
                <w:sz w:val="22"/>
              </w:rPr>
            </w:pPr>
            <w:r w:rsidRPr="005901D1">
              <w:rPr>
                <w:rFonts w:ascii="Times New Roman" w:hAnsi="Times New Roman" w:cs="Times New Roman"/>
                <w:sz w:val="22"/>
              </w:rPr>
              <w:t>87.750,00</w:t>
            </w:r>
          </w:p>
        </w:tc>
      </w:tr>
    </w:tbl>
    <w:p w:rsidR="0040478C" w:rsidRPr="005901D1" w:rsidRDefault="0040478C">
      <w:pPr>
        <w:spacing w:after="0" w:line="259" w:lineRule="auto"/>
        <w:ind w:left="567" w:right="0" w:firstLine="0"/>
        <w:jc w:val="left"/>
        <w:rPr>
          <w:rFonts w:ascii="Times New Roman" w:hAnsi="Times New Roman" w:cs="Times New Roman"/>
          <w:sz w:val="22"/>
        </w:rPr>
      </w:pPr>
    </w:p>
    <w:p w:rsidR="00014FD8" w:rsidRPr="005901D1" w:rsidRDefault="00F65F4A">
      <w:pPr>
        <w:spacing w:after="0" w:line="259" w:lineRule="auto"/>
        <w:ind w:left="567" w:right="0" w:firstLine="0"/>
        <w:jc w:val="left"/>
        <w:rPr>
          <w:rFonts w:ascii="Times New Roman" w:hAnsi="Times New Roman" w:cs="Times New Roman"/>
          <w:sz w:val="22"/>
        </w:rPr>
      </w:pPr>
      <w:r w:rsidRPr="005901D1">
        <w:rPr>
          <w:rFonts w:ascii="Times New Roman" w:hAnsi="Times New Roman" w:cs="Times New Roman"/>
          <w:sz w:val="22"/>
        </w:rPr>
        <w:t xml:space="preserve"> </w:t>
      </w:r>
    </w:p>
    <w:p w:rsidR="00014FD8" w:rsidRPr="005901D1" w:rsidRDefault="00F65F4A">
      <w:pPr>
        <w:ind w:left="577" w:right="0"/>
        <w:rPr>
          <w:rFonts w:ascii="Times New Roman" w:hAnsi="Times New Roman" w:cs="Times New Roman"/>
          <w:b/>
          <w:sz w:val="22"/>
        </w:rPr>
      </w:pPr>
      <w:r w:rsidRPr="005901D1">
        <w:rPr>
          <w:rFonts w:ascii="Times New Roman" w:hAnsi="Times New Roman" w:cs="Times New Roman"/>
          <w:b/>
          <w:sz w:val="22"/>
        </w:rPr>
        <w:t xml:space="preserve">2. JUSTIFICATIVA DA LICITAÇÃO: </w:t>
      </w:r>
    </w:p>
    <w:p w:rsidR="004B227A" w:rsidRPr="005901D1" w:rsidRDefault="004B227A">
      <w:pPr>
        <w:ind w:left="577" w:right="0"/>
        <w:rPr>
          <w:rFonts w:ascii="Times New Roman" w:hAnsi="Times New Roman" w:cs="Times New Roman"/>
          <w:sz w:val="22"/>
        </w:rPr>
      </w:pPr>
    </w:p>
    <w:p w:rsidR="00A55DB7" w:rsidRPr="005901D1" w:rsidRDefault="00F65F4A" w:rsidP="00A55DB7">
      <w:pPr>
        <w:ind w:left="577" w:right="0"/>
        <w:rPr>
          <w:rFonts w:ascii="Times New Roman" w:hAnsi="Times New Roman" w:cs="Times New Roman"/>
          <w:sz w:val="22"/>
        </w:rPr>
      </w:pPr>
      <w:r w:rsidRPr="005901D1">
        <w:rPr>
          <w:rFonts w:ascii="Times New Roman" w:hAnsi="Times New Roman" w:cs="Times New Roman"/>
          <w:sz w:val="22"/>
        </w:rPr>
        <w:t xml:space="preserve">Para atendimento às necessidades da Secretaria de Agricultura, visando corresponder à demanda do Programa </w:t>
      </w:r>
      <w:r w:rsidR="00A55DB7" w:rsidRPr="005901D1">
        <w:rPr>
          <w:rFonts w:ascii="Times New Roman" w:hAnsi="Times New Roman" w:cs="Times New Roman"/>
          <w:sz w:val="22"/>
        </w:rPr>
        <w:t xml:space="preserve">Sanidade animal e melhoramento </w:t>
      </w:r>
      <w:r w:rsidR="005901D1" w:rsidRPr="005901D1">
        <w:rPr>
          <w:rFonts w:ascii="Times New Roman" w:hAnsi="Times New Roman" w:cs="Times New Roman"/>
          <w:sz w:val="22"/>
        </w:rPr>
        <w:t>genético</w:t>
      </w:r>
      <w:r w:rsidRPr="005901D1">
        <w:rPr>
          <w:rFonts w:ascii="Times New Roman" w:hAnsi="Times New Roman" w:cs="Times New Roman"/>
          <w:sz w:val="22"/>
        </w:rPr>
        <w:t>, que visa incentivar e auxiliar os agricultores locais em suas plantações, valorizando, assim, as características de clima e solo da nossa região e consequentement</w:t>
      </w:r>
      <w:r w:rsidR="00A55DB7" w:rsidRPr="005901D1">
        <w:rPr>
          <w:rFonts w:ascii="Times New Roman" w:hAnsi="Times New Roman" w:cs="Times New Roman"/>
          <w:sz w:val="22"/>
        </w:rPr>
        <w:t>e agregar valor aos produtores de leite, pois com a aquisição de sementes de pastagem de verão para promover a impulsionar a atividade leiteira no município e aumentar a economia das famílias e do município.</w:t>
      </w:r>
    </w:p>
    <w:p w:rsidR="00A55DB7" w:rsidRPr="005901D1" w:rsidRDefault="00A55DB7">
      <w:pPr>
        <w:ind w:left="577" w:right="0"/>
        <w:rPr>
          <w:rFonts w:ascii="Times New Roman" w:hAnsi="Times New Roman" w:cs="Times New Roman"/>
          <w:sz w:val="22"/>
        </w:rPr>
      </w:pPr>
    </w:p>
    <w:p w:rsidR="00014FD8" w:rsidRPr="005901D1" w:rsidRDefault="00F65F4A">
      <w:pPr>
        <w:spacing w:after="0" w:line="259" w:lineRule="auto"/>
        <w:ind w:left="567" w:right="0" w:firstLine="0"/>
        <w:jc w:val="left"/>
        <w:rPr>
          <w:rFonts w:ascii="Times New Roman" w:hAnsi="Times New Roman" w:cs="Times New Roman"/>
          <w:sz w:val="22"/>
        </w:rPr>
      </w:pPr>
      <w:r w:rsidRPr="005901D1">
        <w:rPr>
          <w:rFonts w:ascii="Times New Roman" w:hAnsi="Times New Roman" w:cs="Times New Roman"/>
          <w:sz w:val="22"/>
        </w:rPr>
        <w:t xml:space="preserve"> </w:t>
      </w:r>
    </w:p>
    <w:p w:rsidR="00014FD8" w:rsidRPr="005901D1" w:rsidRDefault="00F65F4A">
      <w:pPr>
        <w:pStyle w:val="Ttulo1"/>
        <w:ind w:left="577" w:right="0"/>
        <w:rPr>
          <w:rFonts w:ascii="Times New Roman" w:hAnsi="Times New Roman" w:cs="Times New Roman"/>
          <w:sz w:val="22"/>
        </w:rPr>
      </w:pPr>
      <w:r w:rsidRPr="005901D1">
        <w:rPr>
          <w:rFonts w:ascii="Times New Roman" w:hAnsi="Times New Roman" w:cs="Times New Roman"/>
          <w:sz w:val="22"/>
        </w:rPr>
        <w:t xml:space="preserve">3. PRAZO DE ENTREGA/EXECUÇÃO  </w:t>
      </w:r>
    </w:p>
    <w:p w:rsidR="004F1ABE" w:rsidRPr="005901D1" w:rsidRDefault="004F1ABE" w:rsidP="004F1ABE">
      <w:pPr>
        <w:rPr>
          <w:rFonts w:ascii="Times New Roman" w:hAnsi="Times New Roman" w:cs="Times New Roman"/>
          <w:sz w:val="22"/>
        </w:rPr>
      </w:pPr>
    </w:p>
    <w:p w:rsidR="00014FD8" w:rsidRPr="005901D1" w:rsidRDefault="00F65F4A">
      <w:pPr>
        <w:ind w:left="577" w:right="0"/>
        <w:rPr>
          <w:rFonts w:ascii="Times New Roman" w:hAnsi="Times New Roman" w:cs="Times New Roman"/>
          <w:sz w:val="22"/>
        </w:rPr>
      </w:pPr>
      <w:r w:rsidRPr="005901D1">
        <w:rPr>
          <w:rFonts w:ascii="Times New Roman" w:hAnsi="Times New Roman" w:cs="Times New Roman"/>
          <w:sz w:val="22"/>
        </w:rPr>
        <w:t xml:space="preserve">3.1. A entrega das sementes deverá ocorrer em até 10 (dez) dias do envio da Autorização de Fornecimento, sendo que as mesmas deverão conter em sua embalagem o carimbo de fiscalização da CIDASC ou órgão fiscalizador do Estado, com validade mínima de 01(um) ano; </w:t>
      </w:r>
    </w:p>
    <w:p w:rsidR="004F1ABE" w:rsidRPr="005901D1" w:rsidRDefault="004F1ABE" w:rsidP="004F1ABE">
      <w:pPr>
        <w:ind w:left="577" w:right="0"/>
        <w:rPr>
          <w:rFonts w:ascii="Times New Roman" w:hAnsi="Times New Roman" w:cs="Times New Roman"/>
          <w:sz w:val="22"/>
        </w:rPr>
      </w:pPr>
      <w:r w:rsidRPr="005901D1">
        <w:rPr>
          <w:rFonts w:ascii="Times New Roman" w:hAnsi="Times New Roman" w:cs="Times New Roman"/>
          <w:sz w:val="22"/>
        </w:rPr>
        <w:t xml:space="preserve">3.1.1 – As sementes serão recebidos provisoriamente no prazo de 05 (cinco) dias, pelo responsável ao acompanhamento e fiscalização do contrato, para efeito de posterior verificação de sua conformidade com as especificações constantes neste Termo de Referência e na proposta. </w:t>
      </w:r>
    </w:p>
    <w:p w:rsidR="004F1ABE" w:rsidRPr="005901D1" w:rsidRDefault="004F1ABE" w:rsidP="004F1ABE">
      <w:pPr>
        <w:ind w:left="577" w:right="0"/>
        <w:rPr>
          <w:rFonts w:ascii="Times New Roman" w:hAnsi="Times New Roman" w:cs="Times New Roman"/>
          <w:sz w:val="22"/>
        </w:rPr>
      </w:pPr>
      <w:r w:rsidRPr="005901D1">
        <w:rPr>
          <w:rFonts w:ascii="Times New Roman" w:hAnsi="Times New Roman" w:cs="Times New Roman"/>
          <w:sz w:val="22"/>
        </w:rPr>
        <w:t>3.2 – As sementes poderão ser rejeitados, no todo ou em parte, quando em desacordo com as especificações constantes neste Termo de Referência e na proposta, devendo ser substituídos no prazo de 03 (três) dias, a contar da notificação da contratada, às suas custas, sem prejuízo da aplicação das penalidades.</w:t>
      </w:r>
    </w:p>
    <w:p w:rsidR="004F1ABE" w:rsidRPr="005901D1" w:rsidRDefault="00F65F4A" w:rsidP="004F1ABE">
      <w:pPr>
        <w:ind w:left="577" w:right="0"/>
        <w:rPr>
          <w:rFonts w:ascii="Times New Roman" w:hAnsi="Times New Roman" w:cs="Times New Roman"/>
          <w:b/>
          <w:sz w:val="22"/>
        </w:rPr>
      </w:pPr>
      <w:r w:rsidRPr="005901D1">
        <w:rPr>
          <w:rFonts w:ascii="Times New Roman" w:hAnsi="Times New Roman" w:cs="Times New Roman"/>
          <w:b/>
          <w:sz w:val="22"/>
        </w:rPr>
        <w:t xml:space="preserve">3.3. No caso de a empresa realizar a entrega de sementes que eventualmente não germinem e havendo a devolução pelos munícipes, a contratada deverá realizar a troca das mesmas, no prazo máximo de 05 dias. </w:t>
      </w:r>
    </w:p>
    <w:p w:rsidR="004F1ABE" w:rsidRPr="005901D1" w:rsidRDefault="004F1ABE" w:rsidP="004F1ABE">
      <w:pPr>
        <w:ind w:left="577" w:right="0"/>
        <w:rPr>
          <w:rFonts w:ascii="Times New Roman" w:hAnsi="Times New Roman" w:cs="Times New Roman"/>
          <w:sz w:val="22"/>
        </w:rPr>
      </w:pPr>
      <w:r w:rsidRPr="005901D1">
        <w:rPr>
          <w:rFonts w:ascii="Times New Roman" w:hAnsi="Times New Roman" w:cs="Times New Roman"/>
          <w:sz w:val="22"/>
        </w:rPr>
        <w:t>3.4 – As sementes serão recebidos definitivamente no prazo de 05 (cinco) dias, contados do recebimento provisório, após a verificação da qualidade e quantidade do material e consequente aceitação mediante termo circunstanciado.</w:t>
      </w:r>
    </w:p>
    <w:p w:rsidR="004F1ABE" w:rsidRPr="005901D1" w:rsidRDefault="004F1ABE" w:rsidP="004F1ABE">
      <w:pPr>
        <w:ind w:left="577" w:right="0"/>
        <w:rPr>
          <w:rFonts w:ascii="Times New Roman" w:hAnsi="Times New Roman" w:cs="Times New Roman"/>
          <w:sz w:val="22"/>
        </w:rPr>
      </w:pPr>
      <w:r w:rsidRPr="005901D1">
        <w:rPr>
          <w:rFonts w:ascii="Times New Roman" w:hAnsi="Times New Roman" w:cs="Times New Roman"/>
          <w:sz w:val="22"/>
        </w:rPr>
        <w:t>3.4.1 -  Na hipótese de a verificação a que se refere o subitem anterior não ser procedida dentro do prazo fixado, reputar-se-á como realizada, consumando-se o recebimento definitivo no dia do esgotamento do prazo.</w:t>
      </w:r>
    </w:p>
    <w:p w:rsidR="004F1ABE" w:rsidRPr="005901D1" w:rsidRDefault="004F1ABE" w:rsidP="004F1ABE">
      <w:pPr>
        <w:ind w:left="577" w:right="0"/>
        <w:rPr>
          <w:rFonts w:ascii="Times New Roman" w:hAnsi="Times New Roman" w:cs="Times New Roman"/>
          <w:sz w:val="22"/>
        </w:rPr>
      </w:pPr>
      <w:r w:rsidRPr="005901D1">
        <w:rPr>
          <w:rFonts w:ascii="Times New Roman" w:hAnsi="Times New Roman" w:cs="Times New Roman"/>
          <w:sz w:val="22"/>
        </w:rPr>
        <w:t>3.5 - O recebimento provisório ou definitivo do objeto não exclui a responsabilidade da contratada pelos prejuízos resultantes da incorreta execução do contrato.</w:t>
      </w:r>
    </w:p>
    <w:p w:rsidR="00014FD8" w:rsidRPr="005901D1" w:rsidRDefault="00F65F4A">
      <w:pPr>
        <w:spacing w:after="0" w:line="259" w:lineRule="auto"/>
        <w:ind w:left="567" w:right="0" w:firstLine="0"/>
        <w:jc w:val="left"/>
        <w:rPr>
          <w:rFonts w:ascii="Times New Roman" w:hAnsi="Times New Roman" w:cs="Times New Roman"/>
          <w:sz w:val="22"/>
        </w:rPr>
      </w:pPr>
      <w:r w:rsidRPr="005901D1">
        <w:rPr>
          <w:rFonts w:ascii="Times New Roman" w:hAnsi="Times New Roman" w:cs="Times New Roman"/>
          <w:b/>
          <w:sz w:val="22"/>
        </w:rPr>
        <w:t xml:space="preserve"> </w:t>
      </w:r>
    </w:p>
    <w:p w:rsidR="005901D1" w:rsidRDefault="007B4295">
      <w:pPr>
        <w:pStyle w:val="Ttulo1"/>
        <w:ind w:left="577" w:right="0"/>
        <w:rPr>
          <w:rFonts w:ascii="Times New Roman" w:hAnsi="Times New Roman" w:cs="Times New Roman"/>
          <w:sz w:val="22"/>
        </w:rPr>
      </w:pPr>
      <w:r w:rsidRPr="005901D1">
        <w:rPr>
          <w:rFonts w:ascii="Times New Roman" w:hAnsi="Times New Roman" w:cs="Times New Roman"/>
          <w:sz w:val="22"/>
        </w:rPr>
        <w:t>4</w:t>
      </w:r>
      <w:r w:rsidR="00F65F4A" w:rsidRPr="005901D1">
        <w:rPr>
          <w:rFonts w:ascii="Times New Roman" w:hAnsi="Times New Roman" w:cs="Times New Roman"/>
          <w:sz w:val="22"/>
        </w:rPr>
        <w:t>. PROPOSTA</w:t>
      </w:r>
    </w:p>
    <w:p w:rsidR="00014FD8" w:rsidRPr="005901D1" w:rsidRDefault="00F65F4A">
      <w:pPr>
        <w:pStyle w:val="Ttulo1"/>
        <w:ind w:left="577" w:right="0"/>
        <w:rPr>
          <w:rFonts w:ascii="Times New Roman" w:hAnsi="Times New Roman" w:cs="Times New Roman"/>
          <w:sz w:val="22"/>
        </w:rPr>
      </w:pPr>
      <w:r w:rsidRPr="005901D1">
        <w:rPr>
          <w:rFonts w:ascii="Times New Roman" w:hAnsi="Times New Roman" w:cs="Times New Roman"/>
          <w:sz w:val="22"/>
        </w:rPr>
        <w:t xml:space="preserve"> </w:t>
      </w:r>
    </w:p>
    <w:p w:rsidR="00014FD8" w:rsidRPr="005901D1" w:rsidRDefault="005901D1">
      <w:pPr>
        <w:ind w:left="577" w:right="0"/>
        <w:rPr>
          <w:rFonts w:ascii="Times New Roman" w:hAnsi="Times New Roman" w:cs="Times New Roman"/>
          <w:sz w:val="22"/>
        </w:rPr>
      </w:pPr>
      <w:r>
        <w:rPr>
          <w:rFonts w:ascii="Times New Roman" w:hAnsi="Times New Roman" w:cs="Times New Roman"/>
          <w:sz w:val="22"/>
        </w:rPr>
        <w:t xml:space="preserve">4.1. </w:t>
      </w:r>
      <w:r w:rsidR="00F65F4A" w:rsidRPr="005901D1">
        <w:rPr>
          <w:rFonts w:ascii="Times New Roman" w:hAnsi="Times New Roman" w:cs="Times New Roman"/>
          <w:sz w:val="22"/>
        </w:rPr>
        <w:t xml:space="preserve">Serão desclassificadas as propostas que descumprirem o estabelecido no edital, bem como com valores acima do valor máximo previsto. </w:t>
      </w:r>
    </w:p>
    <w:p w:rsidR="007B4295" w:rsidRPr="005901D1" w:rsidRDefault="007B4295">
      <w:pPr>
        <w:ind w:left="577" w:right="0"/>
        <w:rPr>
          <w:rFonts w:ascii="Times New Roman" w:hAnsi="Times New Roman" w:cs="Times New Roman"/>
          <w:sz w:val="22"/>
        </w:rPr>
      </w:pPr>
    </w:p>
    <w:p w:rsidR="007B4295" w:rsidRPr="005901D1" w:rsidRDefault="007B4295" w:rsidP="007B4295">
      <w:pPr>
        <w:ind w:left="577" w:right="0"/>
        <w:rPr>
          <w:rFonts w:ascii="Times New Roman" w:hAnsi="Times New Roman" w:cs="Times New Roman"/>
          <w:b/>
          <w:sz w:val="22"/>
        </w:rPr>
      </w:pPr>
      <w:r w:rsidRPr="005901D1">
        <w:rPr>
          <w:rFonts w:ascii="Times New Roman" w:hAnsi="Times New Roman" w:cs="Times New Roman"/>
          <w:b/>
          <w:sz w:val="22"/>
        </w:rPr>
        <w:t>5 - DAS OBRIGAÇÕES DA CONTRATANTE</w:t>
      </w:r>
    </w:p>
    <w:p w:rsidR="007B4295" w:rsidRPr="005901D1" w:rsidRDefault="007B4295" w:rsidP="007B4295">
      <w:pPr>
        <w:ind w:left="577" w:right="0"/>
        <w:rPr>
          <w:rFonts w:ascii="Times New Roman" w:hAnsi="Times New Roman" w:cs="Times New Roman"/>
          <w:sz w:val="22"/>
        </w:rPr>
      </w:pPr>
    </w:p>
    <w:p w:rsidR="007B4295" w:rsidRPr="005901D1" w:rsidRDefault="007B4295" w:rsidP="007B4295">
      <w:pPr>
        <w:ind w:left="577" w:right="0"/>
        <w:rPr>
          <w:rFonts w:ascii="Times New Roman" w:hAnsi="Times New Roman" w:cs="Times New Roman"/>
          <w:sz w:val="22"/>
        </w:rPr>
      </w:pPr>
      <w:r w:rsidRPr="005901D1">
        <w:rPr>
          <w:rFonts w:ascii="Times New Roman" w:hAnsi="Times New Roman" w:cs="Times New Roman"/>
          <w:sz w:val="22"/>
          <w:u w:val="single"/>
        </w:rPr>
        <w:t>5.1 - São obrigações da Contratante</w:t>
      </w:r>
      <w:r w:rsidRPr="005901D1">
        <w:rPr>
          <w:rFonts w:ascii="Times New Roman" w:hAnsi="Times New Roman" w:cs="Times New Roman"/>
          <w:sz w:val="22"/>
        </w:rPr>
        <w:t>:</w:t>
      </w:r>
    </w:p>
    <w:p w:rsidR="007B4295" w:rsidRPr="005901D1" w:rsidRDefault="007B4295" w:rsidP="007B4295">
      <w:pPr>
        <w:ind w:left="577" w:right="0"/>
        <w:rPr>
          <w:rFonts w:ascii="Times New Roman" w:hAnsi="Times New Roman" w:cs="Times New Roman"/>
          <w:sz w:val="22"/>
        </w:rPr>
      </w:pPr>
      <w:r w:rsidRPr="005901D1">
        <w:rPr>
          <w:rFonts w:ascii="Times New Roman" w:hAnsi="Times New Roman" w:cs="Times New Roman"/>
          <w:sz w:val="22"/>
        </w:rPr>
        <w:t>5.1.1 - Receber o objeto no prazo e condições estabelecidas no Edital e seus anexos;</w:t>
      </w:r>
    </w:p>
    <w:p w:rsidR="007B4295" w:rsidRPr="005901D1" w:rsidRDefault="007B4295" w:rsidP="007B4295">
      <w:pPr>
        <w:ind w:left="577" w:right="0"/>
        <w:rPr>
          <w:rFonts w:ascii="Times New Roman" w:hAnsi="Times New Roman" w:cs="Times New Roman"/>
          <w:sz w:val="22"/>
        </w:rPr>
      </w:pPr>
      <w:r w:rsidRPr="005901D1">
        <w:rPr>
          <w:rFonts w:ascii="Times New Roman" w:hAnsi="Times New Roman" w:cs="Times New Roman"/>
          <w:sz w:val="22"/>
        </w:rPr>
        <w:t>5.1.2 - Verificar minuciosamente, no prazo fixado, a conformidade dos bens recebidos provisoriamente com as especificações constantes do Edital e da proposta, para fins de aceitação e recebimento definitivo;</w:t>
      </w:r>
    </w:p>
    <w:p w:rsidR="007B4295" w:rsidRPr="005901D1" w:rsidRDefault="007B4295" w:rsidP="007B4295">
      <w:pPr>
        <w:ind w:left="577" w:right="0"/>
        <w:rPr>
          <w:rFonts w:ascii="Times New Roman" w:hAnsi="Times New Roman" w:cs="Times New Roman"/>
          <w:sz w:val="22"/>
        </w:rPr>
      </w:pPr>
      <w:r w:rsidRPr="005901D1">
        <w:rPr>
          <w:rFonts w:ascii="Times New Roman" w:hAnsi="Times New Roman" w:cs="Times New Roman"/>
          <w:sz w:val="22"/>
        </w:rPr>
        <w:t>5.1.3 - Comunicar à Contratada, por escrito, sobre imperfeições, falhas ou irregularidades verificadas no objeto fornecido, para que seja substituído, reparado ou corrigido;</w:t>
      </w:r>
    </w:p>
    <w:p w:rsidR="007B4295" w:rsidRPr="005901D1" w:rsidRDefault="007B4295" w:rsidP="007B4295">
      <w:pPr>
        <w:ind w:left="577" w:right="0"/>
        <w:rPr>
          <w:rFonts w:ascii="Times New Roman" w:hAnsi="Times New Roman" w:cs="Times New Roman"/>
          <w:sz w:val="22"/>
        </w:rPr>
      </w:pPr>
      <w:r w:rsidRPr="005901D1">
        <w:rPr>
          <w:rFonts w:ascii="Times New Roman" w:hAnsi="Times New Roman" w:cs="Times New Roman"/>
          <w:sz w:val="22"/>
        </w:rPr>
        <w:t>5.1.4 - Acompanhar e fiscalizar o cumprimento das obrigações da Contratada, através de comissão/servidor especialmente designado;</w:t>
      </w:r>
    </w:p>
    <w:p w:rsidR="007B4295" w:rsidRPr="005901D1" w:rsidRDefault="007B4295" w:rsidP="007B4295">
      <w:pPr>
        <w:ind w:left="577" w:right="0"/>
        <w:rPr>
          <w:rFonts w:ascii="Times New Roman" w:hAnsi="Times New Roman" w:cs="Times New Roman"/>
          <w:sz w:val="22"/>
        </w:rPr>
      </w:pPr>
      <w:r w:rsidRPr="005901D1">
        <w:rPr>
          <w:rFonts w:ascii="Times New Roman" w:hAnsi="Times New Roman" w:cs="Times New Roman"/>
          <w:sz w:val="22"/>
        </w:rPr>
        <w:t>5.1.5 - Efetuar o pagamento à Contratada no valor correspondente ao fornecimento do objeto, no prazo e forma estabelecidos no Edital e seus anexos;</w:t>
      </w:r>
    </w:p>
    <w:p w:rsidR="007B4295" w:rsidRPr="005901D1" w:rsidRDefault="007B4295" w:rsidP="007B4295">
      <w:pPr>
        <w:ind w:left="577" w:right="0"/>
        <w:rPr>
          <w:rFonts w:ascii="Times New Roman" w:hAnsi="Times New Roman" w:cs="Times New Roman"/>
          <w:sz w:val="22"/>
        </w:rPr>
      </w:pPr>
      <w:r w:rsidRPr="005901D1">
        <w:rPr>
          <w:rFonts w:ascii="Times New Roman" w:hAnsi="Times New Roman" w:cs="Times New Roman"/>
          <w:sz w:val="22"/>
        </w:rPr>
        <w:t>5.1.6 - A Administração não responderá por quaisquer compromissos assumidos pela Contratada com terceiros, ainda que vinculados à execução do presente Termo de Contrato, bem como por qualquer dano causado a terceiros em decorrência de ato da Contratada, de seus empregados, prepostos ou subordinados.</w:t>
      </w:r>
    </w:p>
    <w:p w:rsidR="007B4295" w:rsidRPr="005901D1" w:rsidRDefault="007B4295" w:rsidP="007B4295">
      <w:pPr>
        <w:ind w:left="577" w:right="0"/>
        <w:rPr>
          <w:rFonts w:ascii="Times New Roman" w:hAnsi="Times New Roman" w:cs="Times New Roman"/>
          <w:sz w:val="22"/>
        </w:rPr>
      </w:pPr>
      <w:r w:rsidRPr="005901D1">
        <w:rPr>
          <w:rFonts w:ascii="Times New Roman" w:hAnsi="Times New Roman" w:cs="Times New Roman"/>
          <w:sz w:val="22"/>
        </w:rPr>
        <w:t xml:space="preserve">5.1.7 - A Administração realizará pesquisa de preços periodicamente, em prazo não superior a 180 (cento e oitenta) dias, a fim de verificar a </w:t>
      </w:r>
      <w:proofErr w:type="spellStart"/>
      <w:r w:rsidRPr="005901D1">
        <w:rPr>
          <w:rFonts w:ascii="Times New Roman" w:hAnsi="Times New Roman" w:cs="Times New Roman"/>
          <w:sz w:val="22"/>
        </w:rPr>
        <w:t>vantajosidade</w:t>
      </w:r>
      <w:proofErr w:type="spellEnd"/>
      <w:r w:rsidRPr="005901D1">
        <w:rPr>
          <w:rFonts w:ascii="Times New Roman" w:hAnsi="Times New Roman" w:cs="Times New Roman"/>
          <w:sz w:val="22"/>
        </w:rPr>
        <w:t xml:space="preserve"> dos preços registrados em Ata.</w:t>
      </w:r>
    </w:p>
    <w:p w:rsidR="007B4295" w:rsidRPr="005901D1" w:rsidRDefault="007B4295" w:rsidP="007B4295">
      <w:pPr>
        <w:ind w:left="577" w:right="0"/>
        <w:rPr>
          <w:rFonts w:ascii="Times New Roman" w:hAnsi="Times New Roman" w:cs="Times New Roman"/>
          <w:sz w:val="22"/>
        </w:rPr>
      </w:pPr>
    </w:p>
    <w:p w:rsidR="007B4295" w:rsidRPr="005901D1" w:rsidRDefault="007B4295" w:rsidP="007B4295">
      <w:pPr>
        <w:ind w:left="577" w:right="0"/>
        <w:rPr>
          <w:rFonts w:ascii="Times New Roman" w:hAnsi="Times New Roman" w:cs="Times New Roman"/>
          <w:sz w:val="22"/>
          <w:u w:val="single"/>
        </w:rPr>
      </w:pPr>
      <w:r w:rsidRPr="005901D1">
        <w:rPr>
          <w:rFonts w:ascii="Times New Roman" w:hAnsi="Times New Roman" w:cs="Times New Roman"/>
          <w:sz w:val="22"/>
          <w:u w:val="single"/>
        </w:rPr>
        <w:t>5.2 – São obrigações da Contratada:</w:t>
      </w:r>
    </w:p>
    <w:p w:rsidR="007B4295" w:rsidRPr="005901D1" w:rsidRDefault="007B4295" w:rsidP="007B4295">
      <w:pPr>
        <w:ind w:left="577" w:right="0"/>
        <w:rPr>
          <w:rFonts w:ascii="Times New Roman" w:hAnsi="Times New Roman" w:cs="Times New Roman"/>
          <w:sz w:val="22"/>
        </w:rPr>
      </w:pPr>
      <w:r w:rsidRPr="005901D1">
        <w:rPr>
          <w:rFonts w:ascii="Times New Roman" w:hAnsi="Times New Roman" w:cs="Times New Roman"/>
          <w:sz w:val="22"/>
        </w:rPr>
        <w:t>5.2.1 - A Contratada deve cumprir todas as obrigações constantes no Edital, seus anexos e sua proposta, assumindo como exclusivamente seus os riscos e as despesas decorrentes da boa e perfeita execução do objeto e, ainda:</w:t>
      </w:r>
    </w:p>
    <w:p w:rsidR="007B4295" w:rsidRPr="005901D1" w:rsidRDefault="007B4295" w:rsidP="007B4295">
      <w:pPr>
        <w:ind w:left="577" w:right="0"/>
        <w:rPr>
          <w:rFonts w:ascii="Times New Roman" w:hAnsi="Times New Roman" w:cs="Times New Roman"/>
          <w:sz w:val="22"/>
        </w:rPr>
      </w:pPr>
      <w:r w:rsidRPr="005901D1">
        <w:rPr>
          <w:rFonts w:ascii="Times New Roman" w:hAnsi="Times New Roman" w:cs="Times New Roman"/>
          <w:sz w:val="22"/>
        </w:rPr>
        <w:t>5.2.1.1 - Efetuar a entrega do objeto em perfeitas condições, conforme especificações, prazo e local constantes no Edital e seus anexos, acompanhado da respectiva nota fiscal, na qual constarão as indicações referentes a: marca, fabricante, modelo, procedência e prazo de garantia ou validade;</w:t>
      </w:r>
    </w:p>
    <w:p w:rsidR="007B4295" w:rsidRPr="005901D1" w:rsidRDefault="007B4295" w:rsidP="007B4295">
      <w:pPr>
        <w:ind w:left="577" w:right="0"/>
        <w:rPr>
          <w:rFonts w:ascii="Times New Roman" w:hAnsi="Times New Roman" w:cs="Times New Roman"/>
          <w:sz w:val="22"/>
        </w:rPr>
      </w:pPr>
      <w:r w:rsidRPr="005901D1">
        <w:rPr>
          <w:rFonts w:ascii="Times New Roman" w:hAnsi="Times New Roman" w:cs="Times New Roman"/>
          <w:sz w:val="22"/>
        </w:rPr>
        <w:t>5.2.1.1.1 - O objeto deve estar acompanhado do manual do usuário, com uma versão em português e da relação da rede de assistência técnica autorizada;</w:t>
      </w:r>
    </w:p>
    <w:p w:rsidR="007B4295" w:rsidRPr="005901D1" w:rsidRDefault="007B4295" w:rsidP="007B4295">
      <w:pPr>
        <w:ind w:left="577" w:right="0"/>
        <w:rPr>
          <w:rFonts w:ascii="Times New Roman" w:hAnsi="Times New Roman" w:cs="Times New Roman"/>
          <w:sz w:val="22"/>
        </w:rPr>
      </w:pPr>
      <w:r w:rsidRPr="005901D1">
        <w:rPr>
          <w:rFonts w:ascii="Times New Roman" w:hAnsi="Times New Roman" w:cs="Times New Roman"/>
          <w:sz w:val="22"/>
        </w:rPr>
        <w:t>5.2.2 - Responsabilizar-se pelos vícios e danos decorrentes do objeto, de acordo com os artigos 12, 13 e 17 a 27, do Código de Defesa do Consumidor (Lei nº 8.078, de 1990);</w:t>
      </w:r>
    </w:p>
    <w:p w:rsidR="007B4295" w:rsidRPr="005901D1" w:rsidRDefault="007B4295" w:rsidP="007B4295">
      <w:pPr>
        <w:ind w:left="577" w:right="0"/>
        <w:rPr>
          <w:rFonts w:ascii="Times New Roman" w:hAnsi="Times New Roman" w:cs="Times New Roman"/>
          <w:sz w:val="22"/>
        </w:rPr>
      </w:pPr>
      <w:r w:rsidRPr="005901D1">
        <w:rPr>
          <w:rFonts w:ascii="Times New Roman" w:hAnsi="Times New Roman" w:cs="Times New Roman"/>
          <w:sz w:val="22"/>
        </w:rPr>
        <w:t>5.2.3 - Substituir, reparar ou corrigir, às suas expensas, no prazo fixado neste Termo de Referência, o objeto com avarias ou defeitos;</w:t>
      </w:r>
    </w:p>
    <w:p w:rsidR="007B4295" w:rsidRPr="005901D1" w:rsidRDefault="007B4295" w:rsidP="007B4295">
      <w:pPr>
        <w:ind w:left="577" w:right="0"/>
        <w:rPr>
          <w:rFonts w:ascii="Times New Roman" w:hAnsi="Times New Roman" w:cs="Times New Roman"/>
          <w:sz w:val="22"/>
        </w:rPr>
      </w:pPr>
      <w:r w:rsidRPr="005901D1">
        <w:rPr>
          <w:rFonts w:ascii="Times New Roman" w:hAnsi="Times New Roman" w:cs="Times New Roman"/>
          <w:sz w:val="22"/>
        </w:rPr>
        <w:t>5.2.4 - Comunicar à Contratante, no prazo máximo de 24 (vinte e quatro) horas que antecede a data da entrega, os motivos que impossibilitem o cumprimento do prazo previsto, com a devida comprovação;</w:t>
      </w:r>
    </w:p>
    <w:p w:rsidR="007B4295" w:rsidRPr="005901D1" w:rsidRDefault="007B4295" w:rsidP="007B4295">
      <w:pPr>
        <w:ind w:left="577" w:right="0"/>
        <w:rPr>
          <w:rFonts w:ascii="Times New Roman" w:hAnsi="Times New Roman" w:cs="Times New Roman"/>
          <w:sz w:val="22"/>
        </w:rPr>
      </w:pPr>
      <w:r w:rsidRPr="005901D1">
        <w:rPr>
          <w:rFonts w:ascii="Times New Roman" w:hAnsi="Times New Roman" w:cs="Times New Roman"/>
          <w:sz w:val="22"/>
        </w:rPr>
        <w:t>5.2.5 - Manter, durante toda a execução do contrato, em compatibilidade com as obrigações assumidas, todas as condições de habilitação e qualificação exigidas na licitação;</w:t>
      </w:r>
    </w:p>
    <w:p w:rsidR="007B4295" w:rsidRPr="005901D1" w:rsidRDefault="007B4295" w:rsidP="007B4295">
      <w:pPr>
        <w:ind w:left="577" w:right="0"/>
        <w:rPr>
          <w:rFonts w:ascii="Times New Roman" w:hAnsi="Times New Roman" w:cs="Times New Roman"/>
          <w:sz w:val="22"/>
        </w:rPr>
      </w:pPr>
      <w:r w:rsidRPr="005901D1">
        <w:rPr>
          <w:rFonts w:ascii="Times New Roman" w:hAnsi="Times New Roman" w:cs="Times New Roman"/>
          <w:sz w:val="22"/>
        </w:rPr>
        <w:t>5.2.6- Indicar preposto para representá-la durante a execução do contrato.</w:t>
      </w:r>
    </w:p>
    <w:p w:rsidR="007B4295" w:rsidRPr="005901D1" w:rsidRDefault="007B4295" w:rsidP="007B4295">
      <w:pPr>
        <w:ind w:left="577" w:right="0"/>
        <w:rPr>
          <w:rFonts w:ascii="Times New Roman" w:hAnsi="Times New Roman" w:cs="Times New Roman"/>
          <w:sz w:val="22"/>
        </w:rPr>
      </w:pPr>
    </w:p>
    <w:p w:rsidR="007B4295" w:rsidRPr="005901D1" w:rsidRDefault="007B4295" w:rsidP="007B4295">
      <w:pPr>
        <w:ind w:left="577" w:right="0"/>
        <w:rPr>
          <w:rFonts w:ascii="Times New Roman" w:hAnsi="Times New Roman" w:cs="Times New Roman"/>
          <w:b/>
          <w:sz w:val="22"/>
        </w:rPr>
      </w:pPr>
      <w:r w:rsidRPr="005901D1">
        <w:rPr>
          <w:rFonts w:ascii="Times New Roman" w:hAnsi="Times New Roman" w:cs="Times New Roman"/>
          <w:b/>
          <w:sz w:val="22"/>
        </w:rPr>
        <w:t>6 - ALTERAÇÃO SUBJETIVA</w:t>
      </w:r>
    </w:p>
    <w:p w:rsidR="007B4295" w:rsidRPr="005901D1" w:rsidRDefault="007B4295" w:rsidP="007B4295">
      <w:pPr>
        <w:ind w:left="577" w:right="0"/>
        <w:rPr>
          <w:rFonts w:ascii="Times New Roman" w:hAnsi="Times New Roman" w:cs="Times New Roman"/>
          <w:b/>
          <w:sz w:val="22"/>
        </w:rPr>
      </w:pPr>
    </w:p>
    <w:p w:rsidR="007B4295" w:rsidRPr="005901D1" w:rsidRDefault="007B4295" w:rsidP="007B4295">
      <w:pPr>
        <w:ind w:left="577" w:right="0"/>
        <w:rPr>
          <w:rFonts w:ascii="Times New Roman" w:hAnsi="Times New Roman" w:cs="Times New Roman"/>
          <w:sz w:val="22"/>
        </w:rPr>
      </w:pPr>
      <w:r w:rsidRPr="005901D1">
        <w:rPr>
          <w:rFonts w:ascii="Times New Roman" w:hAnsi="Times New Roman" w:cs="Times New Roman"/>
          <w:sz w:val="22"/>
        </w:rPr>
        <w:t>6.1 - É admissível a fusão, cisão ou incorporação da contratada com/em outra pessoa jurídica, desde que sejam observados pela nova pessoa jurídica todos os requisitos de habilitação exigidos na licitação original; sejam mantidas as demais cláusulas e condições do contrato; não haja prejuízo à execução do objeto pactuado e haja a anuência expressa da Administração à continuidade do contrato.</w:t>
      </w:r>
    </w:p>
    <w:p w:rsidR="007B4295" w:rsidRPr="005901D1" w:rsidRDefault="007B4295" w:rsidP="007B4295">
      <w:pPr>
        <w:ind w:left="577" w:right="0"/>
        <w:rPr>
          <w:rFonts w:ascii="Times New Roman" w:hAnsi="Times New Roman" w:cs="Times New Roman"/>
          <w:sz w:val="22"/>
        </w:rPr>
      </w:pPr>
    </w:p>
    <w:p w:rsidR="007B4295" w:rsidRPr="005901D1" w:rsidRDefault="007B4295" w:rsidP="007B4295">
      <w:pPr>
        <w:ind w:left="577" w:right="0"/>
        <w:rPr>
          <w:rFonts w:ascii="Times New Roman" w:hAnsi="Times New Roman" w:cs="Times New Roman"/>
          <w:b/>
          <w:sz w:val="22"/>
        </w:rPr>
      </w:pPr>
      <w:r w:rsidRPr="005901D1">
        <w:rPr>
          <w:rFonts w:ascii="Times New Roman" w:hAnsi="Times New Roman" w:cs="Times New Roman"/>
          <w:b/>
          <w:sz w:val="22"/>
        </w:rPr>
        <w:t>7. GARANTIA</w:t>
      </w:r>
    </w:p>
    <w:p w:rsidR="007B4295" w:rsidRPr="005901D1" w:rsidRDefault="007B4295" w:rsidP="007B4295">
      <w:pPr>
        <w:ind w:left="577" w:right="0"/>
        <w:rPr>
          <w:rFonts w:ascii="Times New Roman" w:hAnsi="Times New Roman" w:cs="Times New Roman"/>
          <w:sz w:val="22"/>
        </w:rPr>
      </w:pPr>
      <w:r w:rsidRPr="005901D1">
        <w:rPr>
          <w:rFonts w:ascii="Times New Roman" w:hAnsi="Times New Roman" w:cs="Times New Roman"/>
          <w:b/>
          <w:sz w:val="22"/>
        </w:rPr>
        <w:t xml:space="preserve"> </w:t>
      </w:r>
      <w:r w:rsidRPr="005901D1">
        <w:rPr>
          <w:rFonts w:ascii="Times New Roman" w:hAnsi="Times New Roman" w:cs="Times New Roman"/>
          <w:sz w:val="22"/>
        </w:rPr>
        <w:t xml:space="preserve"> </w:t>
      </w:r>
    </w:p>
    <w:p w:rsidR="007B4295" w:rsidRPr="005901D1" w:rsidRDefault="007B4295" w:rsidP="007B4295">
      <w:pPr>
        <w:ind w:left="577" w:right="0"/>
        <w:rPr>
          <w:rFonts w:ascii="Times New Roman" w:hAnsi="Times New Roman" w:cs="Times New Roman"/>
          <w:sz w:val="22"/>
        </w:rPr>
      </w:pPr>
      <w:r w:rsidRPr="005901D1">
        <w:rPr>
          <w:rFonts w:ascii="Times New Roman" w:hAnsi="Times New Roman" w:cs="Times New Roman"/>
          <w:sz w:val="22"/>
        </w:rPr>
        <w:t xml:space="preserve">7.1. Não haverá prestação de garantia.  </w:t>
      </w:r>
    </w:p>
    <w:p w:rsidR="007B4295" w:rsidRPr="005901D1" w:rsidRDefault="007B4295" w:rsidP="007B4295">
      <w:pPr>
        <w:spacing w:after="0" w:line="259" w:lineRule="auto"/>
        <w:ind w:left="567" w:right="0" w:firstLine="0"/>
        <w:jc w:val="left"/>
        <w:rPr>
          <w:rFonts w:ascii="Times New Roman" w:hAnsi="Times New Roman" w:cs="Times New Roman"/>
          <w:sz w:val="22"/>
        </w:rPr>
      </w:pPr>
      <w:r w:rsidRPr="005901D1">
        <w:rPr>
          <w:rFonts w:ascii="Times New Roman" w:hAnsi="Times New Roman" w:cs="Times New Roman"/>
          <w:sz w:val="22"/>
        </w:rPr>
        <w:t xml:space="preserve"> </w:t>
      </w:r>
    </w:p>
    <w:p w:rsidR="007B4295" w:rsidRPr="005901D1" w:rsidRDefault="007B4295" w:rsidP="007B4295">
      <w:pPr>
        <w:pStyle w:val="Ttulo1"/>
        <w:ind w:left="577" w:right="0"/>
        <w:rPr>
          <w:rFonts w:ascii="Times New Roman" w:hAnsi="Times New Roman" w:cs="Times New Roman"/>
          <w:b w:val="0"/>
          <w:sz w:val="22"/>
        </w:rPr>
      </w:pPr>
      <w:r w:rsidRPr="005901D1">
        <w:rPr>
          <w:rFonts w:ascii="Times New Roman" w:hAnsi="Times New Roman" w:cs="Times New Roman"/>
          <w:sz w:val="22"/>
        </w:rPr>
        <w:t xml:space="preserve">8. AMOSTRA </w:t>
      </w:r>
      <w:r w:rsidRPr="005901D1">
        <w:rPr>
          <w:rFonts w:ascii="Times New Roman" w:hAnsi="Times New Roman" w:cs="Times New Roman"/>
          <w:b w:val="0"/>
          <w:sz w:val="22"/>
        </w:rPr>
        <w:t xml:space="preserve"> </w:t>
      </w:r>
    </w:p>
    <w:p w:rsidR="007B4295" w:rsidRPr="005901D1" w:rsidRDefault="007B4295" w:rsidP="007B4295">
      <w:pPr>
        <w:rPr>
          <w:rFonts w:ascii="Times New Roman" w:hAnsi="Times New Roman" w:cs="Times New Roman"/>
          <w:sz w:val="22"/>
        </w:rPr>
      </w:pPr>
    </w:p>
    <w:p w:rsidR="007B4295" w:rsidRPr="005901D1" w:rsidRDefault="007B4295" w:rsidP="007B4295">
      <w:pPr>
        <w:ind w:left="577" w:right="112"/>
        <w:rPr>
          <w:rFonts w:ascii="Times New Roman" w:hAnsi="Times New Roman" w:cs="Times New Roman"/>
          <w:sz w:val="22"/>
        </w:rPr>
      </w:pPr>
      <w:r w:rsidRPr="005901D1">
        <w:rPr>
          <w:rFonts w:ascii="Times New Roman" w:hAnsi="Times New Roman" w:cs="Times New Roman"/>
          <w:sz w:val="22"/>
        </w:rPr>
        <w:t xml:space="preserve">8.1.1 A licitante vencedora deverá apresentar em até 05 dias (úteis) a contar da emissão da ata que o declarou vencedor, amostra da semente a ser entregue, com todas as especificações necessárias para a identificação da semente, tais como: lote, marca, data de fabricação e outros, para realização do teste germinativo;  </w:t>
      </w:r>
    </w:p>
    <w:p w:rsidR="007B4295" w:rsidRPr="005901D1" w:rsidRDefault="007B4295" w:rsidP="007B4295">
      <w:pPr>
        <w:ind w:left="577" w:right="112"/>
        <w:rPr>
          <w:rFonts w:ascii="Times New Roman" w:hAnsi="Times New Roman" w:cs="Times New Roman"/>
          <w:sz w:val="22"/>
        </w:rPr>
      </w:pPr>
    </w:p>
    <w:p w:rsidR="007B4295" w:rsidRPr="005901D1" w:rsidRDefault="007B4295" w:rsidP="007B4295">
      <w:pPr>
        <w:ind w:left="577" w:right="112"/>
        <w:rPr>
          <w:rFonts w:ascii="Times New Roman" w:hAnsi="Times New Roman" w:cs="Times New Roman"/>
          <w:b/>
          <w:sz w:val="22"/>
        </w:rPr>
      </w:pPr>
      <w:r w:rsidRPr="005901D1">
        <w:rPr>
          <w:rFonts w:ascii="Times New Roman" w:hAnsi="Times New Roman" w:cs="Times New Roman"/>
          <w:b/>
          <w:sz w:val="22"/>
        </w:rPr>
        <w:t>9 - CONTROLE DA EXECUÇÃO/FISCALIZAÇÃO</w:t>
      </w:r>
    </w:p>
    <w:p w:rsidR="007B4295" w:rsidRPr="005901D1" w:rsidRDefault="007B4295" w:rsidP="007B4295">
      <w:pPr>
        <w:ind w:left="577" w:right="112"/>
        <w:rPr>
          <w:rFonts w:ascii="Times New Roman" w:hAnsi="Times New Roman" w:cs="Times New Roman"/>
          <w:b/>
          <w:sz w:val="22"/>
        </w:rPr>
      </w:pPr>
    </w:p>
    <w:p w:rsidR="007B4295" w:rsidRPr="005901D1" w:rsidRDefault="007B4295" w:rsidP="007B4295">
      <w:pPr>
        <w:ind w:left="577" w:right="0"/>
        <w:rPr>
          <w:rFonts w:ascii="Times New Roman" w:hAnsi="Times New Roman" w:cs="Times New Roman"/>
          <w:sz w:val="22"/>
        </w:rPr>
      </w:pPr>
      <w:r w:rsidRPr="005901D1">
        <w:rPr>
          <w:rFonts w:ascii="Times New Roman" w:hAnsi="Times New Roman" w:cs="Times New Roman"/>
          <w:sz w:val="22"/>
        </w:rPr>
        <w:t>9.1 - Nos termos do art. 67 Lei nº 8.666, de 1993, será designado representante para acompanhar e fiscalizar a entrega dos bens, anotando em registro próprio todas as ocorrências relacionadas com a execução e determinando o que for necessário à regularização de falhas ou defeitos observados.</w:t>
      </w:r>
    </w:p>
    <w:p w:rsidR="007B4295" w:rsidRPr="005901D1" w:rsidRDefault="007B4295" w:rsidP="007B4295">
      <w:pPr>
        <w:ind w:left="577" w:right="0"/>
        <w:rPr>
          <w:rFonts w:ascii="Times New Roman" w:hAnsi="Times New Roman" w:cs="Times New Roman"/>
          <w:sz w:val="22"/>
        </w:rPr>
      </w:pPr>
    </w:p>
    <w:p w:rsidR="007B4295" w:rsidRPr="005901D1" w:rsidRDefault="007B4295" w:rsidP="007B4295">
      <w:pPr>
        <w:ind w:left="577" w:right="0"/>
        <w:rPr>
          <w:rFonts w:ascii="Times New Roman" w:hAnsi="Times New Roman" w:cs="Times New Roman"/>
          <w:sz w:val="22"/>
        </w:rPr>
      </w:pPr>
      <w:r w:rsidRPr="005901D1">
        <w:rPr>
          <w:rFonts w:ascii="Times New Roman" w:hAnsi="Times New Roman" w:cs="Times New Roman"/>
          <w:sz w:val="22"/>
        </w:rPr>
        <w:t xml:space="preserve">9.1.1 - A execução do contrato será acompanhada e fiscalizada pelo </w:t>
      </w:r>
      <w:r w:rsidR="005901D1">
        <w:rPr>
          <w:rFonts w:ascii="Times New Roman" w:hAnsi="Times New Roman" w:cs="Times New Roman"/>
          <w:color w:val="FF0000"/>
          <w:sz w:val="22"/>
        </w:rPr>
        <w:t>Secretário Alexandre Bergamin</w:t>
      </w:r>
      <w:r w:rsidRPr="005901D1">
        <w:rPr>
          <w:rFonts w:ascii="Times New Roman" w:hAnsi="Times New Roman" w:cs="Times New Roman"/>
          <w:color w:val="FF0000"/>
          <w:sz w:val="22"/>
        </w:rPr>
        <w:t xml:space="preserve">, matrícula nº </w:t>
      </w:r>
      <w:r w:rsidR="005901D1">
        <w:rPr>
          <w:rFonts w:ascii="Times New Roman" w:hAnsi="Times New Roman" w:cs="Times New Roman"/>
          <w:color w:val="FF0000"/>
          <w:sz w:val="22"/>
        </w:rPr>
        <w:t>13729/01</w:t>
      </w:r>
      <w:r w:rsidRPr="005901D1">
        <w:rPr>
          <w:rFonts w:ascii="Times New Roman" w:hAnsi="Times New Roman" w:cs="Times New Roman"/>
          <w:sz w:val="22"/>
        </w:rPr>
        <w:t>, que atuará como representante institucional, nos termos do artigo 67 da Lei 8666/93.</w:t>
      </w:r>
    </w:p>
    <w:p w:rsidR="007B4295" w:rsidRPr="005901D1" w:rsidRDefault="007B4295" w:rsidP="007B4295">
      <w:pPr>
        <w:ind w:left="577" w:right="0"/>
        <w:rPr>
          <w:rFonts w:ascii="Times New Roman" w:hAnsi="Times New Roman" w:cs="Times New Roman"/>
          <w:sz w:val="22"/>
        </w:rPr>
      </w:pPr>
    </w:p>
    <w:p w:rsidR="007B4295" w:rsidRPr="005901D1" w:rsidRDefault="007B4295" w:rsidP="007B4295">
      <w:pPr>
        <w:ind w:left="577" w:right="0"/>
        <w:rPr>
          <w:rFonts w:ascii="Times New Roman" w:hAnsi="Times New Roman" w:cs="Times New Roman"/>
          <w:sz w:val="22"/>
        </w:rPr>
      </w:pPr>
      <w:r w:rsidRPr="005901D1">
        <w:rPr>
          <w:rFonts w:ascii="Times New Roman" w:hAnsi="Times New Roman" w:cs="Times New Roman"/>
          <w:sz w:val="22"/>
        </w:rPr>
        <w:t xml:space="preserve">9.2 - A fiscalização de que trata este item não exclui nem reduz a responsabilidade da Contratada, inclusive perante terceiros, por qualquer irregularidade, ainda que resultante de imperfeições técnicas ou vícios redibitórios, e, na ocorrência desta, não implica em </w:t>
      </w:r>
      <w:proofErr w:type="spellStart"/>
      <w:r w:rsidRPr="005901D1">
        <w:rPr>
          <w:rFonts w:ascii="Times New Roman" w:hAnsi="Times New Roman" w:cs="Times New Roman"/>
          <w:sz w:val="22"/>
        </w:rPr>
        <w:t>co-responsabilidade</w:t>
      </w:r>
      <w:proofErr w:type="spellEnd"/>
      <w:r w:rsidRPr="005901D1">
        <w:rPr>
          <w:rFonts w:ascii="Times New Roman" w:hAnsi="Times New Roman" w:cs="Times New Roman"/>
          <w:sz w:val="22"/>
        </w:rPr>
        <w:t xml:space="preserve"> da Administração ou de seus agentes e prepostos, de conformidade com o art. 70 da Lei nº 8.666, de 1993.</w:t>
      </w:r>
    </w:p>
    <w:p w:rsidR="007B4295" w:rsidRPr="005901D1" w:rsidRDefault="007B4295" w:rsidP="007B4295">
      <w:pPr>
        <w:ind w:left="577" w:right="0"/>
        <w:rPr>
          <w:rFonts w:ascii="Times New Roman" w:hAnsi="Times New Roman" w:cs="Times New Roman"/>
          <w:sz w:val="22"/>
        </w:rPr>
      </w:pPr>
    </w:p>
    <w:p w:rsidR="007B4295" w:rsidRPr="005901D1" w:rsidRDefault="007B4295" w:rsidP="007B4295">
      <w:pPr>
        <w:ind w:left="577" w:right="0"/>
        <w:rPr>
          <w:rFonts w:ascii="Times New Roman" w:hAnsi="Times New Roman" w:cs="Times New Roman"/>
          <w:sz w:val="22"/>
        </w:rPr>
      </w:pPr>
      <w:r w:rsidRPr="005901D1">
        <w:rPr>
          <w:rFonts w:ascii="Times New Roman" w:hAnsi="Times New Roman" w:cs="Times New Roman"/>
          <w:sz w:val="22"/>
        </w:rPr>
        <w:t>9.3 - O representante da Administração anotará em registro próprio todas as ocorrências relacionadas com a execução do contrato, indicando dia, mês e ano, bem como o nome dos funcionários eventualmente envolvidos, determinando o que for necessário à regularização das falhas ou defeitos observados e encaminhando os apontamentos à autoridade competente para as providências cabíveis.</w:t>
      </w:r>
    </w:p>
    <w:p w:rsidR="00014FD8" w:rsidRPr="005901D1" w:rsidRDefault="00F65F4A">
      <w:pPr>
        <w:spacing w:after="0" w:line="259" w:lineRule="auto"/>
        <w:ind w:left="567" w:right="0" w:firstLine="0"/>
        <w:jc w:val="left"/>
        <w:rPr>
          <w:rFonts w:ascii="Times New Roman" w:hAnsi="Times New Roman" w:cs="Times New Roman"/>
          <w:sz w:val="22"/>
        </w:rPr>
      </w:pPr>
      <w:r w:rsidRPr="005901D1">
        <w:rPr>
          <w:rFonts w:ascii="Times New Roman" w:hAnsi="Times New Roman" w:cs="Times New Roman"/>
          <w:sz w:val="22"/>
        </w:rPr>
        <w:t xml:space="preserve"> </w:t>
      </w:r>
    </w:p>
    <w:p w:rsidR="00014FD8" w:rsidRPr="005901D1" w:rsidRDefault="00014FD8">
      <w:pPr>
        <w:spacing w:after="0" w:line="259" w:lineRule="auto"/>
        <w:ind w:left="567" w:right="0" w:firstLine="0"/>
        <w:jc w:val="left"/>
        <w:rPr>
          <w:rFonts w:ascii="Times New Roman" w:hAnsi="Times New Roman" w:cs="Times New Roman"/>
          <w:sz w:val="22"/>
        </w:rPr>
      </w:pPr>
    </w:p>
    <w:p w:rsidR="00014FD8" w:rsidRPr="005901D1" w:rsidRDefault="00014FD8">
      <w:pPr>
        <w:spacing w:after="0" w:line="259" w:lineRule="auto"/>
        <w:ind w:left="567" w:right="0" w:firstLine="0"/>
        <w:jc w:val="left"/>
        <w:rPr>
          <w:rFonts w:ascii="Times New Roman" w:hAnsi="Times New Roman" w:cs="Times New Roman"/>
          <w:sz w:val="22"/>
        </w:rPr>
      </w:pPr>
    </w:p>
    <w:p w:rsidR="00014FD8" w:rsidRPr="005901D1" w:rsidRDefault="00F65F4A">
      <w:pPr>
        <w:spacing w:after="0" w:line="259" w:lineRule="auto"/>
        <w:ind w:left="567" w:right="0" w:firstLine="0"/>
        <w:jc w:val="left"/>
        <w:rPr>
          <w:rFonts w:ascii="Times New Roman" w:hAnsi="Times New Roman" w:cs="Times New Roman"/>
          <w:sz w:val="22"/>
        </w:rPr>
      </w:pPr>
      <w:r w:rsidRPr="005901D1">
        <w:rPr>
          <w:rFonts w:ascii="Times New Roman" w:hAnsi="Times New Roman" w:cs="Times New Roman"/>
          <w:sz w:val="22"/>
        </w:rPr>
        <w:t xml:space="preserve"> </w:t>
      </w:r>
      <w:r w:rsidRPr="005901D1">
        <w:rPr>
          <w:rFonts w:ascii="Times New Roman" w:hAnsi="Times New Roman" w:cs="Times New Roman"/>
          <w:sz w:val="22"/>
          <w:vertAlign w:val="subscript"/>
        </w:rPr>
        <w:t xml:space="preserve"> </w:t>
      </w:r>
    </w:p>
    <w:p w:rsidR="00014FD8" w:rsidRPr="005901D1" w:rsidRDefault="00014FD8">
      <w:pPr>
        <w:spacing w:after="0" w:line="259" w:lineRule="auto"/>
        <w:ind w:left="58" w:right="0" w:firstLine="0"/>
        <w:jc w:val="center"/>
        <w:rPr>
          <w:rFonts w:ascii="Times New Roman" w:hAnsi="Times New Roman" w:cs="Times New Roman"/>
          <w:sz w:val="22"/>
        </w:rPr>
      </w:pPr>
    </w:p>
    <w:p w:rsidR="00014FD8" w:rsidRPr="005901D1" w:rsidRDefault="00F65F4A">
      <w:pPr>
        <w:spacing w:after="0" w:line="259" w:lineRule="auto"/>
        <w:ind w:left="58" w:right="0" w:firstLine="0"/>
        <w:jc w:val="center"/>
        <w:rPr>
          <w:rFonts w:ascii="Times New Roman" w:hAnsi="Times New Roman" w:cs="Times New Roman"/>
          <w:sz w:val="22"/>
        </w:rPr>
      </w:pPr>
      <w:r w:rsidRPr="005901D1">
        <w:rPr>
          <w:rFonts w:ascii="Times New Roman" w:hAnsi="Times New Roman" w:cs="Times New Roman"/>
          <w:sz w:val="22"/>
        </w:rPr>
        <w:t xml:space="preserve"> </w:t>
      </w:r>
    </w:p>
    <w:p w:rsidR="00014FD8" w:rsidRPr="005901D1" w:rsidRDefault="007B4295" w:rsidP="007B4295">
      <w:pPr>
        <w:spacing w:after="0" w:line="259" w:lineRule="auto"/>
        <w:ind w:left="0" w:right="0" w:firstLine="0"/>
        <w:jc w:val="center"/>
        <w:rPr>
          <w:rFonts w:ascii="Times New Roman" w:hAnsi="Times New Roman" w:cs="Times New Roman"/>
          <w:sz w:val="22"/>
        </w:rPr>
      </w:pPr>
      <w:r w:rsidRPr="005901D1">
        <w:rPr>
          <w:rFonts w:ascii="Times New Roman" w:hAnsi="Times New Roman" w:cs="Times New Roman"/>
          <w:sz w:val="22"/>
        </w:rPr>
        <w:t>__________________________________________</w:t>
      </w:r>
    </w:p>
    <w:p w:rsidR="00014FD8" w:rsidRPr="005901D1" w:rsidRDefault="00886D89">
      <w:pPr>
        <w:spacing w:line="250" w:lineRule="auto"/>
        <w:ind w:left="572" w:right="571"/>
        <w:jc w:val="center"/>
        <w:rPr>
          <w:rFonts w:ascii="Times New Roman" w:hAnsi="Times New Roman" w:cs="Times New Roman"/>
          <w:sz w:val="22"/>
        </w:rPr>
      </w:pPr>
      <w:r w:rsidRPr="005901D1">
        <w:rPr>
          <w:rFonts w:ascii="Times New Roman" w:hAnsi="Times New Roman" w:cs="Times New Roman"/>
          <w:b/>
          <w:sz w:val="22"/>
        </w:rPr>
        <w:t>ALEXANDRE BERGAMIN</w:t>
      </w:r>
    </w:p>
    <w:p w:rsidR="00014FD8" w:rsidRPr="005901D1" w:rsidRDefault="00F65F4A">
      <w:pPr>
        <w:spacing w:line="250" w:lineRule="auto"/>
        <w:ind w:left="567" w:right="565"/>
        <w:jc w:val="center"/>
        <w:rPr>
          <w:rFonts w:ascii="Times New Roman" w:hAnsi="Times New Roman" w:cs="Times New Roman"/>
          <w:sz w:val="22"/>
        </w:rPr>
      </w:pPr>
      <w:r w:rsidRPr="005901D1">
        <w:rPr>
          <w:rFonts w:ascii="Times New Roman" w:hAnsi="Times New Roman" w:cs="Times New Roman"/>
          <w:sz w:val="22"/>
        </w:rPr>
        <w:t xml:space="preserve">Secretário de Agricultura, Ind. E Comércio </w:t>
      </w:r>
    </w:p>
    <w:p w:rsidR="00014FD8" w:rsidRPr="005901D1" w:rsidRDefault="00F65F4A">
      <w:pPr>
        <w:spacing w:after="0" w:line="259" w:lineRule="auto"/>
        <w:ind w:left="58" w:right="0" w:firstLine="0"/>
        <w:jc w:val="center"/>
        <w:rPr>
          <w:rFonts w:ascii="Times New Roman" w:hAnsi="Times New Roman" w:cs="Times New Roman"/>
          <w:sz w:val="22"/>
        </w:rPr>
      </w:pPr>
      <w:r w:rsidRPr="005901D1">
        <w:rPr>
          <w:rFonts w:ascii="Times New Roman" w:hAnsi="Times New Roman" w:cs="Times New Roman"/>
          <w:sz w:val="22"/>
        </w:rPr>
        <w:t xml:space="preserve"> </w:t>
      </w:r>
    </w:p>
    <w:p w:rsidR="00014FD8" w:rsidRPr="005901D1" w:rsidRDefault="00014FD8" w:rsidP="005901D1">
      <w:pPr>
        <w:spacing w:after="0" w:line="259" w:lineRule="auto"/>
        <w:ind w:left="58" w:right="0" w:firstLine="0"/>
        <w:rPr>
          <w:rFonts w:ascii="Times New Roman" w:hAnsi="Times New Roman" w:cs="Times New Roman"/>
          <w:sz w:val="22"/>
        </w:rPr>
      </w:pPr>
    </w:p>
    <w:p w:rsidR="00014FD8" w:rsidRPr="005901D1" w:rsidRDefault="00F65F4A">
      <w:pPr>
        <w:spacing w:after="0" w:line="259" w:lineRule="auto"/>
        <w:ind w:left="58" w:right="0" w:firstLine="0"/>
        <w:jc w:val="center"/>
        <w:rPr>
          <w:rFonts w:ascii="Times New Roman" w:hAnsi="Times New Roman" w:cs="Times New Roman"/>
          <w:sz w:val="22"/>
        </w:rPr>
      </w:pPr>
      <w:r w:rsidRPr="005901D1">
        <w:rPr>
          <w:rFonts w:ascii="Times New Roman" w:hAnsi="Times New Roman" w:cs="Times New Roman"/>
          <w:sz w:val="22"/>
        </w:rPr>
        <w:t xml:space="preserve"> </w:t>
      </w:r>
    </w:p>
    <w:p w:rsidR="00014FD8" w:rsidRPr="005901D1" w:rsidRDefault="00F65F4A">
      <w:pPr>
        <w:spacing w:after="0" w:line="259" w:lineRule="auto"/>
        <w:ind w:left="58" w:right="0" w:firstLine="0"/>
        <w:jc w:val="center"/>
        <w:rPr>
          <w:rFonts w:ascii="Times New Roman" w:hAnsi="Times New Roman" w:cs="Times New Roman"/>
          <w:sz w:val="22"/>
        </w:rPr>
      </w:pPr>
      <w:r w:rsidRPr="005901D1">
        <w:rPr>
          <w:rFonts w:ascii="Times New Roman" w:hAnsi="Times New Roman" w:cs="Times New Roman"/>
          <w:sz w:val="22"/>
        </w:rPr>
        <w:t xml:space="preserve">  </w:t>
      </w:r>
    </w:p>
    <w:p w:rsidR="00014FD8" w:rsidRPr="005901D1" w:rsidRDefault="00F65F4A" w:rsidP="00E6252E">
      <w:pPr>
        <w:spacing w:after="0" w:line="259" w:lineRule="auto"/>
        <w:ind w:left="58" w:right="0" w:firstLine="0"/>
        <w:jc w:val="center"/>
        <w:rPr>
          <w:rFonts w:ascii="Times New Roman" w:hAnsi="Times New Roman" w:cs="Times New Roman"/>
          <w:sz w:val="22"/>
        </w:rPr>
      </w:pPr>
      <w:r w:rsidRPr="005901D1">
        <w:rPr>
          <w:rFonts w:ascii="Times New Roman" w:hAnsi="Times New Roman" w:cs="Times New Roman"/>
          <w:sz w:val="22"/>
        </w:rPr>
        <w:t xml:space="preserve"> </w:t>
      </w:r>
      <w:r w:rsidRPr="005901D1">
        <w:rPr>
          <w:rFonts w:ascii="Times New Roman" w:hAnsi="Times New Roman" w:cs="Times New Roman"/>
          <w:b/>
          <w:sz w:val="22"/>
        </w:rPr>
        <w:t xml:space="preserve">PREGÃO </w:t>
      </w:r>
      <w:r w:rsidR="00886D89" w:rsidRPr="005901D1">
        <w:rPr>
          <w:rFonts w:ascii="Times New Roman" w:hAnsi="Times New Roman" w:cs="Times New Roman"/>
          <w:b/>
          <w:sz w:val="22"/>
        </w:rPr>
        <w:t xml:space="preserve">ELETRÔNICO </w:t>
      </w:r>
      <w:r w:rsidRPr="005901D1">
        <w:rPr>
          <w:rFonts w:ascii="Times New Roman" w:hAnsi="Times New Roman" w:cs="Times New Roman"/>
          <w:b/>
          <w:sz w:val="22"/>
        </w:rPr>
        <w:t>PARA REGISTRO DE PREÇO</w:t>
      </w:r>
      <w:r w:rsidRPr="005901D1">
        <w:rPr>
          <w:rFonts w:ascii="Times New Roman" w:hAnsi="Times New Roman" w:cs="Times New Roman"/>
          <w:b/>
          <w:color w:val="FF0000"/>
          <w:sz w:val="22"/>
        </w:rPr>
        <w:t xml:space="preserve"> Nº </w:t>
      </w:r>
      <w:r w:rsidR="007B4295" w:rsidRPr="005901D1">
        <w:rPr>
          <w:rFonts w:ascii="Times New Roman" w:hAnsi="Times New Roman" w:cs="Times New Roman"/>
          <w:b/>
          <w:color w:val="FF0000"/>
          <w:sz w:val="22"/>
        </w:rPr>
        <w:t>66</w:t>
      </w:r>
      <w:r w:rsidRPr="005901D1">
        <w:rPr>
          <w:rFonts w:ascii="Times New Roman" w:hAnsi="Times New Roman" w:cs="Times New Roman"/>
          <w:b/>
          <w:color w:val="FF0000"/>
          <w:sz w:val="22"/>
        </w:rPr>
        <w:t>/202</w:t>
      </w:r>
      <w:r w:rsidR="00886D89" w:rsidRPr="005901D1">
        <w:rPr>
          <w:rFonts w:ascii="Times New Roman" w:hAnsi="Times New Roman" w:cs="Times New Roman"/>
          <w:b/>
          <w:color w:val="FF0000"/>
          <w:sz w:val="22"/>
        </w:rPr>
        <w:t>1</w:t>
      </w:r>
      <w:r w:rsidRPr="005901D1">
        <w:rPr>
          <w:rFonts w:ascii="Times New Roman" w:hAnsi="Times New Roman" w:cs="Times New Roman"/>
          <w:color w:val="FF0000"/>
          <w:sz w:val="22"/>
        </w:rPr>
        <w:t xml:space="preserve"> </w:t>
      </w:r>
    </w:p>
    <w:p w:rsidR="00014FD8" w:rsidRPr="005901D1" w:rsidRDefault="00F65F4A">
      <w:pPr>
        <w:spacing w:after="0" w:line="259" w:lineRule="auto"/>
        <w:ind w:left="62" w:right="0" w:firstLine="0"/>
        <w:jc w:val="center"/>
        <w:rPr>
          <w:rFonts w:ascii="Times New Roman" w:hAnsi="Times New Roman" w:cs="Times New Roman"/>
          <w:sz w:val="22"/>
        </w:rPr>
      </w:pPr>
      <w:r w:rsidRPr="005901D1">
        <w:rPr>
          <w:rFonts w:ascii="Times New Roman" w:hAnsi="Times New Roman" w:cs="Times New Roman"/>
          <w:b/>
          <w:sz w:val="22"/>
        </w:rPr>
        <w:t xml:space="preserve"> </w:t>
      </w:r>
    </w:p>
    <w:p w:rsidR="00014FD8" w:rsidRPr="005901D1" w:rsidRDefault="00F65F4A">
      <w:pPr>
        <w:spacing w:line="250" w:lineRule="auto"/>
        <w:ind w:left="572" w:right="572"/>
        <w:jc w:val="center"/>
        <w:rPr>
          <w:rFonts w:ascii="Times New Roman" w:hAnsi="Times New Roman" w:cs="Times New Roman"/>
          <w:sz w:val="22"/>
        </w:rPr>
      </w:pPr>
      <w:r w:rsidRPr="005901D1">
        <w:rPr>
          <w:rFonts w:ascii="Times New Roman" w:hAnsi="Times New Roman" w:cs="Times New Roman"/>
          <w:b/>
          <w:sz w:val="22"/>
        </w:rPr>
        <w:t xml:space="preserve">ANEXO “B” </w:t>
      </w:r>
    </w:p>
    <w:p w:rsidR="00014FD8" w:rsidRPr="005901D1" w:rsidRDefault="00F65F4A">
      <w:pPr>
        <w:spacing w:after="0" w:line="259" w:lineRule="auto"/>
        <w:ind w:left="62" w:right="0" w:firstLine="0"/>
        <w:jc w:val="center"/>
        <w:rPr>
          <w:rFonts w:ascii="Times New Roman" w:hAnsi="Times New Roman" w:cs="Times New Roman"/>
          <w:sz w:val="22"/>
        </w:rPr>
      </w:pPr>
      <w:r w:rsidRPr="005901D1">
        <w:rPr>
          <w:rFonts w:ascii="Times New Roman" w:hAnsi="Times New Roman" w:cs="Times New Roman"/>
          <w:b/>
          <w:sz w:val="22"/>
        </w:rPr>
        <w:t xml:space="preserve"> </w:t>
      </w:r>
    </w:p>
    <w:p w:rsidR="00014FD8" w:rsidRPr="005901D1" w:rsidRDefault="00F65F4A">
      <w:pPr>
        <w:spacing w:line="250" w:lineRule="auto"/>
        <w:ind w:left="572" w:right="568"/>
        <w:jc w:val="center"/>
        <w:rPr>
          <w:rFonts w:ascii="Times New Roman" w:hAnsi="Times New Roman" w:cs="Times New Roman"/>
          <w:sz w:val="22"/>
        </w:rPr>
      </w:pPr>
      <w:r w:rsidRPr="005901D1">
        <w:rPr>
          <w:rFonts w:ascii="Times New Roman" w:hAnsi="Times New Roman" w:cs="Times New Roman"/>
          <w:b/>
          <w:sz w:val="22"/>
        </w:rPr>
        <w:t xml:space="preserve">MODELO DA PROPOSTA </w:t>
      </w:r>
    </w:p>
    <w:p w:rsidR="00014FD8" w:rsidRPr="005901D1" w:rsidRDefault="00F65F4A">
      <w:pPr>
        <w:ind w:left="-5" w:right="0"/>
        <w:rPr>
          <w:rFonts w:ascii="Times New Roman" w:hAnsi="Times New Roman" w:cs="Times New Roman"/>
          <w:sz w:val="22"/>
        </w:rPr>
      </w:pPr>
      <w:r w:rsidRPr="005901D1">
        <w:rPr>
          <w:rFonts w:ascii="Times New Roman" w:hAnsi="Times New Roman" w:cs="Times New Roman"/>
          <w:sz w:val="22"/>
        </w:rPr>
        <w:t xml:space="preserve">Razão Social: </w:t>
      </w:r>
    </w:p>
    <w:p w:rsidR="00014FD8" w:rsidRPr="005901D1" w:rsidRDefault="00F65F4A">
      <w:pPr>
        <w:ind w:left="-5" w:right="0"/>
        <w:rPr>
          <w:rFonts w:ascii="Times New Roman" w:hAnsi="Times New Roman" w:cs="Times New Roman"/>
          <w:sz w:val="22"/>
        </w:rPr>
      </w:pPr>
      <w:r w:rsidRPr="005901D1">
        <w:rPr>
          <w:rFonts w:ascii="Times New Roman" w:hAnsi="Times New Roman" w:cs="Times New Roman"/>
          <w:sz w:val="22"/>
        </w:rPr>
        <w:t xml:space="preserve">Endereço:  </w:t>
      </w:r>
    </w:p>
    <w:p w:rsidR="00014FD8" w:rsidRPr="005901D1" w:rsidRDefault="00F65F4A">
      <w:pPr>
        <w:ind w:left="-5" w:right="0"/>
        <w:rPr>
          <w:rFonts w:ascii="Times New Roman" w:hAnsi="Times New Roman" w:cs="Times New Roman"/>
          <w:sz w:val="22"/>
        </w:rPr>
      </w:pPr>
      <w:r w:rsidRPr="005901D1">
        <w:rPr>
          <w:rFonts w:ascii="Times New Roman" w:hAnsi="Times New Roman" w:cs="Times New Roman"/>
          <w:sz w:val="22"/>
        </w:rPr>
        <w:t xml:space="preserve">Cidade/Estado:  </w:t>
      </w:r>
    </w:p>
    <w:p w:rsidR="00014FD8" w:rsidRPr="005901D1" w:rsidRDefault="00F65F4A">
      <w:pPr>
        <w:ind w:left="-5" w:right="0"/>
        <w:rPr>
          <w:rFonts w:ascii="Times New Roman" w:hAnsi="Times New Roman" w:cs="Times New Roman"/>
          <w:sz w:val="22"/>
        </w:rPr>
      </w:pPr>
      <w:r w:rsidRPr="005901D1">
        <w:rPr>
          <w:rFonts w:ascii="Times New Roman" w:hAnsi="Times New Roman" w:cs="Times New Roman"/>
          <w:sz w:val="22"/>
        </w:rPr>
        <w:t xml:space="preserve">CNPJ:  </w:t>
      </w:r>
    </w:p>
    <w:p w:rsidR="00014FD8" w:rsidRPr="005901D1" w:rsidRDefault="00F65F4A">
      <w:pPr>
        <w:spacing w:after="0" w:line="259" w:lineRule="auto"/>
        <w:ind w:left="0" w:right="0" w:firstLine="0"/>
        <w:jc w:val="left"/>
        <w:rPr>
          <w:rFonts w:ascii="Times New Roman" w:hAnsi="Times New Roman" w:cs="Times New Roman"/>
          <w:sz w:val="22"/>
        </w:rPr>
      </w:pPr>
      <w:r w:rsidRPr="005901D1">
        <w:rPr>
          <w:rFonts w:ascii="Times New Roman" w:hAnsi="Times New Roman" w:cs="Times New Roman"/>
          <w:sz w:val="22"/>
        </w:rPr>
        <w:t xml:space="preserve"> </w:t>
      </w:r>
    </w:p>
    <w:p w:rsidR="00014FD8" w:rsidRPr="005901D1" w:rsidRDefault="00F65F4A">
      <w:pPr>
        <w:ind w:left="-5" w:right="0"/>
        <w:rPr>
          <w:rFonts w:ascii="Times New Roman" w:hAnsi="Times New Roman" w:cs="Times New Roman"/>
          <w:sz w:val="22"/>
        </w:rPr>
      </w:pPr>
      <w:r w:rsidRPr="005901D1">
        <w:rPr>
          <w:rFonts w:ascii="Times New Roman" w:hAnsi="Times New Roman" w:cs="Times New Roman"/>
          <w:sz w:val="22"/>
        </w:rPr>
        <w:t xml:space="preserve">Referente: Pregão Presencial para registro de preço nº _______ </w:t>
      </w:r>
    </w:p>
    <w:p w:rsidR="007B4295" w:rsidRPr="005901D1" w:rsidRDefault="007B4295" w:rsidP="007B4295">
      <w:pPr>
        <w:ind w:left="-5" w:right="0"/>
        <w:rPr>
          <w:rFonts w:ascii="Times New Roman" w:hAnsi="Times New Roman" w:cs="Times New Roman"/>
          <w:sz w:val="22"/>
        </w:rPr>
      </w:pPr>
    </w:p>
    <w:p w:rsidR="007B4295" w:rsidRPr="005901D1" w:rsidRDefault="007B4295" w:rsidP="007B4295">
      <w:pPr>
        <w:ind w:left="-5" w:right="0"/>
        <w:rPr>
          <w:rFonts w:ascii="Times New Roman" w:hAnsi="Times New Roman" w:cs="Times New Roman"/>
          <w:sz w:val="22"/>
        </w:rPr>
      </w:pPr>
      <w:r w:rsidRPr="005901D1">
        <w:rPr>
          <w:rFonts w:ascii="Times New Roman" w:hAnsi="Times New Roman" w:cs="Times New Roman"/>
          <w:sz w:val="22"/>
        </w:rPr>
        <w:t xml:space="preserve">Apresentamos nossa proposta, acatando todas as estipulações consignadas, conforme abaixo:  </w:t>
      </w:r>
    </w:p>
    <w:p w:rsidR="00E6252E" w:rsidRPr="005901D1" w:rsidRDefault="00E6252E">
      <w:pPr>
        <w:spacing w:after="0" w:line="259" w:lineRule="auto"/>
        <w:ind w:left="0" w:right="0" w:firstLine="0"/>
        <w:jc w:val="left"/>
        <w:rPr>
          <w:rFonts w:ascii="Times New Roman" w:hAnsi="Times New Roman" w:cs="Times New Roman"/>
          <w:sz w:val="22"/>
        </w:rPr>
      </w:pPr>
    </w:p>
    <w:p w:rsidR="00E6252E" w:rsidRPr="005901D1" w:rsidRDefault="00E6252E" w:rsidP="00E6252E">
      <w:pPr>
        <w:spacing w:after="0" w:line="259" w:lineRule="auto"/>
        <w:ind w:left="567" w:right="0" w:firstLine="0"/>
        <w:jc w:val="left"/>
        <w:rPr>
          <w:rFonts w:ascii="Times New Roman" w:hAnsi="Times New Roman" w:cs="Times New Roman"/>
          <w:b/>
          <w:sz w:val="22"/>
        </w:rPr>
      </w:pPr>
    </w:p>
    <w:tbl>
      <w:tblPr>
        <w:tblStyle w:val="Tabelacomgrade"/>
        <w:tblW w:w="0" w:type="auto"/>
        <w:tblInd w:w="567" w:type="dxa"/>
        <w:tblLook w:val="04A0" w:firstRow="1" w:lastRow="0" w:firstColumn="1" w:lastColumn="0" w:noHBand="0" w:noVBand="1"/>
      </w:tblPr>
      <w:tblGrid>
        <w:gridCol w:w="754"/>
        <w:gridCol w:w="3286"/>
        <w:gridCol w:w="1041"/>
        <w:gridCol w:w="821"/>
        <w:gridCol w:w="1226"/>
        <w:gridCol w:w="1370"/>
      </w:tblGrid>
      <w:tr w:rsidR="007B4295" w:rsidRPr="005901D1" w:rsidTr="00F22E4D">
        <w:tc>
          <w:tcPr>
            <w:tcW w:w="737" w:type="dxa"/>
          </w:tcPr>
          <w:p w:rsidR="007B4295" w:rsidRPr="005901D1" w:rsidRDefault="007B4295" w:rsidP="00F22E4D">
            <w:pPr>
              <w:spacing w:after="0" w:line="259" w:lineRule="auto"/>
              <w:ind w:left="0" w:right="0" w:firstLine="0"/>
              <w:jc w:val="left"/>
              <w:rPr>
                <w:rFonts w:ascii="Times New Roman" w:hAnsi="Times New Roman" w:cs="Times New Roman"/>
                <w:sz w:val="22"/>
              </w:rPr>
            </w:pPr>
            <w:r w:rsidRPr="005901D1">
              <w:rPr>
                <w:rFonts w:ascii="Times New Roman" w:hAnsi="Times New Roman" w:cs="Times New Roman"/>
                <w:sz w:val="22"/>
              </w:rPr>
              <w:t>ITEM</w:t>
            </w:r>
          </w:p>
        </w:tc>
        <w:tc>
          <w:tcPr>
            <w:tcW w:w="3369" w:type="dxa"/>
          </w:tcPr>
          <w:p w:rsidR="007B4295" w:rsidRPr="005901D1" w:rsidRDefault="007B4295" w:rsidP="00F22E4D">
            <w:pPr>
              <w:spacing w:after="0" w:line="259" w:lineRule="auto"/>
              <w:ind w:left="0" w:right="0" w:firstLine="0"/>
              <w:jc w:val="left"/>
              <w:rPr>
                <w:rFonts w:ascii="Times New Roman" w:hAnsi="Times New Roman" w:cs="Times New Roman"/>
                <w:sz w:val="22"/>
              </w:rPr>
            </w:pPr>
            <w:r w:rsidRPr="005901D1">
              <w:rPr>
                <w:rFonts w:ascii="Times New Roman" w:hAnsi="Times New Roman" w:cs="Times New Roman"/>
                <w:sz w:val="22"/>
              </w:rPr>
              <w:t>DESCRIÇÃO DO ITEM</w:t>
            </w:r>
          </w:p>
        </w:tc>
        <w:tc>
          <w:tcPr>
            <w:tcW w:w="954" w:type="dxa"/>
          </w:tcPr>
          <w:p w:rsidR="007B4295" w:rsidRPr="005901D1" w:rsidRDefault="007B4295" w:rsidP="00F22E4D">
            <w:pPr>
              <w:spacing w:after="0" w:line="259" w:lineRule="auto"/>
              <w:ind w:left="0" w:right="0" w:firstLine="0"/>
              <w:jc w:val="left"/>
              <w:rPr>
                <w:rFonts w:ascii="Times New Roman" w:hAnsi="Times New Roman" w:cs="Times New Roman"/>
                <w:sz w:val="22"/>
              </w:rPr>
            </w:pPr>
            <w:r w:rsidRPr="005901D1">
              <w:rPr>
                <w:rFonts w:ascii="Times New Roman" w:hAnsi="Times New Roman" w:cs="Times New Roman"/>
                <w:sz w:val="22"/>
              </w:rPr>
              <w:t>QUANT.</w:t>
            </w:r>
          </w:p>
        </w:tc>
        <w:tc>
          <w:tcPr>
            <w:tcW w:w="812" w:type="dxa"/>
          </w:tcPr>
          <w:p w:rsidR="007B4295" w:rsidRPr="005901D1" w:rsidRDefault="007B4295" w:rsidP="00F22E4D">
            <w:pPr>
              <w:spacing w:after="0" w:line="259" w:lineRule="auto"/>
              <w:ind w:left="0" w:right="0" w:firstLine="0"/>
              <w:jc w:val="left"/>
              <w:rPr>
                <w:rFonts w:ascii="Times New Roman" w:hAnsi="Times New Roman" w:cs="Times New Roman"/>
                <w:sz w:val="22"/>
              </w:rPr>
            </w:pPr>
            <w:r w:rsidRPr="005901D1">
              <w:rPr>
                <w:rFonts w:ascii="Times New Roman" w:hAnsi="Times New Roman" w:cs="Times New Roman"/>
                <w:sz w:val="22"/>
              </w:rPr>
              <w:t>UNID.</w:t>
            </w:r>
          </w:p>
        </w:tc>
        <w:tc>
          <w:tcPr>
            <w:tcW w:w="1238" w:type="dxa"/>
          </w:tcPr>
          <w:p w:rsidR="007B4295" w:rsidRPr="005901D1" w:rsidRDefault="007B4295" w:rsidP="00F22E4D">
            <w:pPr>
              <w:spacing w:after="0" w:line="259" w:lineRule="auto"/>
              <w:ind w:left="0" w:right="0" w:firstLine="0"/>
              <w:jc w:val="left"/>
              <w:rPr>
                <w:rFonts w:ascii="Times New Roman" w:hAnsi="Times New Roman" w:cs="Times New Roman"/>
                <w:sz w:val="22"/>
              </w:rPr>
            </w:pPr>
            <w:r w:rsidRPr="005901D1">
              <w:rPr>
                <w:rFonts w:ascii="Times New Roman" w:hAnsi="Times New Roman" w:cs="Times New Roman"/>
                <w:sz w:val="22"/>
              </w:rPr>
              <w:t>VALOR UNIT. (R$)</w:t>
            </w:r>
          </w:p>
        </w:tc>
        <w:tc>
          <w:tcPr>
            <w:tcW w:w="1388" w:type="dxa"/>
          </w:tcPr>
          <w:p w:rsidR="007B4295" w:rsidRPr="005901D1" w:rsidRDefault="007B4295" w:rsidP="00F22E4D">
            <w:pPr>
              <w:spacing w:after="0" w:line="259" w:lineRule="auto"/>
              <w:ind w:left="0" w:right="0" w:firstLine="0"/>
              <w:jc w:val="left"/>
              <w:rPr>
                <w:rFonts w:ascii="Times New Roman" w:hAnsi="Times New Roman" w:cs="Times New Roman"/>
                <w:sz w:val="22"/>
              </w:rPr>
            </w:pPr>
            <w:r w:rsidRPr="005901D1">
              <w:rPr>
                <w:rFonts w:ascii="Times New Roman" w:hAnsi="Times New Roman" w:cs="Times New Roman"/>
                <w:sz w:val="22"/>
              </w:rPr>
              <w:t>VALOR TOTAL (R$)</w:t>
            </w:r>
          </w:p>
        </w:tc>
      </w:tr>
      <w:tr w:rsidR="007B4295" w:rsidRPr="005901D1" w:rsidTr="00F22E4D">
        <w:tc>
          <w:tcPr>
            <w:tcW w:w="737" w:type="dxa"/>
          </w:tcPr>
          <w:p w:rsidR="007B4295" w:rsidRPr="005901D1" w:rsidRDefault="007B4295" w:rsidP="00F22E4D">
            <w:pPr>
              <w:spacing w:after="0" w:line="259" w:lineRule="auto"/>
              <w:ind w:left="0" w:right="0" w:firstLine="0"/>
              <w:jc w:val="left"/>
              <w:rPr>
                <w:rFonts w:ascii="Times New Roman" w:hAnsi="Times New Roman" w:cs="Times New Roman"/>
                <w:sz w:val="22"/>
              </w:rPr>
            </w:pPr>
            <w:r w:rsidRPr="005901D1">
              <w:rPr>
                <w:rFonts w:ascii="Times New Roman" w:hAnsi="Times New Roman" w:cs="Times New Roman"/>
                <w:sz w:val="22"/>
              </w:rPr>
              <w:t>1</w:t>
            </w:r>
          </w:p>
        </w:tc>
        <w:tc>
          <w:tcPr>
            <w:tcW w:w="3369" w:type="dxa"/>
          </w:tcPr>
          <w:p w:rsidR="007B4295" w:rsidRPr="005901D1" w:rsidRDefault="007B4295" w:rsidP="00F22E4D">
            <w:pPr>
              <w:spacing w:after="0" w:line="259" w:lineRule="auto"/>
              <w:ind w:left="0" w:right="0" w:firstLine="0"/>
              <w:jc w:val="left"/>
              <w:rPr>
                <w:rFonts w:ascii="Times New Roman" w:hAnsi="Times New Roman" w:cs="Times New Roman"/>
                <w:sz w:val="22"/>
              </w:rPr>
            </w:pPr>
            <w:r w:rsidRPr="005901D1">
              <w:rPr>
                <w:rFonts w:ascii="Times New Roman" w:hAnsi="Times New Roman" w:cs="Times New Roman"/>
                <w:sz w:val="22"/>
              </w:rPr>
              <w:t>CAPIM SUDÃO (AVEIA DE VERÃO)</w:t>
            </w:r>
          </w:p>
        </w:tc>
        <w:tc>
          <w:tcPr>
            <w:tcW w:w="954" w:type="dxa"/>
          </w:tcPr>
          <w:p w:rsidR="007B4295" w:rsidRPr="005901D1" w:rsidRDefault="007B4295" w:rsidP="00F22E4D">
            <w:pPr>
              <w:spacing w:after="0" w:line="259" w:lineRule="auto"/>
              <w:ind w:left="0" w:right="0" w:firstLine="0"/>
              <w:jc w:val="left"/>
              <w:rPr>
                <w:rFonts w:ascii="Times New Roman" w:hAnsi="Times New Roman" w:cs="Times New Roman"/>
                <w:sz w:val="22"/>
              </w:rPr>
            </w:pPr>
            <w:r w:rsidRPr="005901D1">
              <w:rPr>
                <w:rFonts w:ascii="Times New Roman" w:hAnsi="Times New Roman" w:cs="Times New Roman"/>
                <w:sz w:val="22"/>
              </w:rPr>
              <w:t>15.000</w:t>
            </w:r>
          </w:p>
        </w:tc>
        <w:tc>
          <w:tcPr>
            <w:tcW w:w="812" w:type="dxa"/>
          </w:tcPr>
          <w:p w:rsidR="007B4295" w:rsidRPr="005901D1" w:rsidRDefault="007B4295" w:rsidP="00F22E4D">
            <w:pPr>
              <w:spacing w:after="0" w:line="259" w:lineRule="auto"/>
              <w:ind w:left="0" w:right="0" w:firstLine="0"/>
              <w:jc w:val="left"/>
              <w:rPr>
                <w:rFonts w:ascii="Times New Roman" w:hAnsi="Times New Roman" w:cs="Times New Roman"/>
                <w:sz w:val="22"/>
              </w:rPr>
            </w:pPr>
            <w:r w:rsidRPr="005901D1">
              <w:rPr>
                <w:rFonts w:ascii="Times New Roman" w:hAnsi="Times New Roman" w:cs="Times New Roman"/>
                <w:sz w:val="22"/>
              </w:rPr>
              <w:t>KG</w:t>
            </w:r>
          </w:p>
        </w:tc>
        <w:tc>
          <w:tcPr>
            <w:tcW w:w="1238" w:type="dxa"/>
          </w:tcPr>
          <w:p w:rsidR="007B4295" w:rsidRPr="005901D1" w:rsidRDefault="007B4295" w:rsidP="00F22E4D">
            <w:pPr>
              <w:spacing w:after="0" w:line="259" w:lineRule="auto"/>
              <w:ind w:left="0" w:right="0" w:firstLine="0"/>
              <w:jc w:val="left"/>
              <w:rPr>
                <w:rFonts w:ascii="Times New Roman" w:hAnsi="Times New Roman" w:cs="Times New Roman"/>
                <w:sz w:val="22"/>
              </w:rPr>
            </w:pPr>
          </w:p>
        </w:tc>
        <w:tc>
          <w:tcPr>
            <w:tcW w:w="1388" w:type="dxa"/>
          </w:tcPr>
          <w:p w:rsidR="007B4295" w:rsidRPr="005901D1" w:rsidRDefault="007B4295" w:rsidP="00F22E4D">
            <w:pPr>
              <w:spacing w:after="0" w:line="259" w:lineRule="auto"/>
              <w:ind w:left="0" w:right="0" w:firstLine="0"/>
              <w:jc w:val="left"/>
              <w:rPr>
                <w:rFonts w:ascii="Times New Roman" w:hAnsi="Times New Roman" w:cs="Times New Roman"/>
                <w:sz w:val="22"/>
              </w:rPr>
            </w:pPr>
          </w:p>
        </w:tc>
      </w:tr>
    </w:tbl>
    <w:p w:rsidR="00E6252E" w:rsidRPr="005901D1" w:rsidRDefault="00E6252E" w:rsidP="00E6252E">
      <w:pPr>
        <w:spacing w:after="0" w:line="259" w:lineRule="auto"/>
        <w:ind w:left="0" w:right="0" w:firstLine="0"/>
        <w:jc w:val="left"/>
        <w:rPr>
          <w:rFonts w:ascii="Times New Roman" w:hAnsi="Times New Roman" w:cs="Times New Roman"/>
          <w:sz w:val="22"/>
        </w:rPr>
      </w:pPr>
    </w:p>
    <w:p w:rsidR="00014FD8" w:rsidRPr="005901D1" w:rsidRDefault="00014FD8">
      <w:pPr>
        <w:spacing w:after="0" w:line="259" w:lineRule="auto"/>
        <w:ind w:left="0" w:right="0" w:firstLine="0"/>
        <w:jc w:val="left"/>
        <w:rPr>
          <w:rFonts w:ascii="Times New Roman" w:hAnsi="Times New Roman" w:cs="Times New Roman"/>
          <w:sz w:val="22"/>
        </w:rPr>
      </w:pPr>
    </w:p>
    <w:p w:rsidR="00014FD8" w:rsidRPr="005901D1" w:rsidRDefault="00F65F4A">
      <w:pPr>
        <w:ind w:left="-5" w:right="0"/>
        <w:rPr>
          <w:rFonts w:ascii="Times New Roman" w:hAnsi="Times New Roman" w:cs="Times New Roman"/>
          <w:sz w:val="22"/>
        </w:rPr>
      </w:pPr>
      <w:r w:rsidRPr="005901D1">
        <w:rPr>
          <w:rFonts w:ascii="Times New Roman" w:hAnsi="Times New Roman" w:cs="Times New Roman"/>
          <w:sz w:val="22"/>
        </w:rPr>
        <w:t xml:space="preserve">Valor total da proposta (por extenso): R$ ________ (__________________________). </w:t>
      </w:r>
    </w:p>
    <w:p w:rsidR="00014FD8" w:rsidRPr="005901D1" w:rsidRDefault="00F65F4A">
      <w:pPr>
        <w:spacing w:after="0" w:line="259" w:lineRule="auto"/>
        <w:ind w:left="0" w:right="0" w:firstLine="0"/>
        <w:jc w:val="left"/>
        <w:rPr>
          <w:rFonts w:ascii="Times New Roman" w:hAnsi="Times New Roman" w:cs="Times New Roman"/>
          <w:sz w:val="22"/>
        </w:rPr>
      </w:pPr>
      <w:r w:rsidRPr="005901D1">
        <w:rPr>
          <w:rFonts w:ascii="Times New Roman" w:hAnsi="Times New Roman" w:cs="Times New Roman"/>
          <w:sz w:val="22"/>
        </w:rPr>
        <w:t xml:space="preserve"> </w:t>
      </w:r>
    </w:p>
    <w:p w:rsidR="00014FD8" w:rsidRPr="005901D1" w:rsidRDefault="00F65F4A">
      <w:pPr>
        <w:ind w:left="-5" w:right="0"/>
        <w:rPr>
          <w:rFonts w:ascii="Times New Roman" w:hAnsi="Times New Roman" w:cs="Times New Roman"/>
          <w:sz w:val="22"/>
        </w:rPr>
      </w:pPr>
      <w:proofErr w:type="spellStart"/>
      <w:r w:rsidRPr="005901D1">
        <w:rPr>
          <w:rFonts w:ascii="Times New Roman" w:hAnsi="Times New Roman" w:cs="Times New Roman"/>
          <w:sz w:val="22"/>
        </w:rPr>
        <w:t>Obs</w:t>
      </w:r>
      <w:proofErr w:type="spellEnd"/>
      <w:r w:rsidRPr="005901D1">
        <w:rPr>
          <w:rFonts w:ascii="Times New Roman" w:hAnsi="Times New Roman" w:cs="Times New Roman"/>
          <w:sz w:val="22"/>
        </w:rPr>
        <w:t xml:space="preserve">: No preço cotado já estão incluídas eventuais vantagens e/ou abatimentos, impostos, taxas e encargos sociais, obrigações trabalhistas, previdenciárias, fiscais e comerciais, assim como despesas com transportes e deslocamentos e outras quaisquer que incidam sobre a aquisição. </w:t>
      </w:r>
    </w:p>
    <w:p w:rsidR="00014FD8" w:rsidRPr="005901D1" w:rsidRDefault="00F65F4A">
      <w:pPr>
        <w:ind w:left="-5" w:right="0"/>
        <w:rPr>
          <w:rFonts w:ascii="Times New Roman" w:hAnsi="Times New Roman" w:cs="Times New Roman"/>
          <w:sz w:val="22"/>
        </w:rPr>
      </w:pPr>
      <w:r w:rsidRPr="005901D1">
        <w:rPr>
          <w:rFonts w:ascii="Times New Roman" w:hAnsi="Times New Roman" w:cs="Times New Roman"/>
          <w:sz w:val="22"/>
        </w:rPr>
        <w:t xml:space="preserve">Declaramos que os itens ofertados atendem a todas as especificações descritas no edital. </w:t>
      </w:r>
    </w:p>
    <w:p w:rsidR="00014FD8" w:rsidRPr="005901D1" w:rsidRDefault="00F65F4A">
      <w:pPr>
        <w:spacing w:after="0" w:line="259" w:lineRule="auto"/>
        <w:ind w:left="0" w:right="0" w:firstLine="0"/>
        <w:jc w:val="left"/>
        <w:rPr>
          <w:rFonts w:ascii="Times New Roman" w:hAnsi="Times New Roman" w:cs="Times New Roman"/>
          <w:sz w:val="22"/>
        </w:rPr>
      </w:pPr>
      <w:r w:rsidRPr="005901D1">
        <w:rPr>
          <w:rFonts w:ascii="Times New Roman" w:hAnsi="Times New Roman" w:cs="Times New Roman"/>
          <w:sz w:val="22"/>
        </w:rPr>
        <w:t xml:space="preserve"> </w:t>
      </w:r>
    </w:p>
    <w:p w:rsidR="00014FD8" w:rsidRPr="005901D1" w:rsidRDefault="00F65F4A">
      <w:pPr>
        <w:ind w:left="-5" w:right="0"/>
        <w:rPr>
          <w:rFonts w:ascii="Times New Roman" w:hAnsi="Times New Roman" w:cs="Times New Roman"/>
          <w:sz w:val="22"/>
        </w:rPr>
      </w:pPr>
      <w:r w:rsidRPr="005901D1">
        <w:rPr>
          <w:rFonts w:ascii="Times New Roman" w:hAnsi="Times New Roman" w:cs="Times New Roman"/>
          <w:b/>
          <w:sz w:val="22"/>
        </w:rPr>
        <w:t xml:space="preserve">Dados Bancários: </w:t>
      </w:r>
    </w:p>
    <w:p w:rsidR="007B4295" w:rsidRPr="005901D1" w:rsidRDefault="00F65F4A">
      <w:pPr>
        <w:ind w:left="-5" w:right="2642"/>
        <w:rPr>
          <w:rFonts w:ascii="Times New Roman" w:hAnsi="Times New Roman" w:cs="Times New Roman"/>
          <w:sz w:val="22"/>
        </w:rPr>
      </w:pPr>
      <w:r w:rsidRPr="005901D1">
        <w:rPr>
          <w:rFonts w:ascii="Times New Roman" w:hAnsi="Times New Roman" w:cs="Times New Roman"/>
          <w:sz w:val="22"/>
        </w:rPr>
        <w:t xml:space="preserve">Razão Social: (Pessoa Jurídica / em nome da Proponente)  </w:t>
      </w:r>
    </w:p>
    <w:p w:rsidR="00014FD8" w:rsidRPr="005901D1" w:rsidRDefault="00F65F4A">
      <w:pPr>
        <w:ind w:left="-5" w:right="2642"/>
        <w:rPr>
          <w:rFonts w:ascii="Times New Roman" w:hAnsi="Times New Roman" w:cs="Times New Roman"/>
          <w:sz w:val="22"/>
        </w:rPr>
      </w:pPr>
      <w:r w:rsidRPr="005901D1">
        <w:rPr>
          <w:rFonts w:ascii="Times New Roman" w:hAnsi="Times New Roman" w:cs="Times New Roman"/>
          <w:sz w:val="22"/>
        </w:rPr>
        <w:t xml:space="preserve">Banco:  </w:t>
      </w:r>
    </w:p>
    <w:p w:rsidR="00014FD8" w:rsidRPr="005901D1" w:rsidRDefault="00F65F4A">
      <w:pPr>
        <w:ind w:left="-5" w:right="0"/>
        <w:rPr>
          <w:rFonts w:ascii="Times New Roman" w:hAnsi="Times New Roman" w:cs="Times New Roman"/>
          <w:sz w:val="22"/>
        </w:rPr>
      </w:pPr>
      <w:r w:rsidRPr="005901D1">
        <w:rPr>
          <w:rFonts w:ascii="Times New Roman" w:hAnsi="Times New Roman" w:cs="Times New Roman"/>
          <w:sz w:val="22"/>
        </w:rPr>
        <w:t xml:space="preserve">Agência:  </w:t>
      </w:r>
    </w:p>
    <w:p w:rsidR="00014FD8" w:rsidRPr="005901D1" w:rsidRDefault="00F65F4A">
      <w:pPr>
        <w:ind w:left="-5" w:right="0"/>
        <w:rPr>
          <w:rFonts w:ascii="Times New Roman" w:hAnsi="Times New Roman" w:cs="Times New Roman"/>
          <w:sz w:val="22"/>
        </w:rPr>
      </w:pPr>
      <w:r w:rsidRPr="005901D1">
        <w:rPr>
          <w:rFonts w:ascii="Times New Roman" w:hAnsi="Times New Roman" w:cs="Times New Roman"/>
          <w:sz w:val="22"/>
        </w:rPr>
        <w:t xml:space="preserve">Conta Corrente: </w:t>
      </w:r>
    </w:p>
    <w:p w:rsidR="00014FD8" w:rsidRPr="005901D1" w:rsidRDefault="00F65F4A">
      <w:pPr>
        <w:spacing w:after="0" w:line="259" w:lineRule="auto"/>
        <w:ind w:left="0" w:right="0" w:firstLine="0"/>
        <w:jc w:val="left"/>
        <w:rPr>
          <w:rFonts w:ascii="Times New Roman" w:hAnsi="Times New Roman" w:cs="Times New Roman"/>
          <w:sz w:val="22"/>
        </w:rPr>
      </w:pPr>
      <w:r w:rsidRPr="005901D1">
        <w:rPr>
          <w:rFonts w:ascii="Times New Roman" w:hAnsi="Times New Roman" w:cs="Times New Roman"/>
          <w:sz w:val="22"/>
        </w:rPr>
        <w:t xml:space="preserve"> </w:t>
      </w:r>
    </w:p>
    <w:p w:rsidR="00014FD8" w:rsidRPr="005901D1" w:rsidRDefault="00F65F4A">
      <w:pPr>
        <w:ind w:left="-5" w:right="0"/>
        <w:rPr>
          <w:rFonts w:ascii="Times New Roman" w:hAnsi="Times New Roman" w:cs="Times New Roman"/>
          <w:sz w:val="22"/>
        </w:rPr>
      </w:pPr>
      <w:r w:rsidRPr="005901D1">
        <w:rPr>
          <w:rFonts w:ascii="Times New Roman" w:hAnsi="Times New Roman" w:cs="Times New Roman"/>
          <w:b/>
          <w:sz w:val="22"/>
        </w:rPr>
        <w:t>VALIDADE DA PROPOSTA COMERCIAL</w:t>
      </w:r>
      <w:r w:rsidRPr="005901D1">
        <w:rPr>
          <w:rFonts w:ascii="Times New Roman" w:hAnsi="Times New Roman" w:cs="Times New Roman"/>
          <w:sz w:val="22"/>
        </w:rPr>
        <w:t xml:space="preserve">: no mínimo 60 (sessenta) dias a contar da abertura da sessão presencial. </w:t>
      </w:r>
      <w:r w:rsidRPr="005901D1">
        <w:rPr>
          <w:rFonts w:ascii="Times New Roman" w:hAnsi="Times New Roman" w:cs="Times New Roman"/>
          <w:b/>
          <w:sz w:val="22"/>
        </w:rPr>
        <w:t xml:space="preserve"> </w:t>
      </w:r>
    </w:p>
    <w:p w:rsidR="00014FD8" w:rsidRPr="005901D1" w:rsidRDefault="00F65F4A">
      <w:pPr>
        <w:spacing w:after="0" w:line="259" w:lineRule="auto"/>
        <w:ind w:left="0" w:right="0" w:firstLine="0"/>
        <w:jc w:val="left"/>
        <w:rPr>
          <w:rFonts w:ascii="Times New Roman" w:hAnsi="Times New Roman" w:cs="Times New Roman"/>
          <w:sz w:val="22"/>
        </w:rPr>
      </w:pPr>
      <w:r w:rsidRPr="005901D1">
        <w:rPr>
          <w:rFonts w:ascii="Times New Roman" w:hAnsi="Times New Roman" w:cs="Times New Roman"/>
          <w:b/>
          <w:sz w:val="22"/>
        </w:rPr>
        <w:t xml:space="preserve"> </w:t>
      </w:r>
    </w:p>
    <w:p w:rsidR="00014FD8" w:rsidRPr="005901D1" w:rsidRDefault="00F65F4A">
      <w:pPr>
        <w:ind w:left="-5" w:right="0"/>
        <w:rPr>
          <w:rFonts w:ascii="Times New Roman" w:hAnsi="Times New Roman" w:cs="Times New Roman"/>
          <w:sz w:val="22"/>
        </w:rPr>
      </w:pPr>
      <w:r w:rsidRPr="005901D1">
        <w:rPr>
          <w:rFonts w:ascii="Times New Roman" w:hAnsi="Times New Roman" w:cs="Times New Roman"/>
          <w:sz w:val="22"/>
        </w:rPr>
        <w:t xml:space="preserve">Local, ______ de ____________________ </w:t>
      </w:r>
      <w:proofErr w:type="spellStart"/>
      <w:r w:rsidRPr="005901D1">
        <w:rPr>
          <w:rFonts w:ascii="Times New Roman" w:hAnsi="Times New Roman" w:cs="Times New Roman"/>
          <w:sz w:val="22"/>
        </w:rPr>
        <w:t>de</w:t>
      </w:r>
      <w:proofErr w:type="spellEnd"/>
      <w:r w:rsidRPr="005901D1">
        <w:rPr>
          <w:rFonts w:ascii="Times New Roman" w:hAnsi="Times New Roman" w:cs="Times New Roman"/>
          <w:sz w:val="22"/>
        </w:rPr>
        <w:t xml:space="preserve"> 202</w:t>
      </w:r>
      <w:r w:rsidR="00886D89" w:rsidRPr="005901D1">
        <w:rPr>
          <w:rFonts w:ascii="Times New Roman" w:hAnsi="Times New Roman" w:cs="Times New Roman"/>
          <w:sz w:val="22"/>
        </w:rPr>
        <w:t>1</w:t>
      </w:r>
      <w:r w:rsidRPr="005901D1">
        <w:rPr>
          <w:rFonts w:ascii="Times New Roman" w:hAnsi="Times New Roman" w:cs="Times New Roman"/>
          <w:sz w:val="22"/>
        </w:rPr>
        <w:t xml:space="preserve">. </w:t>
      </w:r>
    </w:p>
    <w:p w:rsidR="00014FD8" w:rsidRPr="005901D1" w:rsidRDefault="00F65F4A">
      <w:pPr>
        <w:spacing w:after="0" w:line="259" w:lineRule="auto"/>
        <w:ind w:left="0" w:right="0" w:firstLine="0"/>
        <w:jc w:val="left"/>
        <w:rPr>
          <w:rFonts w:ascii="Times New Roman" w:hAnsi="Times New Roman" w:cs="Times New Roman"/>
          <w:sz w:val="22"/>
        </w:rPr>
      </w:pPr>
      <w:r w:rsidRPr="005901D1">
        <w:rPr>
          <w:rFonts w:ascii="Times New Roman" w:hAnsi="Times New Roman" w:cs="Times New Roman"/>
          <w:sz w:val="22"/>
        </w:rPr>
        <w:t xml:space="preserve"> </w:t>
      </w:r>
    </w:p>
    <w:p w:rsidR="00014FD8" w:rsidRPr="005901D1" w:rsidRDefault="00F65F4A">
      <w:pPr>
        <w:spacing w:after="0" w:line="259" w:lineRule="auto"/>
        <w:ind w:left="0" w:right="0" w:firstLine="0"/>
        <w:jc w:val="left"/>
        <w:rPr>
          <w:rFonts w:ascii="Times New Roman" w:hAnsi="Times New Roman" w:cs="Times New Roman"/>
          <w:sz w:val="22"/>
        </w:rPr>
      </w:pPr>
      <w:r w:rsidRPr="005901D1">
        <w:rPr>
          <w:rFonts w:ascii="Times New Roman" w:hAnsi="Times New Roman" w:cs="Times New Roman"/>
          <w:sz w:val="22"/>
        </w:rPr>
        <w:t xml:space="preserve"> </w:t>
      </w:r>
    </w:p>
    <w:p w:rsidR="00014FD8" w:rsidRPr="005901D1" w:rsidRDefault="00F65F4A">
      <w:pPr>
        <w:spacing w:line="250" w:lineRule="auto"/>
        <w:ind w:left="567" w:right="568"/>
        <w:jc w:val="center"/>
        <w:rPr>
          <w:rFonts w:ascii="Times New Roman" w:hAnsi="Times New Roman" w:cs="Times New Roman"/>
          <w:sz w:val="22"/>
        </w:rPr>
      </w:pPr>
      <w:r w:rsidRPr="005901D1">
        <w:rPr>
          <w:rFonts w:ascii="Times New Roman" w:hAnsi="Times New Roman" w:cs="Times New Roman"/>
          <w:sz w:val="22"/>
        </w:rPr>
        <w:t>(</w:t>
      </w:r>
      <w:r w:rsidR="007B4295" w:rsidRPr="005901D1">
        <w:rPr>
          <w:rFonts w:ascii="Times New Roman" w:hAnsi="Times New Roman" w:cs="Times New Roman"/>
          <w:sz w:val="22"/>
        </w:rPr>
        <w:t>Nome</w:t>
      </w:r>
      <w:r w:rsidRPr="005901D1">
        <w:rPr>
          <w:rFonts w:ascii="Times New Roman" w:hAnsi="Times New Roman" w:cs="Times New Roman"/>
          <w:sz w:val="22"/>
        </w:rPr>
        <w:t xml:space="preserve"> e assinatura do responsável legal) </w:t>
      </w:r>
    </w:p>
    <w:p w:rsidR="00014FD8" w:rsidRPr="005901D1" w:rsidRDefault="00F65F4A">
      <w:pPr>
        <w:spacing w:line="250" w:lineRule="auto"/>
        <w:ind w:left="567" w:right="564"/>
        <w:jc w:val="center"/>
        <w:rPr>
          <w:rFonts w:ascii="Times New Roman" w:hAnsi="Times New Roman" w:cs="Times New Roman"/>
          <w:sz w:val="22"/>
        </w:rPr>
      </w:pPr>
      <w:r w:rsidRPr="005901D1">
        <w:rPr>
          <w:rFonts w:ascii="Times New Roman" w:hAnsi="Times New Roman" w:cs="Times New Roman"/>
          <w:sz w:val="22"/>
        </w:rPr>
        <w:t>(</w:t>
      </w:r>
      <w:r w:rsidR="007B4295" w:rsidRPr="005901D1">
        <w:rPr>
          <w:rFonts w:ascii="Times New Roman" w:hAnsi="Times New Roman" w:cs="Times New Roman"/>
          <w:sz w:val="22"/>
        </w:rPr>
        <w:t>Número</w:t>
      </w:r>
      <w:r w:rsidRPr="005901D1">
        <w:rPr>
          <w:rFonts w:ascii="Times New Roman" w:hAnsi="Times New Roman" w:cs="Times New Roman"/>
          <w:sz w:val="22"/>
        </w:rPr>
        <w:t xml:space="preserve"> da carteira de identidade e órgão emissor) </w:t>
      </w:r>
    </w:p>
    <w:p w:rsidR="00014FD8" w:rsidRPr="005901D1" w:rsidRDefault="00F65F4A">
      <w:pPr>
        <w:spacing w:after="0" w:line="259" w:lineRule="auto"/>
        <w:ind w:left="58" w:right="0" w:firstLine="0"/>
        <w:jc w:val="center"/>
        <w:rPr>
          <w:rFonts w:ascii="Times New Roman" w:hAnsi="Times New Roman" w:cs="Times New Roman"/>
          <w:sz w:val="22"/>
        </w:rPr>
      </w:pPr>
      <w:r w:rsidRPr="005901D1">
        <w:rPr>
          <w:rFonts w:ascii="Times New Roman" w:hAnsi="Times New Roman" w:cs="Times New Roman"/>
          <w:sz w:val="22"/>
        </w:rPr>
        <w:t xml:space="preserve"> </w:t>
      </w:r>
    </w:p>
    <w:p w:rsidR="00014FD8" w:rsidRPr="005901D1" w:rsidRDefault="00F65F4A">
      <w:pPr>
        <w:spacing w:after="0" w:line="259" w:lineRule="auto"/>
        <w:ind w:left="58" w:right="0" w:firstLine="0"/>
        <w:jc w:val="center"/>
        <w:rPr>
          <w:rFonts w:ascii="Times New Roman" w:hAnsi="Times New Roman" w:cs="Times New Roman"/>
          <w:sz w:val="22"/>
        </w:rPr>
      </w:pPr>
      <w:r w:rsidRPr="005901D1">
        <w:rPr>
          <w:rFonts w:ascii="Times New Roman" w:hAnsi="Times New Roman" w:cs="Times New Roman"/>
          <w:sz w:val="22"/>
        </w:rPr>
        <w:t xml:space="preserve"> </w:t>
      </w:r>
    </w:p>
    <w:p w:rsidR="00014FD8" w:rsidRPr="005901D1" w:rsidRDefault="00F65F4A">
      <w:pPr>
        <w:spacing w:after="0" w:line="259" w:lineRule="auto"/>
        <w:ind w:left="58" w:right="0" w:firstLine="0"/>
        <w:jc w:val="center"/>
        <w:rPr>
          <w:rFonts w:ascii="Times New Roman" w:hAnsi="Times New Roman" w:cs="Times New Roman"/>
          <w:sz w:val="22"/>
        </w:rPr>
      </w:pPr>
      <w:r w:rsidRPr="005901D1">
        <w:rPr>
          <w:rFonts w:ascii="Times New Roman" w:hAnsi="Times New Roman" w:cs="Times New Roman"/>
          <w:sz w:val="22"/>
        </w:rPr>
        <w:t xml:space="preserve"> </w:t>
      </w:r>
    </w:p>
    <w:p w:rsidR="00014FD8" w:rsidRPr="005901D1" w:rsidRDefault="00F65F4A">
      <w:pPr>
        <w:spacing w:after="0" w:line="259" w:lineRule="auto"/>
        <w:ind w:left="58" w:right="0" w:firstLine="0"/>
        <w:jc w:val="center"/>
        <w:rPr>
          <w:rFonts w:ascii="Times New Roman" w:hAnsi="Times New Roman" w:cs="Times New Roman"/>
          <w:sz w:val="22"/>
        </w:rPr>
      </w:pPr>
      <w:r w:rsidRPr="005901D1">
        <w:rPr>
          <w:rFonts w:ascii="Times New Roman" w:hAnsi="Times New Roman" w:cs="Times New Roman"/>
          <w:sz w:val="22"/>
        </w:rPr>
        <w:t xml:space="preserve"> </w:t>
      </w:r>
    </w:p>
    <w:p w:rsidR="00E6252E" w:rsidRPr="005901D1" w:rsidRDefault="00F65F4A" w:rsidP="005901D1">
      <w:pPr>
        <w:spacing w:after="0" w:line="259" w:lineRule="auto"/>
        <w:ind w:left="58" w:right="0" w:firstLine="0"/>
        <w:jc w:val="center"/>
        <w:rPr>
          <w:rFonts w:ascii="Times New Roman" w:hAnsi="Times New Roman" w:cs="Times New Roman"/>
          <w:sz w:val="22"/>
        </w:rPr>
      </w:pPr>
      <w:r w:rsidRPr="005901D1">
        <w:rPr>
          <w:rFonts w:ascii="Times New Roman" w:hAnsi="Times New Roman" w:cs="Times New Roman"/>
          <w:sz w:val="22"/>
        </w:rPr>
        <w:t xml:space="preserve"> </w:t>
      </w:r>
    </w:p>
    <w:p w:rsidR="00014FD8" w:rsidRPr="005901D1" w:rsidRDefault="00014FD8" w:rsidP="007B4295">
      <w:pPr>
        <w:spacing w:after="0" w:line="259" w:lineRule="auto"/>
        <w:ind w:left="0" w:right="0" w:firstLine="0"/>
        <w:rPr>
          <w:rFonts w:ascii="Times New Roman" w:hAnsi="Times New Roman" w:cs="Times New Roman"/>
          <w:sz w:val="22"/>
        </w:rPr>
      </w:pPr>
    </w:p>
    <w:p w:rsidR="00014FD8" w:rsidRPr="005901D1" w:rsidRDefault="00F65F4A">
      <w:pPr>
        <w:spacing w:line="250" w:lineRule="auto"/>
        <w:ind w:left="572" w:right="569"/>
        <w:jc w:val="center"/>
        <w:rPr>
          <w:rFonts w:ascii="Times New Roman" w:hAnsi="Times New Roman" w:cs="Times New Roman"/>
          <w:sz w:val="22"/>
        </w:rPr>
      </w:pPr>
      <w:r w:rsidRPr="005901D1">
        <w:rPr>
          <w:rFonts w:ascii="Times New Roman" w:hAnsi="Times New Roman" w:cs="Times New Roman"/>
          <w:b/>
          <w:sz w:val="22"/>
        </w:rPr>
        <w:t xml:space="preserve">PREGÃO </w:t>
      </w:r>
      <w:r w:rsidR="00886D89" w:rsidRPr="005901D1">
        <w:rPr>
          <w:rFonts w:ascii="Times New Roman" w:hAnsi="Times New Roman" w:cs="Times New Roman"/>
          <w:b/>
          <w:sz w:val="22"/>
        </w:rPr>
        <w:t xml:space="preserve">ELETRÔNICO </w:t>
      </w:r>
      <w:r w:rsidRPr="005901D1">
        <w:rPr>
          <w:rFonts w:ascii="Times New Roman" w:hAnsi="Times New Roman" w:cs="Times New Roman"/>
          <w:b/>
          <w:sz w:val="22"/>
        </w:rPr>
        <w:t xml:space="preserve">PARA REGISTRO DE PREÇO </w:t>
      </w:r>
      <w:r w:rsidRPr="005901D1">
        <w:rPr>
          <w:rFonts w:ascii="Times New Roman" w:hAnsi="Times New Roman" w:cs="Times New Roman"/>
          <w:b/>
          <w:color w:val="FF0000"/>
          <w:sz w:val="22"/>
        </w:rPr>
        <w:t xml:space="preserve">Nº </w:t>
      </w:r>
      <w:r w:rsidR="007B4295" w:rsidRPr="005901D1">
        <w:rPr>
          <w:rFonts w:ascii="Times New Roman" w:hAnsi="Times New Roman" w:cs="Times New Roman"/>
          <w:b/>
          <w:color w:val="FF0000"/>
          <w:sz w:val="22"/>
        </w:rPr>
        <w:t>66</w:t>
      </w:r>
      <w:r w:rsidRPr="005901D1">
        <w:rPr>
          <w:rFonts w:ascii="Times New Roman" w:hAnsi="Times New Roman" w:cs="Times New Roman"/>
          <w:b/>
          <w:color w:val="FF0000"/>
          <w:sz w:val="22"/>
        </w:rPr>
        <w:t>/202</w:t>
      </w:r>
      <w:r w:rsidR="00886D89" w:rsidRPr="005901D1">
        <w:rPr>
          <w:rFonts w:ascii="Times New Roman" w:hAnsi="Times New Roman" w:cs="Times New Roman"/>
          <w:b/>
          <w:color w:val="FF0000"/>
          <w:sz w:val="22"/>
        </w:rPr>
        <w:t>1</w:t>
      </w:r>
      <w:r w:rsidRPr="005901D1">
        <w:rPr>
          <w:rFonts w:ascii="Times New Roman" w:hAnsi="Times New Roman" w:cs="Times New Roman"/>
          <w:color w:val="FF0000"/>
          <w:sz w:val="22"/>
        </w:rPr>
        <w:t xml:space="preserve"> </w:t>
      </w:r>
    </w:p>
    <w:p w:rsidR="00014FD8" w:rsidRPr="005901D1" w:rsidRDefault="00F65F4A">
      <w:pPr>
        <w:spacing w:after="0" w:line="259" w:lineRule="auto"/>
        <w:ind w:left="62" w:right="0" w:firstLine="0"/>
        <w:jc w:val="center"/>
        <w:rPr>
          <w:rFonts w:ascii="Times New Roman" w:hAnsi="Times New Roman" w:cs="Times New Roman"/>
          <w:sz w:val="22"/>
        </w:rPr>
      </w:pPr>
      <w:r w:rsidRPr="005901D1">
        <w:rPr>
          <w:rFonts w:ascii="Times New Roman" w:hAnsi="Times New Roman" w:cs="Times New Roman"/>
          <w:b/>
          <w:sz w:val="22"/>
        </w:rPr>
        <w:t xml:space="preserve"> </w:t>
      </w:r>
    </w:p>
    <w:p w:rsidR="00014FD8" w:rsidRPr="005901D1" w:rsidRDefault="00F65F4A">
      <w:pPr>
        <w:spacing w:line="250" w:lineRule="auto"/>
        <w:ind w:left="572" w:right="569"/>
        <w:jc w:val="center"/>
        <w:rPr>
          <w:rFonts w:ascii="Times New Roman" w:hAnsi="Times New Roman" w:cs="Times New Roman"/>
          <w:sz w:val="22"/>
        </w:rPr>
      </w:pPr>
      <w:r w:rsidRPr="005901D1">
        <w:rPr>
          <w:rFonts w:ascii="Times New Roman" w:hAnsi="Times New Roman" w:cs="Times New Roman"/>
          <w:b/>
          <w:sz w:val="22"/>
        </w:rPr>
        <w:t xml:space="preserve">ANEXO “C” </w:t>
      </w:r>
    </w:p>
    <w:p w:rsidR="00014FD8" w:rsidRPr="005901D1" w:rsidRDefault="00F65F4A">
      <w:pPr>
        <w:spacing w:after="0" w:line="259" w:lineRule="auto"/>
        <w:ind w:left="58" w:right="0" w:firstLine="0"/>
        <w:jc w:val="center"/>
        <w:rPr>
          <w:rFonts w:ascii="Times New Roman" w:hAnsi="Times New Roman" w:cs="Times New Roman"/>
          <w:sz w:val="22"/>
        </w:rPr>
      </w:pPr>
      <w:r w:rsidRPr="005901D1">
        <w:rPr>
          <w:rFonts w:ascii="Times New Roman" w:hAnsi="Times New Roman" w:cs="Times New Roman"/>
          <w:sz w:val="22"/>
        </w:rPr>
        <w:t xml:space="preserve"> </w:t>
      </w:r>
    </w:p>
    <w:p w:rsidR="00014FD8" w:rsidRPr="005901D1" w:rsidRDefault="00F65F4A">
      <w:pPr>
        <w:spacing w:line="250" w:lineRule="auto"/>
        <w:ind w:left="572" w:right="571"/>
        <w:jc w:val="center"/>
        <w:rPr>
          <w:rFonts w:ascii="Times New Roman" w:hAnsi="Times New Roman" w:cs="Times New Roman"/>
          <w:sz w:val="22"/>
        </w:rPr>
      </w:pPr>
      <w:r w:rsidRPr="005901D1">
        <w:rPr>
          <w:rFonts w:ascii="Times New Roman" w:hAnsi="Times New Roman" w:cs="Times New Roman"/>
          <w:b/>
          <w:sz w:val="22"/>
        </w:rPr>
        <w:t>MODELO DE TERMO DE CREDENCIAMENTO</w:t>
      </w:r>
      <w:r w:rsidRPr="005901D1">
        <w:rPr>
          <w:rFonts w:ascii="Times New Roman" w:hAnsi="Times New Roman" w:cs="Times New Roman"/>
          <w:sz w:val="22"/>
        </w:rPr>
        <w:t xml:space="preserve"> </w:t>
      </w:r>
    </w:p>
    <w:p w:rsidR="00014FD8" w:rsidRPr="005901D1" w:rsidRDefault="00F65F4A">
      <w:pPr>
        <w:spacing w:after="0" w:line="259" w:lineRule="auto"/>
        <w:ind w:left="0" w:right="0" w:firstLine="0"/>
        <w:jc w:val="left"/>
        <w:rPr>
          <w:rFonts w:ascii="Times New Roman" w:hAnsi="Times New Roman" w:cs="Times New Roman"/>
          <w:sz w:val="22"/>
        </w:rPr>
      </w:pPr>
      <w:r w:rsidRPr="005901D1">
        <w:rPr>
          <w:rFonts w:ascii="Times New Roman" w:hAnsi="Times New Roman" w:cs="Times New Roman"/>
          <w:sz w:val="22"/>
        </w:rPr>
        <w:t xml:space="preserve"> </w:t>
      </w:r>
    </w:p>
    <w:p w:rsidR="00014FD8" w:rsidRPr="005901D1" w:rsidRDefault="00F65F4A">
      <w:pPr>
        <w:ind w:left="-5" w:right="0"/>
        <w:rPr>
          <w:rFonts w:ascii="Times New Roman" w:hAnsi="Times New Roman" w:cs="Times New Roman"/>
          <w:sz w:val="22"/>
        </w:rPr>
      </w:pPr>
      <w:r w:rsidRPr="005901D1">
        <w:rPr>
          <w:rFonts w:ascii="Times New Roman" w:hAnsi="Times New Roman" w:cs="Times New Roman"/>
          <w:sz w:val="22"/>
        </w:rPr>
        <w:t xml:space="preserve">Razão Social: </w:t>
      </w:r>
    </w:p>
    <w:p w:rsidR="00014FD8" w:rsidRPr="005901D1" w:rsidRDefault="00F65F4A">
      <w:pPr>
        <w:ind w:left="-5" w:right="0"/>
        <w:rPr>
          <w:rFonts w:ascii="Times New Roman" w:hAnsi="Times New Roman" w:cs="Times New Roman"/>
          <w:sz w:val="22"/>
        </w:rPr>
      </w:pPr>
      <w:r w:rsidRPr="005901D1">
        <w:rPr>
          <w:rFonts w:ascii="Times New Roman" w:hAnsi="Times New Roman" w:cs="Times New Roman"/>
          <w:sz w:val="22"/>
        </w:rPr>
        <w:t xml:space="preserve">Endereço:  </w:t>
      </w:r>
    </w:p>
    <w:p w:rsidR="00014FD8" w:rsidRPr="005901D1" w:rsidRDefault="00F65F4A">
      <w:pPr>
        <w:ind w:left="-5" w:right="0"/>
        <w:rPr>
          <w:rFonts w:ascii="Times New Roman" w:hAnsi="Times New Roman" w:cs="Times New Roman"/>
          <w:sz w:val="22"/>
        </w:rPr>
      </w:pPr>
      <w:r w:rsidRPr="005901D1">
        <w:rPr>
          <w:rFonts w:ascii="Times New Roman" w:hAnsi="Times New Roman" w:cs="Times New Roman"/>
          <w:sz w:val="22"/>
        </w:rPr>
        <w:t xml:space="preserve">Cidade/Estado:  </w:t>
      </w:r>
    </w:p>
    <w:p w:rsidR="00014FD8" w:rsidRPr="005901D1" w:rsidRDefault="00F65F4A">
      <w:pPr>
        <w:ind w:left="-5" w:right="0"/>
        <w:rPr>
          <w:rFonts w:ascii="Times New Roman" w:hAnsi="Times New Roman" w:cs="Times New Roman"/>
          <w:sz w:val="22"/>
        </w:rPr>
      </w:pPr>
      <w:r w:rsidRPr="005901D1">
        <w:rPr>
          <w:rFonts w:ascii="Times New Roman" w:hAnsi="Times New Roman" w:cs="Times New Roman"/>
          <w:sz w:val="22"/>
        </w:rPr>
        <w:t xml:space="preserve">CNPJ:  </w:t>
      </w:r>
    </w:p>
    <w:p w:rsidR="00014FD8" w:rsidRPr="005901D1" w:rsidRDefault="00F65F4A">
      <w:pPr>
        <w:spacing w:after="0" w:line="259" w:lineRule="auto"/>
        <w:ind w:left="0" w:right="0" w:firstLine="0"/>
        <w:jc w:val="left"/>
        <w:rPr>
          <w:rFonts w:ascii="Times New Roman" w:hAnsi="Times New Roman" w:cs="Times New Roman"/>
          <w:sz w:val="22"/>
        </w:rPr>
      </w:pPr>
      <w:r w:rsidRPr="005901D1">
        <w:rPr>
          <w:rFonts w:ascii="Times New Roman" w:hAnsi="Times New Roman" w:cs="Times New Roman"/>
          <w:sz w:val="22"/>
        </w:rPr>
        <w:t xml:space="preserve"> </w:t>
      </w:r>
    </w:p>
    <w:p w:rsidR="00014FD8" w:rsidRPr="005901D1" w:rsidRDefault="00F65F4A">
      <w:pPr>
        <w:ind w:left="-5" w:right="0"/>
        <w:rPr>
          <w:rFonts w:ascii="Times New Roman" w:hAnsi="Times New Roman" w:cs="Times New Roman"/>
          <w:sz w:val="22"/>
        </w:rPr>
      </w:pPr>
      <w:r w:rsidRPr="005901D1">
        <w:rPr>
          <w:rFonts w:ascii="Times New Roman" w:hAnsi="Times New Roman" w:cs="Times New Roman"/>
          <w:sz w:val="22"/>
        </w:rPr>
        <w:t xml:space="preserve">Referente: Pregão Presencial para registro de preço nº _______ </w:t>
      </w:r>
    </w:p>
    <w:p w:rsidR="00014FD8" w:rsidRPr="005901D1" w:rsidRDefault="00F65F4A">
      <w:pPr>
        <w:spacing w:after="0" w:line="259" w:lineRule="auto"/>
        <w:ind w:left="0" w:right="0" w:firstLine="0"/>
        <w:jc w:val="left"/>
        <w:rPr>
          <w:rFonts w:ascii="Times New Roman" w:hAnsi="Times New Roman" w:cs="Times New Roman"/>
          <w:sz w:val="22"/>
        </w:rPr>
      </w:pPr>
      <w:r w:rsidRPr="005901D1">
        <w:rPr>
          <w:rFonts w:ascii="Times New Roman" w:hAnsi="Times New Roman" w:cs="Times New Roman"/>
          <w:sz w:val="22"/>
        </w:rPr>
        <w:t xml:space="preserve"> </w:t>
      </w:r>
    </w:p>
    <w:p w:rsidR="00014FD8" w:rsidRPr="005901D1" w:rsidRDefault="00F65F4A">
      <w:pPr>
        <w:ind w:left="-5" w:right="0"/>
        <w:rPr>
          <w:rFonts w:ascii="Times New Roman" w:hAnsi="Times New Roman" w:cs="Times New Roman"/>
          <w:sz w:val="22"/>
        </w:rPr>
      </w:pPr>
      <w:r w:rsidRPr="005901D1">
        <w:rPr>
          <w:rFonts w:ascii="Times New Roman" w:hAnsi="Times New Roman" w:cs="Times New Roman"/>
          <w:sz w:val="22"/>
        </w:rPr>
        <w:t xml:space="preserve">À Prefeitura Municipal de Cordilheira alta, SC  </w:t>
      </w:r>
    </w:p>
    <w:p w:rsidR="00014FD8" w:rsidRPr="005901D1" w:rsidRDefault="00F65F4A">
      <w:pPr>
        <w:spacing w:after="0" w:line="259" w:lineRule="auto"/>
        <w:ind w:left="0" w:right="0" w:firstLine="0"/>
        <w:jc w:val="left"/>
        <w:rPr>
          <w:rFonts w:ascii="Times New Roman" w:hAnsi="Times New Roman" w:cs="Times New Roman"/>
          <w:sz w:val="22"/>
        </w:rPr>
      </w:pPr>
      <w:r w:rsidRPr="005901D1">
        <w:rPr>
          <w:rFonts w:ascii="Times New Roman" w:hAnsi="Times New Roman" w:cs="Times New Roman"/>
          <w:sz w:val="22"/>
        </w:rPr>
        <w:t xml:space="preserve"> </w:t>
      </w:r>
    </w:p>
    <w:p w:rsidR="00014FD8" w:rsidRPr="005901D1" w:rsidRDefault="00F65F4A">
      <w:pPr>
        <w:ind w:left="-5" w:right="0"/>
        <w:rPr>
          <w:rFonts w:ascii="Times New Roman" w:hAnsi="Times New Roman" w:cs="Times New Roman"/>
          <w:sz w:val="22"/>
        </w:rPr>
      </w:pPr>
      <w:r w:rsidRPr="005901D1">
        <w:rPr>
          <w:rFonts w:ascii="Times New Roman" w:hAnsi="Times New Roman" w:cs="Times New Roman"/>
          <w:sz w:val="22"/>
        </w:rPr>
        <w:t>(</w:t>
      </w:r>
      <w:r w:rsidR="007B4295" w:rsidRPr="005901D1">
        <w:rPr>
          <w:rFonts w:ascii="Times New Roman" w:hAnsi="Times New Roman" w:cs="Times New Roman"/>
          <w:sz w:val="22"/>
        </w:rPr>
        <w:t>Nome</w:t>
      </w:r>
      <w:r w:rsidRPr="005901D1">
        <w:rPr>
          <w:rFonts w:ascii="Times New Roman" w:hAnsi="Times New Roman" w:cs="Times New Roman"/>
          <w:sz w:val="22"/>
        </w:rPr>
        <w:t xml:space="preserve"> do </w:t>
      </w:r>
      <w:r w:rsidR="007B4295" w:rsidRPr="005901D1">
        <w:rPr>
          <w:rFonts w:ascii="Times New Roman" w:hAnsi="Times New Roman" w:cs="Times New Roman"/>
          <w:sz w:val="22"/>
        </w:rPr>
        <w:t>licitante) _</w:t>
      </w:r>
      <w:r w:rsidRPr="005901D1">
        <w:rPr>
          <w:rFonts w:ascii="Times New Roman" w:hAnsi="Times New Roman" w:cs="Times New Roman"/>
          <w:sz w:val="22"/>
        </w:rPr>
        <w:t xml:space="preserve">____________, por seu representante legal, inscrita no CNPJ sob nº __________________, com sede na ____________________, credencia como seu representante o Sr. ____________________ (nome e qualificação), para em seu nome participar do certame em epígrafe, conferindo-lhe poderes especialmente para formular propostas verbais, recorrer e praticar todos os demais atos inerentes ao pregão, na sessão pública de julgamento, nos termos do artigo 4º da Lei 10.520/2002.  </w:t>
      </w:r>
    </w:p>
    <w:p w:rsidR="00014FD8" w:rsidRPr="005901D1" w:rsidRDefault="00F65F4A">
      <w:pPr>
        <w:spacing w:after="0" w:line="259" w:lineRule="auto"/>
        <w:ind w:left="0" w:right="0" w:firstLine="0"/>
        <w:jc w:val="left"/>
        <w:rPr>
          <w:rFonts w:ascii="Times New Roman" w:hAnsi="Times New Roman" w:cs="Times New Roman"/>
          <w:sz w:val="22"/>
        </w:rPr>
      </w:pPr>
      <w:r w:rsidRPr="005901D1">
        <w:rPr>
          <w:rFonts w:ascii="Times New Roman" w:hAnsi="Times New Roman" w:cs="Times New Roman"/>
          <w:sz w:val="22"/>
        </w:rPr>
        <w:t xml:space="preserve"> </w:t>
      </w:r>
    </w:p>
    <w:p w:rsidR="00014FD8" w:rsidRPr="005901D1" w:rsidRDefault="00F65F4A">
      <w:pPr>
        <w:ind w:left="-5" w:right="0"/>
        <w:rPr>
          <w:rFonts w:ascii="Times New Roman" w:hAnsi="Times New Roman" w:cs="Times New Roman"/>
          <w:sz w:val="22"/>
        </w:rPr>
      </w:pPr>
      <w:r w:rsidRPr="005901D1">
        <w:rPr>
          <w:rFonts w:ascii="Times New Roman" w:hAnsi="Times New Roman" w:cs="Times New Roman"/>
          <w:sz w:val="22"/>
        </w:rPr>
        <w:t xml:space="preserve">Local, ______ de ____________________ </w:t>
      </w:r>
      <w:proofErr w:type="spellStart"/>
      <w:r w:rsidRPr="005901D1">
        <w:rPr>
          <w:rFonts w:ascii="Times New Roman" w:hAnsi="Times New Roman" w:cs="Times New Roman"/>
          <w:sz w:val="22"/>
        </w:rPr>
        <w:t>de</w:t>
      </w:r>
      <w:proofErr w:type="spellEnd"/>
      <w:r w:rsidRPr="005901D1">
        <w:rPr>
          <w:rFonts w:ascii="Times New Roman" w:hAnsi="Times New Roman" w:cs="Times New Roman"/>
          <w:sz w:val="22"/>
        </w:rPr>
        <w:t xml:space="preserve"> 202</w:t>
      </w:r>
      <w:r w:rsidR="00005650" w:rsidRPr="005901D1">
        <w:rPr>
          <w:rFonts w:ascii="Times New Roman" w:hAnsi="Times New Roman" w:cs="Times New Roman"/>
          <w:sz w:val="22"/>
        </w:rPr>
        <w:t>1</w:t>
      </w:r>
      <w:r w:rsidRPr="005901D1">
        <w:rPr>
          <w:rFonts w:ascii="Times New Roman" w:hAnsi="Times New Roman" w:cs="Times New Roman"/>
          <w:sz w:val="22"/>
        </w:rPr>
        <w:t xml:space="preserve">.  </w:t>
      </w:r>
    </w:p>
    <w:p w:rsidR="00014FD8" w:rsidRPr="005901D1" w:rsidRDefault="00F65F4A">
      <w:pPr>
        <w:spacing w:after="0" w:line="259" w:lineRule="auto"/>
        <w:ind w:left="62" w:right="0" w:firstLine="0"/>
        <w:jc w:val="center"/>
        <w:rPr>
          <w:rFonts w:ascii="Times New Roman" w:hAnsi="Times New Roman" w:cs="Times New Roman"/>
          <w:sz w:val="22"/>
        </w:rPr>
      </w:pPr>
      <w:r w:rsidRPr="005901D1">
        <w:rPr>
          <w:rFonts w:ascii="Times New Roman" w:hAnsi="Times New Roman" w:cs="Times New Roman"/>
          <w:b/>
          <w:i/>
          <w:sz w:val="22"/>
        </w:rPr>
        <w:t xml:space="preserve"> </w:t>
      </w:r>
    </w:p>
    <w:p w:rsidR="00014FD8" w:rsidRPr="005901D1" w:rsidRDefault="00F65F4A">
      <w:pPr>
        <w:spacing w:after="0" w:line="259" w:lineRule="auto"/>
        <w:ind w:left="62" w:right="0" w:firstLine="0"/>
        <w:jc w:val="center"/>
        <w:rPr>
          <w:rFonts w:ascii="Times New Roman" w:hAnsi="Times New Roman" w:cs="Times New Roman"/>
          <w:sz w:val="22"/>
        </w:rPr>
      </w:pPr>
      <w:r w:rsidRPr="005901D1">
        <w:rPr>
          <w:rFonts w:ascii="Times New Roman" w:hAnsi="Times New Roman" w:cs="Times New Roman"/>
          <w:b/>
          <w:i/>
          <w:sz w:val="22"/>
        </w:rPr>
        <w:t xml:space="preserve"> </w:t>
      </w:r>
    </w:p>
    <w:p w:rsidR="00014FD8" w:rsidRPr="005901D1" w:rsidRDefault="00F65F4A">
      <w:pPr>
        <w:pStyle w:val="Ttulo2"/>
        <w:ind w:left="571" w:right="573"/>
        <w:rPr>
          <w:rFonts w:ascii="Times New Roman" w:hAnsi="Times New Roman" w:cs="Times New Roman"/>
          <w:sz w:val="22"/>
        </w:rPr>
      </w:pPr>
      <w:r w:rsidRPr="005901D1">
        <w:rPr>
          <w:rFonts w:ascii="Times New Roman" w:hAnsi="Times New Roman" w:cs="Times New Roman"/>
          <w:sz w:val="22"/>
        </w:rPr>
        <w:t>“COM FIRMA RECONHECIDA”</w:t>
      </w:r>
      <w:r w:rsidRPr="005901D1">
        <w:rPr>
          <w:rFonts w:ascii="Times New Roman" w:hAnsi="Times New Roman" w:cs="Times New Roman"/>
          <w:sz w:val="22"/>
          <w:u w:val="none"/>
        </w:rPr>
        <w:t xml:space="preserve"> </w:t>
      </w:r>
    </w:p>
    <w:p w:rsidR="00014FD8" w:rsidRPr="005901D1" w:rsidRDefault="00F65F4A">
      <w:pPr>
        <w:spacing w:after="0" w:line="259" w:lineRule="auto"/>
        <w:ind w:left="0" w:right="0" w:firstLine="0"/>
        <w:jc w:val="left"/>
        <w:rPr>
          <w:rFonts w:ascii="Times New Roman" w:hAnsi="Times New Roman" w:cs="Times New Roman"/>
          <w:sz w:val="22"/>
        </w:rPr>
      </w:pPr>
      <w:r w:rsidRPr="005901D1">
        <w:rPr>
          <w:rFonts w:ascii="Times New Roman" w:hAnsi="Times New Roman" w:cs="Times New Roman"/>
          <w:sz w:val="22"/>
        </w:rPr>
        <w:t xml:space="preserve"> </w:t>
      </w:r>
    </w:p>
    <w:p w:rsidR="00014FD8" w:rsidRPr="005901D1" w:rsidRDefault="00F65F4A">
      <w:pPr>
        <w:spacing w:after="0" w:line="259" w:lineRule="auto"/>
        <w:ind w:left="0" w:right="0" w:firstLine="0"/>
        <w:jc w:val="left"/>
        <w:rPr>
          <w:rFonts w:ascii="Times New Roman" w:hAnsi="Times New Roman" w:cs="Times New Roman"/>
          <w:sz w:val="22"/>
        </w:rPr>
      </w:pPr>
      <w:r w:rsidRPr="005901D1">
        <w:rPr>
          <w:rFonts w:ascii="Times New Roman" w:hAnsi="Times New Roman" w:cs="Times New Roman"/>
          <w:sz w:val="22"/>
        </w:rPr>
        <w:t xml:space="preserve"> </w:t>
      </w:r>
    </w:p>
    <w:p w:rsidR="00014FD8" w:rsidRPr="005901D1" w:rsidRDefault="00F65F4A">
      <w:pPr>
        <w:spacing w:line="250" w:lineRule="auto"/>
        <w:ind w:left="567" w:right="568"/>
        <w:jc w:val="center"/>
        <w:rPr>
          <w:rFonts w:ascii="Times New Roman" w:hAnsi="Times New Roman" w:cs="Times New Roman"/>
          <w:sz w:val="22"/>
        </w:rPr>
      </w:pPr>
      <w:r w:rsidRPr="005901D1">
        <w:rPr>
          <w:rFonts w:ascii="Times New Roman" w:hAnsi="Times New Roman" w:cs="Times New Roman"/>
          <w:sz w:val="22"/>
        </w:rPr>
        <w:t>(</w:t>
      </w:r>
      <w:r w:rsidR="007B4295" w:rsidRPr="005901D1">
        <w:rPr>
          <w:rFonts w:ascii="Times New Roman" w:hAnsi="Times New Roman" w:cs="Times New Roman"/>
          <w:sz w:val="22"/>
        </w:rPr>
        <w:t>Nome</w:t>
      </w:r>
      <w:r w:rsidRPr="005901D1">
        <w:rPr>
          <w:rFonts w:ascii="Times New Roman" w:hAnsi="Times New Roman" w:cs="Times New Roman"/>
          <w:sz w:val="22"/>
        </w:rPr>
        <w:t xml:space="preserve"> e assinatura do responsável legal) </w:t>
      </w:r>
    </w:p>
    <w:p w:rsidR="00014FD8" w:rsidRPr="005901D1" w:rsidRDefault="00F65F4A">
      <w:pPr>
        <w:spacing w:line="250" w:lineRule="auto"/>
        <w:ind w:left="567" w:right="569"/>
        <w:jc w:val="center"/>
        <w:rPr>
          <w:rFonts w:ascii="Times New Roman" w:hAnsi="Times New Roman" w:cs="Times New Roman"/>
          <w:sz w:val="22"/>
        </w:rPr>
      </w:pPr>
      <w:r w:rsidRPr="005901D1">
        <w:rPr>
          <w:rFonts w:ascii="Times New Roman" w:hAnsi="Times New Roman" w:cs="Times New Roman"/>
          <w:sz w:val="22"/>
        </w:rPr>
        <w:t>(</w:t>
      </w:r>
      <w:r w:rsidR="007B4295" w:rsidRPr="005901D1">
        <w:rPr>
          <w:rFonts w:ascii="Times New Roman" w:hAnsi="Times New Roman" w:cs="Times New Roman"/>
          <w:sz w:val="22"/>
        </w:rPr>
        <w:t>Número</w:t>
      </w:r>
      <w:r w:rsidRPr="005901D1">
        <w:rPr>
          <w:rFonts w:ascii="Times New Roman" w:hAnsi="Times New Roman" w:cs="Times New Roman"/>
          <w:sz w:val="22"/>
        </w:rPr>
        <w:t xml:space="preserve"> da carteira de identidade e órgão emissor) </w:t>
      </w:r>
    </w:p>
    <w:p w:rsidR="00014FD8" w:rsidRPr="005901D1" w:rsidRDefault="00F65F4A">
      <w:pPr>
        <w:spacing w:after="0" w:line="259" w:lineRule="auto"/>
        <w:ind w:left="0" w:right="0" w:firstLine="0"/>
        <w:jc w:val="left"/>
        <w:rPr>
          <w:rFonts w:ascii="Times New Roman" w:hAnsi="Times New Roman" w:cs="Times New Roman"/>
          <w:sz w:val="22"/>
        </w:rPr>
      </w:pPr>
      <w:r w:rsidRPr="005901D1">
        <w:rPr>
          <w:rFonts w:ascii="Times New Roman" w:hAnsi="Times New Roman" w:cs="Times New Roman"/>
          <w:sz w:val="22"/>
        </w:rPr>
        <w:t xml:space="preserve"> </w:t>
      </w:r>
    </w:p>
    <w:p w:rsidR="00014FD8" w:rsidRPr="005901D1" w:rsidRDefault="00F65F4A">
      <w:pPr>
        <w:spacing w:after="0" w:line="259" w:lineRule="auto"/>
        <w:ind w:left="0" w:right="0" w:firstLine="0"/>
        <w:jc w:val="left"/>
        <w:rPr>
          <w:rFonts w:ascii="Times New Roman" w:hAnsi="Times New Roman" w:cs="Times New Roman"/>
          <w:sz w:val="22"/>
        </w:rPr>
      </w:pPr>
      <w:r w:rsidRPr="005901D1">
        <w:rPr>
          <w:rFonts w:ascii="Times New Roman" w:hAnsi="Times New Roman" w:cs="Times New Roman"/>
          <w:sz w:val="22"/>
        </w:rPr>
        <w:t xml:space="preserve"> </w:t>
      </w:r>
    </w:p>
    <w:p w:rsidR="00014FD8" w:rsidRPr="005901D1" w:rsidRDefault="00F65F4A">
      <w:pPr>
        <w:spacing w:after="0" w:line="259" w:lineRule="auto"/>
        <w:ind w:left="0" w:right="0" w:firstLine="0"/>
        <w:jc w:val="left"/>
        <w:rPr>
          <w:rFonts w:ascii="Times New Roman" w:hAnsi="Times New Roman" w:cs="Times New Roman"/>
          <w:sz w:val="22"/>
        </w:rPr>
      </w:pPr>
      <w:r w:rsidRPr="005901D1">
        <w:rPr>
          <w:rFonts w:ascii="Times New Roman" w:hAnsi="Times New Roman" w:cs="Times New Roman"/>
          <w:sz w:val="22"/>
        </w:rPr>
        <w:t xml:space="preserve"> </w:t>
      </w:r>
    </w:p>
    <w:p w:rsidR="00014FD8" w:rsidRPr="005901D1" w:rsidRDefault="00F65F4A">
      <w:pPr>
        <w:spacing w:after="0" w:line="259" w:lineRule="auto"/>
        <w:ind w:left="62" w:right="0" w:firstLine="0"/>
        <w:jc w:val="center"/>
        <w:rPr>
          <w:rFonts w:ascii="Times New Roman" w:hAnsi="Times New Roman" w:cs="Times New Roman"/>
          <w:sz w:val="22"/>
        </w:rPr>
      </w:pPr>
      <w:r w:rsidRPr="005901D1">
        <w:rPr>
          <w:rFonts w:ascii="Times New Roman" w:hAnsi="Times New Roman" w:cs="Times New Roman"/>
          <w:b/>
          <w:sz w:val="22"/>
        </w:rPr>
        <w:t xml:space="preserve"> </w:t>
      </w:r>
    </w:p>
    <w:p w:rsidR="00014FD8" w:rsidRPr="005901D1" w:rsidRDefault="00F65F4A">
      <w:pPr>
        <w:spacing w:after="0" w:line="259" w:lineRule="auto"/>
        <w:ind w:left="62" w:right="0" w:firstLine="0"/>
        <w:jc w:val="center"/>
        <w:rPr>
          <w:rFonts w:ascii="Times New Roman" w:hAnsi="Times New Roman" w:cs="Times New Roman"/>
          <w:sz w:val="22"/>
        </w:rPr>
      </w:pPr>
      <w:r w:rsidRPr="005901D1">
        <w:rPr>
          <w:rFonts w:ascii="Times New Roman" w:hAnsi="Times New Roman" w:cs="Times New Roman"/>
          <w:b/>
          <w:sz w:val="22"/>
        </w:rPr>
        <w:t xml:space="preserve"> </w:t>
      </w:r>
    </w:p>
    <w:p w:rsidR="00014FD8" w:rsidRPr="005901D1" w:rsidRDefault="00F65F4A">
      <w:pPr>
        <w:spacing w:after="0" w:line="259" w:lineRule="auto"/>
        <w:ind w:left="62" w:right="0" w:firstLine="0"/>
        <w:jc w:val="center"/>
        <w:rPr>
          <w:rFonts w:ascii="Times New Roman" w:hAnsi="Times New Roman" w:cs="Times New Roman"/>
          <w:sz w:val="22"/>
        </w:rPr>
      </w:pPr>
      <w:r w:rsidRPr="005901D1">
        <w:rPr>
          <w:rFonts w:ascii="Times New Roman" w:hAnsi="Times New Roman" w:cs="Times New Roman"/>
          <w:b/>
          <w:sz w:val="22"/>
        </w:rPr>
        <w:t xml:space="preserve"> </w:t>
      </w:r>
    </w:p>
    <w:p w:rsidR="00014FD8" w:rsidRPr="005901D1" w:rsidRDefault="00F65F4A">
      <w:pPr>
        <w:spacing w:after="0" w:line="259" w:lineRule="auto"/>
        <w:ind w:left="62" w:right="0" w:firstLine="0"/>
        <w:jc w:val="center"/>
        <w:rPr>
          <w:rFonts w:ascii="Times New Roman" w:hAnsi="Times New Roman" w:cs="Times New Roman"/>
          <w:sz w:val="22"/>
        </w:rPr>
      </w:pPr>
      <w:r w:rsidRPr="005901D1">
        <w:rPr>
          <w:rFonts w:ascii="Times New Roman" w:hAnsi="Times New Roman" w:cs="Times New Roman"/>
          <w:b/>
          <w:sz w:val="22"/>
        </w:rPr>
        <w:t xml:space="preserve"> </w:t>
      </w:r>
    </w:p>
    <w:p w:rsidR="00014FD8" w:rsidRPr="005901D1" w:rsidRDefault="00F65F4A">
      <w:pPr>
        <w:spacing w:after="0" w:line="259" w:lineRule="auto"/>
        <w:ind w:left="62" w:right="0" w:firstLine="0"/>
        <w:jc w:val="center"/>
        <w:rPr>
          <w:rFonts w:ascii="Times New Roman" w:hAnsi="Times New Roman" w:cs="Times New Roman"/>
          <w:sz w:val="22"/>
        </w:rPr>
      </w:pPr>
      <w:r w:rsidRPr="005901D1">
        <w:rPr>
          <w:rFonts w:ascii="Times New Roman" w:hAnsi="Times New Roman" w:cs="Times New Roman"/>
          <w:b/>
          <w:sz w:val="22"/>
        </w:rPr>
        <w:t xml:space="preserve"> </w:t>
      </w:r>
    </w:p>
    <w:p w:rsidR="00014FD8" w:rsidRPr="005901D1" w:rsidRDefault="00F65F4A">
      <w:pPr>
        <w:spacing w:after="0" w:line="259" w:lineRule="auto"/>
        <w:ind w:left="62" w:right="0" w:firstLine="0"/>
        <w:jc w:val="center"/>
        <w:rPr>
          <w:rFonts w:ascii="Times New Roman" w:hAnsi="Times New Roman" w:cs="Times New Roman"/>
          <w:sz w:val="22"/>
        </w:rPr>
      </w:pPr>
      <w:r w:rsidRPr="005901D1">
        <w:rPr>
          <w:rFonts w:ascii="Times New Roman" w:hAnsi="Times New Roman" w:cs="Times New Roman"/>
          <w:b/>
          <w:sz w:val="22"/>
        </w:rPr>
        <w:t xml:space="preserve"> </w:t>
      </w:r>
    </w:p>
    <w:p w:rsidR="00014FD8" w:rsidRPr="005901D1" w:rsidRDefault="00F65F4A">
      <w:pPr>
        <w:spacing w:after="0" w:line="259" w:lineRule="auto"/>
        <w:ind w:left="62" w:right="0" w:firstLine="0"/>
        <w:jc w:val="center"/>
        <w:rPr>
          <w:rFonts w:ascii="Times New Roman" w:hAnsi="Times New Roman" w:cs="Times New Roman"/>
          <w:sz w:val="22"/>
        </w:rPr>
      </w:pPr>
      <w:r w:rsidRPr="005901D1">
        <w:rPr>
          <w:rFonts w:ascii="Times New Roman" w:hAnsi="Times New Roman" w:cs="Times New Roman"/>
          <w:b/>
          <w:sz w:val="22"/>
        </w:rPr>
        <w:t xml:space="preserve"> </w:t>
      </w:r>
    </w:p>
    <w:p w:rsidR="00014FD8" w:rsidRPr="005901D1" w:rsidRDefault="00F65F4A">
      <w:pPr>
        <w:spacing w:after="0" w:line="259" w:lineRule="auto"/>
        <w:ind w:left="62" w:right="0" w:firstLine="0"/>
        <w:jc w:val="center"/>
        <w:rPr>
          <w:rFonts w:ascii="Times New Roman" w:hAnsi="Times New Roman" w:cs="Times New Roman"/>
          <w:sz w:val="22"/>
        </w:rPr>
      </w:pPr>
      <w:r w:rsidRPr="005901D1">
        <w:rPr>
          <w:rFonts w:ascii="Times New Roman" w:hAnsi="Times New Roman" w:cs="Times New Roman"/>
          <w:b/>
          <w:sz w:val="22"/>
        </w:rPr>
        <w:t xml:space="preserve"> </w:t>
      </w:r>
    </w:p>
    <w:p w:rsidR="00014FD8" w:rsidRPr="005901D1" w:rsidRDefault="00F65F4A">
      <w:pPr>
        <w:spacing w:after="0" w:line="259" w:lineRule="auto"/>
        <w:ind w:left="62" w:right="0" w:firstLine="0"/>
        <w:jc w:val="center"/>
        <w:rPr>
          <w:rFonts w:ascii="Times New Roman" w:hAnsi="Times New Roman" w:cs="Times New Roman"/>
          <w:sz w:val="22"/>
        </w:rPr>
      </w:pPr>
      <w:r w:rsidRPr="005901D1">
        <w:rPr>
          <w:rFonts w:ascii="Times New Roman" w:hAnsi="Times New Roman" w:cs="Times New Roman"/>
          <w:b/>
          <w:sz w:val="22"/>
        </w:rPr>
        <w:t xml:space="preserve"> </w:t>
      </w:r>
    </w:p>
    <w:p w:rsidR="00014FD8" w:rsidRPr="005901D1" w:rsidRDefault="00F65F4A">
      <w:pPr>
        <w:spacing w:after="0" w:line="259" w:lineRule="auto"/>
        <w:ind w:left="62" w:right="0" w:firstLine="0"/>
        <w:jc w:val="center"/>
        <w:rPr>
          <w:rFonts w:ascii="Times New Roman" w:hAnsi="Times New Roman" w:cs="Times New Roman"/>
          <w:sz w:val="22"/>
        </w:rPr>
      </w:pPr>
      <w:r w:rsidRPr="005901D1">
        <w:rPr>
          <w:rFonts w:ascii="Times New Roman" w:hAnsi="Times New Roman" w:cs="Times New Roman"/>
          <w:b/>
          <w:sz w:val="22"/>
        </w:rPr>
        <w:t xml:space="preserve"> </w:t>
      </w:r>
    </w:p>
    <w:p w:rsidR="00014FD8" w:rsidRPr="005901D1" w:rsidRDefault="00F65F4A">
      <w:pPr>
        <w:spacing w:after="0" w:line="259" w:lineRule="auto"/>
        <w:ind w:left="62" w:right="0" w:firstLine="0"/>
        <w:jc w:val="center"/>
        <w:rPr>
          <w:rFonts w:ascii="Times New Roman" w:hAnsi="Times New Roman" w:cs="Times New Roman"/>
          <w:sz w:val="22"/>
        </w:rPr>
      </w:pPr>
      <w:r w:rsidRPr="005901D1">
        <w:rPr>
          <w:rFonts w:ascii="Times New Roman" w:hAnsi="Times New Roman" w:cs="Times New Roman"/>
          <w:b/>
          <w:sz w:val="22"/>
        </w:rPr>
        <w:t xml:space="preserve"> </w:t>
      </w:r>
    </w:p>
    <w:p w:rsidR="00014FD8" w:rsidRPr="005901D1" w:rsidRDefault="00F65F4A">
      <w:pPr>
        <w:spacing w:after="0" w:line="259" w:lineRule="auto"/>
        <w:ind w:left="62" w:right="0" w:firstLine="0"/>
        <w:jc w:val="center"/>
        <w:rPr>
          <w:rFonts w:ascii="Times New Roman" w:hAnsi="Times New Roman" w:cs="Times New Roman"/>
          <w:sz w:val="22"/>
        </w:rPr>
      </w:pPr>
      <w:r w:rsidRPr="005901D1">
        <w:rPr>
          <w:rFonts w:ascii="Times New Roman" w:hAnsi="Times New Roman" w:cs="Times New Roman"/>
          <w:b/>
          <w:sz w:val="22"/>
        </w:rPr>
        <w:t xml:space="preserve"> </w:t>
      </w:r>
    </w:p>
    <w:p w:rsidR="00014FD8" w:rsidRPr="005901D1" w:rsidRDefault="00F65F4A">
      <w:pPr>
        <w:spacing w:after="0" w:line="259" w:lineRule="auto"/>
        <w:ind w:left="62" w:right="0" w:firstLine="0"/>
        <w:jc w:val="center"/>
        <w:rPr>
          <w:rFonts w:ascii="Times New Roman" w:hAnsi="Times New Roman" w:cs="Times New Roman"/>
          <w:sz w:val="22"/>
        </w:rPr>
      </w:pPr>
      <w:r w:rsidRPr="005901D1">
        <w:rPr>
          <w:rFonts w:ascii="Times New Roman" w:hAnsi="Times New Roman" w:cs="Times New Roman"/>
          <w:b/>
          <w:sz w:val="22"/>
        </w:rPr>
        <w:t xml:space="preserve"> </w:t>
      </w:r>
    </w:p>
    <w:p w:rsidR="00014FD8" w:rsidRPr="005901D1" w:rsidRDefault="00F65F4A">
      <w:pPr>
        <w:spacing w:after="0" w:line="259" w:lineRule="auto"/>
        <w:ind w:left="62" w:right="0" w:firstLine="0"/>
        <w:jc w:val="center"/>
        <w:rPr>
          <w:rFonts w:ascii="Times New Roman" w:hAnsi="Times New Roman" w:cs="Times New Roman"/>
          <w:sz w:val="22"/>
        </w:rPr>
      </w:pPr>
      <w:r w:rsidRPr="005901D1">
        <w:rPr>
          <w:rFonts w:ascii="Times New Roman" w:hAnsi="Times New Roman" w:cs="Times New Roman"/>
          <w:b/>
          <w:sz w:val="22"/>
        </w:rPr>
        <w:t xml:space="preserve"> </w:t>
      </w:r>
    </w:p>
    <w:p w:rsidR="00014FD8" w:rsidRPr="005901D1" w:rsidRDefault="00F65F4A">
      <w:pPr>
        <w:spacing w:after="0" w:line="259" w:lineRule="auto"/>
        <w:ind w:left="62" w:right="0" w:firstLine="0"/>
        <w:jc w:val="center"/>
        <w:rPr>
          <w:rFonts w:ascii="Times New Roman" w:hAnsi="Times New Roman" w:cs="Times New Roman"/>
          <w:sz w:val="22"/>
        </w:rPr>
      </w:pPr>
      <w:r w:rsidRPr="005901D1">
        <w:rPr>
          <w:rFonts w:ascii="Times New Roman" w:hAnsi="Times New Roman" w:cs="Times New Roman"/>
          <w:b/>
          <w:sz w:val="22"/>
        </w:rPr>
        <w:t xml:space="preserve"> </w:t>
      </w:r>
    </w:p>
    <w:p w:rsidR="00014FD8" w:rsidRPr="005901D1" w:rsidRDefault="00F65F4A">
      <w:pPr>
        <w:spacing w:after="0" w:line="259" w:lineRule="auto"/>
        <w:ind w:left="62" w:right="0" w:firstLine="0"/>
        <w:jc w:val="center"/>
        <w:rPr>
          <w:rFonts w:ascii="Times New Roman" w:hAnsi="Times New Roman" w:cs="Times New Roman"/>
          <w:sz w:val="22"/>
        </w:rPr>
      </w:pPr>
      <w:r w:rsidRPr="005901D1">
        <w:rPr>
          <w:rFonts w:ascii="Times New Roman" w:hAnsi="Times New Roman" w:cs="Times New Roman"/>
          <w:b/>
          <w:sz w:val="22"/>
        </w:rPr>
        <w:t xml:space="preserve"> </w:t>
      </w:r>
    </w:p>
    <w:p w:rsidR="00014FD8" w:rsidRPr="005901D1" w:rsidRDefault="00014FD8" w:rsidP="005901D1">
      <w:pPr>
        <w:spacing w:after="0" w:line="259" w:lineRule="auto"/>
        <w:ind w:left="62" w:right="0" w:firstLine="0"/>
        <w:jc w:val="center"/>
        <w:rPr>
          <w:rFonts w:ascii="Times New Roman" w:hAnsi="Times New Roman" w:cs="Times New Roman"/>
          <w:sz w:val="22"/>
        </w:rPr>
      </w:pPr>
    </w:p>
    <w:p w:rsidR="00014FD8" w:rsidRPr="005901D1" w:rsidRDefault="00F65F4A">
      <w:pPr>
        <w:spacing w:after="0" w:line="259" w:lineRule="auto"/>
        <w:ind w:left="62" w:right="0" w:firstLine="0"/>
        <w:jc w:val="center"/>
        <w:rPr>
          <w:rFonts w:ascii="Times New Roman" w:hAnsi="Times New Roman" w:cs="Times New Roman"/>
          <w:sz w:val="22"/>
        </w:rPr>
      </w:pPr>
      <w:r w:rsidRPr="005901D1">
        <w:rPr>
          <w:rFonts w:ascii="Times New Roman" w:hAnsi="Times New Roman" w:cs="Times New Roman"/>
          <w:b/>
          <w:sz w:val="22"/>
        </w:rPr>
        <w:t xml:space="preserve"> </w:t>
      </w:r>
    </w:p>
    <w:p w:rsidR="00014FD8" w:rsidRPr="005901D1" w:rsidRDefault="00F65F4A">
      <w:pPr>
        <w:spacing w:after="0" w:line="259" w:lineRule="auto"/>
        <w:ind w:left="62" w:right="0" w:firstLine="0"/>
        <w:jc w:val="center"/>
        <w:rPr>
          <w:rFonts w:ascii="Times New Roman" w:hAnsi="Times New Roman" w:cs="Times New Roman"/>
          <w:sz w:val="22"/>
        </w:rPr>
      </w:pPr>
      <w:r w:rsidRPr="005901D1">
        <w:rPr>
          <w:rFonts w:ascii="Times New Roman" w:hAnsi="Times New Roman" w:cs="Times New Roman"/>
          <w:b/>
          <w:sz w:val="22"/>
        </w:rPr>
        <w:t xml:space="preserve"> </w:t>
      </w:r>
    </w:p>
    <w:p w:rsidR="00014FD8" w:rsidRPr="005901D1" w:rsidRDefault="00F65F4A">
      <w:pPr>
        <w:spacing w:line="250" w:lineRule="auto"/>
        <w:ind w:left="572" w:right="569"/>
        <w:jc w:val="center"/>
        <w:rPr>
          <w:rFonts w:ascii="Times New Roman" w:hAnsi="Times New Roman" w:cs="Times New Roman"/>
          <w:sz w:val="22"/>
        </w:rPr>
      </w:pPr>
      <w:r w:rsidRPr="005901D1">
        <w:rPr>
          <w:rFonts w:ascii="Times New Roman" w:hAnsi="Times New Roman" w:cs="Times New Roman"/>
          <w:b/>
          <w:sz w:val="22"/>
        </w:rPr>
        <w:t>PREGÃO PRESENC</w:t>
      </w:r>
      <w:r w:rsidR="007B4295" w:rsidRPr="005901D1">
        <w:rPr>
          <w:rFonts w:ascii="Times New Roman" w:hAnsi="Times New Roman" w:cs="Times New Roman"/>
          <w:b/>
          <w:sz w:val="22"/>
        </w:rPr>
        <w:t xml:space="preserve">IAL PARA REGISTRO DE PREÇO </w:t>
      </w:r>
      <w:r w:rsidR="007B4295" w:rsidRPr="005901D1">
        <w:rPr>
          <w:rFonts w:ascii="Times New Roman" w:hAnsi="Times New Roman" w:cs="Times New Roman"/>
          <w:b/>
          <w:color w:val="FF0000"/>
          <w:sz w:val="22"/>
        </w:rPr>
        <w:t>Nº 66</w:t>
      </w:r>
      <w:r w:rsidRPr="005901D1">
        <w:rPr>
          <w:rFonts w:ascii="Times New Roman" w:hAnsi="Times New Roman" w:cs="Times New Roman"/>
          <w:b/>
          <w:color w:val="FF0000"/>
          <w:sz w:val="22"/>
        </w:rPr>
        <w:t>/202</w:t>
      </w:r>
      <w:r w:rsidR="00005650" w:rsidRPr="005901D1">
        <w:rPr>
          <w:rFonts w:ascii="Times New Roman" w:hAnsi="Times New Roman" w:cs="Times New Roman"/>
          <w:b/>
          <w:color w:val="FF0000"/>
          <w:sz w:val="22"/>
        </w:rPr>
        <w:t>1</w:t>
      </w:r>
    </w:p>
    <w:p w:rsidR="00014FD8" w:rsidRPr="005901D1" w:rsidRDefault="00F65F4A">
      <w:pPr>
        <w:spacing w:after="0" w:line="259" w:lineRule="auto"/>
        <w:ind w:left="62" w:right="0" w:firstLine="0"/>
        <w:jc w:val="center"/>
        <w:rPr>
          <w:rFonts w:ascii="Times New Roman" w:hAnsi="Times New Roman" w:cs="Times New Roman"/>
          <w:sz w:val="22"/>
        </w:rPr>
      </w:pPr>
      <w:r w:rsidRPr="005901D1">
        <w:rPr>
          <w:rFonts w:ascii="Times New Roman" w:hAnsi="Times New Roman" w:cs="Times New Roman"/>
          <w:b/>
          <w:sz w:val="22"/>
        </w:rPr>
        <w:t xml:space="preserve"> </w:t>
      </w:r>
    </w:p>
    <w:p w:rsidR="00014FD8" w:rsidRPr="005901D1" w:rsidRDefault="00F65F4A">
      <w:pPr>
        <w:spacing w:after="270" w:line="250" w:lineRule="auto"/>
        <w:ind w:left="572" w:right="569"/>
        <w:jc w:val="center"/>
        <w:rPr>
          <w:rFonts w:ascii="Times New Roman" w:hAnsi="Times New Roman" w:cs="Times New Roman"/>
          <w:sz w:val="22"/>
        </w:rPr>
      </w:pPr>
      <w:r w:rsidRPr="005901D1">
        <w:rPr>
          <w:rFonts w:ascii="Times New Roman" w:hAnsi="Times New Roman" w:cs="Times New Roman"/>
          <w:b/>
          <w:sz w:val="22"/>
        </w:rPr>
        <w:t>ANEXO “D”</w:t>
      </w:r>
      <w:r w:rsidRPr="005901D1">
        <w:rPr>
          <w:rFonts w:ascii="Times New Roman" w:hAnsi="Times New Roman" w:cs="Times New Roman"/>
          <w:sz w:val="22"/>
        </w:rPr>
        <w:t xml:space="preserve"> </w:t>
      </w:r>
    </w:p>
    <w:p w:rsidR="00014FD8" w:rsidRPr="005901D1" w:rsidRDefault="00F65F4A">
      <w:pPr>
        <w:spacing w:after="0" w:line="259" w:lineRule="auto"/>
        <w:ind w:left="0" w:right="12" w:firstLine="0"/>
        <w:jc w:val="right"/>
        <w:rPr>
          <w:rFonts w:ascii="Times New Roman" w:hAnsi="Times New Roman" w:cs="Times New Roman"/>
          <w:sz w:val="22"/>
        </w:rPr>
      </w:pPr>
      <w:r w:rsidRPr="005901D1">
        <w:rPr>
          <w:rFonts w:ascii="Times New Roman" w:hAnsi="Times New Roman" w:cs="Times New Roman"/>
          <w:b/>
          <w:sz w:val="22"/>
        </w:rPr>
        <w:t xml:space="preserve">MODELO DE DECLARAÇÃO DE ATENDIMENTO AO INCISO V, DO ART. 27, DA LEI </w:t>
      </w:r>
    </w:p>
    <w:p w:rsidR="00014FD8" w:rsidRPr="005901D1" w:rsidRDefault="00F65F4A">
      <w:pPr>
        <w:spacing w:line="250" w:lineRule="auto"/>
        <w:ind w:left="572"/>
        <w:jc w:val="center"/>
        <w:rPr>
          <w:rFonts w:ascii="Times New Roman" w:hAnsi="Times New Roman" w:cs="Times New Roman"/>
          <w:sz w:val="22"/>
        </w:rPr>
      </w:pPr>
      <w:r w:rsidRPr="005901D1">
        <w:rPr>
          <w:rFonts w:ascii="Times New Roman" w:hAnsi="Times New Roman" w:cs="Times New Roman"/>
          <w:b/>
          <w:sz w:val="22"/>
        </w:rPr>
        <w:t xml:space="preserve">8.666/93 </w:t>
      </w:r>
    </w:p>
    <w:p w:rsidR="00014FD8" w:rsidRPr="005901D1" w:rsidRDefault="00F65F4A">
      <w:pPr>
        <w:spacing w:after="0" w:line="259" w:lineRule="auto"/>
        <w:ind w:left="624" w:right="0" w:firstLine="0"/>
        <w:jc w:val="center"/>
        <w:rPr>
          <w:rFonts w:ascii="Times New Roman" w:hAnsi="Times New Roman" w:cs="Times New Roman"/>
          <w:sz w:val="22"/>
        </w:rPr>
      </w:pPr>
      <w:r w:rsidRPr="005901D1">
        <w:rPr>
          <w:rFonts w:ascii="Times New Roman" w:hAnsi="Times New Roman" w:cs="Times New Roman"/>
          <w:sz w:val="22"/>
        </w:rPr>
        <w:t xml:space="preserve"> </w:t>
      </w:r>
    </w:p>
    <w:p w:rsidR="00014FD8" w:rsidRPr="005901D1" w:rsidRDefault="00F65F4A">
      <w:pPr>
        <w:spacing w:after="219" w:line="259" w:lineRule="auto"/>
        <w:ind w:left="628" w:right="0" w:firstLine="0"/>
        <w:jc w:val="center"/>
        <w:rPr>
          <w:rFonts w:ascii="Times New Roman" w:hAnsi="Times New Roman" w:cs="Times New Roman"/>
          <w:sz w:val="22"/>
        </w:rPr>
      </w:pPr>
      <w:r w:rsidRPr="005901D1">
        <w:rPr>
          <w:rFonts w:ascii="Times New Roman" w:hAnsi="Times New Roman" w:cs="Times New Roman"/>
          <w:b/>
          <w:sz w:val="22"/>
        </w:rPr>
        <w:t xml:space="preserve"> </w:t>
      </w:r>
    </w:p>
    <w:p w:rsidR="00014FD8" w:rsidRPr="005901D1" w:rsidRDefault="00F65F4A">
      <w:pPr>
        <w:spacing w:after="233"/>
        <w:ind w:left="-5" w:right="0"/>
        <w:rPr>
          <w:rFonts w:ascii="Times New Roman" w:hAnsi="Times New Roman" w:cs="Times New Roman"/>
          <w:sz w:val="22"/>
        </w:rPr>
      </w:pPr>
      <w:r w:rsidRPr="005901D1">
        <w:rPr>
          <w:rFonts w:ascii="Times New Roman" w:hAnsi="Times New Roman" w:cs="Times New Roman"/>
          <w:sz w:val="22"/>
        </w:rPr>
        <w:t xml:space="preserve">_______________________(Razão Social), inscrita no CNPJ sob o n° _______________, por intermédio de seu representante legal </w:t>
      </w:r>
      <w:proofErr w:type="spellStart"/>
      <w:r w:rsidRPr="005901D1">
        <w:rPr>
          <w:rFonts w:ascii="Times New Roman" w:hAnsi="Times New Roman" w:cs="Times New Roman"/>
          <w:sz w:val="22"/>
        </w:rPr>
        <w:t>Sr</w:t>
      </w:r>
      <w:proofErr w:type="spellEnd"/>
      <w:r w:rsidRPr="005901D1">
        <w:rPr>
          <w:rFonts w:ascii="Times New Roman" w:hAnsi="Times New Roman" w:cs="Times New Roman"/>
          <w:sz w:val="22"/>
        </w:rPr>
        <w:t xml:space="preserve">(a) ________________, portador(a) da Carteira de Identidade - RG nº______ e do CPF nº_____________, DECLARA, sob as penas da lei, para fins do disposto no inciso V, art. 27, da Lei federal n° 8.666/93, cumprindo o disposto no inciso XXXIII, art. 7º, da Constituição Federal, que não emprega menor de dezoito anos em trabalho noturno, perigoso ou insalubre e não emprega menor de dezesseis anos, assim como assume o compromisso de declarar a superveniência de qualquer fato impeditivo à sua habilitação. </w:t>
      </w:r>
    </w:p>
    <w:p w:rsidR="00014FD8" w:rsidRPr="005901D1" w:rsidRDefault="00F65F4A">
      <w:pPr>
        <w:spacing w:after="0" w:line="259" w:lineRule="auto"/>
        <w:ind w:left="0" w:right="0" w:firstLine="0"/>
        <w:jc w:val="left"/>
        <w:rPr>
          <w:rFonts w:ascii="Times New Roman" w:hAnsi="Times New Roman" w:cs="Times New Roman"/>
          <w:sz w:val="22"/>
        </w:rPr>
      </w:pPr>
      <w:r w:rsidRPr="005901D1">
        <w:rPr>
          <w:rFonts w:ascii="Times New Roman" w:hAnsi="Times New Roman" w:cs="Times New Roman"/>
          <w:sz w:val="22"/>
        </w:rPr>
        <w:t xml:space="preserve"> </w:t>
      </w:r>
    </w:p>
    <w:p w:rsidR="00014FD8" w:rsidRPr="005901D1" w:rsidRDefault="00F65F4A">
      <w:pPr>
        <w:spacing w:after="230"/>
        <w:ind w:left="-5" w:right="0"/>
        <w:rPr>
          <w:rFonts w:ascii="Times New Roman" w:hAnsi="Times New Roman" w:cs="Times New Roman"/>
          <w:sz w:val="22"/>
        </w:rPr>
      </w:pPr>
      <w:r w:rsidRPr="005901D1">
        <w:rPr>
          <w:rFonts w:ascii="Times New Roman" w:hAnsi="Times New Roman" w:cs="Times New Roman"/>
          <w:sz w:val="22"/>
        </w:rPr>
        <w:t xml:space="preserve">Ressalva: emprega menor, a partir de quatorze anos, na condição de menor aprendiz. (   ) </w:t>
      </w:r>
    </w:p>
    <w:p w:rsidR="00014FD8" w:rsidRPr="005901D1" w:rsidRDefault="00F65F4A">
      <w:pPr>
        <w:spacing w:after="219" w:line="259" w:lineRule="auto"/>
        <w:ind w:left="0" w:right="0" w:firstLine="0"/>
        <w:jc w:val="left"/>
        <w:rPr>
          <w:rFonts w:ascii="Times New Roman" w:hAnsi="Times New Roman" w:cs="Times New Roman"/>
          <w:sz w:val="22"/>
        </w:rPr>
      </w:pPr>
      <w:r w:rsidRPr="005901D1">
        <w:rPr>
          <w:rFonts w:ascii="Times New Roman" w:hAnsi="Times New Roman" w:cs="Times New Roman"/>
          <w:sz w:val="22"/>
        </w:rPr>
        <w:t xml:space="preserve"> </w:t>
      </w:r>
    </w:p>
    <w:p w:rsidR="00014FD8" w:rsidRPr="005901D1" w:rsidRDefault="00F65F4A">
      <w:pPr>
        <w:ind w:left="-5" w:right="0"/>
        <w:rPr>
          <w:rFonts w:ascii="Times New Roman" w:hAnsi="Times New Roman" w:cs="Times New Roman"/>
          <w:sz w:val="22"/>
        </w:rPr>
      </w:pPr>
      <w:r w:rsidRPr="005901D1">
        <w:rPr>
          <w:rFonts w:ascii="Times New Roman" w:hAnsi="Times New Roman" w:cs="Times New Roman"/>
          <w:sz w:val="22"/>
        </w:rPr>
        <w:t xml:space="preserve">Local, ______ de ____________________ </w:t>
      </w:r>
      <w:proofErr w:type="spellStart"/>
      <w:r w:rsidRPr="005901D1">
        <w:rPr>
          <w:rFonts w:ascii="Times New Roman" w:hAnsi="Times New Roman" w:cs="Times New Roman"/>
          <w:sz w:val="22"/>
        </w:rPr>
        <w:t>de</w:t>
      </w:r>
      <w:proofErr w:type="spellEnd"/>
      <w:r w:rsidRPr="005901D1">
        <w:rPr>
          <w:rFonts w:ascii="Times New Roman" w:hAnsi="Times New Roman" w:cs="Times New Roman"/>
          <w:sz w:val="22"/>
        </w:rPr>
        <w:t xml:space="preserve"> 202</w:t>
      </w:r>
      <w:r w:rsidR="00005650" w:rsidRPr="005901D1">
        <w:rPr>
          <w:rFonts w:ascii="Times New Roman" w:hAnsi="Times New Roman" w:cs="Times New Roman"/>
          <w:sz w:val="22"/>
        </w:rPr>
        <w:t>1</w:t>
      </w:r>
      <w:r w:rsidRPr="005901D1">
        <w:rPr>
          <w:rFonts w:ascii="Times New Roman" w:hAnsi="Times New Roman" w:cs="Times New Roman"/>
          <w:sz w:val="22"/>
        </w:rPr>
        <w:t xml:space="preserve">.  </w:t>
      </w:r>
    </w:p>
    <w:p w:rsidR="00014FD8" w:rsidRPr="005901D1" w:rsidRDefault="00F65F4A">
      <w:pPr>
        <w:spacing w:after="0" w:line="259" w:lineRule="auto"/>
        <w:ind w:left="0" w:right="0" w:firstLine="0"/>
        <w:jc w:val="left"/>
        <w:rPr>
          <w:rFonts w:ascii="Times New Roman" w:hAnsi="Times New Roman" w:cs="Times New Roman"/>
          <w:sz w:val="22"/>
        </w:rPr>
      </w:pPr>
      <w:r w:rsidRPr="005901D1">
        <w:rPr>
          <w:rFonts w:ascii="Times New Roman" w:hAnsi="Times New Roman" w:cs="Times New Roman"/>
          <w:sz w:val="22"/>
        </w:rPr>
        <w:t xml:space="preserve"> </w:t>
      </w:r>
    </w:p>
    <w:p w:rsidR="00014FD8" w:rsidRPr="005901D1" w:rsidRDefault="00F65F4A">
      <w:pPr>
        <w:spacing w:after="262" w:line="259" w:lineRule="auto"/>
        <w:ind w:left="0" w:right="0" w:firstLine="0"/>
        <w:jc w:val="left"/>
        <w:rPr>
          <w:rFonts w:ascii="Times New Roman" w:hAnsi="Times New Roman" w:cs="Times New Roman"/>
          <w:sz w:val="22"/>
        </w:rPr>
      </w:pPr>
      <w:r w:rsidRPr="005901D1">
        <w:rPr>
          <w:rFonts w:ascii="Times New Roman" w:hAnsi="Times New Roman" w:cs="Times New Roman"/>
          <w:sz w:val="22"/>
        </w:rPr>
        <w:t xml:space="preserve"> </w:t>
      </w:r>
    </w:p>
    <w:p w:rsidR="00014FD8" w:rsidRPr="005901D1" w:rsidRDefault="00F65F4A">
      <w:pPr>
        <w:spacing w:after="227" w:line="250" w:lineRule="auto"/>
        <w:ind w:left="567" w:right="565"/>
        <w:jc w:val="center"/>
        <w:rPr>
          <w:rFonts w:ascii="Times New Roman" w:hAnsi="Times New Roman" w:cs="Times New Roman"/>
          <w:sz w:val="22"/>
        </w:rPr>
      </w:pPr>
      <w:r w:rsidRPr="005901D1">
        <w:rPr>
          <w:rFonts w:ascii="Times New Roman" w:hAnsi="Times New Roman" w:cs="Times New Roman"/>
          <w:sz w:val="22"/>
        </w:rPr>
        <w:t xml:space="preserve">__________________________________ </w:t>
      </w:r>
    </w:p>
    <w:p w:rsidR="00014FD8" w:rsidRPr="005901D1" w:rsidRDefault="00F65F4A">
      <w:pPr>
        <w:spacing w:line="250" w:lineRule="auto"/>
        <w:ind w:left="567" w:right="568"/>
        <w:jc w:val="center"/>
        <w:rPr>
          <w:rFonts w:ascii="Times New Roman" w:hAnsi="Times New Roman" w:cs="Times New Roman"/>
          <w:sz w:val="22"/>
        </w:rPr>
      </w:pPr>
      <w:r w:rsidRPr="005901D1">
        <w:rPr>
          <w:rFonts w:ascii="Times New Roman" w:hAnsi="Times New Roman" w:cs="Times New Roman"/>
          <w:sz w:val="22"/>
        </w:rPr>
        <w:t xml:space="preserve"> (</w:t>
      </w:r>
      <w:r w:rsidR="007B4295" w:rsidRPr="005901D1">
        <w:rPr>
          <w:rFonts w:ascii="Times New Roman" w:hAnsi="Times New Roman" w:cs="Times New Roman"/>
          <w:sz w:val="22"/>
        </w:rPr>
        <w:t>Nome</w:t>
      </w:r>
      <w:r w:rsidRPr="005901D1">
        <w:rPr>
          <w:rFonts w:ascii="Times New Roman" w:hAnsi="Times New Roman" w:cs="Times New Roman"/>
          <w:sz w:val="22"/>
        </w:rPr>
        <w:t xml:space="preserve"> e assinatura do responsável legal) </w:t>
      </w:r>
    </w:p>
    <w:p w:rsidR="00014FD8" w:rsidRPr="005901D1" w:rsidRDefault="00F65F4A">
      <w:pPr>
        <w:spacing w:after="270" w:line="250" w:lineRule="auto"/>
        <w:ind w:left="567" w:right="569"/>
        <w:jc w:val="center"/>
        <w:rPr>
          <w:rFonts w:ascii="Times New Roman" w:hAnsi="Times New Roman" w:cs="Times New Roman"/>
          <w:sz w:val="22"/>
        </w:rPr>
      </w:pPr>
      <w:r w:rsidRPr="005901D1">
        <w:rPr>
          <w:rFonts w:ascii="Times New Roman" w:hAnsi="Times New Roman" w:cs="Times New Roman"/>
          <w:sz w:val="22"/>
        </w:rPr>
        <w:t>(</w:t>
      </w:r>
      <w:r w:rsidR="007B4295" w:rsidRPr="005901D1">
        <w:rPr>
          <w:rFonts w:ascii="Times New Roman" w:hAnsi="Times New Roman" w:cs="Times New Roman"/>
          <w:sz w:val="22"/>
        </w:rPr>
        <w:t>Número</w:t>
      </w:r>
      <w:r w:rsidRPr="005901D1">
        <w:rPr>
          <w:rFonts w:ascii="Times New Roman" w:hAnsi="Times New Roman" w:cs="Times New Roman"/>
          <w:sz w:val="22"/>
        </w:rPr>
        <w:t xml:space="preserve"> da carteira de identidade e órgão emissor) </w:t>
      </w:r>
    </w:p>
    <w:p w:rsidR="00014FD8" w:rsidRPr="005901D1" w:rsidRDefault="00F65F4A">
      <w:pPr>
        <w:spacing w:after="262" w:line="259" w:lineRule="auto"/>
        <w:ind w:left="58" w:right="0" w:firstLine="0"/>
        <w:jc w:val="center"/>
        <w:rPr>
          <w:rFonts w:ascii="Times New Roman" w:hAnsi="Times New Roman" w:cs="Times New Roman"/>
          <w:sz w:val="22"/>
        </w:rPr>
      </w:pPr>
      <w:r w:rsidRPr="005901D1">
        <w:rPr>
          <w:rFonts w:ascii="Times New Roman" w:hAnsi="Times New Roman" w:cs="Times New Roman"/>
          <w:sz w:val="22"/>
        </w:rPr>
        <w:t xml:space="preserve"> </w:t>
      </w:r>
    </w:p>
    <w:p w:rsidR="00014FD8" w:rsidRPr="005901D1" w:rsidRDefault="00F65F4A">
      <w:pPr>
        <w:spacing w:after="0" w:line="259" w:lineRule="auto"/>
        <w:ind w:left="58" w:right="0" w:firstLine="0"/>
        <w:jc w:val="center"/>
        <w:rPr>
          <w:rFonts w:ascii="Times New Roman" w:hAnsi="Times New Roman" w:cs="Times New Roman"/>
          <w:sz w:val="22"/>
        </w:rPr>
      </w:pPr>
      <w:r w:rsidRPr="005901D1">
        <w:rPr>
          <w:rFonts w:ascii="Times New Roman" w:hAnsi="Times New Roman" w:cs="Times New Roman"/>
          <w:sz w:val="22"/>
        </w:rPr>
        <w:t xml:space="preserve"> </w:t>
      </w:r>
    </w:p>
    <w:p w:rsidR="00014FD8" w:rsidRPr="005901D1" w:rsidRDefault="00F65F4A">
      <w:pPr>
        <w:pStyle w:val="Ttulo2"/>
        <w:spacing w:after="263"/>
        <w:ind w:left="571" w:right="571"/>
        <w:rPr>
          <w:rFonts w:ascii="Times New Roman" w:hAnsi="Times New Roman" w:cs="Times New Roman"/>
          <w:sz w:val="22"/>
        </w:rPr>
      </w:pPr>
      <w:r w:rsidRPr="005901D1">
        <w:rPr>
          <w:rFonts w:ascii="Times New Roman" w:hAnsi="Times New Roman" w:cs="Times New Roman"/>
          <w:sz w:val="22"/>
        </w:rPr>
        <w:t>(Observação: em caso afirmativo, assinalar a ressalva acima)</w:t>
      </w:r>
      <w:r w:rsidRPr="005901D1">
        <w:rPr>
          <w:rFonts w:ascii="Times New Roman" w:hAnsi="Times New Roman" w:cs="Times New Roman"/>
          <w:sz w:val="22"/>
          <w:u w:val="none"/>
        </w:rPr>
        <w:t xml:space="preserve"> </w:t>
      </w:r>
    </w:p>
    <w:p w:rsidR="00014FD8" w:rsidRPr="005901D1" w:rsidRDefault="00F65F4A">
      <w:pPr>
        <w:spacing w:after="219" w:line="259" w:lineRule="auto"/>
        <w:ind w:left="58" w:right="0" w:firstLine="0"/>
        <w:jc w:val="center"/>
        <w:rPr>
          <w:rFonts w:ascii="Times New Roman" w:hAnsi="Times New Roman" w:cs="Times New Roman"/>
          <w:sz w:val="22"/>
        </w:rPr>
      </w:pPr>
      <w:r w:rsidRPr="005901D1">
        <w:rPr>
          <w:rFonts w:ascii="Times New Roman" w:hAnsi="Times New Roman" w:cs="Times New Roman"/>
          <w:sz w:val="22"/>
        </w:rPr>
        <w:t xml:space="preserve"> </w:t>
      </w:r>
    </w:p>
    <w:p w:rsidR="00014FD8" w:rsidRPr="005901D1" w:rsidRDefault="00F65F4A">
      <w:pPr>
        <w:spacing w:after="216" w:line="259" w:lineRule="auto"/>
        <w:ind w:left="567" w:right="0" w:firstLine="0"/>
        <w:jc w:val="left"/>
        <w:rPr>
          <w:rFonts w:ascii="Times New Roman" w:hAnsi="Times New Roman" w:cs="Times New Roman"/>
          <w:sz w:val="22"/>
        </w:rPr>
      </w:pPr>
      <w:r w:rsidRPr="005901D1">
        <w:rPr>
          <w:rFonts w:ascii="Times New Roman" w:hAnsi="Times New Roman" w:cs="Times New Roman"/>
          <w:sz w:val="22"/>
        </w:rPr>
        <w:t xml:space="preserve"> </w:t>
      </w:r>
    </w:p>
    <w:p w:rsidR="00014FD8" w:rsidRPr="005901D1" w:rsidRDefault="00F65F4A">
      <w:pPr>
        <w:spacing w:after="216" w:line="259" w:lineRule="auto"/>
        <w:ind w:left="567" w:right="0" w:firstLine="0"/>
        <w:jc w:val="left"/>
        <w:rPr>
          <w:rFonts w:ascii="Times New Roman" w:hAnsi="Times New Roman" w:cs="Times New Roman"/>
          <w:sz w:val="22"/>
        </w:rPr>
      </w:pPr>
      <w:r w:rsidRPr="005901D1">
        <w:rPr>
          <w:rFonts w:ascii="Times New Roman" w:hAnsi="Times New Roman" w:cs="Times New Roman"/>
          <w:sz w:val="22"/>
        </w:rPr>
        <w:t xml:space="preserve"> </w:t>
      </w:r>
    </w:p>
    <w:p w:rsidR="00014FD8" w:rsidRPr="005901D1" w:rsidRDefault="00F65F4A">
      <w:pPr>
        <w:spacing w:after="0" w:line="259" w:lineRule="auto"/>
        <w:ind w:left="62" w:right="0" w:firstLine="0"/>
        <w:jc w:val="center"/>
        <w:rPr>
          <w:rFonts w:ascii="Times New Roman" w:hAnsi="Times New Roman" w:cs="Times New Roman"/>
          <w:sz w:val="22"/>
        </w:rPr>
      </w:pPr>
      <w:r w:rsidRPr="005901D1">
        <w:rPr>
          <w:rFonts w:ascii="Times New Roman" w:hAnsi="Times New Roman" w:cs="Times New Roman"/>
          <w:b/>
          <w:sz w:val="22"/>
        </w:rPr>
        <w:t xml:space="preserve"> </w:t>
      </w:r>
    </w:p>
    <w:p w:rsidR="00014FD8" w:rsidRPr="005901D1" w:rsidRDefault="00F65F4A">
      <w:pPr>
        <w:spacing w:after="0" w:line="259" w:lineRule="auto"/>
        <w:ind w:left="62" w:right="0" w:firstLine="0"/>
        <w:jc w:val="center"/>
        <w:rPr>
          <w:rFonts w:ascii="Times New Roman" w:hAnsi="Times New Roman" w:cs="Times New Roman"/>
          <w:sz w:val="22"/>
        </w:rPr>
      </w:pPr>
      <w:r w:rsidRPr="005901D1">
        <w:rPr>
          <w:rFonts w:ascii="Times New Roman" w:hAnsi="Times New Roman" w:cs="Times New Roman"/>
          <w:b/>
          <w:sz w:val="22"/>
        </w:rPr>
        <w:t xml:space="preserve"> </w:t>
      </w:r>
    </w:p>
    <w:p w:rsidR="00014FD8" w:rsidRPr="005901D1" w:rsidRDefault="00F65F4A">
      <w:pPr>
        <w:spacing w:after="0" w:line="259" w:lineRule="auto"/>
        <w:ind w:left="62" w:right="0" w:firstLine="0"/>
        <w:jc w:val="center"/>
        <w:rPr>
          <w:rFonts w:ascii="Times New Roman" w:hAnsi="Times New Roman" w:cs="Times New Roman"/>
          <w:sz w:val="22"/>
        </w:rPr>
      </w:pPr>
      <w:r w:rsidRPr="005901D1">
        <w:rPr>
          <w:rFonts w:ascii="Times New Roman" w:hAnsi="Times New Roman" w:cs="Times New Roman"/>
          <w:b/>
          <w:sz w:val="22"/>
        </w:rPr>
        <w:t xml:space="preserve"> </w:t>
      </w:r>
    </w:p>
    <w:p w:rsidR="00014FD8" w:rsidRPr="005901D1" w:rsidRDefault="00F65F4A">
      <w:pPr>
        <w:spacing w:after="0" w:line="259" w:lineRule="auto"/>
        <w:ind w:left="62" w:right="0" w:firstLine="0"/>
        <w:jc w:val="center"/>
        <w:rPr>
          <w:rFonts w:ascii="Times New Roman" w:hAnsi="Times New Roman" w:cs="Times New Roman"/>
          <w:sz w:val="22"/>
        </w:rPr>
      </w:pPr>
      <w:r w:rsidRPr="005901D1">
        <w:rPr>
          <w:rFonts w:ascii="Times New Roman" w:hAnsi="Times New Roman" w:cs="Times New Roman"/>
          <w:b/>
          <w:sz w:val="22"/>
        </w:rPr>
        <w:t xml:space="preserve"> </w:t>
      </w:r>
    </w:p>
    <w:p w:rsidR="00014FD8" w:rsidRPr="005901D1" w:rsidRDefault="00014FD8" w:rsidP="005901D1">
      <w:pPr>
        <w:spacing w:after="0" w:line="259" w:lineRule="auto"/>
        <w:ind w:left="0" w:right="0" w:firstLine="0"/>
        <w:rPr>
          <w:rFonts w:ascii="Times New Roman" w:hAnsi="Times New Roman" w:cs="Times New Roman"/>
          <w:sz w:val="22"/>
        </w:rPr>
      </w:pPr>
    </w:p>
    <w:p w:rsidR="00014FD8" w:rsidRPr="005901D1" w:rsidRDefault="00F65F4A">
      <w:pPr>
        <w:spacing w:after="0" w:line="259" w:lineRule="auto"/>
        <w:ind w:left="62" w:right="0" w:firstLine="0"/>
        <w:jc w:val="center"/>
        <w:rPr>
          <w:rFonts w:ascii="Times New Roman" w:hAnsi="Times New Roman" w:cs="Times New Roman"/>
          <w:sz w:val="22"/>
        </w:rPr>
      </w:pPr>
      <w:r w:rsidRPr="005901D1">
        <w:rPr>
          <w:rFonts w:ascii="Times New Roman" w:hAnsi="Times New Roman" w:cs="Times New Roman"/>
          <w:b/>
          <w:sz w:val="22"/>
        </w:rPr>
        <w:t xml:space="preserve"> </w:t>
      </w:r>
    </w:p>
    <w:p w:rsidR="00014FD8" w:rsidRPr="005901D1" w:rsidRDefault="00F65F4A">
      <w:pPr>
        <w:spacing w:after="0" w:line="259" w:lineRule="auto"/>
        <w:ind w:left="62" w:right="0" w:firstLine="0"/>
        <w:jc w:val="center"/>
        <w:rPr>
          <w:rFonts w:ascii="Times New Roman" w:hAnsi="Times New Roman" w:cs="Times New Roman"/>
          <w:sz w:val="22"/>
        </w:rPr>
      </w:pPr>
      <w:r w:rsidRPr="005901D1">
        <w:rPr>
          <w:rFonts w:ascii="Times New Roman" w:hAnsi="Times New Roman" w:cs="Times New Roman"/>
          <w:b/>
          <w:sz w:val="22"/>
        </w:rPr>
        <w:t xml:space="preserve"> </w:t>
      </w:r>
    </w:p>
    <w:p w:rsidR="00014FD8" w:rsidRPr="005901D1" w:rsidRDefault="00F65F4A">
      <w:pPr>
        <w:spacing w:after="0" w:line="259" w:lineRule="auto"/>
        <w:ind w:left="62" w:right="0" w:firstLine="0"/>
        <w:jc w:val="center"/>
        <w:rPr>
          <w:rFonts w:ascii="Times New Roman" w:hAnsi="Times New Roman" w:cs="Times New Roman"/>
          <w:sz w:val="22"/>
        </w:rPr>
      </w:pPr>
      <w:r w:rsidRPr="005901D1">
        <w:rPr>
          <w:rFonts w:ascii="Times New Roman" w:hAnsi="Times New Roman" w:cs="Times New Roman"/>
          <w:b/>
          <w:sz w:val="22"/>
        </w:rPr>
        <w:t xml:space="preserve"> </w:t>
      </w:r>
    </w:p>
    <w:p w:rsidR="00014FD8" w:rsidRPr="005901D1" w:rsidRDefault="00F65F4A">
      <w:pPr>
        <w:spacing w:line="250" w:lineRule="auto"/>
        <w:ind w:left="572" w:right="569"/>
        <w:jc w:val="center"/>
        <w:rPr>
          <w:rFonts w:ascii="Times New Roman" w:hAnsi="Times New Roman" w:cs="Times New Roman"/>
          <w:sz w:val="22"/>
        </w:rPr>
      </w:pPr>
      <w:r w:rsidRPr="005901D1">
        <w:rPr>
          <w:rFonts w:ascii="Times New Roman" w:hAnsi="Times New Roman" w:cs="Times New Roman"/>
          <w:b/>
          <w:sz w:val="22"/>
        </w:rPr>
        <w:t xml:space="preserve">PREGÃO </w:t>
      </w:r>
      <w:r w:rsidR="00005650" w:rsidRPr="005901D1">
        <w:rPr>
          <w:rFonts w:ascii="Times New Roman" w:hAnsi="Times New Roman" w:cs="Times New Roman"/>
          <w:b/>
          <w:sz w:val="22"/>
        </w:rPr>
        <w:t xml:space="preserve">ELETRÔNICO </w:t>
      </w:r>
      <w:r w:rsidRPr="005901D1">
        <w:rPr>
          <w:rFonts w:ascii="Times New Roman" w:hAnsi="Times New Roman" w:cs="Times New Roman"/>
          <w:b/>
          <w:sz w:val="22"/>
        </w:rPr>
        <w:t>PARA REG</w:t>
      </w:r>
      <w:r w:rsidR="007B4295" w:rsidRPr="005901D1">
        <w:rPr>
          <w:rFonts w:ascii="Times New Roman" w:hAnsi="Times New Roman" w:cs="Times New Roman"/>
          <w:b/>
          <w:sz w:val="22"/>
        </w:rPr>
        <w:t xml:space="preserve">ISTRO DE PREÇO </w:t>
      </w:r>
      <w:r w:rsidR="007B4295" w:rsidRPr="005901D1">
        <w:rPr>
          <w:rFonts w:ascii="Times New Roman" w:hAnsi="Times New Roman" w:cs="Times New Roman"/>
          <w:b/>
          <w:color w:val="FF0000"/>
          <w:sz w:val="22"/>
        </w:rPr>
        <w:t>Nº 66</w:t>
      </w:r>
      <w:r w:rsidRPr="005901D1">
        <w:rPr>
          <w:rFonts w:ascii="Times New Roman" w:hAnsi="Times New Roman" w:cs="Times New Roman"/>
          <w:b/>
          <w:color w:val="FF0000"/>
          <w:sz w:val="22"/>
        </w:rPr>
        <w:t>/202</w:t>
      </w:r>
      <w:r w:rsidR="00005650" w:rsidRPr="005901D1">
        <w:rPr>
          <w:rFonts w:ascii="Times New Roman" w:hAnsi="Times New Roman" w:cs="Times New Roman"/>
          <w:b/>
          <w:color w:val="FF0000"/>
          <w:sz w:val="22"/>
        </w:rPr>
        <w:t>1</w:t>
      </w:r>
      <w:r w:rsidRPr="005901D1">
        <w:rPr>
          <w:rFonts w:ascii="Times New Roman" w:hAnsi="Times New Roman" w:cs="Times New Roman"/>
          <w:color w:val="FF0000"/>
          <w:sz w:val="22"/>
        </w:rPr>
        <w:t xml:space="preserve"> </w:t>
      </w:r>
    </w:p>
    <w:p w:rsidR="00014FD8" w:rsidRPr="005901D1" w:rsidRDefault="00F65F4A">
      <w:pPr>
        <w:spacing w:after="0" w:line="259" w:lineRule="auto"/>
        <w:ind w:left="62" w:right="0" w:firstLine="0"/>
        <w:jc w:val="center"/>
        <w:rPr>
          <w:rFonts w:ascii="Times New Roman" w:hAnsi="Times New Roman" w:cs="Times New Roman"/>
          <w:sz w:val="22"/>
        </w:rPr>
      </w:pPr>
      <w:r w:rsidRPr="005901D1">
        <w:rPr>
          <w:rFonts w:ascii="Times New Roman" w:hAnsi="Times New Roman" w:cs="Times New Roman"/>
          <w:b/>
          <w:sz w:val="22"/>
        </w:rPr>
        <w:t xml:space="preserve"> </w:t>
      </w:r>
    </w:p>
    <w:p w:rsidR="00014FD8" w:rsidRPr="005901D1" w:rsidRDefault="00F65F4A">
      <w:pPr>
        <w:spacing w:line="250" w:lineRule="auto"/>
        <w:ind w:left="572" w:right="571"/>
        <w:jc w:val="center"/>
        <w:rPr>
          <w:rFonts w:ascii="Times New Roman" w:hAnsi="Times New Roman" w:cs="Times New Roman"/>
          <w:sz w:val="22"/>
        </w:rPr>
      </w:pPr>
      <w:r w:rsidRPr="005901D1">
        <w:rPr>
          <w:rFonts w:ascii="Times New Roman" w:hAnsi="Times New Roman" w:cs="Times New Roman"/>
          <w:b/>
          <w:sz w:val="22"/>
        </w:rPr>
        <w:t>ANEXO “E”</w:t>
      </w:r>
      <w:r w:rsidRPr="005901D1">
        <w:rPr>
          <w:rFonts w:ascii="Times New Roman" w:hAnsi="Times New Roman" w:cs="Times New Roman"/>
          <w:sz w:val="22"/>
        </w:rPr>
        <w:t xml:space="preserve"> </w:t>
      </w:r>
    </w:p>
    <w:p w:rsidR="00014FD8" w:rsidRPr="005901D1" w:rsidRDefault="00F65F4A">
      <w:pPr>
        <w:spacing w:after="0" w:line="259" w:lineRule="auto"/>
        <w:ind w:left="62" w:right="0" w:firstLine="0"/>
        <w:jc w:val="center"/>
        <w:rPr>
          <w:rFonts w:ascii="Times New Roman" w:hAnsi="Times New Roman" w:cs="Times New Roman"/>
          <w:sz w:val="22"/>
        </w:rPr>
      </w:pPr>
      <w:r w:rsidRPr="005901D1">
        <w:rPr>
          <w:rFonts w:ascii="Times New Roman" w:hAnsi="Times New Roman" w:cs="Times New Roman"/>
          <w:b/>
          <w:sz w:val="22"/>
        </w:rPr>
        <w:t xml:space="preserve"> </w:t>
      </w:r>
    </w:p>
    <w:p w:rsidR="00014FD8" w:rsidRPr="005901D1" w:rsidRDefault="00F65F4A" w:rsidP="007B4295">
      <w:pPr>
        <w:pStyle w:val="Ttulo1"/>
        <w:ind w:left="166" w:right="0"/>
        <w:rPr>
          <w:rFonts w:ascii="Times New Roman" w:hAnsi="Times New Roman" w:cs="Times New Roman"/>
          <w:sz w:val="22"/>
        </w:rPr>
      </w:pPr>
      <w:r w:rsidRPr="005901D1">
        <w:rPr>
          <w:rFonts w:ascii="Times New Roman" w:hAnsi="Times New Roman" w:cs="Times New Roman"/>
          <w:sz w:val="22"/>
        </w:rPr>
        <w:t xml:space="preserve">MODELO DE DECLARAÇÃO DE ATENDIMENTO AO </w:t>
      </w:r>
      <w:r w:rsidR="007B4295" w:rsidRPr="005901D1">
        <w:rPr>
          <w:rFonts w:ascii="Times New Roman" w:hAnsi="Times New Roman" w:cs="Times New Roman"/>
          <w:sz w:val="22"/>
        </w:rPr>
        <w:t>INCISO VII DO ART. 4º DA LEI Nº</w:t>
      </w:r>
      <w:r w:rsidRPr="005901D1">
        <w:rPr>
          <w:rFonts w:ascii="Times New Roman" w:hAnsi="Times New Roman" w:cs="Times New Roman"/>
          <w:sz w:val="22"/>
        </w:rPr>
        <w:t>10.520/2002 (*)</w:t>
      </w:r>
      <w:r w:rsidRPr="005901D1">
        <w:rPr>
          <w:rFonts w:ascii="Times New Roman" w:hAnsi="Times New Roman" w:cs="Times New Roman"/>
          <w:b w:val="0"/>
          <w:sz w:val="22"/>
        </w:rPr>
        <w:t xml:space="preserve"> </w:t>
      </w:r>
    </w:p>
    <w:p w:rsidR="00014FD8" w:rsidRPr="005901D1" w:rsidRDefault="00F65F4A">
      <w:pPr>
        <w:spacing w:after="0" w:line="240" w:lineRule="auto"/>
        <w:ind w:left="0" w:right="4473" w:firstLine="0"/>
        <w:jc w:val="left"/>
        <w:rPr>
          <w:rFonts w:ascii="Times New Roman" w:hAnsi="Times New Roman" w:cs="Times New Roman"/>
          <w:sz w:val="22"/>
        </w:rPr>
      </w:pPr>
      <w:r w:rsidRPr="005901D1">
        <w:rPr>
          <w:rFonts w:ascii="Times New Roman" w:hAnsi="Times New Roman" w:cs="Times New Roman"/>
          <w:b/>
          <w:sz w:val="22"/>
        </w:rPr>
        <w:t xml:space="preserve">  </w:t>
      </w:r>
    </w:p>
    <w:p w:rsidR="00014FD8" w:rsidRPr="005901D1" w:rsidRDefault="00F65F4A">
      <w:pPr>
        <w:ind w:left="-5" w:right="0"/>
        <w:rPr>
          <w:rFonts w:ascii="Times New Roman" w:hAnsi="Times New Roman" w:cs="Times New Roman"/>
          <w:sz w:val="22"/>
        </w:rPr>
      </w:pPr>
      <w:r w:rsidRPr="005901D1">
        <w:rPr>
          <w:rFonts w:ascii="Times New Roman" w:hAnsi="Times New Roman" w:cs="Times New Roman"/>
          <w:sz w:val="22"/>
        </w:rPr>
        <w:t xml:space="preserve">Referente: Pregão Presencial para registro de preço nº _______ </w:t>
      </w:r>
    </w:p>
    <w:p w:rsidR="00014FD8" w:rsidRPr="005901D1" w:rsidRDefault="00F65F4A">
      <w:pPr>
        <w:spacing w:after="0" w:line="259" w:lineRule="auto"/>
        <w:ind w:left="0" w:right="0" w:firstLine="0"/>
        <w:jc w:val="left"/>
        <w:rPr>
          <w:rFonts w:ascii="Times New Roman" w:hAnsi="Times New Roman" w:cs="Times New Roman"/>
          <w:sz w:val="22"/>
        </w:rPr>
      </w:pPr>
      <w:r w:rsidRPr="005901D1">
        <w:rPr>
          <w:rFonts w:ascii="Times New Roman" w:hAnsi="Times New Roman" w:cs="Times New Roman"/>
          <w:b/>
          <w:sz w:val="22"/>
        </w:rPr>
        <w:t xml:space="preserve"> </w:t>
      </w:r>
    </w:p>
    <w:p w:rsidR="00014FD8" w:rsidRPr="005901D1" w:rsidRDefault="00F65F4A">
      <w:pPr>
        <w:ind w:left="-5" w:right="0"/>
        <w:rPr>
          <w:rFonts w:ascii="Times New Roman" w:hAnsi="Times New Roman" w:cs="Times New Roman"/>
          <w:sz w:val="22"/>
        </w:rPr>
      </w:pPr>
      <w:r w:rsidRPr="005901D1">
        <w:rPr>
          <w:rFonts w:ascii="Times New Roman" w:hAnsi="Times New Roman" w:cs="Times New Roman"/>
          <w:sz w:val="22"/>
        </w:rPr>
        <w:t>(</w:t>
      </w:r>
      <w:r w:rsidR="007B4295" w:rsidRPr="005901D1">
        <w:rPr>
          <w:rFonts w:ascii="Times New Roman" w:hAnsi="Times New Roman" w:cs="Times New Roman"/>
          <w:sz w:val="22"/>
        </w:rPr>
        <w:t>Nome</w:t>
      </w:r>
      <w:r w:rsidRPr="005901D1">
        <w:rPr>
          <w:rFonts w:ascii="Times New Roman" w:hAnsi="Times New Roman" w:cs="Times New Roman"/>
          <w:sz w:val="22"/>
        </w:rPr>
        <w:t xml:space="preserve"> do </w:t>
      </w:r>
      <w:r w:rsidR="007B4295" w:rsidRPr="005901D1">
        <w:rPr>
          <w:rFonts w:ascii="Times New Roman" w:hAnsi="Times New Roman" w:cs="Times New Roman"/>
          <w:sz w:val="22"/>
        </w:rPr>
        <w:t>licitante) _</w:t>
      </w:r>
      <w:r w:rsidRPr="005901D1">
        <w:rPr>
          <w:rFonts w:ascii="Times New Roman" w:hAnsi="Times New Roman" w:cs="Times New Roman"/>
          <w:sz w:val="22"/>
        </w:rPr>
        <w:t xml:space="preserve">___________, por seu representante legal, inscrita no CNPJ sob nº _______, com sede na ___________________________________, nos termos do artigo 4º, VII, da Lei 10.520/2002, declara para os devidos fins de direito que cumpre plenamente os requisitos da habilitação estabelecidos nas cláusulas do Edital em epígrafe. </w:t>
      </w:r>
    </w:p>
    <w:p w:rsidR="00014FD8" w:rsidRPr="005901D1" w:rsidRDefault="00F65F4A">
      <w:pPr>
        <w:spacing w:after="0" w:line="259" w:lineRule="auto"/>
        <w:ind w:left="0" w:right="0" w:firstLine="0"/>
        <w:jc w:val="left"/>
        <w:rPr>
          <w:rFonts w:ascii="Times New Roman" w:hAnsi="Times New Roman" w:cs="Times New Roman"/>
          <w:sz w:val="22"/>
        </w:rPr>
      </w:pPr>
      <w:r w:rsidRPr="005901D1">
        <w:rPr>
          <w:rFonts w:ascii="Times New Roman" w:hAnsi="Times New Roman" w:cs="Times New Roman"/>
          <w:sz w:val="22"/>
        </w:rPr>
        <w:t xml:space="preserve"> </w:t>
      </w:r>
    </w:p>
    <w:p w:rsidR="00014FD8" w:rsidRPr="005901D1" w:rsidRDefault="00F65F4A">
      <w:pPr>
        <w:spacing w:after="0" w:line="259" w:lineRule="auto"/>
        <w:ind w:left="0" w:right="0" w:firstLine="0"/>
        <w:jc w:val="left"/>
        <w:rPr>
          <w:rFonts w:ascii="Times New Roman" w:hAnsi="Times New Roman" w:cs="Times New Roman"/>
          <w:sz w:val="22"/>
        </w:rPr>
      </w:pPr>
      <w:r w:rsidRPr="005901D1">
        <w:rPr>
          <w:rFonts w:ascii="Times New Roman" w:hAnsi="Times New Roman" w:cs="Times New Roman"/>
          <w:sz w:val="22"/>
        </w:rPr>
        <w:t xml:space="preserve"> </w:t>
      </w:r>
    </w:p>
    <w:p w:rsidR="00014FD8" w:rsidRPr="005901D1" w:rsidRDefault="00F65F4A">
      <w:pPr>
        <w:ind w:left="-5" w:right="0"/>
        <w:rPr>
          <w:rFonts w:ascii="Times New Roman" w:hAnsi="Times New Roman" w:cs="Times New Roman"/>
          <w:sz w:val="22"/>
        </w:rPr>
      </w:pPr>
      <w:r w:rsidRPr="005901D1">
        <w:rPr>
          <w:rFonts w:ascii="Times New Roman" w:hAnsi="Times New Roman" w:cs="Times New Roman"/>
          <w:sz w:val="22"/>
        </w:rPr>
        <w:t xml:space="preserve">Local, ______ de ____________________ </w:t>
      </w:r>
      <w:proofErr w:type="spellStart"/>
      <w:r w:rsidRPr="005901D1">
        <w:rPr>
          <w:rFonts w:ascii="Times New Roman" w:hAnsi="Times New Roman" w:cs="Times New Roman"/>
          <w:sz w:val="22"/>
        </w:rPr>
        <w:t>de</w:t>
      </w:r>
      <w:proofErr w:type="spellEnd"/>
      <w:r w:rsidRPr="005901D1">
        <w:rPr>
          <w:rFonts w:ascii="Times New Roman" w:hAnsi="Times New Roman" w:cs="Times New Roman"/>
          <w:sz w:val="22"/>
        </w:rPr>
        <w:t xml:space="preserve"> 202</w:t>
      </w:r>
      <w:r w:rsidR="00005650" w:rsidRPr="005901D1">
        <w:rPr>
          <w:rFonts w:ascii="Times New Roman" w:hAnsi="Times New Roman" w:cs="Times New Roman"/>
          <w:sz w:val="22"/>
        </w:rPr>
        <w:t>1</w:t>
      </w:r>
      <w:r w:rsidRPr="005901D1">
        <w:rPr>
          <w:rFonts w:ascii="Times New Roman" w:hAnsi="Times New Roman" w:cs="Times New Roman"/>
          <w:sz w:val="22"/>
        </w:rPr>
        <w:t xml:space="preserve">.  </w:t>
      </w:r>
    </w:p>
    <w:p w:rsidR="00014FD8" w:rsidRPr="005901D1" w:rsidRDefault="00F65F4A">
      <w:pPr>
        <w:spacing w:after="0" w:line="259" w:lineRule="auto"/>
        <w:ind w:left="0" w:right="0" w:firstLine="0"/>
        <w:jc w:val="left"/>
        <w:rPr>
          <w:rFonts w:ascii="Times New Roman" w:hAnsi="Times New Roman" w:cs="Times New Roman"/>
          <w:sz w:val="22"/>
        </w:rPr>
      </w:pPr>
      <w:r w:rsidRPr="005901D1">
        <w:rPr>
          <w:rFonts w:ascii="Times New Roman" w:hAnsi="Times New Roman" w:cs="Times New Roman"/>
          <w:sz w:val="22"/>
        </w:rPr>
        <w:t xml:space="preserve"> </w:t>
      </w:r>
    </w:p>
    <w:p w:rsidR="00014FD8" w:rsidRPr="005901D1" w:rsidRDefault="00F65F4A">
      <w:pPr>
        <w:spacing w:after="0" w:line="259" w:lineRule="auto"/>
        <w:ind w:left="0" w:right="0" w:firstLine="0"/>
        <w:jc w:val="left"/>
        <w:rPr>
          <w:rFonts w:ascii="Times New Roman" w:hAnsi="Times New Roman" w:cs="Times New Roman"/>
          <w:sz w:val="22"/>
        </w:rPr>
      </w:pPr>
      <w:r w:rsidRPr="005901D1">
        <w:rPr>
          <w:rFonts w:ascii="Times New Roman" w:hAnsi="Times New Roman" w:cs="Times New Roman"/>
          <w:sz w:val="22"/>
        </w:rPr>
        <w:t xml:space="preserve"> </w:t>
      </w:r>
    </w:p>
    <w:p w:rsidR="00014FD8" w:rsidRPr="005901D1" w:rsidRDefault="00F65F4A">
      <w:pPr>
        <w:spacing w:after="0" w:line="259" w:lineRule="auto"/>
        <w:ind w:left="571" w:right="575"/>
        <w:jc w:val="center"/>
        <w:rPr>
          <w:rFonts w:ascii="Times New Roman" w:hAnsi="Times New Roman" w:cs="Times New Roman"/>
          <w:sz w:val="22"/>
        </w:rPr>
      </w:pPr>
      <w:r w:rsidRPr="005901D1">
        <w:rPr>
          <w:rFonts w:ascii="Times New Roman" w:hAnsi="Times New Roman" w:cs="Times New Roman"/>
          <w:b/>
          <w:sz w:val="22"/>
          <w:u w:val="single" w:color="000000"/>
        </w:rPr>
        <w:t>Entregar fora dos envelopes de nº 01 e 02, logo após o credenciamento.</w:t>
      </w:r>
      <w:r w:rsidRPr="005901D1">
        <w:rPr>
          <w:rFonts w:ascii="Times New Roman" w:hAnsi="Times New Roman" w:cs="Times New Roman"/>
          <w:b/>
          <w:sz w:val="22"/>
        </w:rPr>
        <w:t xml:space="preserve"> </w:t>
      </w:r>
    </w:p>
    <w:p w:rsidR="00014FD8" w:rsidRPr="005901D1" w:rsidRDefault="00F65F4A">
      <w:pPr>
        <w:spacing w:after="0" w:line="259" w:lineRule="auto"/>
        <w:ind w:left="0" w:right="0" w:firstLine="0"/>
        <w:jc w:val="left"/>
        <w:rPr>
          <w:rFonts w:ascii="Times New Roman" w:hAnsi="Times New Roman" w:cs="Times New Roman"/>
          <w:sz w:val="22"/>
        </w:rPr>
      </w:pPr>
      <w:r w:rsidRPr="005901D1">
        <w:rPr>
          <w:rFonts w:ascii="Times New Roman" w:hAnsi="Times New Roman" w:cs="Times New Roman"/>
          <w:sz w:val="22"/>
        </w:rPr>
        <w:t xml:space="preserve"> </w:t>
      </w:r>
    </w:p>
    <w:p w:rsidR="00014FD8" w:rsidRPr="005901D1" w:rsidRDefault="00F65F4A">
      <w:pPr>
        <w:spacing w:after="0" w:line="259" w:lineRule="auto"/>
        <w:ind w:left="0" w:right="0" w:firstLine="0"/>
        <w:jc w:val="left"/>
        <w:rPr>
          <w:rFonts w:ascii="Times New Roman" w:hAnsi="Times New Roman" w:cs="Times New Roman"/>
          <w:sz w:val="22"/>
        </w:rPr>
      </w:pPr>
      <w:r w:rsidRPr="005901D1">
        <w:rPr>
          <w:rFonts w:ascii="Times New Roman" w:hAnsi="Times New Roman" w:cs="Times New Roman"/>
          <w:sz w:val="22"/>
        </w:rPr>
        <w:t xml:space="preserve"> </w:t>
      </w:r>
    </w:p>
    <w:p w:rsidR="00014FD8" w:rsidRPr="005901D1" w:rsidRDefault="00F65F4A">
      <w:pPr>
        <w:spacing w:line="250" w:lineRule="auto"/>
        <w:ind w:left="567" w:right="568"/>
        <w:jc w:val="center"/>
        <w:rPr>
          <w:rFonts w:ascii="Times New Roman" w:hAnsi="Times New Roman" w:cs="Times New Roman"/>
          <w:sz w:val="22"/>
        </w:rPr>
      </w:pPr>
      <w:r w:rsidRPr="005901D1">
        <w:rPr>
          <w:rFonts w:ascii="Times New Roman" w:hAnsi="Times New Roman" w:cs="Times New Roman"/>
          <w:sz w:val="22"/>
        </w:rPr>
        <w:t>(</w:t>
      </w:r>
      <w:r w:rsidR="007B4295" w:rsidRPr="005901D1">
        <w:rPr>
          <w:rFonts w:ascii="Times New Roman" w:hAnsi="Times New Roman" w:cs="Times New Roman"/>
          <w:sz w:val="22"/>
        </w:rPr>
        <w:t>Nome</w:t>
      </w:r>
      <w:r w:rsidRPr="005901D1">
        <w:rPr>
          <w:rFonts w:ascii="Times New Roman" w:hAnsi="Times New Roman" w:cs="Times New Roman"/>
          <w:sz w:val="22"/>
        </w:rPr>
        <w:t xml:space="preserve"> e assinatura do responsável legal) </w:t>
      </w:r>
    </w:p>
    <w:p w:rsidR="00014FD8" w:rsidRPr="005901D1" w:rsidRDefault="00F65F4A">
      <w:pPr>
        <w:spacing w:line="250" w:lineRule="auto"/>
        <w:ind w:left="567" w:right="568"/>
        <w:jc w:val="center"/>
        <w:rPr>
          <w:rFonts w:ascii="Times New Roman" w:hAnsi="Times New Roman" w:cs="Times New Roman"/>
          <w:sz w:val="22"/>
        </w:rPr>
      </w:pPr>
      <w:r w:rsidRPr="005901D1">
        <w:rPr>
          <w:rFonts w:ascii="Times New Roman" w:hAnsi="Times New Roman" w:cs="Times New Roman"/>
          <w:sz w:val="22"/>
        </w:rPr>
        <w:t>(</w:t>
      </w:r>
      <w:r w:rsidR="007B4295" w:rsidRPr="005901D1">
        <w:rPr>
          <w:rFonts w:ascii="Times New Roman" w:hAnsi="Times New Roman" w:cs="Times New Roman"/>
          <w:sz w:val="22"/>
        </w:rPr>
        <w:t>Número</w:t>
      </w:r>
      <w:r w:rsidRPr="005901D1">
        <w:rPr>
          <w:rFonts w:ascii="Times New Roman" w:hAnsi="Times New Roman" w:cs="Times New Roman"/>
          <w:sz w:val="22"/>
        </w:rPr>
        <w:t xml:space="preserve"> da carteira de identidade e órgão emissor) </w:t>
      </w:r>
    </w:p>
    <w:p w:rsidR="00014FD8" w:rsidRPr="005901D1" w:rsidRDefault="00F65F4A">
      <w:pPr>
        <w:spacing w:after="0" w:line="259" w:lineRule="auto"/>
        <w:ind w:left="0" w:right="0" w:firstLine="0"/>
        <w:jc w:val="left"/>
        <w:rPr>
          <w:rFonts w:ascii="Times New Roman" w:hAnsi="Times New Roman" w:cs="Times New Roman"/>
          <w:sz w:val="22"/>
        </w:rPr>
      </w:pPr>
      <w:r w:rsidRPr="005901D1">
        <w:rPr>
          <w:rFonts w:ascii="Times New Roman" w:hAnsi="Times New Roman" w:cs="Times New Roman"/>
          <w:sz w:val="22"/>
        </w:rPr>
        <w:t xml:space="preserve"> </w:t>
      </w:r>
    </w:p>
    <w:p w:rsidR="00014FD8" w:rsidRPr="005901D1" w:rsidRDefault="00F65F4A">
      <w:pPr>
        <w:spacing w:after="0" w:line="259" w:lineRule="auto"/>
        <w:ind w:left="0" w:right="0" w:firstLine="0"/>
        <w:jc w:val="left"/>
        <w:rPr>
          <w:rFonts w:ascii="Times New Roman" w:hAnsi="Times New Roman" w:cs="Times New Roman"/>
          <w:sz w:val="22"/>
        </w:rPr>
      </w:pPr>
      <w:r w:rsidRPr="005901D1">
        <w:rPr>
          <w:rFonts w:ascii="Times New Roman" w:hAnsi="Times New Roman" w:cs="Times New Roman"/>
          <w:sz w:val="22"/>
        </w:rPr>
        <w:t xml:space="preserve"> </w:t>
      </w:r>
    </w:p>
    <w:p w:rsidR="00014FD8" w:rsidRPr="005901D1" w:rsidRDefault="00F65F4A">
      <w:pPr>
        <w:spacing w:after="0" w:line="259" w:lineRule="auto"/>
        <w:ind w:left="0" w:right="0" w:firstLine="0"/>
        <w:jc w:val="left"/>
        <w:rPr>
          <w:rFonts w:ascii="Times New Roman" w:hAnsi="Times New Roman" w:cs="Times New Roman"/>
          <w:sz w:val="22"/>
        </w:rPr>
      </w:pPr>
      <w:r w:rsidRPr="005901D1">
        <w:rPr>
          <w:rFonts w:ascii="Times New Roman" w:hAnsi="Times New Roman" w:cs="Times New Roman"/>
          <w:sz w:val="22"/>
        </w:rPr>
        <w:t xml:space="preserve"> </w:t>
      </w:r>
    </w:p>
    <w:p w:rsidR="00014FD8" w:rsidRPr="005901D1" w:rsidRDefault="00F65F4A">
      <w:pPr>
        <w:spacing w:after="0" w:line="259" w:lineRule="auto"/>
        <w:ind w:left="0" w:right="0" w:firstLine="0"/>
        <w:jc w:val="left"/>
        <w:rPr>
          <w:rFonts w:ascii="Times New Roman" w:hAnsi="Times New Roman" w:cs="Times New Roman"/>
          <w:sz w:val="22"/>
        </w:rPr>
      </w:pPr>
      <w:r w:rsidRPr="005901D1">
        <w:rPr>
          <w:rFonts w:ascii="Times New Roman" w:hAnsi="Times New Roman" w:cs="Times New Roman"/>
          <w:sz w:val="22"/>
        </w:rPr>
        <w:t xml:space="preserve"> </w:t>
      </w:r>
    </w:p>
    <w:p w:rsidR="00014FD8" w:rsidRPr="005901D1" w:rsidRDefault="00F65F4A">
      <w:pPr>
        <w:spacing w:after="0" w:line="259" w:lineRule="auto"/>
        <w:ind w:left="0" w:right="0" w:firstLine="0"/>
        <w:jc w:val="left"/>
        <w:rPr>
          <w:rFonts w:ascii="Times New Roman" w:hAnsi="Times New Roman" w:cs="Times New Roman"/>
          <w:sz w:val="22"/>
        </w:rPr>
      </w:pPr>
      <w:r w:rsidRPr="005901D1">
        <w:rPr>
          <w:rFonts w:ascii="Times New Roman" w:hAnsi="Times New Roman" w:cs="Times New Roman"/>
          <w:sz w:val="22"/>
        </w:rPr>
        <w:t xml:space="preserve"> </w:t>
      </w:r>
    </w:p>
    <w:p w:rsidR="00014FD8" w:rsidRPr="005901D1" w:rsidRDefault="00F65F4A">
      <w:pPr>
        <w:spacing w:after="0" w:line="259" w:lineRule="auto"/>
        <w:ind w:left="0" w:right="0" w:firstLine="0"/>
        <w:jc w:val="left"/>
        <w:rPr>
          <w:rFonts w:ascii="Times New Roman" w:hAnsi="Times New Roman" w:cs="Times New Roman"/>
          <w:sz w:val="22"/>
        </w:rPr>
      </w:pPr>
      <w:r w:rsidRPr="005901D1">
        <w:rPr>
          <w:rFonts w:ascii="Times New Roman" w:hAnsi="Times New Roman" w:cs="Times New Roman"/>
          <w:sz w:val="22"/>
        </w:rPr>
        <w:t xml:space="preserve"> </w:t>
      </w:r>
    </w:p>
    <w:p w:rsidR="00014FD8" w:rsidRPr="005901D1" w:rsidRDefault="00F65F4A">
      <w:pPr>
        <w:spacing w:after="0" w:line="259" w:lineRule="auto"/>
        <w:ind w:left="0" w:right="0" w:firstLine="0"/>
        <w:jc w:val="left"/>
        <w:rPr>
          <w:rFonts w:ascii="Times New Roman" w:hAnsi="Times New Roman" w:cs="Times New Roman"/>
          <w:sz w:val="22"/>
        </w:rPr>
      </w:pPr>
      <w:r w:rsidRPr="005901D1">
        <w:rPr>
          <w:rFonts w:ascii="Times New Roman" w:hAnsi="Times New Roman" w:cs="Times New Roman"/>
          <w:sz w:val="22"/>
        </w:rPr>
        <w:t xml:space="preserve"> </w:t>
      </w:r>
    </w:p>
    <w:p w:rsidR="00014FD8" w:rsidRPr="005901D1" w:rsidRDefault="00F65F4A">
      <w:pPr>
        <w:spacing w:after="0" w:line="259" w:lineRule="auto"/>
        <w:ind w:left="0" w:right="0" w:firstLine="0"/>
        <w:jc w:val="left"/>
        <w:rPr>
          <w:rFonts w:ascii="Times New Roman" w:hAnsi="Times New Roman" w:cs="Times New Roman"/>
          <w:sz w:val="22"/>
        </w:rPr>
      </w:pPr>
      <w:r w:rsidRPr="005901D1">
        <w:rPr>
          <w:rFonts w:ascii="Times New Roman" w:hAnsi="Times New Roman" w:cs="Times New Roman"/>
          <w:sz w:val="22"/>
        </w:rPr>
        <w:t xml:space="preserve"> </w:t>
      </w:r>
    </w:p>
    <w:p w:rsidR="00014FD8" w:rsidRPr="005901D1" w:rsidRDefault="00F65F4A">
      <w:pPr>
        <w:spacing w:after="0" w:line="259" w:lineRule="auto"/>
        <w:ind w:left="0" w:right="0" w:firstLine="0"/>
        <w:jc w:val="left"/>
        <w:rPr>
          <w:rFonts w:ascii="Times New Roman" w:hAnsi="Times New Roman" w:cs="Times New Roman"/>
          <w:sz w:val="22"/>
        </w:rPr>
      </w:pPr>
      <w:r w:rsidRPr="005901D1">
        <w:rPr>
          <w:rFonts w:ascii="Times New Roman" w:hAnsi="Times New Roman" w:cs="Times New Roman"/>
          <w:sz w:val="22"/>
        </w:rPr>
        <w:t xml:space="preserve"> </w:t>
      </w:r>
    </w:p>
    <w:p w:rsidR="00014FD8" w:rsidRPr="005901D1" w:rsidRDefault="00F65F4A">
      <w:pPr>
        <w:spacing w:after="0" w:line="259" w:lineRule="auto"/>
        <w:ind w:left="0" w:right="0" w:firstLine="0"/>
        <w:jc w:val="left"/>
        <w:rPr>
          <w:rFonts w:ascii="Times New Roman" w:hAnsi="Times New Roman" w:cs="Times New Roman"/>
          <w:sz w:val="22"/>
        </w:rPr>
      </w:pPr>
      <w:r w:rsidRPr="005901D1">
        <w:rPr>
          <w:rFonts w:ascii="Times New Roman" w:hAnsi="Times New Roman" w:cs="Times New Roman"/>
          <w:sz w:val="22"/>
        </w:rPr>
        <w:t xml:space="preserve"> </w:t>
      </w:r>
    </w:p>
    <w:p w:rsidR="00014FD8" w:rsidRPr="005901D1" w:rsidRDefault="00F65F4A">
      <w:pPr>
        <w:spacing w:after="0" w:line="259" w:lineRule="auto"/>
        <w:ind w:left="0" w:right="0" w:firstLine="0"/>
        <w:jc w:val="left"/>
        <w:rPr>
          <w:rFonts w:ascii="Times New Roman" w:hAnsi="Times New Roman" w:cs="Times New Roman"/>
          <w:sz w:val="22"/>
        </w:rPr>
      </w:pPr>
      <w:r w:rsidRPr="005901D1">
        <w:rPr>
          <w:rFonts w:ascii="Times New Roman" w:hAnsi="Times New Roman" w:cs="Times New Roman"/>
          <w:sz w:val="22"/>
        </w:rPr>
        <w:t xml:space="preserve"> </w:t>
      </w:r>
    </w:p>
    <w:p w:rsidR="00014FD8" w:rsidRPr="005901D1" w:rsidRDefault="00F65F4A">
      <w:pPr>
        <w:spacing w:after="0" w:line="259" w:lineRule="auto"/>
        <w:ind w:left="0" w:right="0" w:firstLine="0"/>
        <w:jc w:val="left"/>
        <w:rPr>
          <w:rFonts w:ascii="Times New Roman" w:hAnsi="Times New Roman" w:cs="Times New Roman"/>
          <w:sz w:val="22"/>
        </w:rPr>
      </w:pPr>
      <w:r w:rsidRPr="005901D1">
        <w:rPr>
          <w:rFonts w:ascii="Times New Roman" w:hAnsi="Times New Roman" w:cs="Times New Roman"/>
          <w:sz w:val="22"/>
        </w:rPr>
        <w:t xml:space="preserve"> </w:t>
      </w:r>
    </w:p>
    <w:p w:rsidR="00014FD8" w:rsidRPr="005901D1" w:rsidRDefault="00F65F4A">
      <w:pPr>
        <w:spacing w:after="0" w:line="259" w:lineRule="auto"/>
        <w:ind w:left="0" w:right="0" w:firstLine="0"/>
        <w:jc w:val="left"/>
        <w:rPr>
          <w:rFonts w:ascii="Times New Roman" w:hAnsi="Times New Roman" w:cs="Times New Roman"/>
          <w:sz w:val="22"/>
        </w:rPr>
      </w:pPr>
      <w:r w:rsidRPr="005901D1">
        <w:rPr>
          <w:rFonts w:ascii="Times New Roman" w:hAnsi="Times New Roman" w:cs="Times New Roman"/>
          <w:sz w:val="22"/>
        </w:rPr>
        <w:t xml:space="preserve"> </w:t>
      </w:r>
    </w:p>
    <w:p w:rsidR="00014FD8" w:rsidRPr="005901D1" w:rsidRDefault="00F65F4A">
      <w:pPr>
        <w:spacing w:after="0" w:line="259" w:lineRule="auto"/>
        <w:ind w:left="0" w:right="0" w:firstLine="0"/>
        <w:jc w:val="left"/>
        <w:rPr>
          <w:rFonts w:ascii="Times New Roman" w:hAnsi="Times New Roman" w:cs="Times New Roman"/>
          <w:sz w:val="22"/>
        </w:rPr>
      </w:pPr>
      <w:r w:rsidRPr="005901D1">
        <w:rPr>
          <w:rFonts w:ascii="Times New Roman" w:hAnsi="Times New Roman" w:cs="Times New Roman"/>
          <w:sz w:val="22"/>
        </w:rPr>
        <w:t xml:space="preserve"> </w:t>
      </w:r>
    </w:p>
    <w:p w:rsidR="00014FD8" w:rsidRPr="005901D1" w:rsidRDefault="00F65F4A">
      <w:pPr>
        <w:spacing w:after="0" w:line="259" w:lineRule="auto"/>
        <w:ind w:left="0" w:right="0" w:firstLine="0"/>
        <w:jc w:val="left"/>
        <w:rPr>
          <w:rFonts w:ascii="Times New Roman" w:hAnsi="Times New Roman" w:cs="Times New Roman"/>
          <w:sz w:val="22"/>
        </w:rPr>
      </w:pPr>
      <w:r w:rsidRPr="005901D1">
        <w:rPr>
          <w:rFonts w:ascii="Times New Roman" w:hAnsi="Times New Roman" w:cs="Times New Roman"/>
          <w:sz w:val="22"/>
        </w:rPr>
        <w:t xml:space="preserve"> </w:t>
      </w:r>
    </w:p>
    <w:p w:rsidR="00014FD8" w:rsidRPr="005901D1" w:rsidRDefault="00F65F4A">
      <w:pPr>
        <w:spacing w:after="0" w:line="259" w:lineRule="auto"/>
        <w:ind w:left="0" w:right="0" w:firstLine="0"/>
        <w:jc w:val="left"/>
        <w:rPr>
          <w:rFonts w:ascii="Times New Roman" w:hAnsi="Times New Roman" w:cs="Times New Roman"/>
          <w:sz w:val="22"/>
        </w:rPr>
      </w:pPr>
      <w:r w:rsidRPr="005901D1">
        <w:rPr>
          <w:rFonts w:ascii="Times New Roman" w:hAnsi="Times New Roman" w:cs="Times New Roman"/>
          <w:sz w:val="22"/>
        </w:rPr>
        <w:t xml:space="preserve"> </w:t>
      </w:r>
    </w:p>
    <w:p w:rsidR="00014FD8" w:rsidRPr="005901D1" w:rsidRDefault="00F65F4A">
      <w:pPr>
        <w:spacing w:after="0" w:line="259" w:lineRule="auto"/>
        <w:ind w:left="0" w:right="0" w:firstLine="0"/>
        <w:jc w:val="left"/>
        <w:rPr>
          <w:rFonts w:ascii="Times New Roman" w:hAnsi="Times New Roman" w:cs="Times New Roman"/>
          <w:sz w:val="22"/>
        </w:rPr>
      </w:pPr>
      <w:r w:rsidRPr="005901D1">
        <w:rPr>
          <w:rFonts w:ascii="Times New Roman" w:hAnsi="Times New Roman" w:cs="Times New Roman"/>
          <w:sz w:val="22"/>
        </w:rPr>
        <w:t xml:space="preserve"> </w:t>
      </w:r>
    </w:p>
    <w:p w:rsidR="00014FD8" w:rsidRPr="005901D1" w:rsidRDefault="00F65F4A">
      <w:pPr>
        <w:spacing w:after="0" w:line="259" w:lineRule="auto"/>
        <w:ind w:left="0" w:right="0" w:firstLine="0"/>
        <w:jc w:val="left"/>
        <w:rPr>
          <w:rFonts w:ascii="Times New Roman" w:hAnsi="Times New Roman" w:cs="Times New Roman"/>
          <w:sz w:val="22"/>
        </w:rPr>
      </w:pPr>
      <w:r w:rsidRPr="005901D1">
        <w:rPr>
          <w:rFonts w:ascii="Times New Roman" w:hAnsi="Times New Roman" w:cs="Times New Roman"/>
          <w:sz w:val="22"/>
        </w:rPr>
        <w:t xml:space="preserve"> </w:t>
      </w:r>
    </w:p>
    <w:p w:rsidR="00014FD8" w:rsidRPr="005901D1" w:rsidRDefault="00F65F4A">
      <w:pPr>
        <w:spacing w:after="0" w:line="259" w:lineRule="auto"/>
        <w:ind w:left="0" w:right="0" w:firstLine="0"/>
        <w:jc w:val="left"/>
        <w:rPr>
          <w:rFonts w:ascii="Times New Roman" w:hAnsi="Times New Roman" w:cs="Times New Roman"/>
          <w:sz w:val="22"/>
        </w:rPr>
      </w:pPr>
      <w:r w:rsidRPr="005901D1">
        <w:rPr>
          <w:rFonts w:ascii="Times New Roman" w:hAnsi="Times New Roman" w:cs="Times New Roman"/>
          <w:sz w:val="22"/>
        </w:rPr>
        <w:t xml:space="preserve"> </w:t>
      </w:r>
    </w:p>
    <w:p w:rsidR="00014FD8" w:rsidRPr="005901D1" w:rsidRDefault="00F65F4A">
      <w:pPr>
        <w:spacing w:after="0" w:line="259" w:lineRule="auto"/>
        <w:ind w:left="0" w:right="0" w:firstLine="0"/>
        <w:jc w:val="left"/>
        <w:rPr>
          <w:rFonts w:ascii="Times New Roman" w:hAnsi="Times New Roman" w:cs="Times New Roman"/>
          <w:sz w:val="22"/>
        </w:rPr>
      </w:pPr>
      <w:r w:rsidRPr="005901D1">
        <w:rPr>
          <w:rFonts w:ascii="Times New Roman" w:hAnsi="Times New Roman" w:cs="Times New Roman"/>
          <w:sz w:val="22"/>
        </w:rPr>
        <w:t xml:space="preserve"> </w:t>
      </w:r>
    </w:p>
    <w:p w:rsidR="00014FD8" w:rsidRPr="005901D1" w:rsidRDefault="00F65F4A">
      <w:pPr>
        <w:spacing w:after="0" w:line="259" w:lineRule="auto"/>
        <w:ind w:left="0" w:right="0" w:firstLine="0"/>
        <w:jc w:val="left"/>
        <w:rPr>
          <w:rFonts w:ascii="Times New Roman" w:hAnsi="Times New Roman" w:cs="Times New Roman"/>
          <w:sz w:val="22"/>
        </w:rPr>
      </w:pPr>
      <w:r w:rsidRPr="005901D1">
        <w:rPr>
          <w:rFonts w:ascii="Times New Roman" w:hAnsi="Times New Roman" w:cs="Times New Roman"/>
          <w:sz w:val="22"/>
        </w:rPr>
        <w:t xml:space="preserve"> </w:t>
      </w:r>
    </w:p>
    <w:p w:rsidR="00014FD8" w:rsidRPr="005901D1" w:rsidRDefault="00F65F4A">
      <w:pPr>
        <w:spacing w:after="0" w:line="259" w:lineRule="auto"/>
        <w:ind w:left="0" w:right="0" w:firstLine="0"/>
        <w:jc w:val="left"/>
        <w:rPr>
          <w:rFonts w:ascii="Times New Roman" w:hAnsi="Times New Roman" w:cs="Times New Roman"/>
          <w:sz w:val="22"/>
        </w:rPr>
      </w:pPr>
      <w:r w:rsidRPr="005901D1">
        <w:rPr>
          <w:rFonts w:ascii="Times New Roman" w:hAnsi="Times New Roman" w:cs="Times New Roman"/>
          <w:sz w:val="22"/>
        </w:rPr>
        <w:t xml:space="preserve"> </w:t>
      </w:r>
    </w:p>
    <w:p w:rsidR="00014FD8" w:rsidRPr="005901D1" w:rsidRDefault="00F65F4A">
      <w:pPr>
        <w:spacing w:after="0" w:line="259" w:lineRule="auto"/>
        <w:ind w:left="0" w:right="0" w:firstLine="0"/>
        <w:jc w:val="left"/>
        <w:rPr>
          <w:rFonts w:ascii="Times New Roman" w:hAnsi="Times New Roman" w:cs="Times New Roman"/>
          <w:sz w:val="22"/>
        </w:rPr>
      </w:pPr>
      <w:r w:rsidRPr="005901D1">
        <w:rPr>
          <w:rFonts w:ascii="Times New Roman" w:hAnsi="Times New Roman" w:cs="Times New Roman"/>
          <w:sz w:val="22"/>
        </w:rPr>
        <w:t xml:space="preserve"> </w:t>
      </w:r>
    </w:p>
    <w:p w:rsidR="00014FD8" w:rsidRPr="005901D1" w:rsidRDefault="00F65F4A">
      <w:pPr>
        <w:spacing w:after="0" w:line="259" w:lineRule="auto"/>
        <w:ind w:left="0" w:right="0" w:firstLine="0"/>
        <w:jc w:val="left"/>
        <w:rPr>
          <w:rFonts w:ascii="Times New Roman" w:hAnsi="Times New Roman" w:cs="Times New Roman"/>
          <w:sz w:val="22"/>
        </w:rPr>
      </w:pPr>
      <w:r w:rsidRPr="005901D1">
        <w:rPr>
          <w:rFonts w:ascii="Times New Roman" w:hAnsi="Times New Roman" w:cs="Times New Roman"/>
          <w:sz w:val="22"/>
        </w:rPr>
        <w:t xml:space="preserve"> </w:t>
      </w:r>
    </w:p>
    <w:p w:rsidR="00014FD8" w:rsidRPr="005901D1" w:rsidRDefault="00F65F4A">
      <w:pPr>
        <w:spacing w:after="0" w:line="259" w:lineRule="auto"/>
        <w:ind w:left="0" w:right="0" w:firstLine="0"/>
        <w:jc w:val="left"/>
        <w:rPr>
          <w:rFonts w:ascii="Times New Roman" w:hAnsi="Times New Roman" w:cs="Times New Roman"/>
          <w:sz w:val="22"/>
        </w:rPr>
      </w:pPr>
      <w:r w:rsidRPr="005901D1">
        <w:rPr>
          <w:rFonts w:ascii="Times New Roman" w:hAnsi="Times New Roman" w:cs="Times New Roman"/>
          <w:sz w:val="22"/>
        </w:rPr>
        <w:t xml:space="preserve"> </w:t>
      </w:r>
    </w:p>
    <w:p w:rsidR="00014FD8" w:rsidRPr="005901D1" w:rsidRDefault="00014FD8">
      <w:pPr>
        <w:spacing w:after="0" w:line="259" w:lineRule="auto"/>
        <w:ind w:left="0" w:right="0" w:firstLine="0"/>
        <w:jc w:val="left"/>
        <w:rPr>
          <w:rFonts w:ascii="Times New Roman" w:hAnsi="Times New Roman" w:cs="Times New Roman"/>
          <w:sz w:val="22"/>
        </w:rPr>
      </w:pPr>
    </w:p>
    <w:p w:rsidR="00014FD8" w:rsidRPr="005901D1" w:rsidRDefault="00F65F4A">
      <w:pPr>
        <w:spacing w:after="0" w:line="259" w:lineRule="auto"/>
        <w:ind w:left="0" w:right="0" w:firstLine="0"/>
        <w:jc w:val="left"/>
        <w:rPr>
          <w:rFonts w:ascii="Times New Roman" w:hAnsi="Times New Roman" w:cs="Times New Roman"/>
          <w:sz w:val="22"/>
        </w:rPr>
      </w:pPr>
      <w:r w:rsidRPr="005901D1">
        <w:rPr>
          <w:rFonts w:ascii="Times New Roman" w:hAnsi="Times New Roman" w:cs="Times New Roman"/>
          <w:sz w:val="22"/>
        </w:rPr>
        <w:t xml:space="preserve"> </w:t>
      </w:r>
    </w:p>
    <w:p w:rsidR="00005650" w:rsidRPr="005901D1" w:rsidRDefault="00005650" w:rsidP="00005650">
      <w:pPr>
        <w:spacing w:line="250" w:lineRule="auto"/>
        <w:ind w:left="572" w:right="569"/>
        <w:jc w:val="center"/>
        <w:rPr>
          <w:rFonts w:ascii="Times New Roman" w:hAnsi="Times New Roman" w:cs="Times New Roman"/>
          <w:sz w:val="22"/>
        </w:rPr>
      </w:pPr>
      <w:r w:rsidRPr="005901D1">
        <w:rPr>
          <w:rFonts w:ascii="Times New Roman" w:hAnsi="Times New Roman" w:cs="Times New Roman"/>
          <w:b/>
          <w:sz w:val="22"/>
        </w:rPr>
        <w:t>PREGÃO ELETRÔN</w:t>
      </w:r>
      <w:r w:rsidR="007B4295" w:rsidRPr="005901D1">
        <w:rPr>
          <w:rFonts w:ascii="Times New Roman" w:hAnsi="Times New Roman" w:cs="Times New Roman"/>
          <w:b/>
          <w:sz w:val="22"/>
        </w:rPr>
        <w:t xml:space="preserve">ICO PARA REGISTRO DE PREÇO </w:t>
      </w:r>
      <w:r w:rsidR="007B4295" w:rsidRPr="005901D1">
        <w:rPr>
          <w:rFonts w:ascii="Times New Roman" w:hAnsi="Times New Roman" w:cs="Times New Roman"/>
          <w:b/>
          <w:color w:val="FF0000"/>
          <w:sz w:val="22"/>
        </w:rPr>
        <w:t>Nº 66</w:t>
      </w:r>
      <w:r w:rsidRPr="005901D1">
        <w:rPr>
          <w:rFonts w:ascii="Times New Roman" w:hAnsi="Times New Roman" w:cs="Times New Roman"/>
          <w:b/>
          <w:color w:val="FF0000"/>
          <w:sz w:val="22"/>
        </w:rPr>
        <w:t>/2021</w:t>
      </w:r>
      <w:r w:rsidRPr="005901D1">
        <w:rPr>
          <w:rFonts w:ascii="Times New Roman" w:hAnsi="Times New Roman" w:cs="Times New Roman"/>
          <w:color w:val="FF0000"/>
          <w:sz w:val="22"/>
        </w:rPr>
        <w:t xml:space="preserve"> </w:t>
      </w:r>
    </w:p>
    <w:p w:rsidR="00014FD8" w:rsidRPr="005901D1" w:rsidRDefault="00F65F4A">
      <w:pPr>
        <w:spacing w:after="0" w:line="259" w:lineRule="auto"/>
        <w:ind w:left="62" w:right="0" w:firstLine="0"/>
        <w:jc w:val="center"/>
        <w:rPr>
          <w:rFonts w:ascii="Times New Roman" w:hAnsi="Times New Roman" w:cs="Times New Roman"/>
          <w:sz w:val="22"/>
        </w:rPr>
      </w:pPr>
      <w:r w:rsidRPr="005901D1">
        <w:rPr>
          <w:rFonts w:ascii="Times New Roman" w:hAnsi="Times New Roman" w:cs="Times New Roman"/>
          <w:b/>
          <w:sz w:val="22"/>
        </w:rPr>
        <w:t xml:space="preserve"> </w:t>
      </w:r>
    </w:p>
    <w:p w:rsidR="00014FD8" w:rsidRPr="005901D1" w:rsidRDefault="00F65F4A">
      <w:pPr>
        <w:spacing w:line="250" w:lineRule="auto"/>
        <w:ind w:left="572" w:right="571"/>
        <w:jc w:val="center"/>
        <w:rPr>
          <w:rFonts w:ascii="Times New Roman" w:hAnsi="Times New Roman" w:cs="Times New Roman"/>
          <w:sz w:val="22"/>
        </w:rPr>
      </w:pPr>
      <w:r w:rsidRPr="005901D1">
        <w:rPr>
          <w:rFonts w:ascii="Times New Roman" w:hAnsi="Times New Roman" w:cs="Times New Roman"/>
          <w:b/>
          <w:sz w:val="22"/>
        </w:rPr>
        <w:t>ANEXO “F”</w:t>
      </w:r>
      <w:r w:rsidRPr="005901D1">
        <w:rPr>
          <w:rFonts w:ascii="Times New Roman" w:hAnsi="Times New Roman" w:cs="Times New Roman"/>
          <w:sz w:val="22"/>
        </w:rPr>
        <w:t xml:space="preserve"> </w:t>
      </w:r>
    </w:p>
    <w:p w:rsidR="00014FD8" w:rsidRPr="005901D1" w:rsidRDefault="00F65F4A">
      <w:pPr>
        <w:spacing w:after="0" w:line="259" w:lineRule="auto"/>
        <w:ind w:left="62" w:right="0" w:firstLine="0"/>
        <w:jc w:val="center"/>
        <w:rPr>
          <w:rFonts w:ascii="Times New Roman" w:hAnsi="Times New Roman" w:cs="Times New Roman"/>
          <w:sz w:val="22"/>
        </w:rPr>
      </w:pPr>
      <w:r w:rsidRPr="005901D1">
        <w:rPr>
          <w:rFonts w:ascii="Times New Roman" w:hAnsi="Times New Roman" w:cs="Times New Roman"/>
          <w:b/>
          <w:sz w:val="22"/>
        </w:rPr>
        <w:t xml:space="preserve"> </w:t>
      </w:r>
    </w:p>
    <w:p w:rsidR="00014FD8" w:rsidRPr="005901D1" w:rsidRDefault="00F65F4A">
      <w:pPr>
        <w:spacing w:line="250" w:lineRule="auto"/>
        <w:ind w:left="67" w:right="0"/>
        <w:jc w:val="center"/>
        <w:rPr>
          <w:rFonts w:ascii="Times New Roman" w:hAnsi="Times New Roman" w:cs="Times New Roman"/>
          <w:sz w:val="22"/>
        </w:rPr>
      </w:pPr>
      <w:r w:rsidRPr="005901D1">
        <w:rPr>
          <w:rFonts w:ascii="Times New Roman" w:hAnsi="Times New Roman" w:cs="Times New Roman"/>
          <w:b/>
          <w:sz w:val="22"/>
        </w:rPr>
        <w:t xml:space="preserve">MODELO DE DECLARAÇÃO DE QUE NÃO POSSUI EM SEU QUADRO DE PESSOAL SERVIDOR PÚBLICO. </w:t>
      </w:r>
    </w:p>
    <w:p w:rsidR="00014FD8" w:rsidRPr="005901D1" w:rsidRDefault="00F65F4A">
      <w:pPr>
        <w:spacing w:after="0" w:line="259" w:lineRule="auto"/>
        <w:ind w:left="567" w:right="0" w:firstLine="0"/>
        <w:jc w:val="left"/>
        <w:rPr>
          <w:rFonts w:ascii="Times New Roman" w:hAnsi="Times New Roman" w:cs="Times New Roman"/>
          <w:sz w:val="22"/>
        </w:rPr>
      </w:pPr>
      <w:r w:rsidRPr="005901D1">
        <w:rPr>
          <w:rFonts w:ascii="Times New Roman" w:hAnsi="Times New Roman" w:cs="Times New Roman"/>
          <w:sz w:val="22"/>
        </w:rPr>
        <w:t xml:space="preserve"> </w:t>
      </w:r>
    </w:p>
    <w:p w:rsidR="00014FD8" w:rsidRPr="005901D1" w:rsidRDefault="00F65F4A">
      <w:pPr>
        <w:spacing w:after="0" w:line="259" w:lineRule="auto"/>
        <w:ind w:left="567" w:right="0" w:firstLine="0"/>
        <w:jc w:val="left"/>
        <w:rPr>
          <w:rFonts w:ascii="Times New Roman" w:hAnsi="Times New Roman" w:cs="Times New Roman"/>
          <w:sz w:val="22"/>
        </w:rPr>
      </w:pPr>
      <w:r w:rsidRPr="005901D1">
        <w:rPr>
          <w:rFonts w:ascii="Times New Roman" w:hAnsi="Times New Roman" w:cs="Times New Roman"/>
          <w:sz w:val="22"/>
        </w:rPr>
        <w:t xml:space="preserve"> </w:t>
      </w:r>
    </w:p>
    <w:p w:rsidR="00014FD8" w:rsidRPr="005901D1" w:rsidRDefault="00F65F4A">
      <w:pPr>
        <w:ind w:left="577" w:right="0"/>
        <w:rPr>
          <w:rFonts w:ascii="Times New Roman" w:hAnsi="Times New Roman" w:cs="Times New Roman"/>
          <w:sz w:val="22"/>
        </w:rPr>
      </w:pPr>
      <w:r w:rsidRPr="005901D1">
        <w:rPr>
          <w:rFonts w:ascii="Times New Roman" w:hAnsi="Times New Roman" w:cs="Times New Roman"/>
          <w:sz w:val="22"/>
        </w:rPr>
        <w:t xml:space="preserve">Referente: Pregão Presencial para registro de preço nº _______ </w:t>
      </w:r>
    </w:p>
    <w:p w:rsidR="00014FD8" w:rsidRPr="005901D1" w:rsidRDefault="00F65F4A">
      <w:pPr>
        <w:spacing w:after="0" w:line="259" w:lineRule="auto"/>
        <w:ind w:left="567" w:right="0" w:firstLine="0"/>
        <w:jc w:val="left"/>
        <w:rPr>
          <w:rFonts w:ascii="Times New Roman" w:hAnsi="Times New Roman" w:cs="Times New Roman"/>
          <w:sz w:val="22"/>
        </w:rPr>
      </w:pPr>
      <w:r w:rsidRPr="005901D1">
        <w:rPr>
          <w:rFonts w:ascii="Times New Roman" w:hAnsi="Times New Roman" w:cs="Times New Roman"/>
          <w:sz w:val="22"/>
        </w:rPr>
        <w:t xml:space="preserve"> </w:t>
      </w:r>
    </w:p>
    <w:p w:rsidR="00014FD8" w:rsidRPr="005901D1" w:rsidRDefault="00F65F4A">
      <w:pPr>
        <w:spacing w:after="0" w:line="259" w:lineRule="auto"/>
        <w:ind w:left="567" w:right="0" w:firstLine="0"/>
        <w:jc w:val="left"/>
        <w:rPr>
          <w:rFonts w:ascii="Times New Roman" w:hAnsi="Times New Roman" w:cs="Times New Roman"/>
          <w:sz w:val="22"/>
        </w:rPr>
      </w:pPr>
      <w:r w:rsidRPr="005901D1">
        <w:rPr>
          <w:rFonts w:ascii="Times New Roman" w:hAnsi="Times New Roman" w:cs="Times New Roman"/>
          <w:sz w:val="22"/>
        </w:rPr>
        <w:t xml:space="preserve"> </w:t>
      </w:r>
    </w:p>
    <w:p w:rsidR="00014FD8" w:rsidRPr="005901D1" w:rsidRDefault="00F65F4A">
      <w:pPr>
        <w:ind w:left="577" w:right="0"/>
        <w:rPr>
          <w:rFonts w:ascii="Times New Roman" w:hAnsi="Times New Roman" w:cs="Times New Roman"/>
          <w:sz w:val="22"/>
        </w:rPr>
      </w:pPr>
      <w:r w:rsidRPr="005901D1">
        <w:rPr>
          <w:rFonts w:ascii="Times New Roman" w:hAnsi="Times New Roman" w:cs="Times New Roman"/>
          <w:sz w:val="22"/>
        </w:rPr>
        <w:t xml:space="preserve">(Nome do licitante) ____________, por seu representante legal, inscrita no CNPJ sob nº _______, com sede na ___________________________________, DECLARA, que não possui em seu quadro, na função de diretor, assessor, conselheiro ou similares, servidores do Município de Cordilheira Alta, na forma do artigo 93 da respectiva Lei Orgânica.  </w:t>
      </w:r>
    </w:p>
    <w:p w:rsidR="00014FD8" w:rsidRPr="005901D1" w:rsidRDefault="00F65F4A">
      <w:pPr>
        <w:spacing w:after="0" w:line="259" w:lineRule="auto"/>
        <w:ind w:left="567" w:right="0" w:firstLine="0"/>
        <w:jc w:val="left"/>
        <w:rPr>
          <w:rFonts w:ascii="Times New Roman" w:hAnsi="Times New Roman" w:cs="Times New Roman"/>
          <w:sz w:val="22"/>
        </w:rPr>
      </w:pPr>
      <w:r w:rsidRPr="005901D1">
        <w:rPr>
          <w:rFonts w:ascii="Times New Roman" w:hAnsi="Times New Roman" w:cs="Times New Roman"/>
          <w:sz w:val="22"/>
        </w:rPr>
        <w:t xml:space="preserve"> </w:t>
      </w:r>
    </w:p>
    <w:p w:rsidR="00014FD8" w:rsidRPr="005901D1" w:rsidRDefault="00F65F4A">
      <w:pPr>
        <w:spacing w:after="0" w:line="259" w:lineRule="auto"/>
        <w:ind w:left="567" w:right="0" w:firstLine="0"/>
        <w:jc w:val="left"/>
        <w:rPr>
          <w:rFonts w:ascii="Times New Roman" w:hAnsi="Times New Roman" w:cs="Times New Roman"/>
          <w:sz w:val="22"/>
        </w:rPr>
      </w:pPr>
      <w:r w:rsidRPr="005901D1">
        <w:rPr>
          <w:rFonts w:ascii="Times New Roman" w:hAnsi="Times New Roman" w:cs="Times New Roman"/>
          <w:sz w:val="22"/>
        </w:rPr>
        <w:t xml:space="preserve"> </w:t>
      </w:r>
    </w:p>
    <w:p w:rsidR="00014FD8" w:rsidRPr="005901D1" w:rsidRDefault="00F65F4A">
      <w:pPr>
        <w:ind w:left="577" w:right="0"/>
        <w:rPr>
          <w:rFonts w:ascii="Times New Roman" w:hAnsi="Times New Roman" w:cs="Times New Roman"/>
          <w:sz w:val="22"/>
        </w:rPr>
      </w:pPr>
      <w:r w:rsidRPr="005901D1">
        <w:rPr>
          <w:rFonts w:ascii="Times New Roman" w:hAnsi="Times New Roman" w:cs="Times New Roman"/>
          <w:sz w:val="22"/>
        </w:rPr>
        <w:t>Local e data, _______________, ___ de ____________de 202</w:t>
      </w:r>
      <w:r w:rsidR="00005650" w:rsidRPr="005901D1">
        <w:rPr>
          <w:rFonts w:ascii="Times New Roman" w:hAnsi="Times New Roman" w:cs="Times New Roman"/>
          <w:sz w:val="22"/>
        </w:rPr>
        <w:t>1</w:t>
      </w:r>
      <w:r w:rsidRPr="005901D1">
        <w:rPr>
          <w:rFonts w:ascii="Times New Roman" w:hAnsi="Times New Roman" w:cs="Times New Roman"/>
          <w:sz w:val="22"/>
        </w:rPr>
        <w:t xml:space="preserve">. </w:t>
      </w:r>
    </w:p>
    <w:p w:rsidR="00014FD8" w:rsidRPr="005901D1" w:rsidRDefault="00F65F4A">
      <w:pPr>
        <w:spacing w:after="0" w:line="259" w:lineRule="auto"/>
        <w:ind w:left="567" w:right="0" w:firstLine="0"/>
        <w:jc w:val="left"/>
        <w:rPr>
          <w:rFonts w:ascii="Times New Roman" w:hAnsi="Times New Roman" w:cs="Times New Roman"/>
          <w:sz w:val="22"/>
        </w:rPr>
      </w:pPr>
      <w:r w:rsidRPr="005901D1">
        <w:rPr>
          <w:rFonts w:ascii="Times New Roman" w:hAnsi="Times New Roman" w:cs="Times New Roman"/>
          <w:sz w:val="22"/>
        </w:rPr>
        <w:t xml:space="preserve"> </w:t>
      </w:r>
    </w:p>
    <w:p w:rsidR="00014FD8" w:rsidRPr="005901D1" w:rsidRDefault="00F65F4A">
      <w:pPr>
        <w:spacing w:after="0" w:line="259" w:lineRule="auto"/>
        <w:ind w:left="567" w:right="0" w:firstLine="0"/>
        <w:jc w:val="left"/>
        <w:rPr>
          <w:rFonts w:ascii="Times New Roman" w:hAnsi="Times New Roman" w:cs="Times New Roman"/>
          <w:sz w:val="22"/>
        </w:rPr>
      </w:pPr>
      <w:r w:rsidRPr="005901D1">
        <w:rPr>
          <w:rFonts w:ascii="Times New Roman" w:hAnsi="Times New Roman" w:cs="Times New Roman"/>
          <w:sz w:val="22"/>
        </w:rPr>
        <w:t xml:space="preserve"> </w:t>
      </w:r>
    </w:p>
    <w:p w:rsidR="00014FD8" w:rsidRPr="005901D1" w:rsidRDefault="00F65F4A">
      <w:pPr>
        <w:spacing w:after="0" w:line="259" w:lineRule="auto"/>
        <w:ind w:left="567" w:right="0" w:firstLine="0"/>
        <w:jc w:val="left"/>
        <w:rPr>
          <w:rFonts w:ascii="Times New Roman" w:hAnsi="Times New Roman" w:cs="Times New Roman"/>
          <w:sz w:val="22"/>
        </w:rPr>
      </w:pPr>
      <w:r w:rsidRPr="005901D1">
        <w:rPr>
          <w:rFonts w:ascii="Times New Roman" w:hAnsi="Times New Roman" w:cs="Times New Roman"/>
          <w:sz w:val="22"/>
        </w:rPr>
        <w:t xml:space="preserve"> </w:t>
      </w:r>
    </w:p>
    <w:p w:rsidR="00014FD8" w:rsidRPr="005901D1" w:rsidRDefault="00F65F4A">
      <w:pPr>
        <w:spacing w:after="0" w:line="259" w:lineRule="auto"/>
        <w:ind w:left="567" w:right="0" w:firstLine="0"/>
        <w:jc w:val="left"/>
        <w:rPr>
          <w:rFonts w:ascii="Times New Roman" w:hAnsi="Times New Roman" w:cs="Times New Roman"/>
          <w:sz w:val="22"/>
        </w:rPr>
      </w:pPr>
      <w:r w:rsidRPr="005901D1">
        <w:rPr>
          <w:rFonts w:ascii="Times New Roman" w:hAnsi="Times New Roman" w:cs="Times New Roman"/>
          <w:sz w:val="22"/>
        </w:rPr>
        <w:t xml:space="preserve"> </w:t>
      </w:r>
    </w:p>
    <w:p w:rsidR="00014FD8" w:rsidRPr="005901D1" w:rsidRDefault="00F65F4A">
      <w:pPr>
        <w:spacing w:after="0" w:line="259" w:lineRule="auto"/>
        <w:ind w:left="567" w:right="0" w:firstLine="0"/>
        <w:jc w:val="left"/>
        <w:rPr>
          <w:rFonts w:ascii="Times New Roman" w:hAnsi="Times New Roman" w:cs="Times New Roman"/>
          <w:sz w:val="22"/>
        </w:rPr>
      </w:pPr>
      <w:r w:rsidRPr="005901D1">
        <w:rPr>
          <w:rFonts w:ascii="Times New Roman" w:hAnsi="Times New Roman" w:cs="Times New Roman"/>
          <w:sz w:val="22"/>
        </w:rPr>
        <w:t xml:space="preserve"> </w:t>
      </w:r>
    </w:p>
    <w:p w:rsidR="00014FD8" w:rsidRPr="005901D1" w:rsidRDefault="00F65F4A">
      <w:pPr>
        <w:spacing w:line="250" w:lineRule="auto"/>
        <w:ind w:left="2410" w:right="1776"/>
        <w:jc w:val="center"/>
        <w:rPr>
          <w:rFonts w:ascii="Times New Roman" w:hAnsi="Times New Roman" w:cs="Times New Roman"/>
          <w:sz w:val="22"/>
        </w:rPr>
      </w:pPr>
      <w:r w:rsidRPr="005901D1">
        <w:rPr>
          <w:rFonts w:ascii="Times New Roman" w:hAnsi="Times New Roman" w:cs="Times New Roman"/>
          <w:sz w:val="22"/>
        </w:rPr>
        <w:t xml:space="preserve">___________________________________________ nome e assinatura do responsável legal </w:t>
      </w:r>
    </w:p>
    <w:p w:rsidR="00014FD8" w:rsidRPr="005901D1" w:rsidRDefault="00F65F4A">
      <w:pPr>
        <w:spacing w:line="250" w:lineRule="auto"/>
        <w:ind w:left="567" w:right="0"/>
        <w:jc w:val="center"/>
        <w:rPr>
          <w:rFonts w:ascii="Times New Roman" w:hAnsi="Times New Roman" w:cs="Times New Roman"/>
          <w:sz w:val="22"/>
        </w:rPr>
      </w:pPr>
      <w:r w:rsidRPr="005901D1">
        <w:rPr>
          <w:rFonts w:ascii="Times New Roman" w:hAnsi="Times New Roman" w:cs="Times New Roman"/>
          <w:sz w:val="22"/>
        </w:rPr>
        <w:t>(</w:t>
      </w:r>
      <w:r w:rsidR="007B4295" w:rsidRPr="005901D1">
        <w:rPr>
          <w:rFonts w:ascii="Times New Roman" w:hAnsi="Times New Roman" w:cs="Times New Roman"/>
          <w:sz w:val="22"/>
        </w:rPr>
        <w:t>Número</w:t>
      </w:r>
      <w:r w:rsidRPr="005901D1">
        <w:rPr>
          <w:rFonts w:ascii="Times New Roman" w:hAnsi="Times New Roman" w:cs="Times New Roman"/>
          <w:sz w:val="22"/>
        </w:rPr>
        <w:t xml:space="preserve"> CPF) </w:t>
      </w:r>
    </w:p>
    <w:p w:rsidR="00014FD8" w:rsidRPr="005901D1" w:rsidRDefault="00F65F4A">
      <w:pPr>
        <w:spacing w:after="0" w:line="259" w:lineRule="auto"/>
        <w:ind w:left="0" w:right="0" w:firstLine="0"/>
        <w:jc w:val="left"/>
        <w:rPr>
          <w:rFonts w:ascii="Times New Roman" w:hAnsi="Times New Roman" w:cs="Times New Roman"/>
          <w:sz w:val="22"/>
        </w:rPr>
      </w:pPr>
      <w:r w:rsidRPr="005901D1">
        <w:rPr>
          <w:rFonts w:ascii="Times New Roman" w:hAnsi="Times New Roman" w:cs="Times New Roman"/>
          <w:sz w:val="22"/>
        </w:rPr>
        <w:t xml:space="preserve"> </w:t>
      </w:r>
    </w:p>
    <w:p w:rsidR="00014FD8" w:rsidRPr="005901D1" w:rsidRDefault="00F65F4A">
      <w:pPr>
        <w:spacing w:after="0" w:line="259" w:lineRule="auto"/>
        <w:ind w:left="0" w:right="0" w:firstLine="0"/>
        <w:jc w:val="left"/>
        <w:rPr>
          <w:rFonts w:ascii="Times New Roman" w:hAnsi="Times New Roman" w:cs="Times New Roman"/>
          <w:sz w:val="22"/>
        </w:rPr>
      </w:pPr>
      <w:r w:rsidRPr="005901D1">
        <w:rPr>
          <w:rFonts w:ascii="Times New Roman" w:hAnsi="Times New Roman" w:cs="Times New Roman"/>
          <w:sz w:val="22"/>
        </w:rPr>
        <w:t xml:space="preserve"> </w:t>
      </w:r>
    </w:p>
    <w:p w:rsidR="00014FD8" w:rsidRPr="005901D1" w:rsidRDefault="00F65F4A">
      <w:pPr>
        <w:spacing w:after="0" w:line="259" w:lineRule="auto"/>
        <w:ind w:left="0" w:right="0" w:firstLine="0"/>
        <w:jc w:val="left"/>
        <w:rPr>
          <w:rFonts w:ascii="Times New Roman" w:hAnsi="Times New Roman" w:cs="Times New Roman"/>
          <w:sz w:val="22"/>
        </w:rPr>
      </w:pPr>
      <w:r w:rsidRPr="005901D1">
        <w:rPr>
          <w:rFonts w:ascii="Times New Roman" w:hAnsi="Times New Roman" w:cs="Times New Roman"/>
          <w:sz w:val="22"/>
        </w:rPr>
        <w:t xml:space="preserve"> </w:t>
      </w:r>
    </w:p>
    <w:p w:rsidR="00014FD8" w:rsidRPr="005901D1" w:rsidRDefault="00F65F4A">
      <w:pPr>
        <w:spacing w:after="0" w:line="259" w:lineRule="auto"/>
        <w:ind w:left="0" w:right="0" w:firstLine="0"/>
        <w:jc w:val="left"/>
        <w:rPr>
          <w:rFonts w:ascii="Times New Roman" w:hAnsi="Times New Roman" w:cs="Times New Roman"/>
          <w:sz w:val="22"/>
        </w:rPr>
      </w:pPr>
      <w:r w:rsidRPr="005901D1">
        <w:rPr>
          <w:rFonts w:ascii="Times New Roman" w:hAnsi="Times New Roman" w:cs="Times New Roman"/>
          <w:sz w:val="22"/>
        </w:rPr>
        <w:t xml:space="preserve"> </w:t>
      </w:r>
    </w:p>
    <w:p w:rsidR="00014FD8" w:rsidRPr="005901D1" w:rsidRDefault="00F65F4A">
      <w:pPr>
        <w:spacing w:after="0" w:line="259" w:lineRule="auto"/>
        <w:ind w:left="0" w:right="0" w:firstLine="0"/>
        <w:jc w:val="left"/>
        <w:rPr>
          <w:rFonts w:ascii="Times New Roman" w:hAnsi="Times New Roman" w:cs="Times New Roman"/>
          <w:sz w:val="22"/>
        </w:rPr>
      </w:pPr>
      <w:r w:rsidRPr="005901D1">
        <w:rPr>
          <w:rFonts w:ascii="Times New Roman" w:hAnsi="Times New Roman" w:cs="Times New Roman"/>
          <w:sz w:val="22"/>
        </w:rPr>
        <w:t xml:space="preserve"> </w:t>
      </w:r>
    </w:p>
    <w:p w:rsidR="00014FD8" w:rsidRPr="005901D1" w:rsidRDefault="00F65F4A">
      <w:pPr>
        <w:spacing w:after="0" w:line="259" w:lineRule="auto"/>
        <w:ind w:left="0" w:right="0" w:firstLine="0"/>
        <w:jc w:val="left"/>
        <w:rPr>
          <w:rFonts w:ascii="Times New Roman" w:hAnsi="Times New Roman" w:cs="Times New Roman"/>
          <w:sz w:val="22"/>
        </w:rPr>
      </w:pPr>
      <w:r w:rsidRPr="005901D1">
        <w:rPr>
          <w:rFonts w:ascii="Times New Roman" w:hAnsi="Times New Roman" w:cs="Times New Roman"/>
          <w:sz w:val="22"/>
        </w:rPr>
        <w:t xml:space="preserve"> </w:t>
      </w:r>
    </w:p>
    <w:p w:rsidR="00014FD8" w:rsidRPr="005901D1" w:rsidRDefault="00F65F4A">
      <w:pPr>
        <w:spacing w:after="0" w:line="259" w:lineRule="auto"/>
        <w:ind w:left="0" w:right="0" w:firstLine="0"/>
        <w:jc w:val="left"/>
        <w:rPr>
          <w:rFonts w:ascii="Times New Roman" w:hAnsi="Times New Roman" w:cs="Times New Roman"/>
          <w:sz w:val="22"/>
        </w:rPr>
      </w:pPr>
      <w:r w:rsidRPr="005901D1">
        <w:rPr>
          <w:rFonts w:ascii="Times New Roman" w:hAnsi="Times New Roman" w:cs="Times New Roman"/>
          <w:sz w:val="22"/>
        </w:rPr>
        <w:t xml:space="preserve"> </w:t>
      </w:r>
    </w:p>
    <w:p w:rsidR="00014FD8" w:rsidRPr="005901D1" w:rsidRDefault="00F65F4A">
      <w:pPr>
        <w:spacing w:after="0" w:line="259" w:lineRule="auto"/>
        <w:ind w:left="0" w:right="0" w:firstLine="0"/>
        <w:jc w:val="left"/>
        <w:rPr>
          <w:rFonts w:ascii="Times New Roman" w:hAnsi="Times New Roman" w:cs="Times New Roman"/>
          <w:sz w:val="22"/>
        </w:rPr>
      </w:pPr>
      <w:r w:rsidRPr="005901D1">
        <w:rPr>
          <w:rFonts w:ascii="Times New Roman" w:hAnsi="Times New Roman" w:cs="Times New Roman"/>
          <w:sz w:val="22"/>
        </w:rPr>
        <w:t xml:space="preserve"> </w:t>
      </w:r>
    </w:p>
    <w:p w:rsidR="00014FD8" w:rsidRPr="005901D1" w:rsidRDefault="00F65F4A">
      <w:pPr>
        <w:spacing w:after="0" w:line="259" w:lineRule="auto"/>
        <w:ind w:left="0" w:right="0" w:firstLine="0"/>
        <w:jc w:val="left"/>
        <w:rPr>
          <w:rFonts w:ascii="Times New Roman" w:hAnsi="Times New Roman" w:cs="Times New Roman"/>
          <w:sz w:val="22"/>
        </w:rPr>
      </w:pPr>
      <w:r w:rsidRPr="005901D1">
        <w:rPr>
          <w:rFonts w:ascii="Times New Roman" w:hAnsi="Times New Roman" w:cs="Times New Roman"/>
          <w:sz w:val="22"/>
        </w:rPr>
        <w:t xml:space="preserve"> </w:t>
      </w:r>
    </w:p>
    <w:p w:rsidR="00014FD8" w:rsidRPr="005901D1" w:rsidRDefault="00F65F4A">
      <w:pPr>
        <w:spacing w:after="0" w:line="259" w:lineRule="auto"/>
        <w:ind w:left="0" w:right="0" w:firstLine="0"/>
        <w:jc w:val="left"/>
        <w:rPr>
          <w:rFonts w:ascii="Times New Roman" w:hAnsi="Times New Roman" w:cs="Times New Roman"/>
          <w:sz w:val="22"/>
        </w:rPr>
      </w:pPr>
      <w:r w:rsidRPr="005901D1">
        <w:rPr>
          <w:rFonts w:ascii="Times New Roman" w:hAnsi="Times New Roman" w:cs="Times New Roman"/>
          <w:sz w:val="22"/>
        </w:rPr>
        <w:t xml:space="preserve"> </w:t>
      </w:r>
    </w:p>
    <w:p w:rsidR="00014FD8" w:rsidRPr="005901D1" w:rsidRDefault="00F65F4A">
      <w:pPr>
        <w:spacing w:after="0" w:line="259" w:lineRule="auto"/>
        <w:ind w:left="0" w:right="0" w:firstLine="0"/>
        <w:jc w:val="left"/>
        <w:rPr>
          <w:rFonts w:ascii="Times New Roman" w:hAnsi="Times New Roman" w:cs="Times New Roman"/>
          <w:sz w:val="22"/>
        </w:rPr>
      </w:pPr>
      <w:r w:rsidRPr="005901D1">
        <w:rPr>
          <w:rFonts w:ascii="Times New Roman" w:hAnsi="Times New Roman" w:cs="Times New Roman"/>
          <w:sz w:val="22"/>
        </w:rPr>
        <w:t xml:space="preserve"> </w:t>
      </w:r>
    </w:p>
    <w:p w:rsidR="00014FD8" w:rsidRPr="005901D1" w:rsidRDefault="00F65F4A">
      <w:pPr>
        <w:spacing w:after="0" w:line="259" w:lineRule="auto"/>
        <w:ind w:left="0" w:right="0" w:firstLine="0"/>
        <w:jc w:val="left"/>
        <w:rPr>
          <w:rFonts w:ascii="Times New Roman" w:hAnsi="Times New Roman" w:cs="Times New Roman"/>
          <w:sz w:val="22"/>
        </w:rPr>
      </w:pPr>
      <w:r w:rsidRPr="005901D1">
        <w:rPr>
          <w:rFonts w:ascii="Times New Roman" w:hAnsi="Times New Roman" w:cs="Times New Roman"/>
          <w:sz w:val="22"/>
        </w:rPr>
        <w:t xml:space="preserve"> </w:t>
      </w:r>
    </w:p>
    <w:p w:rsidR="00014FD8" w:rsidRPr="005901D1" w:rsidRDefault="00F65F4A">
      <w:pPr>
        <w:spacing w:after="0" w:line="259" w:lineRule="auto"/>
        <w:ind w:left="0" w:right="0" w:firstLine="0"/>
        <w:jc w:val="left"/>
        <w:rPr>
          <w:rFonts w:ascii="Times New Roman" w:hAnsi="Times New Roman" w:cs="Times New Roman"/>
          <w:sz w:val="22"/>
        </w:rPr>
      </w:pPr>
      <w:r w:rsidRPr="005901D1">
        <w:rPr>
          <w:rFonts w:ascii="Times New Roman" w:hAnsi="Times New Roman" w:cs="Times New Roman"/>
          <w:sz w:val="22"/>
        </w:rPr>
        <w:t xml:space="preserve"> </w:t>
      </w:r>
    </w:p>
    <w:p w:rsidR="00014FD8" w:rsidRPr="005901D1" w:rsidRDefault="00F65F4A">
      <w:pPr>
        <w:spacing w:after="0" w:line="259" w:lineRule="auto"/>
        <w:ind w:left="0" w:right="0" w:firstLine="0"/>
        <w:jc w:val="left"/>
        <w:rPr>
          <w:rFonts w:ascii="Times New Roman" w:hAnsi="Times New Roman" w:cs="Times New Roman"/>
          <w:sz w:val="22"/>
        </w:rPr>
      </w:pPr>
      <w:r w:rsidRPr="005901D1">
        <w:rPr>
          <w:rFonts w:ascii="Times New Roman" w:hAnsi="Times New Roman" w:cs="Times New Roman"/>
          <w:sz w:val="22"/>
        </w:rPr>
        <w:t xml:space="preserve"> </w:t>
      </w:r>
    </w:p>
    <w:p w:rsidR="00014FD8" w:rsidRPr="005901D1" w:rsidRDefault="00F65F4A">
      <w:pPr>
        <w:spacing w:after="0" w:line="259" w:lineRule="auto"/>
        <w:ind w:left="0" w:right="0" w:firstLine="0"/>
        <w:jc w:val="left"/>
        <w:rPr>
          <w:rFonts w:ascii="Times New Roman" w:hAnsi="Times New Roman" w:cs="Times New Roman"/>
          <w:sz w:val="22"/>
        </w:rPr>
      </w:pPr>
      <w:r w:rsidRPr="005901D1">
        <w:rPr>
          <w:rFonts w:ascii="Times New Roman" w:hAnsi="Times New Roman" w:cs="Times New Roman"/>
          <w:sz w:val="22"/>
        </w:rPr>
        <w:t xml:space="preserve"> </w:t>
      </w:r>
    </w:p>
    <w:p w:rsidR="00014FD8" w:rsidRPr="005901D1" w:rsidRDefault="00F65F4A">
      <w:pPr>
        <w:spacing w:after="0" w:line="259" w:lineRule="auto"/>
        <w:ind w:left="0" w:right="0" w:firstLine="0"/>
        <w:jc w:val="left"/>
        <w:rPr>
          <w:rFonts w:ascii="Times New Roman" w:hAnsi="Times New Roman" w:cs="Times New Roman"/>
          <w:sz w:val="22"/>
        </w:rPr>
      </w:pPr>
      <w:r w:rsidRPr="005901D1">
        <w:rPr>
          <w:rFonts w:ascii="Times New Roman" w:hAnsi="Times New Roman" w:cs="Times New Roman"/>
          <w:sz w:val="22"/>
        </w:rPr>
        <w:t xml:space="preserve"> </w:t>
      </w:r>
    </w:p>
    <w:p w:rsidR="00014FD8" w:rsidRPr="005901D1" w:rsidRDefault="00F65F4A">
      <w:pPr>
        <w:spacing w:after="0" w:line="259" w:lineRule="auto"/>
        <w:ind w:left="0" w:right="0" w:firstLine="0"/>
        <w:jc w:val="left"/>
        <w:rPr>
          <w:rFonts w:ascii="Times New Roman" w:hAnsi="Times New Roman" w:cs="Times New Roman"/>
          <w:sz w:val="22"/>
        </w:rPr>
      </w:pPr>
      <w:r w:rsidRPr="005901D1">
        <w:rPr>
          <w:rFonts w:ascii="Times New Roman" w:hAnsi="Times New Roman" w:cs="Times New Roman"/>
          <w:sz w:val="22"/>
        </w:rPr>
        <w:t xml:space="preserve"> </w:t>
      </w:r>
    </w:p>
    <w:p w:rsidR="00014FD8" w:rsidRPr="005901D1" w:rsidRDefault="00F65F4A">
      <w:pPr>
        <w:spacing w:after="0" w:line="259" w:lineRule="auto"/>
        <w:ind w:left="0" w:right="0" w:firstLine="0"/>
        <w:jc w:val="left"/>
        <w:rPr>
          <w:rFonts w:ascii="Times New Roman" w:hAnsi="Times New Roman" w:cs="Times New Roman"/>
          <w:sz w:val="22"/>
        </w:rPr>
      </w:pPr>
      <w:r w:rsidRPr="005901D1">
        <w:rPr>
          <w:rFonts w:ascii="Times New Roman" w:hAnsi="Times New Roman" w:cs="Times New Roman"/>
          <w:sz w:val="22"/>
        </w:rPr>
        <w:t xml:space="preserve"> </w:t>
      </w:r>
    </w:p>
    <w:p w:rsidR="00005650" w:rsidRPr="005901D1" w:rsidRDefault="00005650" w:rsidP="00005650">
      <w:pPr>
        <w:spacing w:line="250" w:lineRule="auto"/>
        <w:ind w:left="572" w:right="569"/>
        <w:jc w:val="center"/>
        <w:rPr>
          <w:rFonts w:ascii="Times New Roman" w:hAnsi="Times New Roman" w:cs="Times New Roman"/>
          <w:sz w:val="22"/>
        </w:rPr>
      </w:pPr>
      <w:r w:rsidRPr="005901D1">
        <w:rPr>
          <w:rFonts w:ascii="Times New Roman" w:hAnsi="Times New Roman" w:cs="Times New Roman"/>
          <w:b/>
          <w:sz w:val="22"/>
        </w:rPr>
        <w:t>PREGÃO ELETRÔN</w:t>
      </w:r>
      <w:r w:rsidR="007B4295" w:rsidRPr="005901D1">
        <w:rPr>
          <w:rFonts w:ascii="Times New Roman" w:hAnsi="Times New Roman" w:cs="Times New Roman"/>
          <w:b/>
          <w:sz w:val="22"/>
        </w:rPr>
        <w:t xml:space="preserve">ICO PARA REGISTRO DE PREÇO </w:t>
      </w:r>
      <w:r w:rsidR="007B4295" w:rsidRPr="005901D1">
        <w:rPr>
          <w:rFonts w:ascii="Times New Roman" w:hAnsi="Times New Roman" w:cs="Times New Roman"/>
          <w:b/>
          <w:color w:val="FF0000"/>
          <w:sz w:val="22"/>
        </w:rPr>
        <w:t>Nº 66</w:t>
      </w:r>
      <w:r w:rsidRPr="005901D1">
        <w:rPr>
          <w:rFonts w:ascii="Times New Roman" w:hAnsi="Times New Roman" w:cs="Times New Roman"/>
          <w:b/>
          <w:color w:val="FF0000"/>
          <w:sz w:val="22"/>
        </w:rPr>
        <w:t>/2021</w:t>
      </w:r>
      <w:r w:rsidRPr="005901D1">
        <w:rPr>
          <w:rFonts w:ascii="Times New Roman" w:hAnsi="Times New Roman" w:cs="Times New Roman"/>
          <w:color w:val="FF0000"/>
          <w:sz w:val="22"/>
        </w:rPr>
        <w:t xml:space="preserve"> </w:t>
      </w:r>
    </w:p>
    <w:p w:rsidR="00014FD8" w:rsidRPr="005901D1" w:rsidRDefault="00F65F4A">
      <w:pPr>
        <w:spacing w:after="0" w:line="259" w:lineRule="auto"/>
        <w:ind w:left="62" w:right="0" w:firstLine="0"/>
        <w:jc w:val="center"/>
        <w:rPr>
          <w:rFonts w:ascii="Times New Roman" w:hAnsi="Times New Roman" w:cs="Times New Roman"/>
          <w:sz w:val="22"/>
        </w:rPr>
      </w:pPr>
      <w:r w:rsidRPr="005901D1">
        <w:rPr>
          <w:rFonts w:ascii="Times New Roman" w:hAnsi="Times New Roman" w:cs="Times New Roman"/>
          <w:b/>
          <w:sz w:val="22"/>
        </w:rPr>
        <w:t xml:space="preserve"> </w:t>
      </w:r>
    </w:p>
    <w:p w:rsidR="00014FD8" w:rsidRPr="005901D1" w:rsidRDefault="00F65F4A">
      <w:pPr>
        <w:spacing w:line="250" w:lineRule="auto"/>
        <w:ind w:left="572" w:right="569"/>
        <w:jc w:val="center"/>
        <w:rPr>
          <w:rFonts w:ascii="Times New Roman" w:hAnsi="Times New Roman" w:cs="Times New Roman"/>
          <w:sz w:val="22"/>
        </w:rPr>
      </w:pPr>
      <w:r w:rsidRPr="005901D1">
        <w:rPr>
          <w:rFonts w:ascii="Times New Roman" w:hAnsi="Times New Roman" w:cs="Times New Roman"/>
          <w:b/>
          <w:sz w:val="22"/>
        </w:rPr>
        <w:t xml:space="preserve">ANEXO “G” </w:t>
      </w:r>
    </w:p>
    <w:p w:rsidR="00014FD8" w:rsidRPr="005901D1" w:rsidRDefault="00F65F4A">
      <w:pPr>
        <w:spacing w:after="0" w:line="259" w:lineRule="auto"/>
        <w:ind w:left="58" w:right="0" w:firstLine="0"/>
        <w:jc w:val="center"/>
        <w:rPr>
          <w:rFonts w:ascii="Times New Roman" w:hAnsi="Times New Roman" w:cs="Times New Roman"/>
          <w:sz w:val="22"/>
        </w:rPr>
      </w:pPr>
      <w:r w:rsidRPr="005901D1">
        <w:rPr>
          <w:rFonts w:ascii="Times New Roman" w:hAnsi="Times New Roman" w:cs="Times New Roman"/>
          <w:sz w:val="22"/>
        </w:rPr>
        <w:t xml:space="preserve"> </w:t>
      </w:r>
    </w:p>
    <w:p w:rsidR="00014FD8" w:rsidRPr="005901D1" w:rsidRDefault="00F65F4A">
      <w:pPr>
        <w:spacing w:line="250" w:lineRule="auto"/>
        <w:ind w:left="572" w:right="566"/>
        <w:jc w:val="center"/>
        <w:rPr>
          <w:rFonts w:ascii="Times New Roman" w:hAnsi="Times New Roman" w:cs="Times New Roman"/>
          <w:sz w:val="22"/>
        </w:rPr>
      </w:pPr>
      <w:r w:rsidRPr="005901D1">
        <w:rPr>
          <w:rFonts w:ascii="Times New Roman" w:hAnsi="Times New Roman" w:cs="Times New Roman"/>
          <w:b/>
          <w:sz w:val="22"/>
        </w:rPr>
        <w:t>ATA DE REGISTRO DE PREÇO Nº ___/202</w:t>
      </w:r>
      <w:r w:rsidR="00005650" w:rsidRPr="005901D1">
        <w:rPr>
          <w:rFonts w:ascii="Times New Roman" w:hAnsi="Times New Roman" w:cs="Times New Roman"/>
          <w:b/>
          <w:sz w:val="22"/>
        </w:rPr>
        <w:t>1</w:t>
      </w:r>
      <w:r w:rsidRPr="005901D1">
        <w:rPr>
          <w:rFonts w:ascii="Times New Roman" w:hAnsi="Times New Roman" w:cs="Times New Roman"/>
          <w:b/>
          <w:sz w:val="22"/>
        </w:rPr>
        <w:t xml:space="preserve"> </w:t>
      </w:r>
    </w:p>
    <w:p w:rsidR="00014FD8" w:rsidRPr="005901D1" w:rsidRDefault="00F65F4A">
      <w:pPr>
        <w:spacing w:after="0" w:line="259" w:lineRule="auto"/>
        <w:ind w:left="0" w:right="0" w:firstLine="0"/>
        <w:jc w:val="left"/>
        <w:rPr>
          <w:rFonts w:ascii="Times New Roman" w:hAnsi="Times New Roman" w:cs="Times New Roman"/>
          <w:sz w:val="22"/>
        </w:rPr>
      </w:pPr>
      <w:r w:rsidRPr="005901D1">
        <w:rPr>
          <w:rFonts w:ascii="Times New Roman" w:hAnsi="Times New Roman" w:cs="Times New Roman"/>
          <w:sz w:val="22"/>
        </w:rPr>
        <w:t xml:space="preserve"> </w:t>
      </w:r>
    </w:p>
    <w:p w:rsidR="00EC6EF6" w:rsidRPr="005901D1" w:rsidRDefault="00F65F4A">
      <w:pPr>
        <w:pStyle w:val="Ttulo1"/>
        <w:ind w:left="-5" w:right="0"/>
        <w:rPr>
          <w:rFonts w:ascii="Times New Roman" w:hAnsi="Times New Roman" w:cs="Times New Roman"/>
          <w:sz w:val="22"/>
        </w:rPr>
      </w:pPr>
      <w:r w:rsidRPr="005901D1">
        <w:rPr>
          <w:rFonts w:ascii="Times New Roman" w:hAnsi="Times New Roman" w:cs="Times New Roman"/>
          <w:sz w:val="22"/>
        </w:rPr>
        <w:t xml:space="preserve">PREGÃO </w:t>
      </w:r>
      <w:r w:rsidR="00005650" w:rsidRPr="005901D1">
        <w:rPr>
          <w:rFonts w:ascii="Times New Roman" w:hAnsi="Times New Roman" w:cs="Times New Roman"/>
          <w:sz w:val="22"/>
        </w:rPr>
        <w:t xml:space="preserve">ELETRÔNICO </w:t>
      </w:r>
      <w:r w:rsidRPr="005901D1">
        <w:rPr>
          <w:rFonts w:ascii="Times New Roman" w:hAnsi="Times New Roman" w:cs="Times New Roman"/>
          <w:sz w:val="22"/>
        </w:rPr>
        <w:t>PARA REGISTRO DE PREÇO Nº</w:t>
      </w:r>
      <w:r w:rsidR="00005650" w:rsidRPr="005901D1">
        <w:rPr>
          <w:rFonts w:ascii="Times New Roman" w:hAnsi="Times New Roman" w:cs="Times New Roman"/>
          <w:sz w:val="22"/>
        </w:rPr>
        <w:t xml:space="preserve"> </w:t>
      </w:r>
      <w:r w:rsidR="007B4295" w:rsidRPr="005901D1">
        <w:rPr>
          <w:rFonts w:ascii="Times New Roman" w:hAnsi="Times New Roman" w:cs="Times New Roman"/>
          <w:color w:val="FF0000"/>
          <w:sz w:val="22"/>
        </w:rPr>
        <w:t>66</w:t>
      </w:r>
      <w:r w:rsidRPr="005901D1">
        <w:rPr>
          <w:rFonts w:ascii="Times New Roman" w:hAnsi="Times New Roman" w:cs="Times New Roman"/>
          <w:color w:val="FF0000"/>
          <w:sz w:val="22"/>
        </w:rPr>
        <w:t>/202</w:t>
      </w:r>
      <w:r w:rsidR="00005650" w:rsidRPr="005901D1">
        <w:rPr>
          <w:rFonts w:ascii="Times New Roman" w:hAnsi="Times New Roman" w:cs="Times New Roman"/>
          <w:color w:val="FF0000"/>
          <w:sz w:val="22"/>
        </w:rPr>
        <w:t>1</w:t>
      </w:r>
    </w:p>
    <w:p w:rsidR="00014FD8" w:rsidRPr="005901D1" w:rsidRDefault="00F65F4A">
      <w:pPr>
        <w:pStyle w:val="Ttulo1"/>
        <w:ind w:left="-5" w:right="0"/>
        <w:rPr>
          <w:rFonts w:ascii="Times New Roman" w:hAnsi="Times New Roman" w:cs="Times New Roman"/>
          <w:sz w:val="22"/>
        </w:rPr>
      </w:pPr>
      <w:r w:rsidRPr="005901D1">
        <w:rPr>
          <w:rFonts w:ascii="Times New Roman" w:hAnsi="Times New Roman" w:cs="Times New Roman"/>
          <w:b w:val="0"/>
          <w:sz w:val="22"/>
        </w:rPr>
        <w:t xml:space="preserve"> </w:t>
      </w:r>
      <w:r w:rsidRPr="005901D1">
        <w:rPr>
          <w:rFonts w:ascii="Times New Roman" w:hAnsi="Times New Roman" w:cs="Times New Roman"/>
          <w:sz w:val="22"/>
        </w:rPr>
        <w:t xml:space="preserve">PROCESSO LICITATÓRIO N° </w:t>
      </w:r>
      <w:r w:rsidR="007B4295" w:rsidRPr="005901D1">
        <w:rPr>
          <w:rFonts w:ascii="Times New Roman" w:hAnsi="Times New Roman" w:cs="Times New Roman"/>
          <w:color w:val="FF0000"/>
          <w:sz w:val="22"/>
        </w:rPr>
        <w:t>162</w:t>
      </w:r>
      <w:r w:rsidRPr="005901D1">
        <w:rPr>
          <w:rFonts w:ascii="Times New Roman" w:hAnsi="Times New Roman" w:cs="Times New Roman"/>
          <w:color w:val="FF0000"/>
          <w:sz w:val="22"/>
        </w:rPr>
        <w:t>/202</w:t>
      </w:r>
      <w:r w:rsidR="00005650" w:rsidRPr="005901D1">
        <w:rPr>
          <w:rFonts w:ascii="Times New Roman" w:hAnsi="Times New Roman" w:cs="Times New Roman"/>
          <w:color w:val="FF0000"/>
          <w:sz w:val="22"/>
        </w:rPr>
        <w:t>1</w:t>
      </w:r>
      <w:r w:rsidRPr="005901D1">
        <w:rPr>
          <w:rFonts w:ascii="Times New Roman" w:hAnsi="Times New Roman" w:cs="Times New Roman"/>
          <w:color w:val="FF0000"/>
          <w:sz w:val="22"/>
        </w:rPr>
        <w:t xml:space="preserve"> </w:t>
      </w:r>
    </w:p>
    <w:p w:rsidR="00014FD8" w:rsidRPr="005901D1" w:rsidRDefault="00F65F4A">
      <w:pPr>
        <w:spacing w:after="0" w:line="259" w:lineRule="auto"/>
        <w:ind w:left="0" w:right="0" w:firstLine="0"/>
        <w:jc w:val="left"/>
        <w:rPr>
          <w:rFonts w:ascii="Times New Roman" w:hAnsi="Times New Roman" w:cs="Times New Roman"/>
          <w:sz w:val="22"/>
        </w:rPr>
      </w:pPr>
      <w:r w:rsidRPr="005901D1">
        <w:rPr>
          <w:rFonts w:ascii="Times New Roman" w:hAnsi="Times New Roman" w:cs="Times New Roman"/>
          <w:sz w:val="22"/>
        </w:rPr>
        <w:t xml:space="preserve"> </w:t>
      </w:r>
    </w:p>
    <w:p w:rsidR="00014FD8" w:rsidRPr="005901D1" w:rsidRDefault="00F65F4A">
      <w:pPr>
        <w:ind w:left="-5" w:right="0"/>
        <w:rPr>
          <w:rFonts w:ascii="Times New Roman" w:hAnsi="Times New Roman" w:cs="Times New Roman"/>
          <w:sz w:val="22"/>
        </w:rPr>
      </w:pPr>
      <w:r w:rsidRPr="005901D1">
        <w:rPr>
          <w:rFonts w:ascii="Times New Roman" w:hAnsi="Times New Roman" w:cs="Times New Roman"/>
          <w:sz w:val="22"/>
        </w:rPr>
        <w:t xml:space="preserve">O </w:t>
      </w:r>
      <w:r w:rsidRPr="005901D1">
        <w:rPr>
          <w:rFonts w:ascii="Times New Roman" w:hAnsi="Times New Roman" w:cs="Times New Roman"/>
          <w:b/>
          <w:sz w:val="22"/>
        </w:rPr>
        <w:t>MUNICÍPIO DE CORDILHEIRA ALTA</w:t>
      </w:r>
      <w:r w:rsidRPr="005901D1">
        <w:rPr>
          <w:rFonts w:ascii="Times New Roman" w:hAnsi="Times New Roman" w:cs="Times New Roman"/>
          <w:sz w:val="22"/>
        </w:rPr>
        <w:t xml:space="preserve">, pessoa jurídica de direito público interno, situado na Rua Celso Tozzo, 27, Centro, Cordilheira Alta, SC, por seu Prefeito, senhor </w:t>
      </w:r>
      <w:r w:rsidR="007B4295" w:rsidRPr="005901D1">
        <w:rPr>
          <w:rFonts w:ascii="Times New Roman" w:hAnsi="Times New Roman" w:cs="Times New Roman"/>
          <w:sz w:val="22"/>
        </w:rPr>
        <w:t xml:space="preserve">Clodoaldo </w:t>
      </w:r>
      <w:proofErr w:type="spellStart"/>
      <w:r w:rsidR="007B4295" w:rsidRPr="005901D1">
        <w:rPr>
          <w:rFonts w:ascii="Times New Roman" w:hAnsi="Times New Roman" w:cs="Times New Roman"/>
          <w:sz w:val="22"/>
        </w:rPr>
        <w:t>Briancini</w:t>
      </w:r>
      <w:proofErr w:type="spellEnd"/>
      <w:r w:rsidRPr="005901D1">
        <w:rPr>
          <w:rFonts w:ascii="Times New Roman" w:hAnsi="Times New Roman" w:cs="Times New Roman"/>
          <w:sz w:val="22"/>
        </w:rPr>
        <w:t xml:space="preserve">, e a(s) empresa(s) </w:t>
      </w:r>
      <w:r w:rsidRPr="005901D1">
        <w:rPr>
          <w:rFonts w:ascii="Times New Roman" w:hAnsi="Times New Roman" w:cs="Times New Roman"/>
          <w:b/>
          <w:sz w:val="22"/>
        </w:rPr>
        <w:t>___________________</w:t>
      </w:r>
      <w:r w:rsidRPr="005901D1">
        <w:rPr>
          <w:rFonts w:ascii="Times New Roman" w:hAnsi="Times New Roman" w:cs="Times New Roman"/>
          <w:sz w:val="22"/>
        </w:rPr>
        <w:t>, inscrita no CNPJ sob nº ____________________, com sede na ___________________, representada neste ato, pelo seu(</w:t>
      </w:r>
      <w:proofErr w:type="spellStart"/>
      <w:r w:rsidRPr="005901D1">
        <w:rPr>
          <w:rFonts w:ascii="Times New Roman" w:hAnsi="Times New Roman" w:cs="Times New Roman"/>
          <w:sz w:val="22"/>
        </w:rPr>
        <w:t>ua</w:t>
      </w:r>
      <w:proofErr w:type="spellEnd"/>
      <w:r w:rsidRPr="005901D1">
        <w:rPr>
          <w:rFonts w:ascii="Times New Roman" w:hAnsi="Times New Roman" w:cs="Times New Roman"/>
          <w:sz w:val="22"/>
        </w:rPr>
        <w:t xml:space="preserve">) __________________, Senhor(a) ____________________, inscrito(a) no CPF sob nº _____________________, em face da classificação das propostas apresentadas, da homologação pela autoridade competente, RESOLVE Registrar os Preços para possível compra do objeto do Edital em referência, nos termos da Lei Federal nº 10.520, de 17 de julho de 2002, e subsidiariamente a Lei Federal nº 8.666, de 21 de julho de 1993 e Lei nº 8.078, de 1990 - Código de Defesa do Consumidor e das demais normas legais aplicáveis, na seguinte forma:  </w:t>
      </w:r>
    </w:p>
    <w:p w:rsidR="00014FD8" w:rsidRPr="005901D1" w:rsidRDefault="00F65F4A">
      <w:pPr>
        <w:spacing w:after="0" w:line="259" w:lineRule="auto"/>
        <w:ind w:left="0" w:right="0" w:firstLine="0"/>
        <w:jc w:val="left"/>
        <w:rPr>
          <w:rFonts w:ascii="Times New Roman" w:hAnsi="Times New Roman" w:cs="Times New Roman"/>
          <w:sz w:val="22"/>
        </w:rPr>
      </w:pPr>
      <w:r w:rsidRPr="005901D1">
        <w:rPr>
          <w:rFonts w:ascii="Times New Roman" w:hAnsi="Times New Roman" w:cs="Times New Roman"/>
          <w:sz w:val="22"/>
        </w:rPr>
        <w:t xml:space="preserve"> </w:t>
      </w:r>
    </w:p>
    <w:p w:rsidR="00014FD8" w:rsidRPr="005901D1" w:rsidRDefault="00F65F4A">
      <w:pPr>
        <w:ind w:left="-5" w:right="0"/>
        <w:rPr>
          <w:rFonts w:ascii="Times New Roman" w:hAnsi="Times New Roman" w:cs="Times New Roman"/>
          <w:sz w:val="22"/>
        </w:rPr>
      </w:pPr>
      <w:r w:rsidRPr="005901D1">
        <w:rPr>
          <w:rFonts w:ascii="Times New Roman" w:hAnsi="Times New Roman" w:cs="Times New Roman"/>
          <w:sz w:val="22"/>
        </w:rPr>
        <w:t xml:space="preserve">A empresa com preços registrados passará a ser denominada DETENTORA da Ata de Registro de Preços após a assinatura desta.  </w:t>
      </w:r>
    </w:p>
    <w:p w:rsidR="00014FD8" w:rsidRPr="005901D1" w:rsidRDefault="00F65F4A">
      <w:pPr>
        <w:spacing w:after="0" w:line="259" w:lineRule="auto"/>
        <w:ind w:left="0" w:right="0" w:firstLine="0"/>
        <w:jc w:val="left"/>
        <w:rPr>
          <w:rFonts w:ascii="Times New Roman" w:hAnsi="Times New Roman" w:cs="Times New Roman"/>
          <w:sz w:val="22"/>
        </w:rPr>
      </w:pPr>
      <w:r w:rsidRPr="005901D1">
        <w:rPr>
          <w:rFonts w:ascii="Times New Roman" w:hAnsi="Times New Roman" w:cs="Times New Roman"/>
          <w:sz w:val="22"/>
        </w:rPr>
        <w:t xml:space="preserve"> </w:t>
      </w:r>
    </w:p>
    <w:p w:rsidR="00014FD8" w:rsidRDefault="00F65F4A">
      <w:pPr>
        <w:pStyle w:val="Ttulo1"/>
        <w:ind w:left="-5" w:right="0"/>
        <w:rPr>
          <w:rFonts w:ascii="Times New Roman" w:hAnsi="Times New Roman" w:cs="Times New Roman"/>
          <w:b w:val="0"/>
          <w:sz w:val="22"/>
        </w:rPr>
      </w:pPr>
      <w:r w:rsidRPr="005901D1">
        <w:rPr>
          <w:rFonts w:ascii="Times New Roman" w:hAnsi="Times New Roman" w:cs="Times New Roman"/>
          <w:sz w:val="22"/>
        </w:rPr>
        <w:t xml:space="preserve">CLÁUSULA PRIMEIRA - DO OBJETO </w:t>
      </w:r>
      <w:r w:rsidRPr="005901D1">
        <w:rPr>
          <w:rFonts w:ascii="Times New Roman" w:hAnsi="Times New Roman" w:cs="Times New Roman"/>
          <w:b w:val="0"/>
          <w:sz w:val="22"/>
        </w:rPr>
        <w:t xml:space="preserve"> </w:t>
      </w:r>
    </w:p>
    <w:p w:rsidR="005901D1" w:rsidRPr="005901D1" w:rsidRDefault="005901D1" w:rsidP="005901D1"/>
    <w:p w:rsidR="00014FD8" w:rsidRPr="005901D1" w:rsidRDefault="00F65F4A">
      <w:pPr>
        <w:ind w:left="-5" w:right="0"/>
        <w:rPr>
          <w:rFonts w:ascii="Times New Roman" w:hAnsi="Times New Roman" w:cs="Times New Roman"/>
          <w:sz w:val="22"/>
        </w:rPr>
      </w:pPr>
      <w:r w:rsidRPr="005901D1">
        <w:rPr>
          <w:rFonts w:ascii="Times New Roman" w:hAnsi="Times New Roman" w:cs="Times New Roman"/>
          <w:sz w:val="22"/>
        </w:rPr>
        <w:t xml:space="preserve">1.1. A presente Ata tem por objeto </w:t>
      </w:r>
      <w:r w:rsidR="007B4295" w:rsidRPr="005901D1">
        <w:rPr>
          <w:rFonts w:ascii="Times New Roman" w:hAnsi="Times New Roman" w:cs="Times New Roman"/>
          <w:b/>
          <w:sz w:val="22"/>
        </w:rPr>
        <w:t>REGISTRO DE PREÇO PARA POSSÍVEL AQUISIÇÃO DE SEMENTE CAPIM SUDÃO (AVEIA DE VERÃO) EM ATENDIMENTO AS NECESSIDADES DA SECRETARIA DE AGRICULTURA DO MUNICÍPIO DE COR</w:t>
      </w:r>
      <w:r w:rsidR="00DF7D2F">
        <w:rPr>
          <w:rFonts w:ascii="Times New Roman" w:hAnsi="Times New Roman" w:cs="Times New Roman"/>
          <w:b/>
          <w:sz w:val="22"/>
        </w:rPr>
        <w:t>D</w:t>
      </w:r>
      <w:bookmarkStart w:id="0" w:name="_GoBack"/>
      <w:bookmarkEnd w:id="0"/>
      <w:r w:rsidR="007B4295" w:rsidRPr="005901D1">
        <w:rPr>
          <w:rFonts w:ascii="Times New Roman" w:hAnsi="Times New Roman" w:cs="Times New Roman"/>
          <w:b/>
          <w:sz w:val="22"/>
        </w:rPr>
        <w:t>ILHEIRA ALTA/SC</w:t>
      </w:r>
      <w:r w:rsidRPr="005901D1">
        <w:rPr>
          <w:rFonts w:ascii="Times New Roman" w:hAnsi="Times New Roman" w:cs="Times New Roman"/>
          <w:sz w:val="22"/>
        </w:rPr>
        <w:t>, conforme especificações constantes no anexo “A”</w:t>
      </w:r>
      <w:r w:rsidRPr="005901D1">
        <w:rPr>
          <w:rFonts w:ascii="Times New Roman" w:hAnsi="Times New Roman" w:cs="Times New Roman"/>
          <w:b/>
          <w:sz w:val="22"/>
        </w:rPr>
        <w:t xml:space="preserve"> </w:t>
      </w:r>
      <w:r w:rsidRPr="005901D1">
        <w:rPr>
          <w:rFonts w:ascii="Times New Roman" w:hAnsi="Times New Roman" w:cs="Times New Roman"/>
          <w:sz w:val="22"/>
        </w:rPr>
        <w:t xml:space="preserve">do edital e proposta comercial da empresa Detentora desta Ata.  </w:t>
      </w:r>
    </w:p>
    <w:p w:rsidR="00014FD8" w:rsidRPr="005901D1" w:rsidRDefault="00F65F4A">
      <w:pPr>
        <w:spacing w:after="0" w:line="259" w:lineRule="auto"/>
        <w:ind w:left="0" w:right="0" w:firstLine="0"/>
        <w:jc w:val="left"/>
        <w:rPr>
          <w:rFonts w:ascii="Times New Roman" w:hAnsi="Times New Roman" w:cs="Times New Roman"/>
          <w:sz w:val="22"/>
        </w:rPr>
      </w:pPr>
      <w:r w:rsidRPr="005901D1">
        <w:rPr>
          <w:rFonts w:ascii="Times New Roman" w:hAnsi="Times New Roman" w:cs="Times New Roman"/>
          <w:color w:val="FF0000"/>
          <w:sz w:val="22"/>
        </w:rPr>
        <w:t xml:space="preserve"> </w:t>
      </w:r>
    </w:p>
    <w:p w:rsidR="00014FD8" w:rsidRPr="005901D1" w:rsidRDefault="00F65F4A">
      <w:pPr>
        <w:pStyle w:val="Ttulo1"/>
        <w:ind w:left="-5" w:right="0"/>
        <w:rPr>
          <w:rFonts w:ascii="Times New Roman" w:hAnsi="Times New Roman" w:cs="Times New Roman"/>
          <w:b w:val="0"/>
          <w:sz w:val="22"/>
        </w:rPr>
      </w:pPr>
      <w:r w:rsidRPr="005901D1">
        <w:rPr>
          <w:rFonts w:ascii="Times New Roman" w:hAnsi="Times New Roman" w:cs="Times New Roman"/>
          <w:sz w:val="22"/>
        </w:rPr>
        <w:t xml:space="preserve">CLÁUSULA SEGUNDA - DA VALIDADE DA ATA </w:t>
      </w:r>
      <w:r w:rsidRPr="005901D1">
        <w:rPr>
          <w:rFonts w:ascii="Times New Roman" w:hAnsi="Times New Roman" w:cs="Times New Roman"/>
          <w:b w:val="0"/>
          <w:sz w:val="22"/>
        </w:rPr>
        <w:t xml:space="preserve"> </w:t>
      </w:r>
    </w:p>
    <w:p w:rsidR="0074158C" w:rsidRPr="005901D1" w:rsidRDefault="0074158C" w:rsidP="0074158C">
      <w:pPr>
        <w:rPr>
          <w:rFonts w:ascii="Times New Roman" w:hAnsi="Times New Roman" w:cs="Times New Roman"/>
          <w:sz w:val="22"/>
        </w:rPr>
      </w:pPr>
    </w:p>
    <w:p w:rsidR="00014FD8" w:rsidRPr="005901D1" w:rsidRDefault="00F65F4A">
      <w:pPr>
        <w:ind w:left="-5" w:right="0"/>
        <w:rPr>
          <w:rFonts w:ascii="Times New Roman" w:hAnsi="Times New Roman" w:cs="Times New Roman"/>
          <w:sz w:val="22"/>
        </w:rPr>
      </w:pPr>
      <w:r w:rsidRPr="005901D1">
        <w:rPr>
          <w:rFonts w:ascii="Times New Roman" w:hAnsi="Times New Roman" w:cs="Times New Roman"/>
          <w:sz w:val="22"/>
        </w:rPr>
        <w:t xml:space="preserve">2.1. A presente Ata de Registro de Preços terá validade de </w:t>
      </w:r>
      <w:r w:rsidRPr="005901D1">
        <w:rPr>
          <w:rFonts w:ascii="Times New Roman" w:hAnsi="Times New Roman" w:cs="Times New Roman"/>
          <w:b/>
          <w:sz w:val="22"/>
        </w:rPr>
        <w:t>doze meses</w:t>
      </w:r>
      <w:r w:rsidRPr="005901D1">
        <w:rPr>
          <w:rFonts w:ascii="Times New Roman" w:hAnsi="Times New Roman" w:cs="Times New Roman"/>
          <w:sz w:val="22"/>
        </w:rPr>
        <w:t xml:space="preserve">, a contar da data de sua assinatura.  </w:t>
      </w:r>
    </w:p>
    <w:p w:rsidR="00014FD8" w:rsidRPr="005901D1" w:rsidRDefault="00F65F4A">
      <w:pPr>
        <w:ind w:left="-5" w:right="0"/>
        <w:rPr>
          <w:rFonts w:ascii="Times New Roman" w:hAnsi="Times New Roman" w:cs="Times New Roman"/>
          <w:sz w:val="22"/>
        </w:rPr>
      </w:pPr>
      <w:r w:rsidRPr="005901D1">
        <w:rPr>
          <w:rFonts w:ascii="Times New Roman" w:hAnsi="Times New Roman" w:cs="Times New Roman"/>
          <w:sz w:val="22"/>
        </w:rPr>
        <w:t>2.2. Durante o prazo de validade desta Ata de Registro de Preços, o Município de Cordilheira Alta não será obrigado a firmar as contratações que dela poderão advir, facultando-lhe a realização de licitação específica para a aquisição pretendida, sendo assegurado ao</w:t>
      </w:r>
      <w:r w:rsidR="0074158C" w:rsidRPr="005901D1">
        <w:rPr>
          <w:rFonts w:ascii="Times New Roman" w:hAnsi="Times New Roman" w:cs="Times New Roman"/>
          <w:sz w:val="22"/>
        </w:rPr>
        <w:t xml:space="preserve"> </w:t>
      </w:r>
      <w:r w:rsidRPr="005901D1">
        <w:rPr>
          <w:rFonts w:ascii="Times New Roman" w:hAnsi="Times New Roman" w:cs="Times New Roman"/>
          <w:sz w:val="22"/>
        </w:rPr>
        <w:t>(s) beneficiário</w:t>
      </w:r>
      <w:r w:rsidR="0074158C" w:rsidRPr="005901D1">
        <w:rPr>
          <w:rFonts w:ascii="Times New Roman" w:hAnsi="Times New Roman" w:cs="Times New Roman"/>
          <w:sz w:val="22"/>
        </w:rPr>
        <w:t xml:space="preserve"> </w:t>
      </w:r>
      <w:r w:rsidRPr="005901D1">
        <w:rPr>
          <w:rFonts w:ascii="Times New Roman" w:hAnsi="Times New Roman" w:cs="Times New Roman"/>
          <w:sz w:val="22"/>
        </w:rPr>
        <w:t xml:space="preserve">(s) do registro preferência de fornecimento em igualdade de condições.  </w:t>
      </w:r>
    </w:p>
    <w:p w:rsidR="00014FD8" w:rsidRPr="005901D1" w:rsidRDefault="00F65F4A">
      <w:pPr>
        <w:ind w:left="-5" w:right="0"/>
        <w:rPr>
          <w:rFonts w:ascii="Times New Roman" w:hAnsi="Times New Roman" w:cs="Times New Roman"/>
          <w:sz w:val="22"/>
        </w:rPr>
      </w:pPr>
      <w:r w:rsidRPr="005901D1">
        <w:rPr>
          <w:rFonts w:ascii="Times New Roman" w:hAnsi="Times New Roman" w:cs="Times New Roman"/>
          <w:sz w:val="22"/>
        </w:rPr>
        <w:t xml:space="preserve">2.3. Os preços, durante a vigência da Ata, serão fixos e irreajustáveis, exceto nas hipóteses devidamente comprovadas, de ocorrência de situação prevista na alínea “d”, inciso II, artigo 65 da Lei Federal nº 8.666/1993 ou de redução dos preços praticados no mercado.  </w:t>
      </w:r>
    </w:p>
    <w:p w:rsidR="00014FD8" w:rsidRPr="005901D1" w:rsidRDefault="00F65F4A">
      <w:pPr>
        <w:ind w:left="-5" w:right="0"/>
        <w:rPr>
          <w:rFonts w:ascii="Times New Roman" w:hAnsi="Times New Roman" w:cs="Times New Roman"/>
          <w:sz w:val="22"/>
        </w:rPr>
      </w:pPr>
      <w:r w:rsidRPr="005901D1">
        <w:rPr>
          <w:rFonts w:ascii="Times New Roman" w:hAnsi="Times New Roman" w:cs="Times New Roman"/>
          <w:sz w:val="22"/>
        </w:rPr>
        <w:t xml:space="preserve">2.4. A Ata poderá sofrer alterações de acordo com as condições estabelecidas no artigo 65 da Lei Federal nº 8.666/1993.  </w:t>
      </w:r>
    </w:p>
    <w:p w:rsidR="00014FD8" w:rsidRPr="005901D1" w:rsidRDefault="00F65F4A">
      <w:pPr>
        <w:spacing w:after="0" w:line="259" w:lineRule="auto"/>
        <w:ind w:left="0" w:right="0" w:firstLine="0"/>
        <w:jc w:val="left"/>
        <w:rPr>
          <w:rFonts w:ascii="Times New Roman" w:hAnsi="Times New Roman" w:cs="Times New Roman"/>
          <w:sz w:val="22"/>
        </w:rPr>
      </w:pPr>
      <w:r w:rsidRPr="005901D1">
        <w:rPr>
          <w:rFonts w:ascii="Times New Roman" w:hAnsi="Times New Roman" w:cs="Times New Roman"/>
          <w:sz w:val="22"/>
        </w:rPr>
        <w:t xml:space="preserve"> </w:t>
      </w:r>
    </w:p>
    <w:p w:rsidR="0074158C" w:rsidRPr="005901D1" w:rsidRDefault="00F65F4A">
      <w:pPr>
        <w:pStyle w:val="Ttulo1"/>
        <w:ind w:left="-5" w:right="0"/>
        <w:rPr>
          <w:rFonts w:ascii="Times New Roman" w:hAnsi="Times New Roman" w:cs="Times New Roman"/>
          <w:sz w:val="22"/>
        </w:rPr>
      </w:pPr>
      <w:r w:rsidRPr="005901D1">
        <w:rPr>
          <w:rFonts w:ascii="Times New Roman" w:hAnsi="Times New Roman" w:cs="Times New Roman"/>
          <w:sz w:val="22"/>
        </w:rPr>
        <w:t>CLÁUSULA TERCEIRA – DOS ITENS E DOS PREÇOS</w:t>
      </w:r>
    </w:p>
    <w:p w:rsidR="00014FD8" w:rsidRPr="005901D1" w:rsidRDefault="00F65F4A">
      <w:pPr>
        <w:pStyle w:val="Ttulo1"/>
        <w:ind w:left="-5" w:right="0"/>
        <w:rPr>
          <w:rFonts w:ascii="Times New Roman" w:hAnsi="Times New Roman" w:cs="Times New Roman"/>
          <w:sz w:val="22"/>
        </w:rPr>
      </w:pPr>
      <w:r w:rsidRPr="005901D1">
        <w:rPr>
          <w:rFonts w:ascii="Times New Roman" w:hAnsi="Times New Roman" w:cs="Times New Roman"/>
          <w:sz w:val="22"/>
        </w:rPr>
        <w:t xml:space="preserve"> </w:t>
      </w:r>
      <w:r w:rsidRPr="005901D1">
        <w:rPr>
          <w:rFonts w:ascii="Times New Roman" w:hAnsi="Times New Roman" w:cs="Times New Roman"/>
          <w:b w:val="0"/>
          <w:sz w:val="22"/>
        </w:rPr>
        <w:t xml:space="preserve"> </w:t>
      </w:r>
    </w:p>
    <w:p w:rsidR="0074158C" w:rsidRPr="005901D1" w:rsidRDefault="00F65F4A">
      <w:pPr>
        <w:ind w:left="-5" w:right="0"/>
        <w:rPr>
          <w:rFonts w:ascii="Times New Roman" w:hAnsi="Times New Roman" w:cs="Times New Roman"/>
          <w:sz w:val="22"/>
        </w:rPr>
      </w:pPr>
      <w:r w:rsidRPr="005901D1">
        <w:rPr>
          <w:rFonts w:ascii="Times New Roman" w:hAnsi="Times New Roman" w:cs="Times New Roman"/>
          <w:sz w:val="22"/>
        </w:rPr>
        <w:t xml:space="preserve">3.1. </w:t>
      </w:r>
      <w:r w:rsidR="0074158C" w:rsidRPr="005901D1">
        <w:rPr>
          <w:rFonts w:ascii="Times New Roman" w:hAnsi="Times New Roman" w:cs="Times New Roman"/>
          <w:sz w:val="22"/>
        </w:rPr>
        <w:t xml:space="preserve">O valor total global estimado com o presente registro de preços é de </w:t>
      </w:r>
      <w:r w:rsidR="0074158C" w:rsidRPr="005901D1">
        <w:rPr>
          <w:rFonts w:ascii="Times New Roman" w:hAnsi="Times New Roman" w:cs="Times New Roman"/>
          <w:color w:val="FF0000"/>
          <w:sz w:val="22"/>
        </w:rPr>
        <w:t>R$ ...... (......).</w:t>
      </w:r>
    </w:p>
    <w:p w:rsidR="00014FD8" w:rsidRPr="005901D1" w:rsidRDefault="00F65F4A">
      <w:pPr>
        <w:ind w:left="-5" w:right="0"/>
        <w:rPr>
          <w:rFonts w:ascii="Times New Roman" w:hAnsi="Times New Roman" w:cs="Times New Roman"/>
          <w:sz w:val="22"/>
        </w:rPr>
      </w:pPr>
      <w:r w:rsidRPr="005901D1">
        <w:rPr>
          <w:rFonts w:ascii="Times New Roman" w:hAnsi="Times New Roman" w:cs="Times New Roman"/>
          <w:sz w:val="22"/>
        </w:rPr>
        <w:t xml:space="preserve">3.1.1. Os preços descritos no anexo serão pagos na possível aquisição dos produtos.  </w:t>
      </w:r>
    </w:p>
    <w:p w:rsidR="00014FD8" w:rsidRPr="005901D1" w:rsidRDefault="00F65F4A">
      <w:pPr>
        <w:ind w:left="-5" w:right="0"/>
        <w:rPr>
          <w:rFonts w:ascii="Times New Roman" w:hAnsi="Times New Roman" w:cs="Times New Roman"/>
          <w:sz w:val="22"/>
        </w:rPr>
      </w:pPr>
      <w:r w:rsidRPr="005901D1">
        <w:rPr>
          <w:rFonts w:ascii="Times New Roman" w:hAnsi="Times New Roman" w:cs="Times New Roman"/>
          <w:sz w:val="22"/>
        </w:rPr>
        <w:t xml:space="preserve">3.2. Em cada fornecimento decorrente desta Ata, serão observadas, quanto ao preço, as cláusulas e condições constantes do Edital referente à mesma.  </w:t>
      </w:r>
    </w:p>
    <w:p w:rsidR="00014FD8" w:rsidRPr="005901D1" w:rsidRDefault="00F65F4A">
      <w:pPr>
        <w:ind w:left="-5" w:right="0"/>
        <w:rPr>
          <w:rFonts w:ascii="Times New Roman" w:hAnsi="Times New Roman" w:cs="Times New Roman"/>
          <w:sz w:val="22"/>
        </w:rPr>
      </w:pPr>
      <w:r w:rsidRPr="005901D1">
        <w:rPr>
          <w:rFonts w:ascii="Times New Roman" w:hAnsi="Times New Roman" w:cs="Times New Roman"/>
          <w:sz w:val="22"/>
        </w:rPr>
        <w:t xml:space="preserve">3.3. Os materiais deverão estar de acordo com a descrição constante no anexo “A” do edital e da proposta comercial da DETENTORA.  </w:t>
      </w:r>
    </w:p>
    <w:p w:rsidR="00014FD8" w:rsidRPr="005901D1" w:rsidRDefault="00F65F4A">
      <w:pPr>
        <w:spacing w:after="0" w:line="259" w:lineRule="auto"/>
        <w:ind w:left="0" w:right="0" w:firstLine="0"/>
        <w:jc w:val="left"/>
        <w:rPr>
          <w:rFonts w:ascii="Times New Roman" w:hAnsi="Times New Roman" w:cs="Times New Roman"/>
          <w:sz w:val="22"/>
        </w:rPr>
      </w:pPr>
      <w:r w:rsidRPr="005901D1">
        <w:rPr>
          <w:rFonts w:ascii="Times New Roman" w:hAnsi="Times New Roman" w:cs="Times New Roman"/>
          <w:sz w:val="22"/>
        </w:rPr>
        <w:t xml:space="preserve"> </w:t>
      </w:r>
    </w:p>
    <w:p w:rsidR="00005650" w:rsidRPr="005901D1" w:rsidRDefault="00005650">
      <w:pPr>
        <w:pStyle w:val="Ttulo1"/>
        <w:ind w:left="-5" w:right="0"/>
        <w:rPr>
          <w:rFonts w:ascii="Times New Roman" w:hAnsi="Times New Roman" w:cs="Times New Roman"/>
          <w:sz w:val="22"/>
        </w:rPr>
      </w:pPr>
    </w:p>
    <w:p w:rsidR="00014FD8" w:rsidRPr="005901D1" w:rsidRDefault="00F65F4A">
      <w:pPr>
        <w:pStyle w:val="Ttulo1"/>
        <w:ind w:left="-5" w:right="0"/>
        <w:rPr>
          <w:rFonts w:ascii="Times New Roman" w:hAnsi="Times New Roman" w:cs="Times New Roman"/>
          <w:sz w:val="22"/>
        </w:rPr>
      </w:pPr>
      <w:r w:rsidRPr="005901D1">
        <w:rPr>
          <w:rFonts w:ascii="Times New Roman" w:hAnsi="Times New Roman" w:cs="Times New Roman"/>
          <w:sz w:val="22"/>
        </w:rPr>
        <w:t xml:space="preserve">CLÁUSULA QUARTA - DO LOCAL E PRAZO DE ENTREGA  </w:t>
      </w:r>
    </w:p>
    <w:p w:rsidR="0074158C" w:rsidRPr="005901D1" w:rsidRDefault="0074158C" w:rsidP="0074158C">
      <w:pPr>
        <w:spacing w:after="0" w:line="259" w:lineRule="auto"/>
        <w:ind w:left="0" w:right="0" w:firstLine="0"/>
        <w:rPr>
          <w:rFonts w:ascii="Times New Roman" w:hAnsi="Times New Roman" w:cs="Times New Roman"/>
          <w:sz w:val="22"/>
        </w:rPr>
      </w:pPr>
    </w:p>
    <w:p w:rsidR="0074158C" w:rsidRPr="005901D1" w:rsidRDefault="0074158C" w:rsidP="0074158C">
      <w:pPr>
        <w:spacing w:after="0" w:line="259" w:lineRule="auto"/>
        <w:ind w:left="0" w:right="0" w:firstLine="0"/>
        <w:rPr>
          <w:rFonts w:ascii="Times New Roman" w:hAnsi="Times New Roman" w:cs="Times New Roman"/>
          <w:sz w:val="22"/>
        </w:rPr>
      </w:pPr>
      <w:r w:rsidRPr="005901D1">
        <w:rPr>
          <w:rFonts w:ascii="Times New Roman" w:hAnsi="Times New Roman" w:cs="Times New Roman"/>
          <w:sz w:val="22"/>
        </w:rPr>
        <w:t xml:space="preserve">4.1. A entrega das sementes deverá ocorrer em até 10 (dez) dias do envio da Autorização de Fornecimento, sendo que as mesmas deverão conter em sua embalagem o carimbo de fiscalização da CIDASC ou órgão fiscalizador do Estado, com validade mínima de 01(um) ano; </w:t>
      </w:r>
    </w:p>
    <w:p w:rsidR="0074158C" w:rsidRPr="005901D1" w:rsidRDefault="0074158C" w:rsidP="0074158C">
      <w:pPr>
        <w:spacing w:after="0" w:line="259" w:lineRule="auto"/>
        <w:ind w:left="0" w:right="0" w:firstLine="0"/>
        <w:rPr>
          <w:rFonts w:ascii="Times New Roman" w:hAnsi="Times New Roman" w:cs="Times New Roman"/>
          <w:sz w:val="22"/>
        </w:rPr>
      </w:pPr>
      <w:r w:rsidRPr="005901D1">
        <w:rPr>
          <w:rFonts w:ascii="Times New Roman" w:hAnsi="Times New Roman" w:cs="Times New Roman"/>
          <w:sz w:val="22"/>
        </w:rPr>
        <w:t xml:space="preserve">4.1.1 – As sementes serão recebidos provisoriamente no prazo de 05 (cinco) dias, pelo responsável ao acompanhamento e fiscalização do contrato, para efeito de posterior verificação de sua conformidade com as especificações constantes neste Termo de Referência e na proposta. </w:t>
      </w:r>
    </w:p>
    <w:p w:rsidR="0074158C" w:rsidRPr="005901D1" w:rsidRDefault="0074158C" w:rsidP="0074158C">
      <w:pPr>
        <w:spacing w:after="0" w:line="259" w:lineRule="auto"/>
        <w:ind w:left="0" w:right="0" w:firstLine="0"/>
        <w:rPr>
          <w:rFonts w:ascii="Times New Roman" w:hAnsi="Times New Roman" w:cs="Times New Roman"/>
          <w:sz w:val="22"/>
        </w:rPr>
      </w:pPr>
      <w:r w:rsidRPr="005901D1">
        <w:rPr>
          <w:rFonts w:ascii="Times New Roman" w:hAnsi="Times New Roman" w:cs="Times New Roman"/>
          <w:sz w:val="22"/>
        </w:rPr>
        <w:t>4.2 – As sementes poderão ser rejeitados, no todo ou em parte, quando em desacordo com as especificações constantes neste Termo de Referência e na proposta, devendo ser substituídos no prazo de 03 (três) dias, a contar da notificação da contratada, às suas custas, sem prejuízo da aplicação das penalidades.</w:t>
      </w:r>
    </w:p>
    <w:p w:rsidR="0074158C" w:rsidRPr="005901D1" w:rsidRDefault="0074158C" w:rsidP="0074158C">
      <w:pPr>
        <w:spacing w:after="0" w:line="259" w:lineRule="auto"/>
        <w:ind w:left="0" w:right="0" w:firstLine="0"/>
        <w:rPr>
          <w:rFonts w:ascii="Times New Roman" w:hAnsi="Times New Roman" w:cs="Times New Roman"/>
          <w:sz w:val="22"/>
        </w:rPr>
      </w:pPr>
      <w:r w:rsidRPr="005901D1">
        <w:rPr>
          <w:rFonts w:ascii="Times New Roman" w:hAnsi="Times New Roman" w:cs="Times New Roman"/>
          <w:sz w:val="22"/>
        </w:rPr>
        <w:t xml:space="preserve">4.3. No caso de a empresa realizar a entrega de sementes que eventualmente não germinem e havendo a devolução pelos munícipes, a contratada deverá realizar a troca das mesmas, no prazo máximo de 05 dias. </w:t>
      </w:r>
    </w:p>
    <w:p w:rsidR="0074158C" w:rsidRPr="005901D1" w:rsidRDefault="0074158C" w:rsidP="0074158C">
      <w:pPr>
        <w:spacing w:after="0" w:line="259" w:lineRule="auto"/>
        <w:ind w:left="0" w:right="0" w:firstLine="0"/>
        <w:rPr>
          <w:rFonts w:ascii="Times New Roman" w:hAnsi="Times New Roman" w:cs="Times New Roman"/>
          <w:sz w:val="22"/>
        </w:rPr>
      </w:pPr>
      <w:r w:rsidRPr="005901D1">
        <w:rPr>
          <w:rFonts w:ascii="Times New Roman" w:hAnsi="Times New Roman" w:cs="Times New Roman"/>
          <w:sz w:val="22"/>
        </w:rPr>
        <w:t>4.4 – As sementes serão recebidos definitivamente no prazo de 05 (cinco) dias, contados do recebimento provisório, após a verificação da qualidade e quantidade do material e consequente aceitação mediante termo circunstanciado.</w:t>
      </w:r>
    </w:p>
    <w:p w:rsidR="0074158C" w:rsidRPr="005901D1" w:rsidRDefault="0074158C" w:rsidP="0074158C">
      <w:pPr>
        <w:spacing w:after="0" w:line="259" w:lineRule="auto"/>
        <w:ind w:left="0" w:right="0" w:firstLine="0"/>
        <w:rPr>
          <w:rFonts w:ascii="Times New Roman" w:hAnsi="Times New Roman" w:cs="Times New Roman"/>
          <w:sz w:val="22"/>
        </w:rPr>
      </w:pPr>
      <w:r w:rsidRPr="005901D1">
        <w:rPr>
          <w:rFonts w:ascii="Times New Roman" w:hAnsi="Times New Roman" w:cs="Times New Roman"/>
          <w:sz w:val="22"/>
        </w:rPr>
        <w:t>4.4.1 -  Na hipótese de a verificação a que se refere o subitem anterior não ser procedida dentro do prazo fixado, reputar-se-á como realizada, consumando-se o recebimento definitivo no dia do esgotamento do prazo.</w:t>
      </w:r>
    </w:p>
    <w:p w:rsidR="00014FD8" w:rsidRPr="005901D1" w:rsidRDefault="0074158C" w:rsidP="0074158C">
      <w:pPr>
        <w:spacing w:after="0" w:line="259" w:lineRule="auto"/>
        <w:ind w:left="0" w:right="0" w:firstLine="0"/>
        <w:rPr>
          <w:rFonts w:ascii="Times New Roman" w:hAnsi="Times New Roman" w:cs="Times New Roman"/>
          <w:sz w:val="22"/>
        </w:rPr>
      </w:pPr>
      <w:r w:rsidRPr="005901D1">
        <w:rPr>
          <w:rFonts w:ascii="Times New Roman" w:hAnsi="Times New Roman" w:cs="Times New Roman"/>
          <w:sz w:val="22"/>
        </w:rPr>
        <w:t>4.5 - O recebimento provisório ou definitivo do objeto não exclui a responsabilidade da contratada pelos prejuízos resultantes da incorreta execução do contrato.</w:t>
      </w:r>
      <w:r w:rsidR="00F65F4A" w:rsidRPr="005901D1">
        <w:rPr>
          <w:rFonts w:ascii="Times New Roman" w:hAnsi="Times New Roman" w:cs="Times New Roman"/>
          <w:sz w:val="22"/>
        </w:rPr>
        <w:t xml:space="preserve"> </w:t>
      </w:r>
    </w:p>
    <w:p w:rsidR="0074158C" w:rsidRPr="005901D1" w:rsidRDefault="0074158C">
      <w:pPr>
        <w:pStyle w:val="Ttulo1"/>
        <w:ind w:left="-5" w:right="0"/>
        <w:rPr>
          <w:rFonts w:ascii="Times New Roman" w:hAnsi="Times New Roman" w:cs="Times New Roman"/>
          <w:sz w:val="22"/>
        </w:rPr>
      </w:pPr>
    </w:p>
    <w:p w:rsidR="00014FD8" w:rsidRPr="005901D1" w:rsidRDefault="00F65F4A">
      <w:pPr>
        <w:pStyle w:val="Ttulo1"/>
        <w:ind w:left="-5" w:right="0"/>
        <w:rPr>
          <w:rFonts w:ascii="Times New Roman" w:hAnsi="Times New Roman" w:cs="Times New Roman"/>
          <w:b w:val="0"/>
          <w:sz w:val="22"/>
        </w:rPr>
      </w:pPr>
      <w:r w:rsidRPr="005901D1">
        <w:rPr>
          <w:rFonts w:ascii="Times New Roman" w:hAnsi="Times New Roman" w:cs="Times New Roman"/>
          <w:sz w:val="22"/>
        </w:rPr>
        <w:t xml:space="preserve">CLÁUSULA QUINTA – DO PAGAMENTO </w:t>
      </w:r>
      <w:r w:rsidRPr="005901D1">
        <w:rPr>
          <w:rFonts w:ascii="Times New Roman" w:hAnsi="Times New Roman" w:cs="Times New Roman"/>
          <w:b w:val="0"/>
          <w:sz w:val="22"/>
        </w:rPr>
        <w:t xml:space="preserve"> </w:t>
      </w:r>
    </w:p>
    <w:p w:rsidR="0074158C" w:rsidRPr="005901D1" w:rsidRDefault="0074158C" w:rsidP="0074158C">
      <w:pPr>
        <w:rPr>
          <w:rFonts w:ascii="Times New Roman" w:hAnsi="Times New Roman" w:cs="Times New Roman"/>
          <w:sz w:val="22"/>
        </w:rPr>
      </w:pPr>
    </w:p>
    <w:p w:rsidR="00014FD8" w:rsidRPr="005901D1" w:rsidRDefault="00F65F4A">
      <w:pPr>
        <w:ind w:left="-5" w:right="0"/>
        <w:rPr>
          <w:rFonts w:ascii="Times New Roman" w:hAnsi="Times New Roman" w:cs="Times New Roman"/>
          <w:sz w:val="22"/>
        </w:rPr>
      </w:pPr>
      <w:r w:rsidRPr="005901D1">
        <w:rPr>
          <w:rFonts w:ascii="Times New Roman" w:hAnsi="Times New Roman" w:cs="Times New Roman"/>
          <w:sz w:val="22"/>
        </w:rPr>
        <w:t xml:space="preserve">5.1. O Município de Cordilheira Alta efetuará o pagamento do objeto desta ata, conforme solicitação, no prazo de 30 dias após a execução do objeto, mediante apresentação das notas fiscais, devidamente atestadas pelos servidores responsáveis pelo recebimento.  </w:t>
      </w:r>
    </w:p>
    <w:p w:rsidR="00014FD8" w:rsidRPr="005901D1" w:rsidRDefault="00F65F4A">
      <w:pPr>
        <w:ind w:left="-5" w:right="0"/>
        <w:rPr>
          <w:rFonts w:ascii="Times New Roman" w:hAnsi="Times New Roman" w:cs="Times New Roman"/>
          <w:sz w:val="22"/>
        </w:rPr>
      </w:pPr>
      <w:r w:rsidRPr="005901D1">
        <w:rPr>
          <w:rFonts w:ascii="Times New Roman" w:hAnsi="Times New Roman" w:cs="Times New Roman"/>
          <w:sz w:val="22"/>
        </w:rPr>
        <w:t xml:space="preserve">5.2. O pagamento será efetuado mediante depósito bancário em conta corrente de titularidade da licitante vencedora. </w:t>
      </w:r>
    </w:p>
    <w:p w:rsidR="00014FD8" w:rsidRPr="005901D1" w:rsidRDefault="00F65F4A">
      <w:pPr>
        <w:ind w:left="-5" w:right="0"/>
        <w:rPr>
          <w:rFonts w:ascii="Times New Roman" w:hAnsi="Times New Roman" w:cs="Times New Roman"/>
          <w:sz w:val="22"/>
        </w:rPr>
      </w:pPr>
      <w:r w:rsidRPr="005901D1">
        <w:rPr>
          <w:rFonts w:ascii="Times New Roman" w:hAnsi="Times New Roman" w:cs="Times New Roman"/>
          <w:sz w:val="22"/>
        </w:rPr>
        <w:t>5.3. As despesas decorrentes do fornecimento do objeto desta ata correrão à dotação: (</w:t>
      </w:r>
      <w:r w:rsidRPr="005901D1">
        <w:rPr>
          <w:rFonts w:ascii="Times New Roman" w:hAnsi="Times New Roman" w:cs="Times New Roman"/>
          <w:sz w:val="22"/>
          <w:highlight w:val="yellow"/>
        </w:rPr>
        <w:t>Projeto Atividade 2.073</w:t>
      </w:r>
      <w:r w:rsidR="0074158C" w:rsidRPr="005901D1">
        <w:rPr>
          <w:rFonts w:ascii="Times New Roman" w:hAnsi="Times New Roman" w:cs="Times New Roman"/>
          <w:sz w:val="22"/>
          <w:highlight w:val="yellow"/>
        </w:rPr>
        <w:t xml:space="preserve"> </w:t>
      </w:r>
      <w:r w:rsidRPr="005901D1">
        <w:rPr>
          <w:rFonts w:ascii="Times New Roman" w:hAnsi="Times New Roman" w:cs="Times New Roman"/>
          <w:sz w:val="22"/>
          <w:highlight w:val="yellow"/>
        </w:rPr>
        <w:t>– Elemento 3.3.90</w:t>
      </w:r>
      <w:r w:rsidR="0074158C" w:rsidRPr="005901D1">
        <w:rPr>
          <w:rFonts w:ascii="Times New Roman" w:hAnsi="Times New Roman" w:cs="Times New Roman"/>
          <w:sz w:val="22"/>
          <w:highlight w:val="yellow"/>
        </w:rPr>
        <w:t xml:space="preserve"> – Despesa 84</w:t>
      </w:r>
      <w:r w:rsidRPr="005901D1">
        <w:rPr>
          <w:rFonts w:ascii="Times New Roman" w:hAnsi="Times New Roman" w:cs="Times New Roman"/>
          <w:sz w:val="22"/>
        </w:rPr>
        <w:t>), previstas na Lei Orçamentária Anual prevista para o Exercício de 202</w:t>
      </w:r>
      <w:r w:rsidR="00005650" w:rsidRPr="005901D1">
        <w:rPr>
          <w:rFonts w:ascii="Times New Roman" w:hAnsi="Times New Roman" w:cs="Times New Roman"/>
          <w:sz w:val="22"/>
        </w:rPr>
        <w:t>1</w:t>
      </w:r>
      <w:r w:rsidRPr="005901D1">
        <w:rPr>
          <w:rFonts w:ascii="Times New Roman" w:hAnsi="Times New Roman" w:cs="Times New Roman"/>
          <w:sz w:val="22"/>
        </w:rPr>
        <w:t xml:space="preserve">.  </w:t>
      </w:r>
    </w:p>
    <w:p w:rsidR="00014FD8" w:rsidRPr="005901D1" w:rsidRDefault="00F65F4A">
      <w:pPr>
        <w:spacing w:after="0" w:line="259" w:lineRule="auto"/>
        <w:ind w:left="0" w:right="0" w:firstLine="0"/>
        <w:jc w:val="left"/>
        <w:rPr>
          <w:rFonts w:ascii="Times New Roman" w:hAnsi="Times New Roman" w:cs="Times New Roman"/>
          <w:sz w:val="22"/>
        </w:rPr>
      </w:pPr>
      <w:r w:rsidRPr="005901D1">
        <w:rPr>
          <w:rFonts w:ascii="Times New Roman" w:hAnsi="Times New Roman" w:cs="Times New Roman"/>
          <w:sz w:val="22"/>
        </w:rPr>
        <w:t xml:space="preserve"> </w:t>
      </w:r>
    </w:p>
    <w:p w:rsidR="00014FD8" w:rsidRPr="005901D1" w:rsidRDefault="00F65F4A">
      <w:pPr>
        <w:pStyle w:val="Ttulo1"/>
        <w:ind w:left="-5" w:right="0"/>
        <w:rPr>
          <w:rFonts w:ascii="Times New Roman" w:hAnsi="Times New Roman" w:cs="Times New Roman"/>
          <w:b w:val="0"/>
          <w:sz w:val="22"/>
        </w:rPr>
      </w:pPr>
      <w:r w:rsidRPr="005901D1">
        <w:rPr>
          <w:rFonts w:ascii="Times New Roman" w:hAnsi="Times New Roman" w:cs="Times New Roman"/>
          <w:sz w:val="22"/>
        </w:rPr>
        <w:t xml:space="preserve">CLÁUSULA SEXTA - DOS REAJUSTES </w:t>
      </w:r>
      <w:r w:rsidRPr="005901D1">
        <w:rPr>
          <w:rFonts w:ascii="Times New Roman" w:hAnsi="Times New Roman" w:cs="Times New Roman"/>
          <w:b w:val="0"/>
          <w:sz w:val="22"/>
        </w:rPr>
        <w:t xml:space="preserve"> </w:t>
      </w:r>
    </w:p>
    <w:p w:rsidR="0074158C" w:rsidRPr="005901D1" w:rsidRDefault="0074158C" w:rsidP="0074158C">
      <w:pPr>
        <w:rPr>
          <w:rFonts w:ascii="Times New Roman" w:hAnsi="Times New Roman" w:cs="Times New Roman"/>
          <w:sz w:val="22"/>
        </w:rPr>
      </w:pPr>
    </w:p>
    <w:p w:rsidR="00014FD8" w:rsidRPr="005901D1" w:rsidRDefault="00F65F4A">
      <w:pPr>
        <w:ind w:left="-5" w:right="0"/>
        <w:rPr>
          <w:rFonts w:ascii="Times New Roman" w:hAnsi="Times New Roman" w:cs="Times New Roman"/>
          <w:sz w:val="22"/>
        </w:rPr>
      </w:pPr>
      <w:r w:rsidRPr="005901D1">
        <w:rPr>
          <w:rFonts w:ascii="Times New Roman" w:hAnsi="Times New Roman" w:cs="Times New Roman"/>
          <w:sz w:val="22"/>
        </w:rPr>
        <w:t xml:space="preserve">6.1. Os preços expressos nesse contrato serão fixos e irreajustáveis, exceto nas hipóteses devidamente comprovadas, de ocorrência de situação prevista na alínea “d” do inciso II do artigo 65 da Lei Federal nº 8666/1993 ou de redução dos preços praticados no mercado.  </w:t>
      </w:r>
    </w:p>
    <w:p w:rsidR="00014FD8" w:rsidRPr="005901D1" w:rsidRDefault="00F65F4A">
      <w:pPr>
        <w:ind w:left="-5" w:right="0"/>
        <w:rPr>
          <w:rFonts w:ascii="Times New Roman" w:hAnsi="Times New Roman" w:cs="Times New Roman"/>
          <w:sz w:val="22"/>
        </w:rPr>
      </w:pPr>
      <w:r w:rsidRPr="005901D1">
        <w:rPr>
          <w:rFonts w:ascii="Times New Roman" w:hAnsi="Times New Roman" w:cs="Times New Roman"/>
          <w:sz w:val="22"/>
        </w:rPr>
        <w:t xml:space="preserve">6.1.2. A CONTRATADA deverá apresentar planilhas de custos que demonstrem os seus gastos, comprovando a quebra do equilíbrio econômico-financeiro.  </w:t>
      </w:r>
    </w:p>
    <w:p w:rsidR="00014FD8" w:rsidRPr="005901D1" w:rsidRDefault="00F65F4A">
      <w:pPr>
        <w:spacing w:after="0" w:line="259" w:lineRule="auto"/>
        <w:ind w:left="0" w:right="0" w:firstLine="0"/>
        <w:jc w:val="left"/>
        <w:rPr>
          <w:rFonts w:ascii="Times New Roman" w:hAnsi="Times New Roman" w:cs="Times New Roman"/>
          <w:sz w:val="22"/>
        </w:rPr>
      </w:pPr>
      <w:r w:rsidRPr="005901D1">
        <w:rPr>
          <w:rFonts w:ascii="Times New Roman" w:hAnsi="Times New Roman" w:cs="Times New Roman"/>
          <w:sz w:val="22"/>
        </w:rPr>
        <w:t xml:space="preserve"> </w:t>
      </w:r>
    </w:p>
    <w:p w:rsidR="0074158C" w:rsidRPr="005901D1" w:rsidRDefault="00F65F4A">
      <w:pPr>
        <w:ind w:left="-5" w:right="0"/>
        <w:rPr>
          <w:rFonts w:ascii="Times New Roman" w:hAnsi="Times New Roman" w:cs="Times New Roman"/>
          <w:b/>
          <w:sz w:val="22"/>
        </w:rPr>
      </w:pPr>
      <w:r w:rsidRPr="005901D1">
        <w:rPr>
          <w:rFonts w:ascii="Times New Roman" w:hAnsi="Times New Roman" w:cs="Times New Roman"/>
          <w:b/>
          <w:sz w:val="22"/>
        </w:rPr>
        <w:t>CLÁUSULA SÉTIMA – DA GARANTIA</w:t>
      </w:r>
    </w:p>
    <w:p w:rsidR="00014FD8" w:rsidRPr="005901D1" w:rsidRDefault="00F65F4A">
      <w:pPr>
        <w:ind w:left="-5" w:right="0"/>
        <w:rPr>
          <w:rFonts w:ascii="Times New Roman" w:hAnsi="Times New Roman" w:cs="Times New Roman"/>
          <w:sz w:val="22"/>
        </w:rPr>
      </w:pPr>
      <w:r w:rsidRPr="005901D1">
        <w:rPr>
          <w:rFonts w:ascii="Times New Roman" w:hAnsi="Times New Roman" w:cs="Times New Roman"/>
          <w:b/>
          <w:sz w:val="22"/>
        </w:rPr>
        <w:t xml:space="preserve"> </w:t>
      </w:r>
      <w:r w:rsidRPr="005901D1">
        <w:rPr>
          <w:rFonts w:ascii="Times New Roman" w:hAnsi="Times New Roman" w:cs="Times New Roman"/>
          <w:sz w:val="22"/>
        </w:rPr>
        <w:t xml:space="preserve"> </w:t>
      </w:r>
    </w:p>
    <w:p w:rsidR="00014FD8" w:rsidRPr="005901D1" w:rsidRDefault="00F65F4A">
      <w:pPr>
        <w:ind w:left="-5" w:right="0"/>
        <w:rPr>
          <w:rFonts w:ascii="Times New Roman" w:hAnsi="Times New Roman" w:cs="Times New Roman"/>
          <w:sz w:val="22"/>
        </w:rPr>
      </w:pPr>
      <w:r w:rsidRPr="005901D1">
        <w:rPr>
          <w:rFonts w:ascii="Times New Roman" w:hAnsi="Times New Roman" w:cs="Times New Roman"/>
          <w:sz w:val="22"/>
        </w:rPr>
        <w:t xml:space="preserve">7.1. Não haverá prestação de garantia.  </w:t>
      </w:r>
    </w:p>
    <w:p w:rsidR="00014FD8" w:rsidRPr="005901D1" w:rsidRDefault="00F65F4A">
      <w:pPr>
        <w:spacing w:after="0" w:line="259" w:lineRule="auto"/>
        <w:ind w:left="0" w:right="0" w:firstLine="0"/>
        <w:jc w:val="left"/>
        <w:rPr>
          <w:rFonts w:ascii="Times New Roman" w:hAnsi="Times New Roman" w:cs="Times New Roman"/>
          <w:sz w:val="22"/>
        </w:rPr>
      </w:pPr>
      <w:r w:rsidRPr="005901D1">
        <w:rPr>
          <w:rFonts w:ascii="Times New Roman" w:hAnsi="Times New Roman" w:cs="Times New Roman"/>
          <w:sz w:val="22"/>
        </w:rPr>
        <w:t xml:space="preserve"> </w:t>
      </w:r>
    </w:p>
    <w:p w:rsidR="0074158C" w:rsidRPr="005901D1" w:rsidRDefault="00F65F4A">
      <w:pPr>
        <w:pStyle w:val="Ttulo1"/>
        <w:ind w:left="-5" w:right="0"/>
        <w:rPr>
          <w:rFonts w:ascii="Times New Roman" w:hAnsi="Times New Roman" w:cs="Times New Roman"/>
          <w:sz w:val="22"/>
        </w:rPr>
      </w:pPr>
      <w:r w:rsidRPr="005901D1">
        <w:rPr>
          <w:rFonts w:ascii="Times New Roman" w:hAnsi="Times New Roman" w:cs="Times New Roman"/>
          <w:sz w:val="22"/>
        </w:rPr>
        <w:t xml:space="preserve">CLÁUSULA OITAVA – DAS PENALIDADES </w:t>
      </w:r>
    </w:p>
    <w:p w:rsidR="00014FD8" w:rsidRPr="005901D1" w:rsidRDefault="00F65F4A">
      <w:pPr>
        <w:pStyle w:val="Ttulo1"/>
        <w:ind w:left="-5" w:right="0"/>
        <w:rPr>
          <w:rFonts w:ascii="Times New Roman" w:hAnsi="Times New Roman" w:cs="Times New Roman"/>
          <w:sz w:val="22"/>
        </w:rPr>
      </w:pPr>
      <w:r w:rsidRPr="005901D1">
        <w:rPr>
          <w:rFonts w:ascii="Times New Roman" w:hAnsi="Times New Roman" w:cs="Times New Roman"/>
          <w:b w:val="0"/>
          <w:sz w:val="22"/>
        </w:rPr>
        <w:t xml:space="preserve"> </w:t>
      </w:r>
    </w:p>
    <w:p w:rsidR="00014FD8" w:rsidRPr="005901D1" w:rsidRDefault="00F65F4A">
      <w:pPr>
        <w:ind w:left="-5" w:right="0"/>
        <w:rPr>
          <w:rFonts w:ascii="Times New Roman" w:hAnsi="Times New Roman" w:cs="Times New Roman"/>
          <w:sz w:val="22"/>
        </w:rPr>
      </w:pPr>
      <w:r w:rsidRPr="005901D1">
        <w:rPr>
          <w:rFonts w:ascii="Times New Roman" w:hAnsi="Times New Roman" w:cs="Times New Roman"/>
          <w:sz w:val="22"/>
        </w:rPr>
        <w:t xml:space="preserve">8.1. A recusa imotivada do adjudicatário em assinar o Instrumento Contratual no prazo assinalado neste edital sujeitá-lo-á à multa de 20% (vinte por cento) sobre o valor total do contrato, contada a partir do primeiro dia após ter expirado o prazo que teria para assinar o contrato, nos termos do item 15.1 do edital. </w:t>
      </w:r>
    </w:p>
    <w:p w:rsidR="00014FD8" w:rsidRPr="005901D1" w:rsidRDefault="00F65F4A">
      <w:pPr>
        <w:ind w:left="-5" w:right="0"/>
        <w:rPr>
          <w:rFonts w:ascii="Times New Roman" w:hAnsi="Times New Roman" w:cs="Times New Roman"/>
          <w:sz w:val="22"/>
        </w:rPr>
      </w:pPr>
      <w:r w:rsidRPr="005901D1">
        <w:rPr>
          <w:rFonts w:ascii="Times New Roman" w:hAnsi="Times New Roman" w:cs="Times New Roman"/>
          <w:sz w:val="22"/>
        </w:rPr>
        <w:t xml:space="preserve">8.2. Entende-se por valor total do contrato o montante dos preços totais finais oferecidos pela licitante após a etapa de lances, considerando os itens do objeto que lhe tenham sido adjudicados.  </w:t>
      </w:r>
    </w:p>
    <w:p w:rsidR="00014FD8" w:rsidRPr="005901D1" w:rsidRDefault="00F65F4A">
      <w:pPr>
        <w:ind w:left="-5" w:right="0"/>
        <w:rPr>
          <w:rFonts w:ascii="Times New Roman" w:hAnsi="Times New Roman" w:cs="Times New Roman"/>
          <w:sz w:val="22"/>
        </w:rPr>
      </w:pPr>
      <w:r w:rsidRPr="005901D1">
        <w:rPr>
          <w:rFonts w:ascii="Times New Roman" w:hAnsi="Times New Roman" w:cs="Times New Roman"/>
          <w:sz w:val="22"/>
        </w:rPr>
        <w:t xml:space="preserve">8.3. A penalidade de multa, prevista no item 8.1, poderá ser aplicada, cumulativamente, com as penalidades dispostas na Lei nº 10.520/2002, conforme o art. 7, do mesmo diploma legal.  </w:t>
      </w:r>
    </w:p>
    <w:p w:rsidR="00014FD8" w:rsidRPr="005901D1" w:rsidRDefault="00F65F4A">
      <w:pPr>
        <w:ind w:left="-5" w:right="0"/>
        <w:rPr>
          <w:rFonts w:ascii="Times New Roman" w:hAnsi="Times New Roman" w:cs="Times New Roman"/>
          <w:sz w:val="22"/>
        </w:rPr>
      </w:pPr>
      <w:r w:rsidRPr="005901D1">
        <w:rPr>
          <w:rFonts w:ascii="Times New Roman" w:hAnsi="Times New Roman" w:cs="Times New Roman"/>
          <w:sz w:val="22"/>
        </w:rPr>
        <w:t>8.4. A Administração Municipal de Cordilheira Alta poderá deixar de aplicar as penalidades previstas nesta cláusula, se admitida às justificativas apresentadas pela licitante vencedora, nos termos do que dispõe o artigo 43, parágrafo 6º c/</w:t>
      </w:r>
      <w:proofErr w:type="gramStart"/>
      <w:r w:rsidRPr="005901D1">
        <w:rPr>
          <w:rFonts w:ascii="Times New Roman" w:hAnsi="Times New Roman" w:cs="Times New Roman"/>
          <w:sz w:val="22"/>
        </w:rPr>
        <w:t>c</w:t>
      </w:r>
      <w:proofErr w:type="gramEnd"/>
      <w:r w:rsidRPr="005901D1">
        <w:rPr>
          <w:rFonts w:ascii="Times New Roman" w:hAnsi="Times New Roman" w:cs="Times New Roman"/>
          <w:sz w:val="22"/>
        </w:rPr>
        <w:t xml:space="preserve"> artigo 81, e artigo 87, “caput”, da Lei nº 8.666/1993.  </w:t>
      </w:r>
    </w:p>
    <w:p w:rsidR="00014FD8" w:rsidRPr="005901D1" w:rsidRDefault="00F65F4A">
      <w:pPr>
        <w:ind w:left="-5" w:right="0"/>
        <w:rPr>
          <w:rFonts w:ascii="Times New Roman" w:hAnsi="Times New Roman" w:cs="Times New Roman"/>
          <w:sz w:val="22"/>
        </w:rPr>
      </w:pPr>
      <w:r w:rsidRPr="005901D1">
        <w:rPr>
          <w:rFonts w:ascii="Times New Roman" w:hAnsi="Times New Roman" w:cs="Times New Roman"/>
          <w:sz w:val="22"/>
        </w:rPr>
        <w:t xml:space="preserve">8.5. Sem prejuízo das sanções previstas nos artigos. 86 e 87 da Lei 8.666/1993, a empresa contratada ficará sujeita às seguintes penalidades, assegurada a prévia defesa:  </w:t>
      </w:r>
    </w:p>
    <w:p w:rsidR="00014FD8" w:rsidRPr="005901D1" w:rsidRDefault="00F65F4A">
      <w:pPr>
        <w:ind w:left="-5" w:right="0"/>
        <w:rPr>
          <w:rFonts w:ascii="Times New Roman" w:hAnsi="Times New Roman" w:cs="Times New Roman"/>
          <w:sz w:val="22"/>
        </w:rPr>
      </w:pPr>
      <w:r w:rsidRPr="005901D1">
        <w:rPr>
          <w:rFonts w:ascii="Times New Roman" w:hAnsi="Times New Roman" w:cs="Times New Roman"/>
          <w:sz w:val="22"/>
        </w:rPr>
        <w:t xml:space="preserve">8.6. Pelo atraso injustificado na execução do contrato, sujeita-se a CONTRATADA à penalidade de multa de 0,33% (trinta e três centésimos por cento) sobre o valor total da obrigação não cumprida, por dia de atraso, limitada ao total de 20% (vinte por cento).  </w:t>
      </w:r>
    </w:p>
    <w:p w:rsidR="00014FD8" w:rsidRPr="005901D1" w:rsidRDefault="00F65F4A">
      <w:pPr>
        <w:ind w:left="-5" w:right="0"/>
        <w:rPr>
          <w:rFonts w:ascii="Times New Roman" w:hAnsi="Times New Roman" w:cs="Times New Roman"/>
          <w:sz w:val="22"/>
        </w:rPr>
      </w:pPr>
      <w:r w:rsidRPr="005901D1">
        <w:rPr>
          <w:rFonts w:ascii="Times New Roman" w:hAnsi="Times New Roman" w:cs="Times New Roman"/>
          <w:sz w:val="22"/>
        </w:rPr>
        <w:t xml:space="preserve">8.7. Pela inexecução total ou parcial do Contrato, a CONTRATANTE poderá garantida a prévia defesa, aplicar à CONTRATADA as sanções previstas no artigo 7º da Lei Federal nº 10.520/2002 e Lei Federal 8.666/1999, multa de 20% (vinte por cento), calculada sobre o valor do Contrato ou da parte não cumprida.  </w:t>
      </w:r>
    </w:p>
    <w:p w:rsidR="00014FD8" w:rsidRPr="005901D1" w:rsidRDefault="00F65F4A">
      <w:pPr>
        <w:ind w:left="-5" w:right="0"/>
        <w:rPr>
          <w:rFonts w:ascii="Times New Roman" w:hAnsi="Times New Roman" w:cs="Times New Roman"/>
          <w:sz w:val="22"/>
        </w:rPr>
      </w:pPr>
      <w:r w:rsidRPr="005901D1">
        <w:rPr>
          <w:rFonts w:ascii="Times New Roman" w:hAnsi="Times New Roman" w:cs="Times New Roman"/>
          <w:sz w:val="22"/>
        </w:rPr>
        <w:t xml:space="preserve">8.8. Multa correspondente à diferença de preço resultante de nova licitação realizada para complementação ou realização da obrigação não cumprida.  </w:t>
      </w:r>
    </w:p>
    <w:p w:rsidR="00014FD8" w:rsidRPr="005901D1" w:rsidRDefault="00F65F4A">
      <w:pPr>
        <w:ind w:left="-5" w:right="0"/>
        <w:rPr>
          <w:rFonts w:ascii="Times New Roman" w:hAnsi="Times New Roman" w:cs="Times New Roman"/>
          <w:sz w:val="22"/>
        </w:rPr>
      </w:pPr>
      <w:r w:rsidRPr="005901D1">
        <w:rPr>
          <w:rFonts w:ascii="Times New Roman" w:hAnsi="Times New Roman" w:cs="Times New Roman"/>
          <w:sz w:val="22"/>
        </w:rPr>
        <w:t xml:space="preserve">8.9. O valor a servir de base para o cálculo das multas referidas nos subitens 8.6 e 8.7 será o valor inicial do Contrato.  </w:t>
      </w:r>
    </w:p>
    <w:p w:rsidR="00014FD8" w:rsidRPr="005901D1" w:rsidRDefault="00F65F4A">
      <w:pPr>
        <w:ind w:left="-5" w:right="0"/>
        <w:rPr>
          <w:rFonts w:ascii="Times New Roman" w:hAnsi="Times New Roman" w:cs="Times New Roman"/>
          <w:sz w:val="22"/>
        </w:rPr>
      </w:pPr>
      <w:r w:rsidRPr="005901D1">
        <w:rPr>
          <w:rFonts w:ascii="Times New Roman" w:hAnsi="Times New Roman" w:cs="Times New Roman"/>
          <w:sz w:val="22"/>
        </w:rPr>
        <w:t xml:space="preserve">8.10. As multas aqui previstas não têm caráter compensatório, porém moratório e, consequentemente, o pagamento delas não exime a empresa contratada da reparação dos eventuais danos, perdas ou prejuízos que seu ato punível venha acarretar à Prefeitura Municipal de Cordilheira Alta.  </w:t>
      </w:r>
    </w:p>
    <w:p w:rsidR="00014FD8" w:rsidRPr="005901D1" w:rsidRDefault="00F65F4A">
      <w:pPr>
        <w:ind w:left="-5" w:right="0"/>
        <w:rPr>
          <w:rFonts w:ascii="Times New Roman" w:hAnsi="Times New Roman" w:cs="Times New Roman"/>
          <w:sz w:val="22"/>
        </w:rPr>
      </w:pPr>
      <w:r w:rsidRPr="005901D1">
        <w:rPr>
          <w:rFonts w:ascii="Times New Roman" w:hAnsi="Times New Roman" w:cs="Times New Roman"/>
          <w:sz w:val="22"/>
        </w:rPr>
        <w:t xml:space="preserve">8.11. Sem prejuízo das penalidades de multa, fica a contratada que não cumprir as cláusulas contratuais, sujeitas ainda:  </w:t>
      </w:r>
    </w:p>
    <w:p w:rsidR="00014FD8" w:rsidRPr="005901D1" w:rsidRDefault="00F65F4A">
      <w:pPr>
        <w:ind w:left="-5" w:right="0"/>
        <w:rPr>
          <w:rFonts w:ascii="Times New Roman" w:hAnsi="Times New Roman" w:cs="Times New Roman"/>
          <w:sz w:val="22"/>
        </w:rPr>
      </w:pPr>
      <w:r w:rsidRPr="005901D1">
        <w:rPr>
          <w:rFonts w:ascii="Times New Roman" w:hAnsi="Times New Roman" w:cs="Times New Roman"/>
          <w:sz w:val="22"/>
        </w:rPr>
        <w:t xml:space="preserve">8.11.1. Suspensão temporária de participação em licitação e impedimento de contratar com a Administração, por prazo não superior a dois anos.  </w:t>
      </w:r>
    </w:p>
    <w:p w:rsidR="00014FD8" w:rsidRPr="005901D1" w:rsidRDefault="00F65F4A">
      <w:pPr>
        <w:ind w:left="-5" w:right="0"/>
        <w:rPr>
          <w:rFonts w:ascii="Times New Roman" w:hAnsi="Times New Roman" w:cs="Times New Roman"/>
          <w:sz w:val="22"/>
        </w:rPr>
      </w:pPr>
      <w:r w:rsidRPr="005901D1">
        <w:rPr>
          <w:rFonts w:ascii="Times New Roman" w:hAnsi="Times New Roman" w:cs="Times New Roman"/>
          <w:sz w:val="22"/>
        </w:rPr>
        <w:t xml:space="preserve">8.11.2.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 e após decorrido o prazo da sanção aplicada com base no inciso anterior.  </w:t>
      </w:r>
    </w:p>
    <w:p w:rsidR="00014FD8" w:rsidRPr="005901D1" w:rsidRDefault="00F65F4A">
      <w:pPr>
        <w:spacing w:after="0" w:line="259" w:lineRule="auto"/>
        <w:ind w:left="0" w:right="0" w:firstLine="0"/>
        <w:jc w:val="left"/>
        <w:rPr>
          <w:rFonts w:ascii="Times New Roman" w:hAnsi="Times New Roman" w:cs="Times New Roman"/>
          <w:sz w:val="22"/>
        </w:rPr>
      </w:pPr>
      <w:r w:rsidRPr="005901D1">
        <w:rPr>
          <w:rFonts w:ascii="Times New Roman" w:hAnsi="Times New Roman" w:cs="Times New Roman"/>
          <w:sz w:val="22"/>
        </w:rPr>
        <w:t xml:space="preserve"> </w:t>
      </w:r>
    </w:p>
    <w:p w:rsidR="00005650" w:rsidRPr="005901D1" w:rsidRDefault="00F65F4A">
      <w:pPr>
        <w:ind w:left="-5" w:right="4649"/>
        <w:rPr>
          <w:rFonts w:ascii="Times New Roman" w:hAnsi="Times New Roman" w:cs="Times New Roman"/>
          <w:sz w:val="22"/>
        </w:rPr>
      </w:pPr>
      <w:r w:rsidRPr="005901D1">
        <w:rPr>
          <w:rFonts w:ascii="Times New Roman" w:hAnsi="Times New Roman" w:cs="Times New Roman"/>
          <w:b/>
          <w:sz w:val="22"/>
        </w:rPr>
        <w:t xml:space="preserve">CLÁUSULA NONA - DAS OBRIGAÇÕES </w:t>
      </w:r>
      <w:r w:rsidRPr="005901D1">
        <w:rPr>
          <w:rFonts w:ascii="Times New Roman" w:hAnsi="Times New Roman" w:cs="Times New Roman"/>
          <w:sz w:val="22"/>
        </w:rPr>
        <w:t xml:space="preserve"> </w:t>
      </w:r>
    </w:p>
    <w:p w:rsidR="0074158C" w:rsidRPr="005901D1" w:rsidRDefault="0074158C">
      <w:pPr>
        <w:ind w:left="-5" w:right="4649"/>
        <w:rPr>
          <w:rFonts w:ascii="Times New Roman" w:hAnsi="Times New Roman" w:cs="Times New Roman"/>
          <w:sz w:val="22"/>
        </w:rPr>
      </w:pPr>
    </w:p>
    <w:p w:rsidR="0074158C" w:rsidRPr="005901D1" w:rsidRDefault="0074158C" w:rsidP="0074158C">
      <w:pPr>
        <w:spacing w:after="0" w:line="259" w:lineRule="auto"/>
        <w:ind w:left="0" w:right="0" w:firstLine="0"/>
        <w:jc w:val="left"/>
        <w:rPr>
          <w:rFonts w:ascii="Times New Roman" w:hAnsi="Times New Roman" w:cs="Times New Roman"/>
          <w:sz w:val="22"/>
          <w:u w:val="single"/>
        </w:rPr>
      </w:pPr>
      <w:r w:rsidRPr="005901D1">
        <w:rPr>
          <w:rFonts w:ascii="Times New Roman" w:hAnsi="Times New Roman" w:cs="Times New Roman"/>
          <w:sz w:val="22"/>
          <w:u w:val="single"/>
        </w:rPr>
        <w:t>9.1 - São obrigações da Contratante:</w:t>
      </w:r>
    </w:p>
    <w:p w:rsidR="0074158C" w:rsidRPr="005901D1" w:rsidRDefault="0074158C" w:rsidP="0074158C">
      <w:pPr>
        <w:spacing w:after="0" w:line="259" w:lineRule="auto"/>
        <w:ind w:left="0" w:right="0" w:firstLine="0"/>
        <w:jc w:val="left"/>
        <w:rPr>
          <w:rFonts w:ascii="Times New Roman" w:hAnsi="Times New Roman" w:cs="Times New Roman"/>
          <w:sz w:val="22"/>
        </w:rPr>
      </w:pPr>
      <w:r w:rsidRPr="005901D1">
        <w:rPr>
          <w:rFonts w:ascii="Times New Roman" w:hAnsi="Times New Roman" w:cs="Times New Roman"/>
          <w:sz w:val="22"/>
        </w:rPr>
        <w:t>9.1.1 - Receber o objeto no prazo e condições estabelecidas no Edital e seus anexos;</w:t>
      </w:r>
    </w:p>
    <w:p w:rsidR="0074158C" w:rsidRPr="005901D1" w:rsidRDefault="0074158C" w:rsidP="0074158C">
      <w:pPr>
        <w:spacing w:after="0" w:line="259" w:lineRule="auto"/>
        <w:ind w:left="0" w:right="0" w:firstLine="0"/>
        <w:jc w:val="left"/>
        <w:rPr>
          <w:rFonts w:ascii="Times New Roman" w:hAnsi="Times New Roman" w:cs="Times New Roman"/>
          <w:sz w:val="22"/>
        </w:rPr>
      </w:pPr>
      <w:r w:rsidRPr="005901D1">
        <w:rPr>
          <w:rFonts w:ascii="Times New Roman" w:hAnsi="Times New Roman" w:cs="Times New Roman"/>
          <w:sz w:val="22"/>
        </w:rPr>
        <w:t>9.1.2 - Verificar minuciosamente, no prazo fixado, a conformidade dos bens recebidos provisoriamente com as especificações constantes do Edital e da proposta, para fins de aceitação e recebimento definitivo;</w:t>
      </w:r>
    </w:p>
    <w:p w:rsidR="0074158C" w:rsidRPr="005901D1" w:rsidRDefault="0074158C" w:rsidP="0074158C">
      <w:pPr>
        <w:spacing w:after="0" w:line="259" w:lineRule="auto"/>
        <w:ind w:left="0" w:right="0" w:firstLine="0"/>
        <w:jc w:val="left"/>
        <w:rPr>
          <w:rFonts w:ascii="Times New Roman" w:hAnsi="Times New Roman" w:cs="Times New Roman"/>
          <w:sz w:val="22"/>
        </w:rPr>
      </w:pPr>
      <w:r w:rsidRPr="005901D1">
        <w:rPr>
          <w:rFonts w:ascii="Times New Roman" w:hAnsi="Times New Roman" w:cs="Times New Roman"/>
          <w:sz w:val="22"/>
        </w:rPr>
        <w:t>9.1.3 - Comunicar à Contratada, por escrito, sobre imperfeições, falhas ou irregularidades verificadas no objeto fornecido, para que seja substituído, reparado ou corrigido;</w:t>
      </w:r>
    </w:p>
    <w:p w:rsidR="0074158C" w:rsidRPr="005901D1" w:rsidRDefault="0074158C" w:rsidP="0074158C">
      <w:pPr>
        <w:spacing w:after="0" w:line="259" w:lineRule="auto"/>
        <w:ind w:left="0" w:right="0" w:firstLine="0"/>
        <w:jc w:val="left"/>
        <w:rPr>
          <w:rFonts w:ascii="Times New Roman" w:hAnsi="Times New Roman" w:cs="Times New Roman"/>
          <w:sz w:val="22"/>
        </w:rPr>
      </w:pPr>
      <w:r w:rsidRPr="005901D1">
        <w:rPr>
          <w:rFonts w:ascii="Times New Roman" w:hAnsi="Times New Roman" w:cs="Times New Roman"/>
          <w:sz w:val="22"/>
        </w:rPr>
        <w:t>9.1.4 - Acompanhar e fiscalizar o cumprimento das obrigações da Contratada, através de comissão/servidor especialmente designado;</w:t>
      </w:r>
    </w:p>
    <w:p w:rsidR="0074158C" w:rsidRPr="005901D1" w:rsidRDefault="0074158C" w:rsidP="0074158C">
      <w:pPr>
        <w:spacing w:after="0" w:line="259" w:lineRule="auto"/>
        <w:ind w:left="0" w:right="0" w:firstLine="0"/>
        <w:jc w:val="left"/>
        <w:rPr>
          <w:rFonts w:ascii="Times New Roman" w:hAnsi="Times New Roman" w:cs="Times New Roman"/>
          <w:sz w:val="22"/>
        </w:rPr>
      </w:pPr>
      <w:r w:rsidRPr="005901D1">
        <w:rPr>
          <w:rFonts w:ascii="Times New Roman" w:hAnsi="Times New Roman" w:cs="Times New Roman"/>
          <w:sz w:val="22"/>
        </w:rPr>
        <w:t>9.1.5 - Efetuar o pagamento à Contratada no valor correspondente ao fornecimento do objeto, no prazo e forma estabelecidos no Edital e seus anexos;</w:t>
      </w:r>
    </w:p>
    <w:p w:rsidR="0074158C" w:rsidRPr="005901D1" w:rsidRDefault="0074158C" w:rsidP="0074158C">
      <w:pPr>
        <w:spacing w:after="0" w:line="259" w:lineRule="auto"/>
        <w:ind w:left="0" w:right="0" w:firstLine="0"/>
        <w:jc w:val="left"/>
        <w:rPr>
          <w:rFonts w:ascii="Times New Roman" w:hAnsi="Times New Roman" w:cs="Times New Roman"/>
          <w:sz w:val="22"/>
        </w:rPr>
      </w:pPr>
      <w:r w:rsidRPr="005901D1">
        <w:rPr>
          <w:rFonts w:ascii="Times New Roman" w:hAnsi="Times New Roman" w:cs="Times New Roman"/>
          <w:sz w:val="22"/>
        </w:rPr>
        <w:t>9.1.6 - A Administração não responderá por quaisquer compromissos assumidos pela Contratada com terceiros, ainda que vinculados à execução do presente Termo de Contrato, bem como por qualquer dano causado a terceiros em decorrência de ato da Contratada, de seus empregados, prepostos ou subordinados.</w:t>
      </w:r>
    </w:p>
    <w:p w:rsidR="0074158C" w:rsidRPr="005901D1" w:rsidRDefault="0074158C" w:rsidP="0074158C">
      <w:pPr>
        <w:spacing w:after="0" w:line="259" w:lineRule="auto"/>
        <w:ind w:left="0" w:right="0" w:firstLine="0"/>
        <w:jc w:val="left"/>
        <w:rPr>
          <w:rFonts w:ascii="Times New Roman" w:hAnsi="Times New Roman" w:cs="Times New Roman"/>
          <w:sz w:val="22"/>
        </w:rPr>
      </w:pPr>
      <w:r w:rsidRPr="005901D1">
        <w:rPr>
          <w:rFonts w:ascii="Times New Roman" w:hAnsi="Times New Roman" w:cs="Times New Roman"/>
          <w:sz w:val="22"/>
        </w:rPr>
        <w:t xml:space="preserve">9.1.7 - A Administração realizará pesquisa de preços periodicamente, em prazo não superior a 180 (cento e oitenta) dias, a fim de verificar a </w:t>
      </w:r>
      <w:proofErr w:type="spellStart"/>
      <w:r w:rsidRPr="005901D1">
        <w:rPr>
          <w:rFonts w:ascii="Times New Roman" w:hAnsi="Times New Roman" w:cs="Times New Roman"/>
          <w:sz w:val="22"/>
        </w:rPr>
        <w:t>vantajosidade</w:t>
      </w:r>
      <w:proofErr w:type="spellEnd"/>
      <w:r w:rsidRPr="005901D1">
        <w:rPr>
          <w:rFonts w:ascii="Times New Roman" w:hAnsi="Times New Roman" w:cs="Times New Roman"/>
          <w:sz w:val="22"/>
        </w:rPr>
        <w:t xml:space="preserve"> dos preços registrados em Ata.</w:t>
      </w:r>
    </w:p>
    <w:p w:rsidR="0074158C" w:rsidRPr="005901D1" w:rsidRDefault="0074158C" w:rsidP="0074158C">
      <w:pPr>
        <w:spacing w:after="0" w:line="259" w:lineRule="auto"/>
        <w:ind w:left="0" w:right="0" w:firstLine="0"/>
        <w:jc w:val="left"/>
        <w:rPr>
          <w:rFonts w:ascii="Times New Roman" w:hAnsi="Times New Roman" w:cs="Times New Roman"/>
          <w:sz w:val="22"/>
        </w:rPr>
      </w:pPr>
    </w:p>
    <w:p w:rsidR="0074158C" w:rsidRPr="005901D1" w:rsidRDefault="0074158C" w:rsidP="0074158C">
      <w:pPr>
        <w:spacing w:after="0" w:line="259" w:lineRule="auto"/>
        <w:ind w:left="0" w:right="0" w:firstLine="0"/>
        <w:jc w:val="left"/>
        <w:rPr>
          <w:rFonts w:ascii="Times New Roman" w:hAnsi="Times New Roman" w:cs="Times New Roman"/>
          <w:sz w:val="22"/>
          <w:u w:val="single"/>
        </w:rPr>
      </w:pPr>
      <w:r w:rsidRPr="005901D1">
        <w:rPr>
          <w:rFonts w:ascii="Times New Roman" w:hAnsi="Times New Roman" w:cs="Times New Roman"/>
          <w:sz w:val="22"/>
          <w:u w:val="single"/>
        </w:rPr>
        <w:t>9.2 – São obrigações da Contratada:</w:t>
      </w:r>
    </w:p>
    <w:p w:rsidR="0074158C" w:rsidRPr="005901D1" w:rsidRDefault="0074158C" w:rsidP="0074158C">
      <w:pPr>
        <w:spacing w:after="0" w:line="259" w:lineRule="auto"/>
        <w:ind w:left="0" w:right="0" w:firstLine="0"/>
        <w:jc w:val="left"/>
        <w:rPr>
          <w:rFonts w:ascii="Times New Roman" w:hAnsi="Times New Roman" w:cs="Times New Roman"/>
          <w:sz w:val="22"/>
        </w:rPr>
      </w:pPr>
      <w:r w:rsidRPr="005901D1">
        <w:rPr>
          <w:rFonts w:ascii="Times New Roman" w:hAnsi="Times New Roman" w:cs="Times New Roman"/>
          <w:sz w:val="22"/>
        </w:rPr>
        <w:t>9.2.1 - A Contratada deve cumprir todas as obrigações constantes no Edital, seus anexos e sua proposta, assumindo como exclusivamente seus os riscos e as despesas decorrentes da boa e perfeita execução do objeto e, ainda:</w:t>
      </w:r>
    </w:p>
    <w:p w:rsidR="0074158C" w:rsidRPr="005901D1" w:rsidRDefault="0074158C" w:rsidP="0074158C">
      <w:pPr>
        <w:spacing w:after="0" w:line="259" w:lineRule="auto"/>
        <w:ind w:left="0" w:right="0" w:firstLine="0"/>
        <w:jc w:val="left"/>
        <w:rPr>
          <w:rFonts w:ascii="Times New Roman" w:hAnsi="Times New Roman" w:cs="Times New Roman"/>
          <w:sz w:val="22"/>
        </w:rPr>
      </w:pPr>
      <w:r w:rsidRPr="005901D1">
        <w:rPr>
          <w:rFonts w:ascii="Times New Roman" w:hAnsi="Times New Roman" w:cs="Times New Roman"/>
          <w:sz w:val="22"/>
        </w:rPr>
        <w:t>9.2.1.1 - Efetuar a entrega do objeto em perfeitas condições, conforme especificações, prazo e local constantes no Edital e seus anexos, acompanhado da respectiva nota fiscal, na qual constarão as indicações referentes a: marca, fabricante, modelo, procedência e prazo de garantia ou validade;</w:t>
      </w:r>
    </w:p>
    <w:p w:rsidR="0074158C" w:rsidRPr="005901D1" w:rsidRDefault="0074158C" w:rsidP="0074158C">
      <w:pPr>
        <w:spacing w:after="0" w:line="259" w:lineRule="auto"/>
        <w:ind w:left="0" w:right="0" w:firstLine="0"/>
        <w:jc w:val="left"/>
        <w:rPr>
          <w:rFonts w:ascii="Times New Roman" w:hAnsi="Times New Roman" w:cs="Times New Roman"/>
          <w:sz w:val="22"/>
        </w:rPr>
      </w:pPr>
      <w:r w:rsidRPr="005901D1">
        <w:rPr>
          <w:rFonts w:ascii="Times New Roman" w:hAnsi="Times New Roman" w:cs="Times New Roman"/>
          <w:sz w:val="22"/>
        </w:rPr>
        <w:t>9.2.1.1.1 - O objeto deve estar acompanhado do manual do usuário, com uma versão em português e da relação da rede de assistência técnica autorizada;</w:t>
      </w:r>
    </w:p>
    <w:p w:rsidR="0074158C" w:rsidRPr="005901D1" w:rsidRDefault="0074158C" w:rsidP="0074158C">
      <w:pPr>
        <w:spacing w:after="0" w:line="259" w:lineRule="auto"/>
        <w:ind w:left="0" w:right="0" w:firstLine="0"/>
        <w:jc w:val="left"/>
        <w:rPr>
          <w:rFonts w:ascii="Times New Roman" w:hAnsi="Times New Roman" w:cs="Times New Roman"/>
          <w:sz w:val="22"/>
        </w:rPr>
      </w:pPr>
      <w:r w:rsidRPr="005901D1">
        <w:rPr>
          <w:rFonts w:ascii="Times New Roman" w:hAnsi="Times New Roman" w:cs="Times New Roman"/>
          <w:sz w:val="22"/>
        </w:rPr>
        <w:t>9.2.2 - Responsabilizar-se pelos vícios e danos decorrentes do objeto, de acordo com os artigos 12, 13 e 17 a 27, do Código de Defesa do Consumidor (Lei nº 8.078, de 1990);</w:t>
      </w:r>
    </w:p>
    <w:p w:rsidR="0074158C" w:rsidRPr="005901D1" w:rsidRDefault="0074158C" w:rsidP="0074158C">
      <w:pPr>
        <w:spacing w:after="0" w:line="259" w:lineRule="auto"/>
        <w:ind w:left="0" w:right="0" w:firstLine="0"/>
        <w:jc w:val="left"/>
        <w:rPr>
          <w:rFonts w:ascii="Times New Roman" w:hAnsi="Times New Roman" w:cs="Times New Roman"/>
          <w:sz w:val="22"/>
        </w:rPr>
      </w:pPr>
      <w:r w:rsidRPr="005901D1">
        <w:rPr>
          <w:rFonts w:ascii="Times New Roman" w:hAnsi="Times New Roman" w:cs="Times New Roman"/>
          <w:sz w:val="22"/>
        </w:rPr>
        <w:t>9.2.3 - Substituir, reparar ou corrigir, às suas expensas, no prazo fixado neste Termo de Referência, o objeto com avarias ou defeitos;</w:t>
      </w:r>
    </w:p>
    <w:p w:rsidR="0074158C" w:rsidRPr="005901D1" w:rsidRDefault="0074158C" w:rsidP="0074158C">
      <w:pPr>
        <w:spacing w:after="0" w:line="259" w:lineRule="auto"/>
        <w:ind w:left="0" w:right="0" w:firstLine="0"/>
        <w:jc w:val="left"/>
        <w:rPr>
          <w:rFonts w:ascii="Times New Roman" w:hAnsi="Times New Roman" w:cs="Times New Roman"/>
          <w:sz w:val="22"/>
        </w:rPr>
      </w:pPr>
      <w:r w:rsidRPr="005901D1">
        <w:rPr>
          <w:rFonts w:ascii="Times New Roman" w:hAnsi="Times New Roman" w:cs="Times New Roman"/>
          <w:sz w:val="22"/>
        </w:rPr>
        <w:t>9.2.4 - Comunicar à Contratante, no prazo máximo de 24 (vinte e quatro) horas que antecede a data da entrega, os motivos que impossibilitem o cumprimento do prazo previsto, com a devida comprovação;</w:t>
      </w:r>
    </w:p>
    <w:p w:rsidR="0074158C" w:rsidRPr="005901D1" w:rsidRDefault="0074158C" w:rsidP="0074158C">
      <w:pPr>
        <w:spacing w:after="0" w:line="259" w:lineRule="auto"/>
        <w:ind w:left="0" w:right="0" w:firstLine="0"/>
        <w:jc w:val="left"/>
        <w:rPr>
          <w:rFonts w:ascii="Times New Roman" w:hAnsi="Times New Roman" w:cs="Times New Roman"/>
          <w:sz w:val="22"/>
        </w:rPr>
      </w:pPr>
      <w:r w:rsidRPr="005901D1">
        <w:rPr>
          <w:rFonts w:ascii="Times New Roman" w:hAnsi="Times New Roman" w:cs="Times New Roman"/>
          <w:sz w:val="22"/>
        </w:rPr>
        <w:t>9.2.5 - Manter, durante toda a execução do contrato, em compatibilidade com as obrigações assumidas, todas as condições de habilitação e qualificação exigidas na licitação;</w:t>
      </w:r>
    </w:p>
    <w:p w:rsidR="00014FD8" w:rsidRPr="005901D1" w:rsidRDefault="0074158C" w:rsidP="0074158C">
      <w:pPr>
        <w:spacing w:after="0" w:line="259" w:lineRule="auto"/>
        <w:ind w:left="0" w:right="0" w:firstLine="0"/>
        <w:jc w:val="left"/>
        <w:rPr>
          <w:rFonts w:ascii="Times New Roman" w:hAnsi="Times New Roman" w:cs="Times New Roman"/>
          <w:sz w:val="22"/>
        </w:rPr>
      </w:pPr>
      <w:r w:rsidRPr="005901D1">
        <w:rPr>
          <w:rFonts w:ascii="Times New Roman" w:hAnsi="Times New Roman" w:cs="Times New Roman"/>
          <w:sz w:val="22"/>
        </w:rPr>
        <w:t>9.2.6- Indicar preposto para representá-la durante a execução do contrato</w:t>
      </w:r>
      <w:r w:rsidR="00F65F4A" w:rsidRPr="005901D1">
        <w:rPr>
          <w:rFonts w:ascii="Times New Roman" w:hAnsi="Times New Roman" w:cs="Times New Roman"/>
          <w:sz w:val="22"/>
        </w:rPr>
        <w:t xml:space="preserve"> </w:t>
      </w:r>
    </w:p>
    <w:p w:rsidR="0074158C" w:rsidRPr="005901D1" w:rsidRDefault="0074158C">
      <w:pPr>
        <w:pStyle w:val="Ttulo1"/>
        <w:ind w:left="-5" w:right="0"/>
        <w:rPr>
          <w:rFonts w:ascii="Times New Roman" w:hAnsi="Times New Roman" w:cs="Times New Roman"/>
          <w:sz w:val="22"/>
        </w:rPr>
      </w:pPr>
    </w:p>
    <w:p w:rsidR="004172E1" w:rsidRPr="005901D1" w:rsidRDefault="00F65F4A" w:rsidP="004172E1">
      <w:pPr>
        <w:ind w:right="112"/>
        <w:rPr>
          <w:rFonts w:ascii="Times New Roman" w:hAnsi="Times New Roman" w:cs="Times New Roman"/>
          <w:b/>
          <w:sz w:val="22"/>
        </w:rPr>
      </w:pPr>
      <w:r w:rsidRPr="005901D1">
        <w:rPr>
          <w:rFonts w:ascii="Times New Roman" w:hAnsi="Times New Roman" w:cs="Times New Roman"/>
          <w:b/>
          <w:sz w:val="22"/>
        </w:rPr>
        <w:t xml:space="preserve">CLÁUSULA DÉCIMA – </w:t>
      </w:r>
      <w:r w:rsidR="004172E1" w:rsidRPr="005901D1">
        <w:rPr>
          <w:rFonts w:ascii="Times New Roman" w:hAnsi="Times New Roman" w:cs="Times New Roman"/>
          <w:b/>
          <w:sz w:val="22"/>
        </w:rPr>
        <w:t>CONTROLE DA EXECUÇÃO/FISCALIZAÇÃO</w:t>
      </w:r>
    </w:p>
    <w:p w:rsidR="004172E1" w:rsidRPr="005901D1" w:rsidRDefault="004172E1" w:rsidP="004172E1">
      <w:pPr>
        <w:ind w:left="577" w:right="112"/>
        <w:rPr>
          <w:rFonts w:ascii="Times New Roman" w:hAnsi="Times New Roman" w:cs="Times New Roman"/>
          <w:b/>
          <w:sz w:val="22"/>
        </w:rPr>
      </w:pPr>
    </w:p>
    <w:p w:rsidR="004172E1" w:rsidRPr="005901D1" w:rsidRDefault="004172E1" w:rsidP="004172E1">
      <w:pPr>
        <w:ind w:right="0"/>
        <w:rPr>
          <w:rFonts w:ascii="Times New Roman" w:hAnsi="Times New Roman" w:cs="Times New Roman"/>
          <w:sz w:val="22"/>
        </w:rPr>
      </w:pPr>
      <w:r w:rsidRPr="005901D1">
        <w:rPr>
          <w:rFonts w:ascii="Times New Roman" w:hAnsi="Times New Roman" w:cs="Times New Roman"/>
          <w:sz w:val="22"/>
        </w:rPr>
        <w:t>10.1 - Nos termos do art. 67 Lei nº 8.666, de 1993, será designado representante para acompanhar e fiscalizar a entrega dos bens, anotando em registro próprio todas as ocorrências relacionadas com a execução e determinando o que for necessário à regularização de falhas ou defeitos observados.</w:t>
      </w:r>
    </w:p>
    <w:p w:rsidR="004172E1" w:rsidRPr="005901D1" w:rsidRDefault="004172E1" w:rsidP="004172E1">
      <w:pPr>
        <w:ind w:left="577" w:right="0"/>
        <w:rPr>
          <w:rFonts w:ascii="Times New Roman" w:hAnsi="Times New Roman" w:cs="Times New Roman"/>
          <w:sz w:val="22"/>
        </w:rPr>
      </w:pPr>
    </w:p>
    <w:p w:rsidR="004172E1" w:rsidRPr="005901D1" w:rsidRDefault="004172E1" w:rsidP="004172E1">
      <w:pPr>
        <w:ind w:right="0"/>
        <w:rPr>
          <w:rFonts w:ascii="Times New Roman" w:hAnsi="Times New Roman" w:cs="Times New Roman"/>
          <w:sz w:val="22"/>
        </w:rPr>
      </w:pPr>
      <w:r w:rsidRPr="005901D1">
        <w:rPr>
          <w:rFonts w:ascii="Times New Roman" w:hAnsi="Times New Roman" w:cs="Times New Roman"/>
          <w:sz w:val="22"/>
        </w:rPr>
        <w:t xml:space="preserve">10.1.1 - </w:t>
      </w:r>
      <w:r w:rsidR="005901D1" w:rsidRPr="005901D1">
        <w:rPr>
          <w:rFonts w:ascii="Times New Roman" w:hAnsi="Times New Roman" w:cs="Times New Roman"/>
          <w:sz w:val="22"/>
        </w:rPr>
        <w:t xml:space="preserve">A execução do contrato será acompanhada e fiscalizada pelo </w:t>
      </w:r>
      <w:r w:rsidR="005901D1">
        <w:rPr>
          <w:rFonts w:ascii="Times New Roman" w:hAnsi="Times New Roman" w:cs="Times New Roman"/>
          <w:color w:val="FF0000"/>
          <w:sz w:val="22"/>
        </w:rPr>
        <w:t>Secretário Alexandre Bergamin</w:t>
      </w:r>
      <w:r w:rsidR="005901D1" w:rsidRPr="005901D1">
        <w:rPr>
          <w:rFonts w:ascii="Times New Roman" w:hAnsi="Times New Roman" w:cs="Times New Roman"/>
          <w:color w:val="FF0000"/>
          <w:sz w:val="22"/>
        </w:rPr>
        <w:t xml:space="preserve">, matrícula nº </w:t>
      </w:r>
      <w:r w:rsidR="005901D1">
        <w:rPr>
          <w:rFonts w:ascii="Times New Roman" w:hAnsi="Times New Roman" w:cs="Times New Roman"/>
          <w:color w:val="FF0000"/>
          <w:sz w:val="22"/>
        </w:rPr>
        <w:t>13729/01</w:t>
      </w:r>
      <w:r w:rsidR="005901D1" w:rsidRPr="005901D1">
        <w:rPr>
          <w:rFonts w:ascii="Times New Roman" w:hAnsi="Times New Roman" w:cs="Times New Roman"/>
          <w:sz w:val="22"/>
        </w:rPr>
        <w:t>, que atuará como representante institucional, nos termos do artigo 67 da Lei 8666/93</w:t>
      </w:r>
      <w:r w:rsidRPr="005901D1">
        <w:rPr>
          <w:rFonts w:ascii="Times New Roman" w:hAnsi="Times New Roman" w:cs="Times New Roman"/>
          <w:sz w:val="22"/>
        </w:rPr>
        <w:t>.</w:t>
      </w:r>
    </w:p>
    <w:p w:rsidR="004172E1" w:rsidRPr="005901D1" w:rsidRDefault="004172E1" w:rsidP="004172E1">
      <w:pPr>
        <w:ind w:left="577" w:right="0"/>
        <w:rPr>
          <w:rFonts w:ascii="Times New Roman" w:hAnsi="Times New Roman" w:cs="Times New Roman"/>
          <w:sz w:val="22"/>
        </w:rPr>
      </w:pPr>
    </w:p>
    <w:p w:rsidR="004172E1" w:rsidRPr="005901D1" w:rsidRDefault="004172E1" w:rsidP="004172E1">
      <w:pPr>
        <w:ind w:right="0"/>
        <w:rPr>
          <w:rFonts w:ascii="Times New Roman" w:hAnsi="Times New Roman" w:cs="Times New Roman"/>
          <w:sz w:val="22"/>
        </w:rPr>
      </w:pPr>
      <w:r w:rsidRPr="005901D1">
        <w:rPr>
          <w:rFonts w:ascii="Times New Roman" w:hAnsi="Times New Roman" w:cs="Times New Roman"/>
          <w:sz w:val="22"/>
        </w:rPr>
        <w:t xml:space="preserve">10.2 - A fiscalização de que trata este item não exclui nem reduz a responsabilidade da Contratada, inclusive perante terceiros, por qualquer irregularidade, ainda que resultante de imperfeições técnicas ou vícios redibitórios, e, na ocorrência desta, não implica em </w:t>
      </w:r>
      <w:proofErr w:type="spellStart"/>
      <w:r w:rsidRPr="005901D1">
        <w:rPr>
          <w:rFonts w:ascii="Times New Roman" w:hAnsi="Times New Roman" w:cs="Times New Roman"/>
          <w:sz w:val="22"/>
        </w:rPr>
        <w:t>co-responsabilidade</w:t>
      </w:r>
      <w:proofErr w:type="spellEnd"/>
      <w:r w:rsidRPr="005901D1">
        <w:rPr>
          <w:rFonts w:ascii="Times New Roman" w:hAnsi="Times New Roman" w:cs="Times New Roman"/>
          <w:sz w:val="22"/>
        </w:rPr>
        <w:t xml:space="preserve"> da Administração ou de seus agentes e prepostos, de conformidade com o art. 70 da Lei nº 8.666, de 1993.</w:t>
      </w:r>
    </w:p>
    <w:p w:rsidR="004172E1" w:rsidRPr="005901D1" w:rsidRDefault="004172E1" w:rsidP="004172E1">
      <w:pPr>
        <w:ind w:left="577" w:right="0"/>
        <w:rPr>
          <w:rFonts w:ascii="Times New Roman" w:hAnsi="Times New Roman" w:cs="Times New Roman"/>
          <w:sz w:val="22"/>
        </w:rPr>
      </w:pPr>
    </w:p>
    <w:p w:rsidR="004172E1" w:rsidRPr="005901D1" w:rsidRDefault="004172E1" w:rsidP="004172E1">
      <w:pPr>
        <w:ind w:right="0"/>
        <w:rPr>
          <w:rFonts w:ascii="Times New Roman" w:hAnsi="Times New Roman" w:cs="Times New Roman"/>
          <w:sz w:val="22"/>
        </w:rPr>
      </w:pPr>
      <w:r w:rsidRPr="005901D1">
        <w:rPr>
          <w:rFonts w:ascii="Times New Roman" w:hAnsi="Times New Roman" w:cs="Times New Roman"/>
          <w:sz w:val="22"/>
        </w:rPr>
        <w:t>10.3 - O representante da Administração anotará em registro próprio todas as ocorrências relacionadas com a execução do contrato, indicando dia, mês e ano, bem como o nome dos funcionários eventualmente envolvidos, determinando o que for necessário à regularização das falhas ou defeitos observados e encaminhando os apontamentos à autoridade competente para as providências cabíveis.</w:t>
      </w:r>
    </w:p>
    <w:p w:rsidR="004172E1" w:rsidRPr="005901D1" w:rsidRDefault="004172E1">
      <w:pPr>
        <w:pStyle w:val="Ttulo1"/>
        <w:ind w:left="-5" w:right="0"/>
        <w:rPr>
          <w:rFonts w:ascii="Times New Roman" w:hAnsi="Times New Roman" w:cs="Times New Roman"/>
          <w:sz w:val="22"/>
        </w:rPr>
      </w:pPr>
    </w:p>
    <w:p w:rsidR="00014FD8" w:rsidRPr="005901D1" w:rsidRDefault="004172E1">
      <w:pPr>
        <w:pStyle w:val="Ttulo1"/>
        <w:ind w:left="-5" w:right="0"/>
        <w:rPr>
          <w:rFonts w:ascii="Times New Roman" w:hAnsi="Times New Roman" w:cs="Times New Roman"/>
          <w:b w:val="0"/>
          <w:sz w:val="22"/>
        </w:rPr>
      </w:pPr>
      <w:r w:rsidRPr="005901D1">
        <w:rPr>
          <w:rFonts w:ascii="Times New Roman" w:hAnsi="Times New Roman" w:cs="Times New Roman"/>
          <w:sz w:val="22"/>
        </w:rPr>
        <w:t xml:space="preserve">CLÁUSULA DÉCIMA PRIMEIRA - </w:t>
      </w:r>
      <w:r w:rsidR="00F65F4A" w:rsidRPr="005901D1">
        <w:rPr>
          <w:rFonts w:ascii="Times New Roman" w:hAnsi="Times New Roman" w:cs="Times New Roman"/>
          <w:sz w:val="22"/>
        </w:rPr>
        <w:t xml:space="preserve">DAS DISPOSIÇÕES FINAIS E DO FORO </w:t>
      </w:r>
      <w:r w:rsidR="00F65F4A" w:rsidRPr="005901D1">
        <w:rPr>
          <w:rFonts w:ascii="Times New Roman" w:hAnsi="Times New Roman" w:cs="Times New Roman"/>
          <w:b w:val="0"/>
          <w:sz w:val="22"/>
        </w:rPr>
        <w:t xml:space="preserve"> </w:t>
      </w:r>
    </w:p>
    <w:p w:rsidR="0074158C" w:rsidRPr="005901D1" w:rsidRDefault="0074158C" w:rsidP="0074158C">
      <w:pPr>
        <w:rPr>
          <w:rFonts w:ascii="Times New Roman" w:hAnsi="Times New Roman" w:cs="Times New Roman"/>
          <w:sz w:val="22"/>
        </w:rPr>
      </w:pPr>
    </w:p>
    <w:p w:rsidR="00014FD8" w:rsidRPr="005901D1" w:rsidRDefault="004172E1">
      <w:pPr>
        <w:ind w:left="-5" w:right="0"/>
        <w:rPr>
          <w:rFonts w:ascii="Times New Roman" w:hAnsi="Times New Roman" w:cs="Times New Roman"/>
          <w:sz w:val="22"/>
        </w:rPr>
      </w:pPr>
      <w:r w:rsidRPr="005901D1">
        <w:rPr>
          <w:rFonts w:ascii="Times New Roman" w:hAnsi="Times New Roman" w:cs="Times New Roman"/>
          <w:sz w:val="22"/>
        </w:rPr>
        <w:t>11</w:t>
      </w:r>
      <w:r w:rsidR="00F65F4A" w:rsidRPr="005901D1">
        <w:rPr>
          <w:rFonts w:ascii="Times New Roman" w:hAnsi="Times New Roman" w:cs="Times New Roman"/>
          <w:sz w:val="22"/>
        </w:rPr>
        <w:t xml:space="preserve">.1. Integram esta Ata, o edital do Pregão Presencial para Registro de Preço nº </w:t>
      </w:r>
      <w:r w:rsidR="0074158C" w:rsidRPr="005901D1">
        <w:rPr>
          <w:rFonts w:ascii="Times New Roman" w:hAnsi="Times New Roman" w:cs="Times New Roman"/>
          <w:color w:val="FF0000"/>
          <w:sz w:val="22"/>
        </w:rPr>
        <w:t>66</w:t>
      </w:r>
      <w:r w:rsidR="00F65F4A" w:rsidRPr="005901D1">
        <w:rPr>
          <w:rFonts w:ascii="Times New Roman" w:hAnsi="Times New Roman" w:cs="Times New Roman"/>
          <w:color w:val="FF0000"/>
          <w:sz w:val="22"/>
        </w:rPr>
        <w:t>/202</w:t>
      </w:r>
      <w:r w:rsidR="00005650" w:rsidRPr="005901D1">
        <w:rPr>
          <w:rFonts w:ascii="Times New Roman" w:hAnsi="Times New Roman" w:cs="Times New Roman"/>
          <w:color w:val="FF0000"/>
          <w:sz w:val="22"/>
        </w:rPr>
        <w:t>1</w:t>
      </w:r>
      <w:r w:rsidR="00F65F4A" w:rsidRPr="005901D1">
        <w:rPr>
          <w:rFonts w:ascii="Times New Roman" w:hAnsi="Times New Roman" w:cs="Times New Roman"/>
          <w:color w:val="FF0000"/>
          <w:sz w:val="22"/>
        </w:rPr>
        <w:t xml:space="preserve"> </w:t>
      </w:r>
      <w:r w:rsidR="00F65F4A" w:rsidRPr="005901D1">
        <w:rPr>
          <w:rFonts w:ascii="Times New Roman" w:hAnsi="Times New Roman" w:cs="Times New Roman"/>
          <w:sz w:val="22"/>
        </w:rPr>
        <w:t xml:space="preserve">e a proposta da empresa acima relacionada.  </w:t>
      </w:r>
    </w:p>
    <w:p w:rsidR="00014FD8" w:rsidRPr="005901D1" w:rsidRDefault="004172E1">
      <w:pPr>
        <w:ind w:left="-5" w:right="0"/>
        <w:rPr>
          <w:rFonts w:ascii="Times New Roman" w:hAnsi="Times New Roman" w:cs="Times New Roman"/>
          <w:sz w:val="22"/>
        </w:rPr>
      </w:pPr>
      <w:r w:rsidRPr="005901D1">
        <w:rPr>
          <w:rFonts w:ascii="Times New Roman" w:hAnsi="Times New Roman" w:cs="Times New Roman"/>
          <w:sz w:val="22"/>
        </w:rPr>
        <w:t>11</w:t>
      </w:r>
      <w:r w:rsidR="00F65F4A" w:rsidRPr="005901D1">
        <w:rPr>
          <w:rFonts w:ascii="Times New Roman" w:hAnsi="Times New Roman" w:cs="Times New Roman"/>
          <w:sz w:val="22"/>
        </w:rPr>
        <w:t xml:space="preserve">.2. Os casos omissos serão resolvidos à luz das disposições contidas na Lei Federal nº 10.520, de 17 de julho de 2002, e subsidiariamente a Lei Federal nº 8.666, de 21 de julho de 1993, e, se for o caso, conforme disposições da Lei Federal nº 8.078/90 (Código de Defesa do Consumidor), Código Civil e legislações pertinentes à matéria. </w:t>
      </w:r>
    </w:p>
    <w:p w:rsidR="00014FD8" w:rsidRPr="005901D1" w:rsidRDefault="00F65F4A">
      <w:pPr>
        <w:spacing w:after="0" w:line="259" w:lineRule="auto"/>
        <w:ind w:left="0" w:right="0" w:firstLine="0"/>
        <w:jc w:val="left"/>
        <w:rPr>
          <w:rFonts w:ascii="Times New Roman" w:hAnsi="Times New Roman" w:cs="Times New Roman"/>
          <w:sz w:val="22"/>
        </w:rPr>
      </w:pPr>
      <w:r w:rsidRPr="005901D1">
        <w:rPr>
          <w:rFonts w:ascii="Times New Roman" w:hAnsi="Times New Roman" w:cs="Times New Roman"/>
          <w:sz w:val="22"/>
        </w:rPr>
        <w:t xml:space="preserve"> </w:t>
      </w:r>
    </w:p>
    <w:p w:rsidR="00014FD8" w:rsidRPr="005901D1" w:rsidRDefault="004172E1">
      <w:pPr>
        <w:ind w:left="-5" w:right="0"/>
        <w:rPr>
          <w:rFonts w:ascii="Times New Roman" w:hAnsi="Times New Roman" w:cs="Times New Roman"/>
          <w:sz w:val="22"/>
        </w:rPr>
      </w:pPr>
      <w:r w:rsidRPr="005901D1">
        <w:rPr>
          <w:rFonts w:ascii="Times New Roman" w:hAnsi="Times New Roman" w:cs="Times New Roman"/>
          <w:sz w:val="22"/>
        </w:rPr>
        <w:t>11</w:t>
      </w:r>
      <w:r w:rsidR="00F65F4A" w:rsidRPr="005901D1">
        <w:rPr>
          <w:rFonts w:ascii="Times New Roman" w:hAnsi="Times New Roman" w:cs="Times New Roman"/>
          <w:sz w:val="22"/>
        </w:rPr>
        <w:t xml:space="preserve">.3. Fica eleito o Foro da Comarca de Chapecó - SC para dirimir quaisquer questões decorrentes da utilização da presente ata.  </w:t>
      </w:r>
    </w:p>
    <w:p w:rsidR="00014FD8" w:rsidRPr="005901D1" w:rsidRDefault="00F65F4A">
      <w:pPr>
        <w:spacing w:after="0" w:line="259" w:lineRule="auto"/>
        <w:ind w:left="0" w:right="0" w:firstLine="0"/>
        <w:jc w:val="left"/>
        <w:rPr>
          <w:rFonts w:ascii="Times New Roman" w:hAnsi="Times New Roman" w:cs="Times New Roman"/>
          <w:sz w:val="22"/>
        </w:rPr>
      </w:pPr>
      <w:r w:rsidRPr="005901D1">
        <w:rPr>
          <w:rFonts w:ascii="Times New Roman" w:hAnsi="Times New Roman" w:cs="Times New Roman"/>
          <w:sz w:val="22"/>
        </w:rPr>
        <w:t xml:space="preserve"> </w:t>
      </w:r>
    </w:p>
    <w:p w:rsidR="00014FD8" w:rsidRPr="005901D1" w:rsidRDefault="00F65F4A">
      <w:pPr>
        <w:ind w:left="-5" w:right="0"/>
        <w:rPr>
          <w:rFonts w:ascii="Times New Roman" w:hAnsi="Times New Roman" w:cs="Times New Roman"/>
          <w:sz w:val="22"/>
        </w:rPr>
      </w:pPr>
      <w:r w:rsidRPr="005901D1">
        <w:rPr>
          <w:rFonts w:ascii="Times New Roman" w:hAnsi="Times New Roman" w:cs="Times New Roman"/>
          <w:sz w:val="22"/>
        </w:rPr>
        <w:t xml:space="preserve">Cordilheira Alta, SC, __ de __________ </w:t>
      </w:r>
      <w:proofErr w:type="spellStart"/>
      <w:r w:rsidRPr="005901D1">
        <w:rPr>
          <w:rFonts w:ascii="Times New Roman" w:hAnsi="Times New Roman" w:cs="Times New Roman"/>
          <w:sz w:val="22"/>
        </w:rPr>
        <w:t>de</w:t>
      </w:r>
      <w:proofErr w:type="spellEnd"/>
      <w:r w:rsidRPr="005901D1">
        <w:rPr>
          <w:rFonts w:ascii="Times New Roman" w:hAnsi="Times New Roman" w:cs="Times New Roman"/>
          <w:sz w:val="22"/>
        </w:rPr>
        <w:t xml:space="preserve"> 202</w:t>
      </w:r>
      <w:r w:rsidR="00005650" w:rsidRPr="005901D1">
        <w:rPr>
          <w:rFonts w:ascii="Times New Roman" w:hAnsi="Times New Roman" w:cs="Times New Roman"/>
          <w:sz w:val="22"/>
        </w:rPr>
        <w:t>1</w:t>
      </w:r>
      <w:r w:rsidRPr="005901D1">
        <w:rPr>
          <w:rFonts w:ascii="Times New Roman" w:hAnsi="Times New Roman" w:cs="Times New Roman"/>
          <w:sz w:val="22"/>
        </w:rPr>
        <w:t xml:space="preserve">. </w:t>
      </w:r>
    </w:p>
    <w:p w:rsidR="00014FD8" w:rsidRPr="005901D1" w:rsidRDefault="00F65F4A">
      <w:pPr>
        <w:spacing w:after="0" w:line="259" w:lineRule="auto"/>
        <w:ind w:left="0" w:right="0" w:firstLine="0"/>
        <w:jc w:val="left"/>
        <w:rPr>
          <w:rFonts w:ascii="Times New Roman" w:hAnsi="Times New Roman" w:cs="Times New Roman"/>
          <w:sz w:val="22"/>
        </w:rPr>
      </w:pPr>
      <w:r w:rsidRPr="005901D1">
        <w:rPr>
          <w:rFonts w:ascii="Times New Roman" w:hAnsi="Times New Roman" w:cs="Times New Roman"/>
          <w:sz w:val="22"/>
        </w:rPr>
        <w:t xml:space="preserve"> </w:t>
      </w:r>
    </w:p>
    <w:p w:rsidR="00014FD8" w:rsidRPr="005901D1" w:rsidRDefault="00F65F4A">
      <w:pPr>
        <w:spacing w:after="0" w:line="259" w:lineRule="auto"/>
        <w:ind w:left="0" w:right="0" w:firstLine="0"/>
        <w:jc w:val="left"/>
        <w:rPr>
          <w:rFonts w:ascii="Times New Roman" w:hAnsi="Times New Roman" w:cs="Times New Roman"/>
          <w:sz w:val="22"/>
        </w:rPr>
      </w:pPr>
      <w:r w:rsidRPr="005901D1">
        <w:rPr>
          <w:rFonts w:ascii="Times New Roman" w:hAnsi="Times New Roman" w:cs="Times New Roman"/>
          <w:sz w:val="22"/>
        </w:rPr>
        <w:t xml:space="preserve"> </w:t>
      </w:r>
    </w:p>
    <w:p w:rsidR="00014FD8" w:rsidRPr="005901D1" w:rsidRDefault="00EC6EF6">
      <w:pPr>
        <w:spacing w:line="250" w:lineRule="auto"/>
        <w:ind w:left="572" w:right="571"/>
        <w:jc w:val="center"/>
        <w:rPr>
          <w:rFonts w:ascii="Times New Roman" w:hAnsi="Times New Roman" w:cs="Times New Roman"/>
          <w:sz w:val="22"/>
        </w:rPr>
      </w:pPr>
      <w:r w:rsidRPr="005901D1">
        <w:rPr>
          <w:rFonts w:ascii="Times New Roman" w:hAnsi="Times New Roman" w:cs="Times New Roman"/>
          <w:b/>
          <w:sz w:val="22"/>
        </w:rPr>
        <w:t>CLODOALO BRIANCINI</w:t>
      </w:r>
    </w:p>
    <w:p w:rsidR="00014FD8" w:rsidRPr="005901D1" w:rsidRDefault="00F65F4A">
      <w:pPr>
        <w:spacing w:line="250" w:lineRule="auto"/>
        <w:ind w:left="572" w:right="570"/>
        <w:jc w:val="center"/>
        <w:rPr>
          <w:rFonts w:ascii="Times New Roman" w:hAnsi="Times New Roman" w:cs="Times New Roman"/>
          <w:sz w:val="22"/>
        </w:rPr>
      </w:pPr>
      <w:r w:rsidRPr="005901D1">
        <w:rPr>
          <w:rFonts w:ascii="Times New Roman" w:hAnsi="Times New Roman" w:cs="Times New Roman"/>
          <w:b/>
          <w:sz w:val="22"/>
        </w:rPr>
        <w:t xml:space="preserve">Prefeito </w:t>
      </w:r>
    </w:p>
    <w:p w:rsidR="00014FD8" w:rsidRPr="005901D1" w:rsidRDefault="00F65F4A">
      <w:pPr>
        <w:spacing w:after="0" w:line="259" w:lineRule="auto"/>
        <w:ind w:left="62" w:right="0" w:firstLine="0"/>
        <w:jc w:val="center"/>
        <w:rPr>
          <w:rFonts w:ascii="Times New Roman" w:hAnsi="Times New Roman" w:cs="Times New Roman"/>
          <w:sz w:val="22"/>
        </w:rPr>
      </w:pPr>
      <w:r w:rsidRPr="005901D1">
        <w:rPr>
          <w:rFonts w:ascii="Times New Roman" w:hAnsi="Times New Roman" w:cs="Times New Roman"/>
          <w:b/>
          <w:sz w:val="22"/>
        </w:rPr>
        <w:t xml:space="preserve"> </w:t>
      </w:r>
    </w:p>
    <w:p w:rsidR="00014FD8" w:rsidRPr="005901D1" w:rsidRDefault="00F65F4A">
      <w:pPr>
        <w:spacing w:after="0" w:line="259" w:lineRule="auto"/>
        <w:ind w:left="62" w:right="0" w:firstLine="0"/>
        <w:jc w:val="center"/>
        <w:rPr>
          <w:rFonts w:ascii="Times New Roman" w:hAnsi="Times New Roman" w:cs="Times New Roman"/>
          <w:sz w:val="22"/>
        </w:rPr>
      </w:pPr>
      <w:r w:rsidRPr="005901D1">
        <w:rPr>
          <w:rFonts w:ascii="Times New Roman" w:hAnsi="Times New Roman" w:cs="Times New Roman"/>
          <w:b/>
          <w:sz w:val="22"/>
        </w:rPr>
        <w:t xml:space="preserve"> </w:t>
      </w:r>
    </w:p>
    <w:p w:rsidR="00014FD8" w:rsidRPr="005901D1" w:rsidRDefault="00F65F4A">
      <w:pPr>
        <w:spacing w:line="250" w:lineRule="auto"/>
        <w:ind w:left="572" w:right="572"/>
        <w:jc w:val="center"/>
        <w:rPr>
          <w:rFonts w:ascii="Times New Roman" w:hAnsi="Times New Roman" w:cs="Times New Roman"/>
          <w:sz w:val="22"/>
        </w:rPr>
      </w:pPr>
      <w:r w:rsidRPr="005901D1">
        <w:rPr>
          <w:rFonts w:ascii="Times New Roman" w:hAnsi="Times New Roman" w:cs="Times New Roman"/>
          <w:b/>
          <w:sz w:val="22"/>
        </w:rPr>
        <w:t xml:space="preserve">_________________________ </w:t>
      </w:r>
    </w:p>
    <w:p w:rsidR="00014FD8" w:rsidRPr="005901D1" w:rsidRDefault="00F65F4A">
      <w:pPr>
        <w:spacing w:line="250" w:lineRule="auto"/>
        <w:ind w:left="572" w:right="568"/>
        <w:jc w:val="center"/>
        <w:rPr>
          <w:rFonts w:ascii="Times New Roman" w:hAnsi="Times New Roman" w:cs="Times New Roman"/>
          <w:sz w:val="22"/>
        </w:rPr>
      </w:pPr>
      <w:r w:rsidRPr="005901D1">
        <w:rPr>
          <w:rFonts w:ascii="Times New Roman" w:hAnsi="Times New Roman" w:cs="Times New Roman"/>
          <w:b/>
          <w:sz w:val="22"/>
        </w:rPr>
        <w:t xml:space="preserve">Contratada </w:t>
      </w:r>
    </w:p>
    <w:p w:rsidR="00014FD8" w:rsidRPr="005901D1" w:rsidRDefault="00F65F4A">
      <w:pPr>
        <w:spacing w:after="0" w:line="259" w:lineRule="auto"/>
        <w:ind w:left="62" w:right="0" w:firstLine="0"/>
        <w:jc w:val="center"/>
        <w:rPr>
          <w:rFonts w:ascii="Times New Roman" w:hAnsi="Times New Roman" w:cs="Times New Roman"/>
          <w:sz w:val="22"/>
        </w:rPr>
      </w:pPr>
      <w:r w:rsidRPr="005901D1">
        <w:rPr>
          <w:rFonts w:ascii="Times New Roman" w:hAnsi="Times New Roman" w:cs="Times New Roman"/>
          <w:b/>
          <w:sz w:val="22"/>
        </w:rPr>
        <w:t xml:space="preserve"> </w:t>
      </w:r>
    </w:p>
    <w:p w:rsidR="00014FD8" w:rsidRPr="005901D1" w:rsidRDefault="00F65F4A">
      <w:pPr>
        <w:spacing w:after="0" w:line="259" w:lineRule="auto"/>
        <w:ind w:left="62" w:right="0" w:firstLine="0"/>
        <w:jc w:val="center"/>
        <w:rPr>
          <w:rFonts w:ascii="Times New Roman" w:hAnsi="Times New Roman" w:cs="Times New Roman"/>
          <w:sz w:val="22"/>
        </w:rPr>
      </w:pPr>
      <w:r w:rsidRPr="005901D1">
        <w:rPr>
          <w:rFonts w:ascii="Times New Roman" w:hAnsi="Times New Roman" w:cs="Times New Roman"/>
          <w:b/>
          <w:sz w:val="22"/>
        </w:rPr>
        <w:t xml:space="preserve"> </w:t>
      </w:r>
    </w:p>
    <w:p w:rsidR="004172E1" w:rsidRPr="005901D1" w:rsidRDefault="004172E1" w:rsidP="004172E1">
      <w:pPr>
        <w:rPr>
          <w:rFonts w:ascii="Times New Roman" w:hAnsi="Times New Roman" w:cs="Times New Roman"/>
          <w:b/>
          <w:bCs/>
          <w:sz w:val="22"/>
        </w:rPr>
      </w:pPr>
    </w:p>
    <w:p w:rsidR="004172E1" w:rsidRPr="005901D1" w:rsidRDefault="004172E1" w:rsidP="004172E1">
      <w:pPr>
        <w:rPr>
          <w:rFonts w:ascii="Times New Roman" w:hAnsi="Times New Roman" w:cs="Times New Roman"/>
          <w:sz w:val="22"/>
        </w:rPr>
      </w:pPr>
      <w:r w:rsidRPr="005901D1">
        <w:rPr>
          <w:rFonts w:ascii="Times New Roman" w:hAnsi="Times New Roman" w:cs="Times New Roman"/>
          <w:sz w:val="22"/>
        </w:rPr>
        <w:t>Testemunhas:</w:t>
      </w:r>
    </w:p>
    <w:p w:rsidR="004172E1" w:rsidRPr="005901D1" w:rsidRDefault="004172E1" w:rsidP="004172E1">
      <w:pPr>
        <w:rPr>
          <w:rFonts w:ascii="Times New Roman" w:hAnsi="Times New Roman" w:cs="Times New Roman"/>
          <w:sz w:val="22"/>
        </w:rPr>
      </w:pPr>
    </w:p>
    <w:p w:rsidR="004172E1" w:rsidRPr="005901D1" w:rsidRDefault="004172E1" w:rsidP="004172E1">
      <w:pPr>
        <w:rPr>
          <w:rFonts w:ascii="Times New Roman" w:hAnsi="Times New Roman" w:cs="Times New Roman"/>
          <w:sz w:val="22"/>
        </w:rPr>
      </w:pPr>
    </w:p>
    <w:p w:rsidR="004172E1" w:rsidRPr="005901D1" w:rsidRDefault="004172E1" w:rsidP="004172E1">
      <w:pPr>
        <w:rPr>
          <w:rFonts w:ascii="Times New Roman" w:hAnsi="Times New Roman" w:cs="Times New Roman"/>
          <w:sz w:val="22"/>
        </w:rPr>
      </w:pPr>
    </w:p>
    <w:p w:rsidR="004172E1" w:rsidRPr="005901D1" w:rsidRDefault="004172E1" w:rsidP="004172E1">
      <w:pPr>
        <w:rPr>
          <w:rFonts w:ascii="Times New Roman" w:hAnsi="Times New Roman" w:cs="Times New Roman"/>
          <w:sz w:val="22"/>
        </w:rPr>
      </w:pPr>
      <w:r w:rsidRPr="005901D1">
        <w:rPr>
          <w:rFonts w:ascii="Times New Roman" w:hAnsi="Times New Roman" w:cs="Times New Roman"/>
          <w:sz w:val="22"/>
        </w:rPr>
        <w:t>_____________________</w:t>
      </w:r>
      <w:r w:rsidRPr="005901D1">
        <w:rPr>
          <w:rFonts w:ascii="Times New Roman" w:hAnsi="Times New Roman" w:cs="Times New Roman"/>
          <w:sz w:val="22"/>
        </w:rPr>
        <w:tab/>
      </w:r>
      <w:r w:rsidRPr="005901D1">
        <w:rPr>
          <w:rFonts w:ascii="Times New Roman" w:hAnsi="Times New Roman" w:cs="Times New Roman"/>
          <w:sz w:val="22"/>
        </w:rPr>
        <w:tab/>
      </w:r>
      <w:r w:rsidRPr="005901D1">
        <w:rPr>
          <w:rFonts w:ascii="Times New Roman" w:hAnsi="Times New Roman" w:cs="Times New Roman"/>
          <w:sz w:val="22"/>
        </w:rPr>
        <w:tab/>
        <w:t xml:space="preserve"> ___________</w:t>
      </w:r>
      <w:r w:rsidR="005901D1">
        <w:rPr>
          <w:rFonts w:ascii="Times New Roman" w:hAnsi="Times New Roman" w:cs="Times New Roman"/>
          <w:sz w:val="22"/>
        </w:rPr>
        <w:t>__</w:t>
      </w:r>
      <w:r w:rsidRPr="005901D1">
        <w:rPr>
          <w:rFonts w:ascii="Times New Roman" w:hAnsi="Times New Roman" w:cs="Times New Roman"/>
          <w:sz w:val="22"/>
        </w:rPr>
        <w:t>_______</w:t>
      </w:r>
    </w:p>
    <w:p w:rsidR="004172E1" w:rsidRPr="005901D1" w:rsidRDefault="004172E1" w:rsidP="004172E1">
      <w:pPr>
        <w:rPr>
          <w:rFonts w:ascii="Times New Roman" w:hAnsi="Times New Roman" w:cs="Times New Roman"/>
          <w:sz w:val="22"/>
        </w:rPr>
      </w:pPr>
      <w:r w:rsidRPr="005901D1">
        <w:rPr>
          <w:rFonts w:ascii="Times New Roman" w:hAnsi="Times New Roman" w:cs="Times New Roman"/>
          <w:sz w:val="22"/>
        </w:rPr>
        <w:t>Angelita Gabriel</w:t>
      </w:r>
      <w:r w:rsidRPr="005901D1">
        <w:rPr>
          <w:rFonts w:ascii="Times New Roman" w:hAnsi="Times New Roman" w:cs="Times New Roman"/>
          <w:sz w:val="22"/>
        </w:rPr>
        <w:tab/>
      </w:r>
      <w:r w:rsidRPr="005901D1">
        <w:rPr>
          <w:rFonts w:ascii="Times New Roman" w:hAnsi="Times New Roman" w:cs="Times New Roman"/>
          <w:sz w:val="22"/>
        </w:rPr>
        <w:tab/>
        <w:t xml:space="preserve">          </w:t>
      </w:r>
      <w:r w:rsidRPr="005901D1">
        <w:rPr>
          <w:rFonts w:ascii="Times New Roman" w:hAnsi="Times New Roman" w:cs="Times New Roman"/>
          <w:sz w:val="22"/>
        </w:rPr>
        <w:tab/>
      </w:r>
      <w:r w:rsidRPr="005901D1">
        <w:rPr>
          <w:rFonts w:ascii="Times New Roman" w:hAnsi="Times New Roman" w:cs="Times New Roman"/>
          <w:sz w:val="22"/>
        </w:rPr>
        <w:tab/>
        <w:t xml:space="preserve"> Kelly Cristina </w:t>
      </w:r>
      <w:proofErr w:type="spellStart"/>
      <w:r w:rsidRPr="005901D1">
        <w:rPr>
          <w:rFonts w:ascii="Times New Roman" w:hAnsi="Times New Roman" w:cs="Times New Roman"/>
          <w:sz w:val="22"/>
        </w:rPr>
        <w:t>Ranzan</w:t>
      </w:r>
      <w:proofErr w:type="spellEnd"/>
    </w:p>
    <w:p w:rsidR="004172E1" w:rsidRPr="005901D1" w:rsidRDefault="004172E1" w:rsidP="004172E1">
      <w:pPr>
        <w:rPr>
          <w:rFonts w:ascii="Times New Roman" w:hAnsi="Times New Roman" w:cs="Times New Roman"/>
          <w:sz w:val="22"/>
        </w:rPr>
      </w:pPr>
      <w:r w:rsidRPr="005901D1">
        <w:rPr>
          <w:rFonts w:ascii="Times New Roman" w:hAnsi="Times New Roman" w:cs="Times New Roman"/>
          <w:sz w:val="22"/>
        </w:rPr>
        <w:t>CPF: 022.893.109-64</w:t>
      </w:r>
      <w:r w:rsidRPr="005901D1">
        <w:rPr>
          <w:rFonts w:ascii="Times New Roman" w:hAnsi="Times New Roman" w:cs="Times New Roman"/>
          <w:sz w:val="22"/>
        </w:rPr>
        <w:tab/>
        <w:t xml:space="preserve"> </w:t>
      </w:r>
      <w:r w:rsidRPr="005901D1">
        <w:rPr>
          <w:rFonts w:ascii="Times New Roman" w:hAnsi="Times New Roman" w:cs="Times New Roman"/>
          <w:sz w:val="22"/>
        </w:rPr>
        <w:tab/>
      </w:r>
      <w:proofErr w:type="gramStart"/>
      <w:r w:rsidRPr="005901D1">
        <w:rPr>
          <w:rFonts w:ascii="Times New Roman" w:hAnsi="Times New Roman" w:cs="Times New Roman"/>
          <w:sz w:val="22"/>
        </w:rPr>
        <w:tab/>
        <w:t xml:space="preserve">  </w:t>
      </w:r>
      <w:r w:rsidR="005901D1">
        <w:rPr>
          <w:rFonts w:ascii="Times New Roman" w:hAnsi="Times New Roman" w:cs="Times New Roman"/>
          <w:sz w:val="22"/>
        </w:rPr>
        <w:tab/>
      </w:r>
      <w:proofErr w:type="gramEnd"/>
      <w:r w:rsidR="005901D1">
        <w:rPr>
          <w:rFonts w:ascii="Times New Roman" w:hAnsi="Times New Roman" w:cs="Times New Roman"/>
          <w:sz w:val="22"/>
        </w:rPr>
        <w:t xml:space="preserve"> </w:t>
      </w:r>
      <w:r w:rsidRPr="005901D1">
        <w:rPr>
          <w:rFonts w:ascii="Times New Roman" w:hAnsi="Times New Roman" w:cs="Times New Roman"/>
          <w:sz w:val="22"/>
        </w:rPr>
        <w:t>CPF: 773.189.001-53</w:t>
      </w:r>
    </w:p>
    <w:p w:rsidR="004172E1" w:rsidRPr="005901D1" w:rsidRDefault="004172E1" w:rsidP="004172E1">
      <w:pPr>
        <w:rPr>
          <w:rFonts w:ascii="Times New Roman" w:hAnsi="Times New Roman" w:cs="Times New Roman"/>
          <w:sz w:val="22"/>
        </w:rPr>
      </w:pPr>
    </w:p>
    <w:p w:rsidR="00014FD8" w:rsidRPr="005901D1" w:rsidRDefault="00F65F4A">
      <w:pPr>
        <w:ind w:left="-5" w:right="0"/>
        <w:rPr>
          <w:rFonts w:ascii="Times New Roman" w:hAnsi="Times New Roman" w:cs="Times New Roman"/>
          <w:sz w:val="22"/>
        </w:rPr>
      </w:pPr>
      <w:r w:rsidRPr="005901D1">
        <w:rPr>
          <w:rFonts w:ascii="Times New Roman" w:hAnsi="Times New Roman" w:cs="Times New Roman"/>
          <w:sz w:val="22"/>
        </w:rPr>
        <w:t xml:space="preserve"> </w:t>
      </w:r>
    </w:p>
    <w:sectPr w:rsidR="00014FD8" w:rsidRPr="005901D1">
      <w:headerReference w:type="even" r:id="rId27"/>
      <w:headerReference w:type="default" r:id="rId28"/>
      <w:footerReference w:type="even" r:id="rId29"/>
      <w:footerReference w:type="default" r:id="rId30"/>
      <w:headerReference w:type="first" r:id="rId31"/>
      <w:footerReference w:type="first" r:id="rId32"/>
      <w:pgSz w:w="11906" w:h="16838"/>
      <w:pgMar w:top="1967" w:right="1696" w:bottom="1509" w:left="1135" w:header="708" w:footer="7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61EEE" w:rsidRDefault="00161EEE">
      <w:pPr>
        <w:spacing w:after="0" w:line="240" w:lineRule="auto"/>
      </w:pPr>
      <w:r>
        <w:separator/>
      </w:r>
    </w:p>
  </w:endnote>
  <w:endnote w:type="continuationSeparator" w:id="0">
    <w:p w:rsidR="00161EEE" w:rsidRDefault="00161E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Bookman Old Style">
    <w:panose1 w:val="020506040505050202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227A" w:rsidRDefault="004B227A">
    <w:pPr>
      <w:spacing w:after="53" w:line="240" w:lineRule="auto"/>
      <w:ind w:left="0" w:right="0" w:firstLine="0"/>
      <w:jc w:val="center"/>
    </w:pPr>
    <w:r>
      <w:rPr>
        <w:b/>
        <w:sz w:val="16"/>
      </w:rPr>
      <w:t xml:space="preserve">RUA CELSO TOZZO, 27 CEP: 89.819-000 – FONE: (49) 3358-9100 – CORDILHEIRA ALTA – SC www.pmcordi.sc.gov.br </w:t>
    </w:r>
  </w:p>
  <w:p w:rsidR="004B227A" w:rsidRDefault="004B227A">
    <w:pPr>
      <w:spacing w:after="0" w:line="259" w:lineRule="auto"/>
      <w:ind w:left="567" w:right="0" w:firstLine="0"/>
      <w:jc w:val="left"/>
    </w:pPr>
    <w:r>
      <w:rPr>
        <w:rFonts w:ascii="Calibri" w:eastAsia="Calibri" w:hAnsi="Calibri" w:cs="Calibri"/>
        <w:sz w:val="22"/>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227A" w:rsidRDefault="004B227A">
    <w:pPr>
      <w:spacing w:after="53" w:line="240" w:lineRule="auto"/>
      <w:ind w:left="0" w:right="0" w:firstLine="0"/>
      <w:jc w:val="center"/>
    </w:pPr>
    <w:r>
      <w:rPr>
        <w:b/>
        <w:sz w:val="16"/>
      </w:rPr>
      <w:t xml:space="preserve">RUA CELSO TOZZO, 27 CEP: 89.819-000 – FONE: (49) 3358-9100 – CORDILHEIRA ALTA – SC www.pmcordi.sc.gov.br </w:t>
    </w:r>
  </w:p>
  <w:p w:rsidR="004B227A" w:rsidRDefault="004B227A">
    <w:pPr>
      <w:spacing w:after="0" w:line="259" w:lineRule="auto"/>
      <w:ind w:left="567" w:right="0" w:firstLine="0"/>
      <w:jc w:val="left"/>
    </w:pPr>
    <w:r>
      <w:rPr>
        <w:rFonts w:ascii="Calibri" w:eastAsia="Calibri" w:hAnsi="Calibri" w:cs="Calibri"/>
        <w:sz w:val="22"/>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227A" w:rsidRDefault="004B227A">
    <w:pPr>
      <w:spacing w:after="53" w:line="240" w:lineRule="auto"/>
      <w:ind w:left="0" w:right="0" w:firstLine="0"/>
      <w:jc w:val="center"/>
    </w:pPr>
    <w:r>
      <w:rPr>
        <w:b/>
        <w:sz w:val="16"/>
      </w:rPr>
      <w:t xml:space="preserve">RUA CELSO TOZZO, 27 CEP: 89.819-000 – FONE: (49) 3358-9100 – CORDILHEIRA ALTA – SC www.pmcordi.sc.gov.br </w:t>
    </w:r>
  </w:p>
  <w:p w:rsidR="004B227A" w:rsidRDefault="004B227A">
    <w:pPr>
      <w:spacing w:after="0" w:line="259" w:lineRule="auto"/>
      <w:ind w:left="567" w:right="0" w:firstLine="0"/>
      <w:jc w:val="left"/>
    </w:pPr>
    <w:r>
      <w:rPr>
        <w:rFonts w:ascii="Calibri" w:eastAsia="Calibri" w:hAnsi="Calibri" w:cs="Calibri"/>
        <w:sz w:val="22"/>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61EEE" w:rsidRDefault="00161EEE">
      <w:pPr>
        <w:spacing w:after="0" w:line="240" w:lineRule="auto"/>
      </w:pPr>
      <w:r>
        <w:separator/>
      </w:r>
    </w:p>
  </w:footnote>
  <w:footnote w:type="continuationSeparator" w:id="0">
    <w:p w:rsidR="00161EEE" w:rsidRDefault="00161EE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227A" w:rsidRDefault="004B227A">
    <w:pPr>
      <w:spacing w:after="0" w:line="259" w:lineRule="auto"/>
      <w:ind w:left="0" w:right="565" w:firstLine="0"/>
      <w:jc w:val="right"/>
    </w:pPr>
    <w:r>
      <w:rPr>
        <w:noProof/>
      </w:rPr>
      <w:drawing>
        <wp:anchor distT="0" distB="0" distL="114300" distR="114300" simplePos="0" relativeHeight="251658240" behindDoc="0" locked="0" layoutInCell="1" allowOverlap="0">
          <wp:simplePos x="0" y="0"/>
          <wp:positionH relativeFrom="page">
            <wp:posOffset>1493520</wp:posOffset>
          </wp:positionH>
          <wp:positionV relativeFrom="page">
            <wp:posOffset>449580</wp:posOffset>
          </wp:positionV>
          <wp:extent cx="4582668" cy="771144"/>
          <wp:effectExtent l="0" t="0" r="0" b="0"/>
          <wp:wrapSquare wrapText="bothSides"/>
          <wp:docPr id="28" name="Picture 28"/>
          <wp:cNvGraphicFramePr/>
          <a:graphic xmlns:a="http://schemas.openxmlformats.org/drawingml/2006/main">
            <a:graphicData uri="http://schemas.openxmlformats.org/drawingml/2006/picture">
              <pic:pic xmlns:pic="http://schemas.openxmlformats.org/drawingml/2006/picture">
                <pic:nvPicPr>
                  <pic:cNvPr id="28" name="Picture 28"/>
                  <pic:cNvPicPr/>
                </pic:nvPicPr>
                <pic:blipFill>
                  <a:blip r:embed="rId1"/>
                  <a:stretch>
                    <a:fillRect/>
                  </a:stretch>
                </pic:blipFill>
                <pic:spPr>
                  <a:xfrm>
                    <a:off x="0" y="0"/>
                    <a:ext cx="4582668" cy="771144"/>
                  </a:xfrm>
                  <a:prstGeom prst="rect">
                    <a:avLst/>
                  </a:prstGeom>
                </pic:spPr>
              </pic:pic>
            </a:graphicData>
          </a:graphic>
        </wp:anchor>
      </w:drawing>
    </w:r>
    <w:r>
      <w:rPr>
        <w:rFonts w:ascii="Times New Roman" w:eastAsia="Times New Roman" w:hAnsi="Times New Roman" w:cs="Times New Roman"/>
        <w:sz w:val="24"/>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227A" w:rsidRDefault="004B227A">
    <w:pPr>
      <w:spacing w:after="0" w:line="259" w:lineRule="auto"/>
      <w:ind w:left="0" w:right="565" w:firstLine="0"/>
      <w:jc w:val="right"/>
    </w:pPr>
    <w:r>
      <w:rPr>
        <w:noProof/>
      </w:rPr>
      <w:drawing>
        <wp:anchor distT="0" distB="0" distL="114300" distR="114300" simplePos="0" relativeHeight="251659264" behindDoc="0" locked="0" layoutInCell="1" allowOverlap="0">
          <wp:simplePos x="0" y="0"/>
          <wp:positionH relativeFrom="page">
            <wp:posOffset>1493520</wp:posOffset>
          </wp:positionH>
          <wp:positionV relativeFrom="page">
            <wp:posOffset>449580</wp:posOffset>
          </wp:positionV>
          <wp:extent cx="4582668" cy="771144"/>
          <wp:effectExtent l="0" t="0" r="0" b="0"/>
          <wp:wrapSquare wrapText="bothSides"/>
          <wp:docPr id="1" name="Picture 28"/>
          <wp:cNvGraphicFramePr/>
          <a:graphic xmlns:a="http://schemas.openxmlformats.org/drawingml/2006/main">
            <a:graphicData uri="http://schemas.openxmlformats.org/drawingml/2006/picture">
              <pic:pic xmlns:pic="http://schemas.openxmlformats.org/drawingml/2006/picture">
                <pic:nvPicPr>
                  <pic:cNvPr id="28" name="Picture 28"/>
                  <pic:cNvPicPr/>
                </pic:nvPicPr>
                <pic:blipFill>
                  <a:blip r:embed="rId1"/>
                  <a:stretch>
                    <a:fillRect/>
                  </a:stretch>
                </pic:blipFill>
                <pic:spPr>
                  <a:xfrm>
                    <a:off x="0" y="0"/>
                    <a:ext cx="4582668" cy="771144"/>
                  </a:xfrm>
                  <a:prstGeom prst="rect">
                    <a:avLst/>
                  </a:prstGeom>
                </pic:spPr>
              </pic:pic>
            </a:graphicData>
          </a:graphic>
        </wp:anchor>
      </w:drawing>
    </w:r>
    <w:r>
      <w:rPr>
        <w:rFonts w:ascii="Times New Roman" w:eastAsia="Times New Roman" w:hAnsi="Times New Roman" w:cs="Times New Roman"/>
        <w:sz w:val="24"/>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227A" w:rsidRDefault="004B227A">
    <w:pPr>
      <w:spacing w:after="0" w:line="259" w:lineRule="auto"/>
      <w:ind w:left="0" w:right="565" w:firstLine="0"/>
      <w:jc w:val="right"/>
    </w:pPr>
    <w:r>
      <w:rPr>
        <w:noProof/>
      </w:rPr>
      <w:drawing>
        <wp:anchor distT="0" distB="0" distL="114300" distR="114300" simplePos="0" relativeHeight="251660288" behindDoc="0" locked="0" layoutInCell="1" allowOverlap="0">
          <wp:simplePos x="0" y="0"/>
          <wp:positionH relativeFrom="page">
            <wp:posOffset>1493520</wp:posOffset>
          </wp:positionH>
          <wp:positionV relativeFrom="page">
            <wp:posOffset>449580</wp:posOffset>
          </wp:positionV>
          <wp:extent cx="4582668" cy="771144"/>
          <wp:effectExtent l="0" t="0" r="0" b="0"/>
          <wp:wrapSquare wrapText="bothSides"/>
          <wp:docPr id="2" name="Picture 28"/>
          <wp:cNvGraphicFramePr/>
          <a:graphic xmlns:a="http://schemas.openxmlformats.org/drawingml/2006/main">
            <a:graphicData uri="http://schemas.openxmlformats.org/drawingml/2006/picture">
              <pic:pic xmlns:pic="http://schemas.openxmlformats.org/drawingml/2006/picture">
                <pic:nvPicPr>
                  <pic:cNvPr id="28" name="Picture 28"/>
                  <pic:cNvPicPr/>
                </pic:nvPicPr>
                <pic:blipFill>
                  <a:blip r:embed="rId1"/>
                  <a:stretch>
                    <a:fillRect/>
                  </a:stretch>
                </pic:blipFill>
                <pic:spPr>
                  <a:xfrm>
                    <a:off x="0" y="0"/>
                    <a:ext cx="4582668" cy="771144"/>
                  </a:xfrm>
                  <a:prstGeom prst="rect">
                    <a:avLst/>
                  </a:prstGeom>
                </pic:spPr>
              </pic:pic>
            </a:graphicData>
          </a:graphic>
        </wp:anchor>
      </w:drawing>
    </w:r>
    <w:r>
      <w:rPr>
        <w:rFonts w:ascii="Times New Roman" w:eastAsia="Times New Roman" w:hAnsi="Times New Roman" w:cs="Times New Roman"/>
        <w:sz w:val="24"/>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E3547"/>
    <w:multiLevelType w:val="multilevel"/>
    <w:tmpl w:val="34EE1B5C"/>
    <w:lvl w:ilvl="0">
      <w:start w:val="7"/>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8"/>
      <w:numFmt w:val="decimal"/>
      <w:lvlRestart w:val="0"/>
      <w:lvlText w:val="%1.%2."/>
      <w:lvlJc w:val="left"/>
      <w:pPr>
        <w:ind w:left="7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 w15:restartNumberingAfterBreak="0">
    <w:nsid w:val="05D728A1"/>
    <w:multiLevelType w:val="multilevel"/>
    <w:tmpl w:val="CACA64B0"/>
    <w:lvl w:ilvl="0">
      <w:start w:val="7"/>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2"/>
      <w:numFmt w:val="decimal"/>
      <w:lvlRestart w:val="0"/>
      <w:lvlText w:val="%1.%2."/>
      <w:lvlJc w:val="left"/>
      <w:pPr>
        <w:ind w:left="7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2" w15:restartNumberingAfterBreak="0">
    <w:nsid w:val="07225C5F"/>
    <w:multiLevelType w:val="hybridMultilevel"/>
    <w:tmpl w:val="86D2B8DA"/>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07FF663D"/>
    <w:multiLevelType w:val="hybridMultilevel"/>
    <w:tmpl w:val="01B2517E"/>
    <w:lvl w:ilvl="0" w:tplc="CA7221B2">
      <w:start w:val="1"/>
      <w:numFmt w:val="lowerLetter"/>
      <w:lvlText w:val="%1."/>
      <w:lvlJc w:val="left"/>
      <w:pPr>
        <w:ind w:left="239"/>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00D41A38">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161CAFC4">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8DD21D60">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6EE49A6E">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1108DDE2">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C1F2FBDC">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EDA0930E">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F9AAB9A4">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4" w15:restartNumberingAfterBreak="0">
    <w:nsid w:val="108B504A"/>
    <w:multiLevelType w:val="hybridMultilevel"/>
    <w:tmpl w:val="BEC6551A"/>
    <w:lvl w:ilvl="0" w:tplc="252C6B74">
      <w:start w:val="4"/>
      <w:numFmt w:val="lowerLetter"/>
      <w:lvlText w:val="%1)"/>
      <w:lvlJc w:val="left"/>
      <w:pPr>
        <w:ind w:left="26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A28421DA">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07B2B516">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BCA0CA4A">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2D74475E">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3508E8F2">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3B101FC0">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4E101B6E">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97622DC2">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5" w15:restartNumberingAfterBreak="0">
    <w:nsid w:val="1FBA6128"/>
    <w:multiLevelType w:val="hybridMultilevel"/>
    <w:tmpl w:val="0FE4DE7A"/>
    <w:lvl w:ilvl="0" w:tplc="823836F4">
      <w:start w:val="1"/>
      <w:numFmt w:val="lowerLetter"/>
      <w:lvlText w:val="%1."/>
      <w:lvlJc w:val="left"/>
      <w:pPr>
        <w:ind w:left="256"/>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B8ECC39C">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C70CB0F8">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B3FC696A">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769A4D24">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E23CB404">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81EA5356">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6BDEC29E">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BC26AC9E">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6" w15:restartNumberingAfterBreak="0">
    <w:nsid w:val="2260722F"/>
    <w:multiLevelType w:val="multilevel"/>
    <w:tmpl w:val="953A3580"/>
    <w:lvl w:ilvl="0">
      <w:start w:val="7"/>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4"/>
      <w:numFmt w:val="decimal"/>
      <w:lvlText w:val="%1.%2"/>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decimal"/>
      <w:lvlRestart w:val="0"/>
      <w:lvlText w:val="%1.%2.%3."/>
      <w:lvlJc w:val="left"/>
      <w:pPr>
        <w:ind w:left="7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7" w15:restartNumberingAfterBreak="0">
    <w:nsid w:val="25AC6B67"/>
    <w:multiLevelType w:val="multilevel"/>
    <w:tmpl w:val="2C540EDE"/>
    <w:lvl w:ilvl="0">
      <w:start w:val="5"/>
      <w:numFmt w:val="decimal"/>
      <w:lvlText w:val="%1"/>
      <w:lvlJc w:val="left"/>
      <w:pPr>
        <w:ind w:left="360" w:firstLine="0"/>
      </w:pPr>
      <w:rPr>
        <w:rFonts w:ascii="Bookman Old Style" w:eastAsia="Bookman Old Style" w:hAnsi="Bookman Old Style" w:cs="Bookman Old Style"/>
        <w:b w:val="0"/>
        <w:i w:val="0"/>
        <w:strike w:val="0"/>
        <w:dstrike w:val="0"/>
        <w:color w:val="000000"/>
        <w:sz w:val="20"/>
        <w:szCs w:val="20"/>
        <w:u w:val="none" w:color="000000"/>
        <w:effect w:val="none"/>
        <w:bdr w:val="none" w:sz="0" w:space="0" w:color="auto" w:frame="1"/>
        <w:vertAlign w:val="baseline"/>
      </w:rPr>
    </w:lvl>
    <w:lvl w:ilvl="1">
      <w:start w:val="15"/>
      <w:numFmt w:val="decimal"/>
      <w:lvlText w:val="%1.%2"/>
      <w:lvlJc w:val="left"/>
      <w:pPr>
        <w:ind w:left="855" w:firstLine="0"/>
      </w:pPr>
      <w:rPr>
        <w:rFonts w:ascii="Bookman Old Style" w:eastAsia="Bookman Old Style" w:hAnsi="Bookman Old Style" w:cs="Bookman Old Style"/>
        <w:b w:val="0"/>
        <w:i w:val="0"/>
        <w:strike w:val="0"/>
        <w:dstrike w:val="0"/>
        <w:color w:val="000000"/>
        <w:sz w:val="20"/>
        <w:szCs w:val="20"/>
        <w:u w:val="none" w:color="000000"/>
        <w:effect w:val="none"/>
        <w:bdr w:val="none" w:sz="0" w:space="0" w:color="auto" w:frame="1"/>
        <w:vertAlign w:val="baseline"/>
      </w:rPr>
    </w:lvl>
    <w:lvl w:ilvl="2">
      <w:start w:val="1"/>
      <w:numFmt w:val="decimal"/>
      <w:lvlRestart w:val="0"/>
      <w:lvlText w:val="%1.%2.%3."/>
      <w:lvlJc w:val="left"/>
      <w:pPr>
        <w:ind w:left="1215" w:firstLine="0"/>
      </w:pPr>
      <w:rPr>
        <w:rFonts w:ascii="Bookman Old Style" w:eastAsia="Bookman Old Style" w:hAnsi="Bookman Old Style" w:cs="Bookman Old Style"/>
        <w:b w:val="0"/>
        <w:i w:val="0"/>
        <w:strike w:val="0"/>
        <w:dstrike w:val="0"/>
        <w:color w:val="000000"/>
        <w:sz w:val="20"/>
        <w:szCs w:val="20"/>
        <w:u w:val="none" w:color="000000"/>
        <w:effect w:val="none"/>
        <w:bdr w:val="none" w:sz="0" w:space="0" w:color="auto" w:frame="1"/>
        <w:vertAlign w:val="baseline"/>
      </w:rPr>
    </w:lvl>
    <w:lvl w:ilvl="3">
      <w:start w:val="1"/>
      <w:numFmt w:val="decimal"/>
      <w:lvlText w:val="%4"/>
      <w:lvlJc w:val="left"/>
      <w:pPr>
        <w:ind w:left="2070" w:firstLine="0"/>
      </w:pPr>
      <w:rPr>
        <w:rFonts w:ascii="Bookman Old Style" w:eastAsia="Bookman Old Style" w:hAnsi="Bookman Old Style" w:cs="Bookman Old Style"/>
        <w:b w:val="0"/>
        <w:i w:val="0"/>
        <w:strike w:val="0"/>
        <w:dstrike w:val="0"/>
        <w:color w:val="000000"/>
        <w:sz w:val="20"/>
        <w:szCs w:val="20"/>
        <w:u w:val="none" w:color="000000"/>
        <w:effect w:val="none"/>
        <w:bdr w:val="none" w:sz="0" w:space="0" w:color="auto" w:frame="1"/>
        <w:vertAlign w:val="baseline"/>
      </w:rPr>
    </w:lvl>
    <w:lvl w:ilvl="4">
      <w:start w:val="1"/>
      <w:numFmt w:val="lowerLetter"/>
      <w:lvlText w:val="%5"/>
      <w:lvlJc w:val="left"/>
      <w:pPr>
        <w:ind w:left="2790" w:firstLine="0"/>
      </w:pPr>
      <w:rPr>
        <w:rFonts w:ascii="Bookman Old Style" w:eastAsia="Bookman Old Style" w:hAnsi="Bookman Old Style" w:cs="Bookman Old Style"/>
        <w:b w:val="0"/>
        <w:i w:val="0"/>
        <w:strike w:val="0"/>
        <w:dstrike w:val="0"/>
        <w:color w:val="000000"/>
        <w:sz w:val="20"/>
        <w:szCs w:val="20"/>
        <w:u w:val="none" w:color="000000"/>
        <w:effect w:val="none"/>
        <w:bdr w:val="none" w:sz="0" w:space="0" w:color="auto" w:frame="1"/>
        <w:vertAlign w:val="baseline"/>
      </w:rPr>
    </w:lvl>
    <w:lvl w:ilvl="5">
      <w:start w:val="1"/>
      <w:numFmt w:val="lowerRoman"/>
      <w:lvlText w:val="%6"/>
      <w:lvlJc w:val="left"/>
      <w:pPr>
        <w:ind w:left="3510" w:firstLine="0"/>
      </w:pPr>
      <w:rPr>
        <w:rFonts w:ascii="Bookman Old Style" w:eastAsia="Bookman Old Style" w:hAnsi="Bookman Old Style" w:cs="Bookman Old Style"/>
        <w:b w:val="0"/>
        <w:i w:val="0"/>
        <w:strike w:val="0"/>
        <w:dstrike w:val="0"/>
        <w:color w:val="000000"/>
        <w:sz w:val="20"/>
        <w:szCs w:val="20"/>
        <w:u w:val="none" w:color="000000"/>
        <w:effect w:val="none"/>
        <w:bdr w:val="none" w:sz="0" w:space="0" w:color="auto" w:frame="1"/>
        <w:vertAlign w:val="baseline"/>
      </w:rPr>
    </w:lvl>
    <w:lvl w:ilvl="6">
      <w:start w:val="1"/>
      <w:numFmt w:val="decimal"/>
      <w:lvlText w:val="%7"/>
      <w:lvlJc w:val="left"/>
      <w:pPr>
        <w:ind w:left="4230" w:firstLine="0"/>
      </w:pPr>
      <w:rPr>
        <w:rFonts w:ascii="Bookman Old Style" w:eastAsia="Bookman Old Style" w:hAnsi="Bookman Old Style" w:cs="Bookman Old Style"/>
        <w:b w:val="0"/>
        <w:i w:val="0"/>
        <w:strike w:val="0"/>
        <w:dstrike w:val="0"/>
        <w:color w:val="000000"/>
        <w:sz w:val="20"/>
        <w:szCs w:val="20"/>
        <w:u w:val="none" w:color="000000"/>
        <w:effect w:val="none"/>
        <w:bdr w:val="none" w:sz="0" w:space="0" w:color="auto" w:frame="1"/>
        <w:vertAlign w:val="baseline"/>
      </w:rPr>
    </w:lvl>
    <w:lvl w:ilvl="7">
      <w:start w:val="1"/>
      <w:numFmt w:val="lowerLetter"/>
      <w:lvlText w:val="%8"/>
      <w:lvlJc w:val="left"/>
      <w:pPr>
        <w:ind w:left="4950" w:firstLine="0"/>
      </w:pPr>
      <w:rPr>
        <w:rFonts w:ascii="Bookman Old Style" w:eastAsia="Bookman Old Style" w:hAnsi="Bookman Old Style" w:cs="Bookman Old Style"/>
        <w:b w:val="0"/>
        <w:i w:val="0"/>
        <w:strike w:val="0"/>
        <w:dstrike w:val="0"/>
        <w:color w:val="000000"/>
        <w:sz w:val="20"/>
        <w:szCs w:val="20"/>
        <w:u w:val="none" w:color="000000"/>
        <w:effect w:val="none"/>
        <w:bdr w:val="none" w:sz="0" w:space="0" w:color="auto" w:frame="1"/>
        <w:vertAlign w:val="baseline"/>
      </w:rPr>
    </w:lvl>
    <w:lvl w:ilvl="8">
      <w:start w:val="1"/>
      <w:numFmt w:val="lowerRoman"/>
      <w:lvlText w:val="%9"/>
      <w:lvlJc w:val="left"/>
      <w:pPr>
        <w:ind w:left="5670" w:firstLine="0"/>
      </w:pPr>
      <w:rPr>
        <w:rFonts w:ascii="Bookman Old Style" w:eastAsia="Bookman Old Style" w:hAnsi="Bookman Old Style" w:cs="Bookman Old Style"/>
        <w:b w:val="0"/>
        <w:i w:val="0"/>
        <w:strike w:val="0"/>
        <w:dstrike w:val="0"/>
        <w:color w:val="000000"/>
        <w:sz w:val="20"/>
        <w:szCs w:val="20"/>
        <w:u w:val="none" w:color="000000"/>
        <w:effect w:val="none"/>
        <w:bdr w:val="none" w:sz="0" w:space="0" w:color="auto" w:frame="1"/>
        <w:vertAlign w:val="baseline"/>
      </w:rPr>
    </w:lvl>
  </w:abstractNum>
  <w:abstractNum w:abstractNumId="8" w15:restartNumberingAfterBreak="0">
    <w:nsid w:val="2BE76D3B"/>
    <w:multiLevelType w:val="hybridMultilevel"/>
    <w:tmpl w:val="76DA0B1E"/>
    <w:lvl w:ilvl="0" w:tplc="0204C8B4">
      <w:start w:val="1"/>
      <w:numFmt w:val="lowerLetter"/>
      <w:lvlText w:val="%1)"/>
      <w:lvlJc w:val="left"/>
      <w:pPr>
        <w:ind w:left="256"/>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5FE4232C">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95045F96">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84F645C2">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A404BFD0">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11B00DF2">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73728164">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62AE463C">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FC865516">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9" w15:restartNumberingAfterBreak="0">
    <w:nsid w:val="45C25D0A"/>
    <w:multiLevelType w:val="multilevel"/>
    <w:tmpl w:val="3DFC74BC"/>
    <w:lvl w:ilvl="0">
      <w:start w:val="5"/>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5"/>
      <w:numFmt w:val="decimal"/>
      <w:lvlRestart w:val="0"/>
      <w:lvlText w:val="%1.%2."/>
      <w:lvlJc w:val="left"/>
      <w:pPr>
        <w:ind w:left="7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0" w15:restartNumberingAfterBreak="0">
    <w:nsid w:val="479C68FB"/>
    <w:multiLevelType w:val="hybridMultilevel"/>
    <w:tmpl w:val="5C7685DC"/>
    <w:lvl w:ilvl="0" w:tplc="D1BA8068">
      <w:start w:val="3"/>
      <w:numFmt w:val="lowerLetter"/>
      <w:lvlText w:val="%1)"/>
      <w:lvlJc w:val="left"/>
      <w:pPr>
        <w:ind w:left="247"/>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B71EAF1A">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21004216">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C4884A08">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781E9818">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55925424">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7FDE1034">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00900A92">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F920D0DA">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1" w15:restartNumberingAfterBreak="0">
    <w:nsid w:val="4B2461B8"/>
    <w:multiLevelType w:val="multilevel"/>
    <w:tmpl w:val="3F74D52C"/>
    <w:lvl w:ilvl="0">
      <w:start w:val="4"/>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4"/>
      <w:numFmt w:val="decimal"/>
      <w:lvlRestart w:val="0"/>
      <w:lvlText w:val="%1.%2."/>
      <w:lvlJc w:val="left"/>
      <w:pPr>
        <w:ind w:left="11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2" w15:restartNumberingAfterBreak="0">
    <w:nsid w:val="50F101B5"/>
    <w:multiLevelType w:val="hybridMultilevel"/>
    <w:tmpl w:val="36862C6C"/>
    <w:lvl w:ilvl="0" w:tplc="AB02E52C">
      <w:start w:val="1"/>
      <w:numFmt w:val="decimal"/>
      <w:lvlText w:val="%1"/>
      <w:lvlJc w:val="left"/>
      <w:pPr>
        <w:ind w:left="360" w:firstLine="0"/>
      </w:pPr>
      <w:rPr>
        <w:rFonts w:ascii="Bookman Old Style" w:eastAsia="Bookman Old Style" w:hAnsi="Bookman Old Style" w:cs="Bookman Old Style"/>
        <w:b w:val="0"/>
        <w:i w:val="0"/>
        <w:strike w:val="0"/>
        <w:dstrike w:val="0"/>
        <w:color w:val="000000"/>
        <w:sz w:val="20"/>
        <w:szCs w:val="20"/>
        <w:u w:val="none" w:color="000000"/>
        <w:effect w:val="none"/>
        <w:bdr w:val="none" w:sz="0" w:space="0" w:color="auto" w:frame="1"/>
        <w:vertAlign w:val="baseline"/>
      </w:rPr>
    </w:lvl>
    <w:lvl w:ilvl="1" w:tplc="826CE87E">
      <w:start w:val="1"/>
      <w:numFmt w:val="lowerLetter"/>
      <w:lvlText w:val="%2"/>
      <w:lvlJc w:val="left"/>
      <w:pPr>
        <w:ind w:left="715" w:firstLine="0"/>
      </w:pPr>
      <w:rPr>
        <w:rFonts w:ascii="Bookman Old Style" w:eastAsia="Bookman Old Style" w:hAnsi="Bookman Old Style" w:cs="Bookman Old Style"/>
        <w:b w:val="0"/>
        <w:i w:val="0"/>
        <w:strike w:val="0"/>
        <w:dstrike w:val="0"/>
        <w:color w:val="000000"/>
        <w:sz w:val="20"/>
        <w:szCs w:val="20"/>
        <w:u w:val="none" w:color="000000"/>
        <w:effect w:val="none"/>
        <w:bdr w:val="none" w:sz="0" w:space="0" w:color="auto" w:frame="1"/>
        <w:vertAlign w:val="baseline"/>
      </w:rPr>
    </w:lvl>
    <w:lvl w:ilvl="2" w:tplc="E6E6A39E">
      <w:start w:val="1"/>
      <w:numFmt w:val="lowerLetter"/>
      <w:lvlRestart w:val="0"/>
      <w:lvlText w:val="%3)"/>
      <w:lvlJc w:val="left"/>
      <w:pPr>
        <w:ind w:left="1320" w:firstLine="0"/>
      </w:pPr>
      <w:rPr>
        <w:rFonts w:ascii="Bookman Old Style" w:eastAsia="Bookman Old Style" w:hAnsi="Bookman Old Style" w:cs="Bookman Old Style"/>
        <w:b w:val="0"/>
        <w:i w:val="0"/>
        <w:strike w:val="0"/>
        <w:dstrike w:val="0"/>
        <w:color w:val="000000"/>
        <w:sz w:val="20"/>
        <w:szCs w:val="20"/>
        <w:u w:val="none" w:color="000000"/>
        <w:effect w:val="none"/>
        <w:bdr w:val="none" w:sz="0" w:space="0" w:color="auto" w:frame="1"/>
        <w:vertAlign w:val="baseline"/>
      </w:rPr>
    </w:lvl>
    <w:lvl w:ilvl="3" w:tplc="8F50593C">
      <w:start w:val="1"/>
      <w:numFmt w:val="decimal"/>
      <w:lvlText w:val="%4"/>
      <w:lvlJc w:val="left"/>
      <w:pPr>
        <w:ind w:left="1790" w:firstLine="0"/>
      </w:pPr>
      <w:rPr>
        <w:rFonts w:ascii="Bookman Old Style" w:eastAsia="Bookman Old Style" w:hAnsi="Bookman Old Style" w:cs="Bookman Old Style"/>
        <w:b w:val="0"/>
        <w:i w:val="0"/>
        <w:strike w:val="0"/>
        <w:dstrike w:val="0"/>
        <w:color w:val="000000"/>
        <w:sz w:val="20"/>
        <w:szCs w:val="20"/>
        <w:u w:val="none" w:color="000000"/>
        <w:effect w:val="none"/>
        <w:bdr w:val="none" w:sz="0" w:space="0" w:color="auto" w:frame="1"/>
        <w:vertAlign w:val="baseline"/>
      </w:rPr>
    </w:lvl>
    <w:lvl w:ilvl="4" w:tplc="A6348850">
      <w:start w:val="1"/>
      <w:numFmt w:val="lowerLetter"/>
      <w:lvlText w:val="%5"/>
      <w:lvlJc w:val="left"/>
      <w:pPr>
        <w:ind w:left="2510" w:firstLine="0"/>
      </w:pPr>
      <w:rPr>
        <w:rFonts w:ascii="Bookman Old Style" w:eastAsia="Bookman Old Style" w:hAnsi="Bookman Old Style" w:cs="Bookman Old Style"/>
        <w:b w:val="0"/>
        <w:i w:val="0"/>
        <w:strike w:val="0"/>
        <w:dstrike w:val="0"/>
        <w:color w:val="000000"/>
        <w:sz w:val="20"/>
        <w:szCs w:val="20"/>
        <w:u w:val="none" w:color="000000"/>
        <w:effect w:val="none"/>
        <w:bdr w:val="none" w:sz="0" w:space="0" w:color="auto" w:frame="1"/>
        <w:vertAlign w:val="baseline"/>
      </w:rPr>
    </w:lvl>
    <w:lvl w:ilvl="5" w:tplc="DD84899C">
      <w:start w:val="1"/>
      <w:numFmt w:val="lowerRoman"/>
      <w:lvlText w:val="%6"/>
      <w:lvlJc w:val="left"/>
      <w:pPr>
        <w:ind w:left="3230" w:firstLine="0"/>
      </w:pPr>
      <w:rPr>
        <w:rFonts w:ascii="Bookman Old Style" w:eastAsia="Bookman Old Style" w:hAnsi="Bookman Old Style" w:cs="Bookman Old Style"/>
        <w:b w:val="0"/>
        <w:i w:val="0"/>
        <w:strike w:val="0"/>
        <w:dstrike w:val="0"/>
        <w:color w:val="000000"/>
        <w:sz w:val="20"/>
        <w:szCs w:val="20"/>
        <w:u w:val="none" w:color="000000"/>
        <w:effect w:val="none"/>
        <w:bdr w:val="none" w:sz="0" w:space="0" w:color="auto" w:frame="1"/>
        <w:vertAlign w:val="baseline"/>
      </w:rPr>
    </w:lvl>
    <w:lvl w:ilvl="6" w:tplc="945860AC">
      <w:start w:val="1"/>
      <w:numFmt w:val="decimal"/>
      <w:lvlText w:val="%7"/>
      <w:lvlJc w:val="left"/>
      <w:pPr>
        <w:ind w:left="3950" w:firstLine="0"/>
      </w:pPr>
      <w:rPr>
        <w:rFonts w:ascii="Bookman Old Style" w:eastAsia="Bookman Old Style" w:hAnsi="Bookman Old Style" w:cs="Bookman Old Style"/>
        <w:b w:val="0"/>
        <w:i w:val="0"/>
        <w:strike w:val="0"/>
        <w:dstrike w:val="0"/>
        <w:color w:val="000000"/>
        <w:sz w:val="20"/>
        <w:szCs w:val="20"/>
        <w:u w:val="none" w:color="000000"/>
        <w:effect w:val="none"/>
        <w:bdr w:val="none" w:sz="0" w:space="0" w:color="auto" w:frame="1"/>
        <w:vertAlign w:val="baseline"/>
      </w:rPr>
    </w:lvl>
    <w:lvl w:ilvl="7" w:tplc="FF4A6134">
      <w:start w:val="1"/>
      <w:numFmt w:val="lowerLetter"/>
      <w:lvlText w:val="%8"/>
      <w:lvlJc w:val="left"/>
      <w:pPr>
        <w:ind w:left="4670" w:firstLine="0"/>
      </w:pPr>
      <w:rPr>
        <w:rFonts w:ascii="Bookman Old Style" w:eastAsia="Bookman Old Style" w:hAnsi="Bookman Old Style" w:cs="Bookman Old Style"/>
        <w:b w:val="0"/>
        <w:i w:val="0"/>
        <w:strike w:val="0"/>
        <w:dstrike w:val="0"/>
        <w:color w:val="000000"/>
        <w:sz w:val="20"/>
        <w:szCs w:val="20"/>
        <w:u w:val="none" w:color="000000"/>
        <w:effect w:val="none"/>
        <w:bdr w:val="none" w:sz="0" w:space="0" w:color="auto" w:frame="1"/>
        <w:vertAlign w:val="baseline"/>
      </w:rPr>
    </w:lvl>
    <w:lvl w:ilvl="8" w:tplc="8676F196">
      <w:start w:val="1"/>
      <w:numFmt w:val="lowerRoman"/>
      <w:lvlText w:val="%9"/>
      <w:lvlJc w:val="left"/>
      <w:pPr>
        <w:ind w:left="5390" w:firstLine="0"/>
      </w:pPr>
      <w:rPr>
        <w:rFonts w:ascii="Bookman Old Style" w:eastAsia="Bookman Old Style" w:hAnsi="Bookman Old Style" w:cs="Bookman Old Style"/>
        <w:b w:val="0"/>
        <w:i w:val="0"/>
        <w:strike w:val="0"/>
        <w:dstrike w:val="0"/>
        <w:color w:val="000000"/>
        <w:sz w:val="20"/>
        <w:szCs w:val="20"/>
        <w:u w:val="none" w:color="000000"/>
        <w:effect w:val="none"/>
        <w:bdr w:val="none" w:sz="0" w:space="0" w:color="auto" w:frame="1"/>
        <w:vertAlign w:val="baseline"/>
      </w:rPr>
    </w:lvl>
  </w:abstractNum>
  <w:abstractNum w:abstractNumId="13" w15:restartNumberingAfterBreak="0">
    <w:nsid w:val="547E34EF"/>
    <w:multiLevelType w:val="multilevel"/>
    <w:tmpl w:val="04F6A8B8"/>
    <w:lvl w:ilvl="0">
      <w:start w:val="5"/>
      <w:numFmt w:val="decimal"/>
      <w:lvlText w:val="%1"/>
      <w:lvlJc w:val="left"/>
      <w:pPr>
        <w:ind w:left="360" w:firstLine="0"/>
      </w:pPr>
      <w:rPr>
        <w:rFonts w:ascii="Bookman Old Style" w:eastAsia="Bookman Old Style" w:hAnsi="Bookman Old Style" w:cs="Bookman Old Style"/>
        <w:b w:val="0"/>
        <w:i w:val="0"/>
        <w:strike w:val="0"/>
        <w:dstrike w:val="0"/>
        <w:color w:val="000000"/>
        <w:sz w:val="20"/>
        <w:szCs w:val="20"/>
        <w:u w:val="none" w:color="000000"/>
        <w:effect w:val="none"/>
        <w:bdr w:val="none" w:sz="0" w:space="0" w:color="auto" w:frame="1"/>
        <w:vertAlign w:val="baseline"/>
      </w:rPr>
    </w:lvl>
    <w:lvl w:ilvl="1">
      <w:start w:val="8"/>
      <w:numFmt w:val="decimal"/>
      <w:lvlRestart w:val="0"/>
      <w:lvlText w:val="%1.%2."/>
      <w:lvlJc w:val="left"/>
      <w:pPr>
        <w:ind w:left="345" w:firstLine="0"/>
      </w:pPr>
      <w:rPr>
        <w:rFonts w:ascii="Bookman Old Style" w:eastAsia="Bookman Old Style" w:hAnsi="Bookman Old Style" w:cs="Bookman Old Style"/>
        <w:b w:val="0"/>
        <w:i w:val="0"/>
        <w:strike w:val="0"/>
        <w:dstrike w:val="0"/>
        <w:color w:val="000000"/>
        <w:sz w:val="20"/>
        <w:szCs w:val="20"/>
        <w:u w:val="none" w:color="000000"/>
        <w:effect w:val="none"/>
        <w:bdr w:val="none" w:sz="0" w:space="0" w:color="auto" w:frame="1"/>
        <w:vertAlign w:val="baseline"/>
      </w:rPr>
    </w:lvl>
    <w:lvl w:ilvl="2">
      <w:start w:val="1"/>
      <w:numFmt w:val="lowerRoman"/>
      <w:lvlText w:val="%3"/>
      <w:lvlJc w:val="left"/>
      <w:pPr>
        <w:ind w:left="1782" w:firstLine="0"/>
      </w:pPr>
      <w:rPr>
        <w:rFonts w:ascii="Bookman Old Style" w:eastAsia="Bookman Old Style" w:hAnsi="Bookman Old Style" w:cs="Bookman Old Style"/>
        <w:b w:val="0"/>
        <w:i w:val="0"/>
        <w:strike w:val="0"/>
        <w:dstrike w:val="0"/>
        <w:color w:val="000000"/>
        <w:sz w:val="20"/>
        <w:szCs w:val="20"/>
        <w:u w:val="none" w:color="000000"/>
        <w:effect w:val="none"/>
        <w:bdr w:val="none" w:sz="0" w:space="0" w:color="auto" w:frame="1"/>
        <w:vertAlign w:val="baseline"/>
      </w:rPr>
    </w:lvl>
    <w:lvl w:ilvl="3">
      <w:start w:val="1"/>
      <w:numFmt w:val="decimal"/>
      <w:lvlText w:val="%4"/>
      <w:lvlJc w:val="left"/>
      <w:pPr>
        <w:ind w:left="2502" w:firstLine="0"/>
      </w:pPr>
      <w:rPr>
        <w:rFonts w:ascii="Bookman Old Style" w:eastAsia="Bookman Old Style" w:hAnsi="Bookman Old Style" w:cs="Bookman Old Style"/>
        <w:b w:val="0"/>
        <w:i w:val="0"/>
        <w:strike w:val="0"/>
        <w:dstrike w:val="0"/>
        <w:color w:val="000000"/>
        <w:sz w:val="20"/>
        <w:szCs w:val="20"/>
        <w:u w:val="none" w:color="000000"/>
        <w:effect w:val="none"/>
        <w:bdr w:val="none" w:sz="0" w:space="0" w:color="auto" w:frame="1"/>
        <w:vertAlign w:val="baseline"/>
      </w:rPr>
    </w:lvl>
    <w:lvl w:ilvl="4">
      <w:start w:val="1"/>
      <w:numFmt w:val="lowerLetter"/>
      <w:lvlText w:val="%5"/>
      <w:lvlJc w:val="left"/>
      <w:pPr>
        <w:ind w:left="3222" w:firstLine="0"/>
      </w:pPr>
      <w:rPr>
        <w:rFonts w:ascii="Bookman Old Style" w:eastAsia="Bookman Old Style" w:hAnsi="Bookman Old Style" w:cs="Bookman Old Style"/>
        <w:b w:val="0"/>
        <w:i w:val="0"/>
        <w:strike w:val="0"/>
        <w:dstrike w:val="0"/>
        <w:color w:val="000000"/>
        <w:sz w:val="20"/>
        <w:szCs w:val="20"/>
        <w:u w:val="none" w:color="000000"/>
        <w:effect w:val="none"/>
        <w:bdr w:val="none" w:sz="0" w:space="0" w:color="auto" w:frame="1"/>
        <w:vertAlign w:val="baseline"/>
      </w:rPr>
    </w:lvl>
    <w:lvl w:ilvl="5">
      <w:start w:val="1"/>
      <w:numFmt w:val="lowerRoman"/>
      <w:lvlText w:val="%6"/>
      <w:lvlJc w:val="left"/>
      <w:pPr>
        <w:ind w:left="3942" w:firstLine="0"/>
      </w:pPr>
      <w:rPr>
        <w:rFonts w:ascii="Bookman Old Style" w:eastAsia="Bookman Old Style" w:hAnsi="Bookman Old Style" w:cs="Bookman Old Style"/>
        <w:b w:val="0"/>
        <w:i w:val="0"/>
        <w:strike w:val="0"/>
        <w:dstrike w:val="0"/>
        <w:color w:val="000000"/>
        <w:sz w:val="20"/>
        <w:szCs w:val="20"/>
        <w:u w:val="none" w:color="000000"/>
        <w:effect w:val="none"/>
        <w:bdr w:val="none" w:sz="0" w:space="0" w:color="auto" w:frame="1"/>
        <w:vertAlign w:val="baseline"/>
      </w:rPr>
    </w:lvl>
    <w:lvl w:ilvl="6">
      <w:start w:val="1"/>
      <w:numFmt w:val="decimal"/>
      <w:lvlText w:val="%7"/>
      <w:lvlJc w:val="left"/>
      <w:pPr>
        <w:ind w:left="4662" w:firstLine="0"/>
      </w:pPr>
      <w:rPr>
        <w:rFonts w:ascii="Bookman Old Style" w:eastAsia="Bookman Old Style" w:hAnsi="Bookman Old Style" w:cs="Bookman Old Style"/>
        <w:b w:val="0"/>
        <w:i w:val="0"/>
        <w:strike w:val="0"/>
        <w:dstrike w:val="0"/>
        <w:color w:val="000000"/>
        <w:sz w:val="20"/>
        <w:szCs w:val="20"/>
        <w:u w:val="none" w:color="000000"/>
        <w:effect w:val="none"/>
        <w:bdr w:val="none" w:sz="0" w:space="0" w:color="auto" w:frame="1"/>
        <w:vertAlign w:val="baseline"/>
      </w:rPr>
    </w:lvl>
    <w:lvl w:ilvl="7">
      <w:start w:val="1"/>
      <w:numFmt w:val="lowerLetter"/>
      <w:lvlText w:val="%8"/>
      <w:lvlJc w:val="left"/>
      <w:pPr>
        <w:ind w:left="5382" w:firstLine="0"/>
      </w:pPr>
      <w:rPr>
        <w:rFonts w:ascii="Bookman Old Style" w:eastAsia="Bookman Old Style" w:hAnsi="Bookman Old Style" w:cs="Bookman Old Style"/>
        <w:b w:val="0"/>
        <w:i w:val="0"/>
        <w:strike w:val="0"/>
        <w:dstrike w:val="0"/>
        <w:color w:val="000000"/>
        <w:sz w:val="20"/>
        <w:szCs w:val="20"/>
        <w:u w:val="none" w:color="000000"/>
        <w:effect w:val="none"/>
        <w:bdr w:val="none" w:sz="0" w:space="0" w:color="auto" w:frame="1"/>
        <w:vertAlign w:val="baseline"/>
      </w:rPr>
    </w:lvl>
    <w:lvl w:ilvl="8">
      <w:start w:val="1"/>
      <w:numFmt w:val="lowerRoman"/>
      <w:lvlText w:val="%9"/>
      <w:lvlJc w:val="left"/>
      <w:pPr>
        <w:ind w:left="6102" w:firstLine="0"/>
      </w:pPr>
      <w:rPr>
        <w:rFonts w:ascii="Bookman Old Style" w:eastAsia="Bookman Old Style" w:hAnsi="Bookman Old Style" w:cs="Bookman Old Style"/>
        <w:b w:val="0"/>
        <w:i w:val="0"/>
        <w:strike w:val="0"/>
        <w:dstrike w:val="0"/>
        <w:color w:val="000000"/>
        <w:sz w:val="20"/>
        <w:szCs w:val="20"/>
        <w:u w:val="none" w:color="000000"/>
        <w:effect w:val="none"/>
        <w:bdr w:val="none" w:sz="0" w:space="0" w:color="auto" w:frame="1"/>
        <w:vertAlign w:val="baseline"/>
      </w:rPr>
    </w:lvl>
  </w:abstractNum>
  <w:abstractNum w:abstractNumId="14" w15:restartNumberingAfterBreak="0">
    <w:nsid w:val="56FA7B80"/>
    <w:multiLevelType w:val="hybridMultilevel"/>
    <w:tmpl w:val="70A8713C"/>
    <w:lvl w:ilvl="0" w:tplc="ADE250BE">
      <w:start w:val="1"/>
      <w:numFmt w:val="lowerLetter"/>
      <w:lvlText w:val="%1)"/>
      <w:lvlJc w:val="left"/>
      <w:pPr>
        <w:ind w:left="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14960A62">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B492CBE2">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356E0598">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11F8C90A">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1A7C8414">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58181D24">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4A005A70">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169CA992">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5" w15:restartNumberingAfterBreak="0">
    <w:nsid w:val="5AC32665"/>
    <w:multiLevelType w:val="multilevel"/>
    <w:tmpl w:val="6180E02E"/>
    <w:lvl w:ilvl="0">
      <w:start w:val="6"/>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5"/>
      <w:numFmt w:val="decimal"/>
      <w:lvlRestart w:val="0"/>
      <w:lvlText w:val="%1.%2."/>
      <w:lvlJc w:val="left"/>
      <w:pPr>
        <w:ind w:left="7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6" w15:restartNumberingAfterBreak="0">
    <w:nsid w:val="5E274D4F"/>
    <w:multiLevelType w:val="hybridMultilevel"/>
    <w:tmpl w:val="505C322A"/>
    <w:lvl w:ilvl="0" w:tplc="BB2C3F08">
      <w:start w:val="1"/>
      <w:numFmt w:val="decimal"/>
      <w:lvlText w:val="%1"/>
      <w:lvlJc w:val="left"/>
      <w:pPr>
        <w:ind w:left="360" w:firstLine="0"/>
      </w:pPr>
      <w:rPr>
        <w:rFonts w:ascii="Bookman Old Style" w:eastAsia="Bookman Old Style" w:hAnsi="Bookman Old Style" w:cs="Bookman Old Style"/>
        <w:b w:val="0"/>
        <w:i w:val="0"/>
        <w:strike w:val="0"/>
        <w:dstrike w:val="0"/>
        <w:color w:val="000000"/>
        <w:sz w:val="20"/>
        <w:szCs w:val="20"/>
        <w:u w:val="none" w:color="000000"/>
        <w:effect w:val="none"/>
        <w:bdr w:val="none" w:sz="0" w:space="0" w:color="auto" w:frame="1"/>
        <w:vertAlign w:val="baseline"/>
      </w:rPr>
    </w:lvl>
    <w:lvl w:ilvl="1" w:tplc="6AB4E696">
      <w:start w:val="1"/>
      <w:numFmt w:val="lowerLetter"/>
      <w:lvlText w:val="%2"/>
      <w:lvlJc w:val="left"/>
      <w:pPr>
        <w:ind w:left="691" w:firstLine="0"/>
      </w:pPr>
      <w:rPr>
        <w:rFonts w:ascii="Bookman Old Style" w:eastAsia="Bookman Old Style" w:hAnsi="Bookman Old Style" w:cs="Bookman Old Style"/>
        <w:b w:val="0"/>
        <w:i w:val="0"/>
        <w:strike w:val="0"/>
        <w:dstrike w:val="0"/>
        <w:color w:val="000000"/>
        <w:sz w:val="20"/>
        <w:szCs w:val="20"/>
        <w:u w:val="none" w:color="000000"/>
        <w:effect w:val="none"/>
        <w:bdr w:val="none" w:sz="0" w:space="0" w:color="auto" w:frame="1"/>
        <w:vertAlign w:val="baseline"/>
      </w:rPr>
    </w:lvl>
    <w:lvl w:ilvl="2" w:tplc="CD1C579E">
      <w:start w:val="1"/>
      <w:numFmt w:val="lowerRoman"/>
      <w:lvlText w:val="%3"/>
      <w:lvlJc w:val="left"/>
      <w:pPr>
        <w:ind w:left="1021" w:firstLine="0"/>
      </w:pPr>
      <w:rPr>
        <w:rFonts w:ascii="Bookman Old Style" w:eastAsia="Bookman Old Style" w:hAnsi="Bookman Old Style" w:cs="Bookman Old Style"/>
        <w:b w:val="0"/>
        <w:i w:val="0"/>
        <w:strike w:val="0"/>
        <w:dstrike w:val="0"/>
        <w:color w:val="000000"/>
        <w:sz w:val="20"/>
        <w:szCs w:val="20"/>
        <w:u w:val="none" w:color="000000"/>
        <w:effect w:val="none"/>
        <w:bdr w:val="none" w:sz="0" w:space="0" w:color="auto" w:frame="1"/>
        <w:vertAlign w:val="baseline"/>
      </w:rPr>
    </w:lvl>
    <w:lvl w:ilvl="3" w:tplc="C8E20DB6">
      <w:start w:val="2"/>
      <w:numFmt w:val="lowerLetter"/>
      <w:lvlRestart w:val="0"/>
      <w:lvlText w:val="%4)"/>
      <w:lvlJc w:val="left"/>
      <w:pPr>
        <w:ind w:left="1068" w:firstLine="0"/>
      </w:pPr>
      <w:rPr>
        <w:rFonts w:ascii="Bookman Old Style" w:eastAsia="Bookman Old Style" w:hAnsi="Bookman Old Style" w:cs="Bookman Old Style"/>
        <w:b w:val="0"/>
        <w:i w:val="0"/>
        <w:strike w:val="0"/>
        <w:dstrike w:val="0"/>
        <w:color w:val="000000"/>
        <w:sz w:val="20"/>
        <w:szCs w:val="20"/>
        <w:u w:val="none" w:color="000000"/>
        <w:effect w:val="none"/>
        <w:bdr w:val="none" w:sz="0" w:space="0" w:color="auto" w:frame="1"/>
        <w:vertAlign w:val="baseline"/>
      </w:rPr>
    </w:lvl>
    <w:lvl w:ilvl="4" w:tplc="6B229450">
      <w:start w:val="1"/>
      <w:numFmt w:val="lowerLetter"/>
      <w:lvlText w:val="%5"/>
      <w:lvlJc w:val="left"/>
      <w:pPr>
        <w:ind w:left="2072" w:firstLine="0"/>
      </w:pPr>
      <w:rPr>
        <w:rFonts w:ascii="Bookman Old Style" w:eastAsia="Bookman Old Style" w:hAnsi="Bookman Old Style" w:cs="Bookman Old Style"/>
        <w:b w:val="0"/>
        <w:i w:val="0"/>
        <w:strike w:val="0"/>
        <w:dstrike w:val="0"/>
        <w:color w:val="000000"/>
        <w:sz w:val="20"/>
        <w:szCs w:val="20"/>
        <w:u w:val="none" w:color="000000"/>
        <w:effect w:val="none"/>
        <w:bdr w:val="none" w:sz="0" w:space="0" w:color="auto" w:frame="1"/>
        <w:vertAlign w:val="baseline"/>
      </w:rPr>
    </w:lvl>
    <w:lvl w:ilvl="5" w:tplc="4A0AAE4C">
      <w:start w:val="1"/>
      <w:numFmt w:val="lowerRoman"/>
      <w:lvlText w:val="%6"/>
      <w:lvlJc w:val="left"/>
      <w:pPr>
        <w:ind w:left="2792" w:firstLine="0"/>
      </w:pPr>
      <w:rPr>
        <w:rFonts w:ascii="Bookman Old Style" w:eastAsia="Bookman Old Style" w:hAnsi="Bookman Old Style" w:cs="Bookman Old Style"/>
        <w:b w:val="0"/>
        <w:i w:val="0"/>
        <w:strike w:val="0"/>
        <w:dstrike w:val="0"/>
        <w:color w:val="000000"/>
        <w:sz w:val="20"/>
        <w:szCs w:val="20"/>
        <w:u w:val="none" w:color="000000"/>
        <w:effect w:val="none"/>
        <w:bdr w:val="none" w:sz="0" w:space="0" w:color="auto" w:frame="1"/>
        <w:vertAlign w:val="baseline"/>
      </w:rPr>
    </w:lvl>
    <w:lvl w:ilvl="6" w:tplc="38F68412">
      <w:start w:val="1"/>
      <w:numFmt w:val="decimal"/>
      <w:lvlText w:val="%7"/>
      <w:lvlJc w:val="left"/>
      <w:pPr>
        <w:ind w:left="3512" w:firstLine="0"/>
      </w:pPr>
      <w:rPr>
        <w:rFonts w:ascii="Bookman Old Style" w:eastAsia="Bookman Old Style" w:hAnsi="Bookman Old Style" w:cs="Bookman Old Style"/>
        <w:b w:val="0"/>
        <w:i w:val="0"/>
        <w:strike w:val="0"/>
        <w:dstrike w:val="0"/>
        <w:color w:val="000000"/>
        <w:sz w:val="20"/>
        <w:szCs w:val="20"/>
        <w:u w:val="none" w:color="000000"/>
        <w:effect w:val="none"/>
        <w:bdr w:val="none" w:sz="0" w:space="0" w:color="auto" w:frame="1"/>
        <w:vertAlign w:val="baseline"/>
      </w:rPr>
    </w:lvl>
    <w:lvl w:ilvl="7" w:tplc="1BF857C6">
      <w:start w:val="1"/>
      <w:numFmt w:val="lowerLetter"/>
      <w:lvlText w:val="%8"/>
      <w:lvlJc w:val="left"/>
      <w:pPr>
        <w:ind w:left="4232" w:firstLine="0"/>
      </w:pPr>
      <w:rPr>
        <w:rFonts w:ascii="Bookman Old Style" w:eastAsia="Bookman Old Style" w:hAnsi="Bookman Old Style" w:cs="Bookman Old Style"/>
        <w:b w:val="0"/>
        <w:i w:val="0"/>
        <w:strike w:val="0"/>
        <w:dstrike w:val="0"/>
        <w:color w:val="000000"/>
        <w:sz w:val="20"/>
        <w:szCs w:val="20"/>
        <w:u w:val="none" w:color="000000"/>
        <w:effect w:val="none"/>
        <w:bdr w:val="none" w:sz="0" w:space="0" w:color="auto" w:frame="1"/>
        <w:vertAlign w:val="baseline"/>
      </w:rPr>
    </w:lvl>
    <w:lvl w:ilvl="8" w:tplc="C29A3570">
      <w:start w:val="1"/>
      <w:numFmt w:val="lowerRoman"/>
      <w:lvlText w:val="%9"/>
      <w:lvlJc w:val="left"/>
      <w:pPr>
        <w:ind w:left="4952" w:firstLine="0"/>
      </w:pPr>
      <w:rPr>
        <w:rFonts w:ascii="Bookman Old Style" w:eastAsia="Bookman Old Style" w:hAnsi="Bookman Old Style" w:cs="Bookman Old Style"/>
        <w:b w:val="0"/>
        <w:i w:val="0"/>
        <w:strike w:val="0"/>
        <w:dstrike w:val="0"/>
        <w:color w:val="000000"/>
        <w:sz w:val="20"/>
        <w:szCs w:val="20"/>
        <w:u w:val="none" w:color="000000"/>
        <w:effect w:val="none"/>
        <w:bdr w:val="none" w:sz="0" w:space="0" w:color="auto" w:frame="1"/>
        <w:vertAlign w:val="baseline"/>
      </w:rPr>
    </w:lvl>
  </w:abstractNum>
  <w:abstractNum w:abstractNumId="17" w15:restartNumberingAfterBreak="0">
    <w:nsid w:val="67D06D02"/>
    <w:multiLevelType w:val="multilevel"/>
    <w:tmpl w:val="61DA663C"/>
    <w:lvl w:ilvl="0">
      <w:start w:val="5"/>
      <w:numFmt w:val="decimal"/>
      <w:lvlText w:val="%1"/>
      <w:lvlJc w:val="left"/>
      <w:pPr>
        <w:ind w:left="360" w:firstLine="0"/>
      </w:pPr>
      <w:rPr>
        <w:rFonts w:ascii="Bookman Old Style" w:eastAsia="Bookman Old Style" w:hAnsi="Bookman Old Style" w:cs="Bookman Old Style"/>
        <w:b w:val="0"/>
        <w:i w:val="0"/>
        <w:strike w:val="0"/>
        <w:dstrike w:val="0"/>
        <w:color w:val="000000"/>
        <w:sz w:val="20"/>
        <w:szCs w:val="20"/>
        <w:u w:val="none" w:color="000000"/>
        <w:effect w:val="none"/>
        <w:bdr w:val="none" w:sz="0" w:space="0" w:color="auto" w:frame="1"/>
        <w:vertAlign w:val="baseline"/>
      </w:rPr>
    </w:lvl>
    <w:lvl w:ilvl="1">
      <w:start w:val="16"/>
      <w:numFmt w:val="decimal"/>
      <w:lvlRestart w:val="0"/>
      <w:lvlText w:val="%1.%2."/>
      <w:lvlJc w:val="left"/>
      <w:pPr>
        <w:ind w:left="345" w:firstLine="0"/>
      </w:pPr>
      <w:rPr>
        <w:rFonts w:ascii="Bookman Old Style" w:eastAsia="Bookman Old Style" w:hAnsi="Bookman Old Style" w:cs="Bookman Old Style"/>
        <w:b w:val="0"/>
        <w:i w:val="0"/>
        <w:strike w:val="0"/>
        <w:dstrike w:val="0"/>
        <w:color w:val="000000"/>
        <w:sz w:val="20"/>
        <w:szCs w:val="20"/>
        <w:u w:val="none" w:color="000000"/>
        <w:effect w:val="none"/>
        <w:bdr w:val="none" w:sz="0" w:space="0" w:color="auto" w:frame="1"/>
        <w:vertAlign w:val="baseline"/>
      </w:rPr>
    </w:lvl>
    <w:lvl w:ilvl="2">
      <w:start w:val="1"/>
      <w:numFmt w:val="lowerRoman"/>
      <w:lvlText w:val="%3"/>
      <w:lvlJc w:val="left"/>
      <w:pPr>
        <w:ind w:left="2074" w:firstLine="0"/>
      </w:pPr>
      <w:rPr>
        <w:rFonts w:ascii="Bookman Old Style" w:eastAsia="Bookman Old Style" w:hAnsi="Bookman Old Style" w:cs="Bookman Old Style"/>
        <w:b w:val="0"/>
        <w:i w:val="0"/>
        <w:strike w:val="0"/>
        <w:dstrike w:val="0"/>
        <w:color w:val="000000"/>
        <w:sz w:val="20"/>
        <w:szCs w:val="20"/>
        <w:u w:val="none" w:color="000000"/>
        <w:effect w:val="none"/>
        <w:bdr w:val="none" w:sz="0" w:space="0" w:color="auto" w:frame="1"/>
        <w:vertAlign w:val="baseline"/>
      </w:rPr>
    </w:lvl>
    <w:lvl w:ilvl="3">
      <w:start w:val="1"/>
      <w:numFmt w:val="decimal"/>
      <w:lvlText w:val="%4"/>
      <w:lvlJc w:val="left"/>
      <w:pPr>
        <w:ind w:left="2794" w:firstLine="0"/>
      </w:pPr>
      <w:rPr>
        <w:rFonts w:ascii="Bookman Old Style" w:eastAsia="Bookman Old Style" w:hAnsi="Bookman Old Style" w:cs="Bookman Old Style"/>
        <w:b w:val="0"/>
        <w:i w:val="0"/>
        <w:strike w:val="0"/>
        <w:dstrike w:val="0"/>
        <w:color w:val="000000"/>
        <w:sz w:val="20"/>
        <w:szCs w:val="20"/>
        <w:u w:val="none" w:color="000000"/>
        <w:effect w:val="none"/>
        <w:bdr w:val="none" w:sz="0" w:space="0" w:color="auto" w:frame="1"/>
        <w:vertAlign w:val="baseline"/>
      </w:rPr>
    </w:lvl>
    <w:lvl w:ilvl="4">
      <w:start w:val="1"/>
      <w:numFmt w:val="lowerLetter"/>
      <w:lvlText w:val="%5"/>
      <w:lvlJc w:val="left"/>
      <w:pPr>
        <w:ind w:left="3514" w:firstLine="0"/>
      </w:pPr>
      <w:rPr>
        <w:rFonts w:ascii="Bookman Old Style" w:eastAsia="Bookman Old Style" w:hAnsi="Bookman Old Style" w:cs="Bookman Old Style"/>
        <w:b w:val="0"/>
        <w:i w:val="0"/>
        <w:strike w:val="0"/>
        <w:dstrike w:val="0"/>
        <w:color w:val="000000"/>
        <w:sz w:val="20"/>
        <w:szCs w:val="20"/>
        <w:u w:val="none" w:color="000000"/>
        <w:effect w:val="none"/>
        <w:bdr w:val="none" w:sz="0" w:space="0" w:color="auto" w:frame="1"/>
        <w:vertAlign w:val="baseline"/>
      </w:rPr>
    </w:lvl>
    <w:lvl w:ilvl="5">
      <w:start w:val="1"/>
      <w:numFmt w:val="lowerRoman"/>
      <w:lvlText w:val="%6"/>
      <w:lvlJc w:val="left"/>
      <w:pPr>
        <w:ind w:left="4234" w:firstLine="0"/>
      </w:pPr>
      <w:rPr>
        <w:rFonts w:ascii="Bookman Old Style" w:eastAsia="Bookman Old Style" w:hAnsi="Bookman Old Style" w:cs="Bookman Old Style"/>
        <w:b w:val="0"/>
        <w:i w:val="0"/>
        <w:strike w:val="0"/>
        <w:dstrike w:val="0"/>
        <w:color w:val="000000"/>
        <w:sz w:val="20"/>
        <w:szCs w:val="20"/>
        <w:u w:val="none" w:color="000000"/>
        <w:effect w:val="none"/>
        <w:bdr w:val="none" w:sz="0" w:space="0" w:color="auto" w:frame="1"/>
        <w:vertAlign w:val="baseline"/>
      </w:rPr>
    </w:lvl>
    <w:lvl w:ilvl="6">
      <w:start w:val="1"/>
      <w:numFmt w:val="decimal"/>
      <w:lvlText w:val="%7"/>
      <w:lvlJc w:val="left"/>
      <w:pPr>
        <w:ind w:left="4954" w:firstLine="0"/>
      </w:pPr>
      <w:rPr>
        <w:rFonts w:ascii="Bookman Old Style" w:eastAsia="Bookman Old Style" w:hAnsi="Bookman Old Style" w:cs="Bookman Old Style"/>
        <w:b w:val="0"/>
        <w:i w:val="0"/>
        <w:strike w:val="0"/>
        <w:dstrike w:val="0"/>
        <w:color w:val="000000"/>
        <w:sz w:val="20"/>
        <w:szCs w:val="20"/>
        <w:u w:val="none" w:color="000000"/>
        <w:effect w:val="none"/>
        <w:bdr w:val="none" w:sz="0" w:space="0" w:color="auto" w:frame="1"/>
        <w:vertAlign w:val="baseline"/>
      </w:rPr>
    </w:lvl>
    <w:lvl w:ilvl="7">
      <w:start w:val="1"/>
      <w:numFmt w:val="lowerLetter"/>
      <w:lvlText w:val="%8"/>
      <w:lvlJc w:val="left"/>
      <w:pPr>
        <w:ind w:left="5674" w:firstLine="0"/>
      </w:pPr>
      <w:rPr>
        <w:rFonts w:ascii="Bookman Old Style" w:eastAsia="Bookman Old Style" w:hAnsi="Bookman Old Style" w:cs="Bookman Old Style"/>
        <w:b w:val="0"/>
        <w:i w:val="0"/>
        <w:strike w:val="0"/>
        <w:dstrike w:val="0"/>
        <w:color w:val="000000"/>
        <w:sz w:val="20"/>
        <w:szCs w:val="20"/>
        <w:u w:val="none" w:color="000000"/>
        <w:effect w:val="none"/>
        <w:bdr w:val="none" w:sz="0" w:space="0" w:color="auto" w:frame="1"/>
        <w:vertAlign w:val="baseline"/>
      </w:rPr>
    </w:lvl>
    <w:lvl w:ilvl="8">
      <w:start w:val="1"/>
      <w:numFmt w:val="lowerRoman"/>
      <w:lvlText w:val="%9"/>
      <w:lvlJc w:val="left"/>
      <w:pPr>
        <w:ind w:left="6394" w:firstLine="0"/>
      </w:pPr>
      <w:rPr>
        <w:rFonts w:ascii="Bookman Old Style" w:eastAsia="Bookman Old Style" w:hAnsi="Bookman Old Style" w:cs="Bookman Old Style"/>
        <w:b w:val="0"/>
        <w:i w:val="0"/>
        <w:strike w:val="0"/>
        <w:dstrike w:val="0"/>
        <w:color w:val="000000"/>
        <w:sz w:val="20"/>
        <w:szCs w:val="20"/>
        <w:u w:val="none" w:color="000000"/>
        <w:effect w:val="none"/>
        <w:bdr w:val="none" w:sz="0" w:space="0" w:color="auto" w:frame="1"/>
        <w:vertAlign w:val="baseline"/>
      </w:rPr>
    </w:lvl>
  </w:abstractNum>
  <w:abstractNum w:abstractNumId="18" w15:restartNumberingAfterBreak="0">
    <w:nsid w:val="6893139E"/>
    <w:multiLevelType w:val="hybridMultilevel"/>
    <w:tmpl w:val="8814089A"/>
    <w:lvl w:ilvl="0" w:tplc="4D38DF60">
      <w:start w:val="1"/>
      <w:numFmt w:val="lowerLetter"/>
      <w:lvlText w:val="%1)"/>
      <w:lvlJc w:val="left"/>
      <w:pPr>
        <w:ind w:left="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106EBF06">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C6A42FD2">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FE4C36EA">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1840CA9E">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A0BCCFF4">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423A265A">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95AA23B4">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028C3030">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9" w15:restartNumberingAfterBreak="0">
    <w:nsid w:val="68C35600"/>
    <w:multiLevelType w:val="hybridMultilevel"/>
    <w:tmpl w:val="2B1E6F8E"/>
    <w:lvl w:ilvl="0" w:tplc="1004D760">
      <w:start w:val="1"/>
      <w:numFmt w:val="lowerLetter"/>
      <w:lvlText w:val="%1)"/>
      <w:lvlJc w:val="left"/>
      <w:pPr>
        <w:ind w:left="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358ED87C">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C39A6CBC">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FC0CE00C">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A73E8B44">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36444B3E">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DC96E0AE">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F18ACC74">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261EAF80">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20" w15:restartNumberingAfterBreak="0">
    <w:nsid w:val="6A0C156B"/>
    <w:multiLevelType w:val="hybridMultilevel"/>
    <w:tmpl w:val="BC92A8D4"/>
    <w:lvl w:ilvl="0" w:tplc="65829D7E">
      <w:start w:val="1"/>
      <w:numFmt w:val="lowerLetter"/>
      <w:lvlText w:val="%1)"/>
      <w:lvlJc w:val="left"/>
      <w:pPr>
        <w:ind w:left="26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6B6EDBB6">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757C9F8A">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FD6CE016">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44328DAC">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91862FB6">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C63439D2">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B010DCD6">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93B05138">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21" w15:restartNumberingAfterBreak="0">
    <w:nsid w:val="6B5B6182"/>
    <w:multiLevelType w:val="hybridMultilevel"/>
    <w:tmpl w:val="F766C956"/>
    <w:lvl w:ilvl="0" w:tplc="94AAC156">
      <w:start w:val="1"/>
      <w:numFmt w:val="lowerLetter"/>
      <w:lvlText w:val="%1)"/>
      <w:lvlJc w:val="left"/>
      <w:pPr>
        <w:ind w:left="247"/>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902A1FBE">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0B8C7D0E">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DDC2F310">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717AC9A6">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A1B648EA">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B10C9C46">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A176935A">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62DC244C">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22" w15:restartNumberingAfterBreak="0">
    <w:nsid w:val="7734605E"/>
    <w:multiLevelType w:val="hybridMultilevel"/>
    <w:tmpl w:val="9B3A8F16"/>
    <w:lvl w:ilvl="0" w:tplc="CAF002AC">
      <w:start w:val="1"/>
      <w:numFmt w:val="lowerLetter"/>
      <w:lvlText w:val="%1)"/>
      <w:lvlJc w:val="left"/>
      <w:pPr>
        <w:ind w:left="365" w:firstLine="0"/>
      </w:pPr>
      <w:rPr>
        <w:rFonts w:ascii="Bookman Old Style" w:eastAsia="Bookman Old Style" w:hAnsi="Bookman Old Style" w:cs="Bookman Old Style"/>
        <w:b w:val="0"/>
        <w:i w:val="0"/>
        <w:strike w:val="0"/>
        <w:dstrike w:val="0"/>
        <w:color w:val="000000"/>
        <w:sz w:val="20"/>
        <w:szCs w:val="20"/>
        <w:u w:val="none" w:color="000000"/>
        <w:effect w:val="none"/>
        <w:bdr w:val="none" w:sz="0" w:space="0" w:color="auto" w:frame="1"/>
        <w:vertAlign w:val="baseline"/>
      </w:rPr>
    </w:lvl>
    <w:lvl w:ilvl="1" w:tplc="CC1E1FEA">
      <w:start w:val="1"/>
      <w:numFmt w:val="lowerLetter"/>
      <w:lvlText w:val="%2"/>
      <w:lvlJc w:val="left"/>
      <w:pPr>
        <w:ind w:left="1764" w:firstLine="0"/>
      </w:pPr>
      <w:rPr>
        <w:rFonts w:ascii="Bookman Old Style" w:eastAsia="Bookman Old Style" w:hAnsi="Bookman Old Style" w:cs="Bookman Old Style"/>
        <w:b w:val="0"/>
        <w:i w:val="0"/>
        <w:strike w:val="0"/>
        <w:dstrike w:val="0"/>
        <w:color w:val="000000"/>
        <w:sz w:val="20"/>
        <w:szCs w:val="20"/>
        <w:u w:val="none" w:color="000000"/>
        <w:effect w:val="none"/>
        <w:bdr w:val="none" w:sz="0" w:space="0" w:color="auto" w:frame="1"/>
        <w:vertAlign w:val="baseline"/>
      </w:rPr>
    </w:lvl>
    <w:lvl w:ilvl="2" w:tplc="9CDE6692">
      <w:start w:val="1"/>
      <w:numFmt w:val="lowerRoman"/>
      <w:lvlText w:val="%3"/>
      <w:lvlJc w:val="left"/>
      <w:pPr>
        <w:ind w:left="2484" w:firstLine="0"/>
      </w:pPr>
      <w:rPr>
        <w:rFonts w:ascii="Bookman Old Style" w:eastAsia="Bookman Old Style" w:hAnsi="Bookman Old Style" w:cs="Bookman Old Style"/>
        <w:b w:val="0"/>
        <w:i w:val="0"/>
        <w:strike w:val="0"/>
        <w:dstrike w:val="0"/>
        <w:color w:val="000000"/>
        <w:sz w:val="20"/>
        <w:szCs w:val="20"/>
        <w:u w:val="none" w:color="000000"/>
        <w:effect w:val="none"/>
        <w:bdr w:val="none" w:sz="0" w:space="0" w:color="auto" w:frame="1"/>
        <w:vertAlign w:val="baseline"/>
      </w:rPr>
    </w:lvl>
    <w:lvl w:ilvl="3" w:tplc="6D0C0238">
      <w:start w:val="1"/>
      <w:numFmt w:val="decimal"/>
      <w:lvlText w:val="%4"/>
      <w:lvlJc w:val="left"/>
      <w:pPr>
        <w:ind w:left="3204" w:firstLine="0"/>
      </w:pPr>
      <w:rPr>
        <w:rFonts w:ascii="Bookman Old Style" w:eastAsia="Bookman Old Style" w:hAnsi="Bookman Old Style" w:cs="Bookman Old Style"/>
        <w:b w:val="0"/>
        <w:i w:val="0"/>
        <w:strike w:val="0"/>
        <w:dstrike w:val="0"/>
        <w:color w:val="000000"/>
        <w:sz w:val="20"/>
        <w:szCs w:val="20"/>
        <w:u w:val="none" w:color="000000"/>
        <w:effect w:val="none"/>
        <w:bdr w:val="none" w:sz="0" w:space="0" w:color="auto" w:frame="1"/>
        <w:vertAlign w:val="baseline"/>
      </w:rPr>
    </w:lvl>
    <w:lvl w:ilvl="4" w:tplc="96D4BA90">
      <w:start w:val="1"/>
      <w:numFmt w:val="lowerLetter"/>
      <w:lvlText w:val="%5"/>
      <w:lvlJc w:val="left"/>
      <w:pPr>
        <w:ind w:left="3924" w:firstLine="0"/>
      </w:pPr>
      <w:rPr>
        <w:rFonts w:ascii="Bookman Old Style" w:eastAsia="Bookman Old Style" w:hAnsi="Bookman Old Style" w:cs="Bookman Old Style"/>
        <w:b w:val="0"/>
        <w:i w:val="0"/>
        <w:strike w:val="0"/>
        <w:dstrike w:val="0"/>
        <w:color w:val="000000"/>
        <w:sz w:val="20"/>
        <w:szCs w:val="20"/>
        <w:u w:val="none" w:color="000000"/>
        <w:effect w:val="none"/>
        <w:bdr w:val="none" w:sz="0" w:space="0" w:color="auto" w:frame="1"/>
        <w:vertAlign w:val="baseline"/>
      </w:rPr>
    </w:lvl>
    <w:lvl w:ilvl="5" w:tplc="94AC1EE4">
      <w:start w:val="1"/>
      <w:numFmt w:val="lowerRoman"/>
      <w:lvlText w:val="%6"/>
      <w:lvlJc w:val="left"/>
      <w:pPr>
        <w:ind w:left="4644" w:firstLine="0"/>
      </w:pPr>
      <w:rPr>
        <w:rFonts w:ascii="Bookman Old Style" w:eastAsia="Bookman Old Style" w:hAnsi="Bookman Old Style" w:cs="Bookman Old Style"/>
        <w:b w:val="0"/>
        <w:i w:val="0"/>
        <w:strike w:val="0"/>
        <w:dstrike w:val="0"/>
        <w:color w:val="000000"/>
        <w:sz w:val="20"/>
        <w:szCs w:val="20"/>
        <w:u w:val="none" w:color="000000"/>
        <w:effect w:val="none"/>
        <w:bdr w:val="none" w:sz="0" w:space="0" w:color="auto" w:frame="1"/>
        <w:vertAlign w:val="baseline"/>
      </w:rPr>
    </w:lvl>
    <w:lvl w:ilvl="6" w:tplc="74E4BBBC">
      <w:start w:val="1"/>
      <w:numFmt w:val="decimal"/>
      <w:lvlText w:val="%7"/>
      <w:lvlJc w:val="left"/>
      <w:pPr>
        <w:ind w:left="5364" w:firstLine="0"/>
      </w:pPr>
      <w:rPr>
        <w:rFonts w:ascii="Bookman Old Style" w:eastAsia="Bookman Old Style" w:hAnsi="Bookman Old Style" w:cs="Bookman Old Style"/>
        <w:b w:val="0"/>
        <w:i w:val="0"/>
        <w:strike w:val="0"/>
        <w:dstrike w:val="0"/>
        <w:color w:val="000000"/>
        <w:sz w:val="20"/>
        <w:szCs w:val="20"/>
        <w:u w:val="none" w:color="000000"/>
        <w:effect w:val="none"/>
        <w:bdr w:val="none" w:sz="0" w:space="0" w:color="auto" w:frame="1"/>
        <w:vertAlign w:val="baseline"/>
      </w:rPr>
    </w:lvl>
    <w:lvl w:ilvl="7" w:tplc="A5BEFEBC">
      <w:start w:val="1"/>
      <w:numFmt w:val="lowerLetter"/>
      <w:lvlText w:val="%8"/>
      <w:lvlJc w:val="left"/>
      <w:pPr>
        <w:ind w:left="6084" w:firstLine="0"/>
      </w:pPr>
      <w:rPr>
        <w:rFonts w:ascii="Bookman Old Style" w:eastAsia="Bookman Old Style" w:hAnsi="Bookman Old Style" w:cs="Bookman Old Style"/>
        <w:b w:val="0"/>
        <w:i w:val="0"/>
        <w:strike w:val="0"/>
        <w:dstrike w:val="0"/>
        <w:color w:val="000000"/>
        <w:sz w:val="20"/>
        <w:szCs w:val="20"/>
        <w:u w:val="none" w:color="000000"/>
        <w:effect w:val="none"/>
        <w:bdr w:val="none" w:sz="0" w:space="0" w:color="auto" w:frame="1"/>
        <w:vertAlign w:val="baseline"/>
      </w:rPr>
    </w:lvl>
    <w:lvl w:ilvl="8" w:tplc="FFC61C14">
      <w:start w:val="1"/>
      <w:numFmt w:val="lowerRoman"/>
      <w:lvlText w:val="%9"/>
      <w:lvlJc w:val="left"/>
      <w:pPr>
        <w:ind w:left="6804" w:firstLine="0"/>
      </w:pPr>
      <w:rPr>
        <w:rFonts w:ascii="Bookman Old Style" w:eastAsia="Bookman Old Style" w:hAnsi="Bookman Old Style" w:cs="Bookman Old Style"/>
        <w:b w:val="0"/>
        <w:i w:val="0"/>
        <w:strike w:val="0"/>
        <w:dstrike w:val="0"/>
        <w:color w:val="000000"/>
        <w:sz w:val="20"/>
        <w:szCs w:val="20"/>
        <w:u w:val="none" w:color="000000"/>
        <w:effect w:val="none"/>
        <w:bdr w:val="none" w:sz="0" w:space="0" w:color="auto" w:frame="1"/>
        <w:vertAlign w:val="baseline"/>
      </w:rPr>
    </w:lvl>
  </w:abstractNum>
  <w:abstractNum w:abstractNumId="23" w15:restartNumberingAfterBreak="0">
    <w:nsid w:val="79865774"/>
    <w:multiLevelType w:val="multilevel"/>
    <w:tmpl w:val="69B6EFCA"/>
    <w:lvl w:ilvl="0">
      <w:start w:val="19"/>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9"/>
      <w:numFmt w:val="decimal"/>
      <w:lvlText w:val="%1.%2"/>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decimal"/>
      <w:lvlRestart w:val="0"/>
      <w:lvlText w:val="%1.%2.%3."/>
      <w:lvlJc w:val="left"/>
      <w:pPr>
        <w:ind w:left="7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24" w15:restartNumberingAfterBreak="0">
    <w:nsid w:val="7B623797"/>
    <w:multiLevelType w:val="multilevel"/>
    <w:tmpl w:val="A16084EA"/>
    <w:lvl w:ilvl="0">
      <w:start w:val="5"/>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2"/>
      <w:numFmt w:val="decimal"/>
      <w:lvlRestart w:val="0"/>
      <w:lvlText w:val="%1.%2."/>
      <w:lvlJc w:val="left"/>
      <w:pPr>
        <w:ind w:left="7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25" w15:restartNumberingAfterBreak="0">
    <w:nsid w:val="7F303549"/>
    <w:multiLevelType w:val="multilevel"/>
    <w:tmpl w:val="D9F2AF8C"/>
    <w:lvl w:ilvl="0">
      <w:start w:val="7"/>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6"/>
      <w:numFmt w:val="decimal"/>
      <w:lvlRestart w:val="0"/>
      <w:lvlText w:val="%1.%2."/>
      <w:lvlJc w:val="left"/>
      <w:pPr>
        <w:ind w:left="128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26" w15:restartNumberingAfterBreak="0">
    <w:nsid w:val="7FCB5697"/>
    <w:multiLevelType w:val="hybridMultilevel"/>
    <w:tmpl w:val="41D60814"/>
    <w:lvl w:ilvl="0" w:tplc="2196DFC4">
      <w:start w:val="2"/>
      <w:numFmt w:val="lowerLetter"/>
      <w:lvlText w:val="%1."/>
      <w:lvlJc w:val="left"/>
      <w:pPr>
        <w:ind w:left="2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E0EC7B08">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4D5AEA40">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37D41EDA">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110E84EE">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41723720">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24D44856">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615092FC">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717ACF02">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num w:numId="1">
    <w:abstractNumId w:val="26"/>
  </w:num>
  <w:num w:numId="2">
    <w:abstractNumId w:val="3"/>
  </w:num>
  <w:num w:numId="3">
    <w:abstractNumId w:val="5"/>
  </w:num>
  <w:num w:numId="4">
    <w:abstractNumId w:val="11"/>
  </w:num>
  <w:num w:numId="5">
    <w:abstractNumId w:val="10"/>
  </w:num>
  <w:num w:numId="6">
    <w:abstractNumId w:val="24"/>
  </w:num>
  <w:num w:numId="7">
    <w:abstractNumId w:val="9"/>
  </w:num>
  <w:num w:numId="8">
    <w:abstractNumId w:val="19"/>
  </w:num>
  <w:num w:numId="9">
    <w:abstractNumId w:val="8"/>
  </w:num>
  <w:num w:numId="10">
    <w:abstractNumId w:val="14"/>
  </w:num>
  <w:num w:numId="11">
    <w:abstractNumId w:val="15"/>
  </w:num>
  <w:num w:numId="12">
    <w:abstractNumId w:val="18"/>
  </w:num>
  <w:num w:numId="13">
    <w:abstractNumId w:val="25"/>
  </w:num>
  <w:num w:numId="14">
    <w:abstractNumId w:val="0"/>
  </w:num>
  <w:num w:numId="15">
    <w:abstractNumId w:val="1"/>
  </w:num>
  <w:num w:numId="16">
    <w:abstractNumId w:val="6"/>
  </w:num>
  <w:num w:numId="17">
    <w:abstractNumId w:val="21"/>
  </w:num>
  <w:num w:numId="18">
    <w:abstractNumId w:val="23"/>
  </w:num>
  <w:num w:numId="19">
    <w:abstractNumId w:val="20"/>
  </w:num>
  <w:num w:numId="20">
    <w:abstractNumId w:val="4"/>
  </w:num>
  <w:num w:numId="2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3"/>
    <w:lvlOverride w:ilvl="0">
      <w:startOverride w:val="5"/>
    </w:lvlOverride>
    <w:lvlOverride w:ilvl="1">
      <w:startOverride w:val="8"/>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7"/>
    <w:lvlOverride w:ilvl="0">
      <w:startOverride w:val="5"/>
    </w:lvlOverride>
    <w:lvlOverride w:ilvl="1">
      <w:startOverride w:val="1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7"/>
    <w:lvlOverride w:ilvl="0">
      <w:startOverride w:val="5"/>
    </w:lvlOverride>
    <w:lvlOverride w:ilvl="1">
      <w:startOverride w:val="1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6"/>
    <w:lvlOverride w:ilvl="0">
      <w:startOverride w:val="1"/>
    </w:lvlOverride>
    <w:lvlOverride w:ilvl="1">
      <w:startOverride w:val="1"/>
    </w:lvlOverride>
    <w:lvlOverride w:ilvl="2">
      <w:startOverride w:val="1"/>
    </w:lvlOverride>
    <w:lvlOverride w:ilvl="3">
      <w:startOverride w:val="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4FD8"/>
    <w:rsid w:val="00005650"/>
    <w:rsid w:val="00014FD8"/>
    <w:rsid w:val="000615D0"/>
    <w:rsid w:val="000854B4"/>
    <w:rsid w:val="000C0A04"/>
    <w:rsid w:val="000E65DE"/>
    <w:rsid w:val="00161EEE"/>
    <w:rsid w:val="00181D43"/>
    <w:rsid w:val="0019641E"/>
    <w:rsid w:val="0039136D"/>
    <w:rsid w:val="004029C0"/>
    <w:rsid w:val="0040478C"/>
    <w:rsid w:val="004172E1"/>
    <w:rsid w:val="004A687D"/>
    <w:rsid w:val="004B227A"/>
    <w:rsid w:val="004F1ABE"/>
    <w:rsid w:val="005901D1"/>
    <w:rsid w:val="007171DE"/>
    <w:rsid w:val="0074158C"/>
    <w:rsid w:val="007B4295"/>
    <w:rsid w:val="00886D89"/>
    <w:rsid w:val="008F0CD0"/>
    <w:rsid w:val="00A521E7"/>
    <w:rsid w:val="00A55DB7"/>
    <w:rsid w:val="00D57691"/>
    <w:rsid w:val="00D67021"/>
    <w:rsid w:val="00DF7D2F"/>
    <w:rsid w:val="00E6252E"/>
    <w:rsid w:val="00EC6EF6"/>
    <w:rsid w:val="00EE5929"/>
    <w:rsid w:val="00F65F4A"/>
    <w:rsid w:val="00FB1A98"/>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21FBCD"/>
  <w15:docId w15:val="{DB314E2D-5A89-4418-9538-6714F75396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4" w:line="248" w:lineRule="auto"/>
      <w:ind w:left="10" w:right="3" w:hanging="10"/>
      <w:jc w:val="both"/>
    </w:pPr>
    <w:rPr>
      <w:rFonts w:ascii="Bookman Old Style" w:eastAsia="Bookman Old Style" w:hAnsi="Bookman Old Style" w:cs="Bookman Old Style"/>
      <w:color w:val="000000"/>
      <w:sz w:val="20"/>
    </w:rPr>
  </w:style>
  <w:style w:type="paragraph" w:styleId="Ttulo1">
    <w:name w:val="heading 1"/>
    <w:next w:val="Normal"/>
    <w:link w:val="Ttulo1Char"/>
    <w:uiPriority w:val="9"/>
    <w:unhideWhenUsed/>
    <w:qFormat/>
    <w:pPr>
      <w:keepNext/>
      <w:keepLines/>
      <w:spacing w:after="4" w:line="248" w:lineRule="auto"/>
      <w:ind w:left="10" w:right="7" w:hanging="10"/>
      <w:jc w:val="both"/>
      <w:outlineLvl w:val="0"/>
    </w:pPr>
    <w:rPr>
      <w:rFonts w:ascii="Bookman Old Style" w:eastAsia="Bookman Old Style" w:hAnsi="Bookman Old Style" w:cs="Bookman Old Style"/>
      <w:b/>
      <w:color w:val="000000"/>
      <w:sz w:val="20"/>
    </w:rPr>
  </w:style>
  <w:style w:type="paragraph" w:styleId="Ttulo2">
    <w:name w:val="heading 2"/>
    <w:next w:val="Normal"/>
    <w:link w:val="Ttulo2Char"/>
    <w:uiPriority w:val="9"/>
    <w:unhideWhenUsed/>
    <w:qFormat/>
    <w:pPr>
      <w:keepNext/>
      <w:keepLines/>
      <w:spacing w:after="0"/>
      <w:ind w:left="568" w:hanging="10"/>
      <w:jc w:val="center"/>
      <w:outlineLvl w:val="1"/>
    </w:pPr>
    <w:rPr>
      <w:rFonts w:ascii="Bookman Old Style" w:eastAsia="Bookman Old Style" w:hAnsi="Bookman Old Style" w:cs="Bookman Old Style"/>
      <w:b/>
      <w:color w:val="000000"/>
      <w:sz w:val="20"/>
      <w:u w:val="single" w:color="00000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2Char">
    <w:name w:val="Título 2 Char"/>
    <w:link w:val="Ttulo2"/>
    <w:rPr>
      <w:rFonts w:ascii="Bookman Old Style" w:eastAsia="Bookman Old Style" w:hAnsi="Bookman Old Style" w:cs="Bookman Old Style"/>
      <w:b/>
      <w:color w:val="000000"/>
      <w:sz w:val="20"/>
      <w:u w:val="single" w:color="000000"/>
    </w:rPr>
  </w:style>
  <w:style w:type="character" w:customStyle="1" w:styleId="Ttulo1Char">
    <w:name w:val="Título 1 Char"/>
    <w:link w:val="Ttulo1"/>
    <w:rPr>
      <w:rFonts w:ascii="Bookman Old Style" w:eastAsia="Bookman Old Style" w:hAnsi="Bookman Old Style" w:cs="Bookman Old Style"/>
      <w:b/>
      <w:color w:val="000000"/>
      <w:sz w:val="20"/>
    </w:rPr>
  </w:style>
  <w:style w:type="table" w:customStyle="1" w:styleId="TableGrid">
    <w:name w:val="TableGrid"/>
    <w:pPr>
      <w:spacing w:after="0" w:line="240" w:lineRule="auto"/>
    </w:pPr>
    <w:tblPr>
      <w:tblCellMar>
        <w:top w:w="0" w:type="dxa"/>
        <w:left w:w="0" w:type="dxa"/>
        <w:bottom w:w="0" w:type="dxa"/>
        <w:right w:w="0" w:type="dxa"/>
      </w:tblCellMar>
    </w:tblPr>
  </w:style>
  <w:style w:type="character" w:styleId="Hyperlink">
    <w:name w:val="Hyperlink"/>
    <w:basedOn w:val="Fontepargpadro"/>
    <w:uiPriority w:val="99"/>
    <w:unhideWhenUsed/>
    <w:rsid w:val="00D57691"/>
    <w:rPr>
      <w:color w:val="0000FF"/>
      <w:u w:val="single"/>
    </w:rPr>
  </w:style>
  <w:style w:type="paragraph" w:styleId="PargrafodaLista">
    <w:name w:val="List Paragraph"/>
    <w:basedOn w:val="Normal"/>
    <w:uiPriority w:val="34"/>
    <w:qFormat/>
    <w:rsid w:val="00181D43"/>
    <w:pPr>
      <w:ind w:left="720"/>
      <w:contextualSpacing/>
    </w:pPr>
  </w:style>
  <w:style w:type="table" w:styleId="Tabelacomgrade">
    <w:name w:val="Table Grid"/>
    <w:basedOn w:val="Tabelanormal"/>
    <w:uiPriority w:val="39"/>
    <w:rsid w:val="00FB1A9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0779629">
      <w:bodyDiv w:val="1"/>
      <w:marLeft w:val="0"/>
      <w:marRight w:val="0"/>
      <w:marTop w:val="0"/>
      <w:marBottom w:val="0"/>
      <w:divBdr>
        <w:top w:val="none" w:sz="0" w:space="0" w:color="auto"/>
        <w:left w:val="none" w:sz="0" w:space="0" w:color="auto"/>
        <w:bottom w:val="none" w:sz="0" w:space="0" w:color="auto"/>
        <w:right w:val="none" w:sz="0" w:space="0" w:color="auto"/>
      </w:divBdr>
    </w:div>
    <w:div w:id="695083575">
      <w:bodyDiv w:val="1"/>
      <w:marLeft w:val="0"/>
      <w:marRight w:val="0"/>
      <w:marTop w:val="0"/>
      <w:marBottom w:val="0"/>
      <w:divBdr>
        <w:top w:val="none" w:sz="0" w:space="0" w:color="auto"/>
        <w:left w:val="none" w:sz="0" w:space="0" w:color="auto"/>
        <w:bottom w:val="none" w:sz="0" w:space="0" w:color="auto"/>
        <w:right w:val="none" w:sz="0" w:space="0" w:color="auto"/>
      </w:divBdr>
    </w:div>
    <w:div w:id="772020528">
      <w:bodyDiv w:val="1"/>
      <w:marLeft w:val="0"/>
      <w:marRight w:val="0"/>
      <w:marTop w:val="0"/>
      <w:marBottom w:val="0"/>
      <w:divBdr>
        <w:top w:val="none" w:sz="0" w:space="0" w:color="auto"/>
        <w:left w:val="none" w:sz="0" w:space="0" w:color="auto"/>
        <w:bottom w:val="none" w:sz="0" w:space="0" w:color="auto"/>
        <w:right w:val="none" w:sz="0" w:space="0" w:color="auto"/>
      </w:divBdr>
    </w:div>
    <w:div w:id="1233587597">
      <w:bodyDiv w:val="1"/>
      <w:marLeft w:val="0"/>
      <w:marRight w:val="0"/>
      <w:marTop w:val="0"/>
      <w:marBottom w:val="0"/>
      <w:divBdr>
        <w:top w:val="none" w:sz="0" w:space="0" w:color="auto"/>
        <w:left w:val="none" w:sz="0" w:space="0" w:color="auto"/>
        <w:bottom w:val="none" w:sz="0" w:space="0" w:color="auto"/>
        <w:right w:val="none" w:sz="0" w:space="0" w:color="auto"/>
      </w:divBdr>
    </w:div>
    <w:div w:id="1364012520">
      <w:bodyDiv w:val="1"/>
      <w:marLeft w:val="0"/>
      <w:marRight w:val="0"/>
      <w:marTop w:val="0"/>
      <w:marBottom w:val="0"/>
      <w:divBdr>
        <w:top w:val="none" w:sz="0" w:space="0" w:color="auto"/>
        <w:left w:val="none" w:sz="0" w:space="0" w:color="auto"/>
        <w:bottom w:val="none" w:sz="0" w:space="0" w:color="auto"/>
        <w:right w:val="none" w:sz="0" w:space="0" w:color="auto"/>
      </w:divBdr>
    </w:div>
    <w:div w:id="196033635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 TargetMode="External"/><Relationship Id="rId13" Type="http://schemas.openxmlformats.org/officeDocument/2006/relationships/hyperlink" Target="http://www.bll.org.br/" TargetMode="External"/><Relationship Id="rId18" Type="http://schemas.openxmlformats.org/officeDocument/2006/relationships/hyperlink" Target="http://www.bll.org.br/" TargetMode="External"/><Relationship Id="rId26" Type="http://schemas.openxmlformats.org/officeDocument/2006/relationships/hyperlink" Target="http://www.diariomunicipal.sc.gov.br/" TargetMode="External"/><Relationship Id="rId3" Type="http://schemas.openxmlformats.org/officeDocument/2006/relationships/settings" Target="settings.xml"/><Relationship Id="rId21" Type="http://schemas.openxmlformats.org/officeDocument/2006/relationships/hyperlink" Target="https://certidoes-apf.apps.tcu.gov.br/" TargetMode="External"/><Relationship Id="rId34" Type="http://schemas.openxmlformats.org/officeDocument/2006/relationships/theme" Target="theme/theme1.xml"/><Relationship Id="rId7" Type="http://schemas.openxmlformats.org/officeDocument/2006/relationships/hyperlink" Target="http://www./" TargetMode="External"/><Relationship Id="rId12" Type="http://schemas.openxmlformats.org/officeDocument/2006/relationships/hyperlink" Target="http://www.bll.org.br/" TargetMode="External"/><Relationship Id="rId17" Type="http://schemas.openxmlformats.org/officeDocument/2006/relationships/hyperlink" Target="http://www.bll.org.br/" TargetMode="External"/><Relationship Id="rId25" Type="http://schemas.openxmlformats.org/officeDocument/2006/relationships/hyperlink" Target="http://www.diariomunicipal.sc.gov.br/" TargetMode="External"/><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www./" TargetMode="External"/><Relationship Id="rId20" Type="http://schemas.openxmlformats.org/officeDocument/2006/relationships/hyperlink" Target="https://certeproc1g.tjsc.jus.br/" TargetMode="External"/><Relationship Id="rId29"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 TargetMode="External"/><Relationship Id="rId24" Type="http://schemas.openxmlformats.org/officeDocument/2006/relationships/hyperlink" Target="https://certidoes-apf.apps.tcu.gov.br/" TargetMode="External"/><Relationship Id="rId32"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hyperlink" Target="http://www.bll.org.br/" TargetMode="External"/><Relationship Id="rId23" Type="http://schemas.openxmlformats.org/officeDocument/2006/relationships/hyperlink" Target="https://certidoes-apf.apps.tcu.gov.br/" TargetMode="External"/><Relationship Id="rId28" Type="http://schemas.openxmlformats.org/officeDocument/2006/relationships/header" Target="header2.xml"/><Relationship Id="rId10" Type="http://schemas.openxmlformats.org/officeDocument/2006/relationships/hyperlink" Target="http://www./" TargetMode="External"/><Relationship Id="rId19" Type="http://schemas.openxmlformats.org/officeDocument/2006/relationships/hyperlink" Target="http://www./" TargetMode="External"/><Relationship Id="rId31"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yperlink" Target="http://www./" TargetMode="External"/><Relationship Id="rId14" Type="http://schemas.openxmlformats.org/officeDocument/2006/relationships/hyperlink" Target="http://www.bll.org.br/" TargetMode="External"/><Relationship Id="rId22" Type="http://schemas.openxmlformats.org/officeDocument/2006/relationships/hyperlink" Target="https://certidoes-apf.apps.tcu.gov.br/" TargetMode="External"/><Relationship Id="rId27" Type="http://schemas.openxmlformats.org/officeDocument/2006/relationships/header" Target="header1.xml"/><Relationship Id="rId30"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334</TotalTime>
  <Pages>27</Pages>
  <Words>11301</Words>
  <Characters>61028</Characters>
  <Application>Microsoft Office Word</Application>
  <DocSecurity>0</DocSecurity>
  <Lines>508</Lines>
  <Paragraphs>144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72185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Patricia</dc:creator>
  <cp:keywords/>
  <cp:lastModifiedBy>Usuário do Windows</cp:lastModifiedBy>
  <cp:revision>15</cp:revision>
  <dcterms:created xsi:type="dcterms:W3CDTF">2021-03-09T12:08:00Z</dcterms:created>
  <dcterms:modified xsi:type="dcterms:W3CDTF">2021-09-02T18:01:00Z</dcterms:modified>
</cp:coreProperties>
</file>