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AGRICULTURA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B19F1" w:rsidRPr="008B19F1" w:rsidRDefault="00DE23A8" w:rsidP="00E56169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  <w:r w:rsidRPr="00601C7D">
        <w:rPr>
          <w:rFonts w:ascii="Bookman Old Style" w:hAnsi="Bookman Old Style"/>
          <w:sz w:val="20"/>
        </w:rPr>
        <w:t>A</w:t>
      </w:r>
      <w:r w:rsidR="00E56169">
        <w:rPr>
          <w:rFonts w:ascii="Bookman Old Style" w:hAnsi="Bookman Old Style"/>
          <w:sz w:val="20"/>
        </w:rPr>
        <w:t xml:space="preserve"> solicitação</w:t>
      </w:r>
      <w:r w:rsidRPr="00601C7D">
        <w:rPr>
          <w:rFonts w:ascii="Bookman Old Style" w:hAnsi="Bookman Old Style"/>
          <w:sz w:val="20"/>
        </w:rPr>
        <w:t xml:space="preserve"> de compra</w:t>
      </w:r>
      <w:r w:rsidR="00784E64">
        <w:rPr>
          <w:rFonts w:ascii="Bookman Old Style" w:hAnsi="Bookman Old Style"/>
          <w:sz w:val="20"/>
        </w:rPr>
        <w:t>,</w:t>
      </w:r>
      <w:r w:rsidR="00340B5E" w:rsidRPr="00601C7D">
        <w:rPr>
          <w:rFonts w:ascii="Bookman Old Style" w:hAnsi="Bookman Old Style"/>
          <w:sz w:val="20"/>
        </w:rPr>
        <w:t xml:space="preserve"> </w:t>
      </w:r>
      <w:r w:rsidR="00E56169">
        <w:rPr>
          <w:rFonts w:ascii="Bookman Old Style" w:hAnsi="Bookman Old Style"/>
          <w:sz w:val="20"/>
        </w:rPr>
        <w:t>justifica-se</w:t>
      </w:r>
      <w:r w:rsidR="00E41BA5" w:rsidRPr="00601C7D">
        <w:rPr>
          <w:rFonts w:ascii="Bookman Old Style" w:hAnsi="Bookman Old Style"/>
          <w:sz w:val="20"/>
        </w:rPr>
        <w:t xml:space="preserve"> </w:t>
      </w:r>
      <w:r w:rsidR="005F6625">
        <w:rPr>
          <w:rFonts w:ascii="Bookman Old Style" w:hAnsi="Bookman Old Style"/>
          <w:sz w:val="20"/>
        </w:rPr>
        <w:t>pela necessidade</w:t>
      </w:r>
      <w:r w:rsidR="005F6625" w:rsidRPr="005F6625">
        <w:rPr>
          <w:rFonts w:ascii="Bookman Old Style" w:hAnsi="Bookman Old Style"/>
          <w:sz w:val="20"/>
        </w:rPr>
        <w:t xml:space="preserve"> de</w:t>
      </w:r>
      <w:r w:rsidR="005F6625">
        <w:rPr>
          <w:rFonts w:ascii="Bookman Old Style" w:hAnsi="Bookman Old Style"/>
          <w:sz w:val="20"/>
        </w:rPr>
        <w:t xml:space="preserve"> aquisição </w:t>
      </w:r>
      <w:r w:rsidR="00E56169">
        <w:rPr>
          <w:rFonts w:ascii="Bookman Old Style" w:hAnsi="Bookman Old Style"/>
          <w:sz w:val="20"/>
        </w:rPr>
        <w:t>das peças</w:t>
      </w:r>
      <w:bookmarkStart w:id="0" w:name="_GoBack"/>
      <w:bookmarkEnd w:id="0"/>
      <w:r w:rsidR="00E56169" w:rsidRPr="00E56169">
        <w:rPr>
          <w:rFonts w:ascii="Bookman Old Style" w:hAnsi="Bookman Old Style"/>
          <w:sz w:val="20"/>
        </w:rPr>
        <w:t>, devido a necessidade de conservação, manutenção e uso da máquina, sendo que a mesma é de grande necessidade para a execução dos programas e serviços do Município. Este trator é uma máquina adquirida em 2013 e o mesmo apresenta problemas na coroa, pinhão, rolamentos, anel, engrenagens, diferencial, juntas, caixa satélite e outros acessórios necessários para deixar o trator em plena condição de uso.</w:t>
      </w:r>
      <w:r w:rsidR="008B19F1"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8B19F1">
        <w:rPr>
          <w:rFonts w:ascii="Bookman Old Style" w:hAnsi="Bookman Old Style"/>
          <w:sz w:val="20"/>
          <w:highlight w:val="yellow"/>
        </w:rPr>
        <w:t xml:space="preserve">Cordilheira Alta SC, </w:t>
      </w:r>
      <w:r w:rsidR="00E56169">
        <w:rPr>
          <w:rFonts w:ascii="Bookman Old Style" w:hAnsi="Bookman Old Style"/>
          <w:sz w:val="20"/>
          <w:highlight w:val="yellow"/>
        </w:rPr>
        <w:t>31</w:t>
      </w:r>
      <w:r w:rsidR="00E41BA5" w:rsidRPr="008B19F1">
        <w:rPr>
          <w:rFonts w:ascii="Bookman Old Style" w:hAnsi="Bookman Old Style"/>
          <w:sz w:val="20"/>
          <w:highlight w:val="yellow"/>
        </w:rPr>
        <w:t xml:space="preserve"> de maio </w:t>
      </w:r>
      <w:r w:rsidR="00601C7D" w:rsidRPr="008B19F1">
        <w:rPr>
          <w:rFonts w:ascii="Bookman Old Style" w:hAnsi="Bookman Old Style"/>
          <w:sz w:val="20"/>
          <w:highlight w:val="yellow"/>
        </w:rPr>
        <w:t>202</w:t>
      </w:r>
      <w:r w:rsidR="00784E64" w:rsidRPr="008B19F1">
        <w:rPr>
          <w:rFonts w:ascii="Bookman Old Style" w:hAnsi="Bookman Old Style"/>
          <w:sz w:val="20"/>
          <w:highlight w:val="yellow"/>
        </w:rPr>
        <w:t>1</w:t>
      </w:r>
      <w:r w:rsidRPr="008B19F1">
        <w:rPr>
          <w:rFonts w:ascii="Bookman Old Style" w:hAnsi="Bookman Old Style"/>
          <w:sz w:val="20"/>
          <w:highlight w:val="yellow"/>
        </w:rPr>
        <w:t>.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Pr="00601C7D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5F6625" w:rsidRDefault="005F6625" w:rsidP="005F6625">
      <w:pPr>
        <w:ind w:left="28" w:firstLine="2949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_________________________</w:t>
      </w: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ALEXANDRE BERGAMIN</w:t>
      </w:r>
    </w:p>
    <w:p w:rsidR="005F6625" w:rsidRDefault="005F6625" w:rsidP="005F6625">
      <w:pPr>
        <w:ind w:left="28" w:firstLine="2240"/>
        <w:rPr>
          <w:sz w:val="22"/>
        </w:rPr>
      </w:pPr>
      <w:r>
        <w:rPr>
          <w:sz w:val="22"/>
        </w:rPr>
        <w:t>Secretário de Agricultura, Industria e Comércio</w:t>
      </w:r>
    </w:p>
    <w:p w:rsidR="005F6625" w:rsidRDefault="005F6625" w:rsidP="005F6625">
      <w:pPr>
        <w:ind w:left="28" w:firstLine="2240"/>
        <w:rPr>
          <w:sz w:val="22"/>
        </w:rPr>
      </w:pPr>
    </w:p>
    <w:p w:rsidR="005F6625" w:rsidRDefault="005F6625" w:rsidP="005F6625">
      <w:pPr>
        <w:ind w:left="28" w:firstLine="2240"/>
        <w:rPr>
          <w:sz w:val="22"/>
        </w:rPr>
      </w:pPr>
    </w:p>
    <w:p w:rsidR="00340B5E" w:rsidRPr="00601C7D" w:rsidRDefault="00340B5E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CF5" w:rsidRDefault="00A00CF5" w:rsidP="005B3E4C">
      <w:r>
        <w:separator/>
      </w:r>
    </w:p>
  </w:endnote>
  <w:endnote w:type="continuationSeparator" w:id="0">
    <w:p w:rsidR="00A00CF5" w:rsidRDefault="00A00CF5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A00CF5">
    <w:pPr>
      <w:pStyle w:val="Rodap"/>
    </w:pPr>
  </w:p>
  <w:p w:rsidR="00CA3E3C" w:rsidRPr="009376D8" w:rsidRDefault="00A00CF5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CF5" w:rsidRDefault="00A00CF5" w:rsidP="005B3E4C">
      <w:r>
        <w:separator/>
      </w:r>
    </w:p>
  </w:footnote>
  <w:footnote w:type="continuationSeparator" w:id="0">
    <w:p w:rsidR="00A00CF5" w:rsidRDefault="00A00CF5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5D0C19"/>
    <w:rsid w:val="005F6625"/>
    <w:rsid w:val="00601C7D"/>
    <w:rsid w:val="006E3385"/>
    <w:rsid w:val="0074434C"/>
    <w:rsid w:val="00784E64"/>
    <w:rsid w:val="007A5B7A"/>
    <w:rsid w:val="008537A2"/>
    <w:rsid w:val="008B19F1"/>
    <w:rsid w:val="008E51AB"/>
    <w:rsid w:val="00A00CF5"/>
    <w:rsid w:val="00A2333B"/>
    <w:rsid w:val="00AC50C7"/>
    <w:rsid w:val="00AC6E57"/>
    <w:rsid w:val="00AD7582"/>
    <w:rsid w:val="00AE2D94"/>
    <w:rsid w:val="00B330DD"/>
    <w:rsid w:val="00BE7CE7"/>
    <w:rsid w:val="00BF6465"/>
    <w:rsid w:val="00C63CE0"/>
    <w:rsid w:val="00C9232E"/>
    <w:rsid w:val="00D94B3C"/>
    <w:rsid w:val="00DB2ED1"/>
    <w:rsid w:val="00DC4E39"/>
    <w:rsid w:val="00DE23A8"/>
    <w:rsid w:val="00E125B2"/>
    <w:rsid w:val="00E41BA5"/>
    <w:rsid w:val="00E56169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4BCF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36</cp:revision>
  <cp:lastPrinted>2021-02-04T12:39:00Z</cp:lastPrinted>
  <dcterms:created xsi:type="dcterms:W3CDTF">2016-07-06T19:00:00Z</dcterms:created>
  <dcterms:modified xsi:type="dcterms:W3CDTF">2021-05-31T13:38:00Z</dcterms:modified>
</cp:coreProperties>
</file>