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B03" w:rsidRDefault="00D52B03" w:rsidP="006C3D29">
      <w:pPr>
        <w:rPr>
          <w:rFonts w:ascii="Bookman Old Style" w:hAnsi="Bookman Old Style"/>
          <w:b/>
          <w:sz w:val="20"/>
        </w:rPr>
      </w:pPr>
    </w:p>
    <w:p w:rsidR="00D52B03" w:rsidRDefault="00D52B03" w:rsidP="006C3D29">
      <w:pPr>
        <w:rPr>
          <w:rFonts w:ascii="Bookman Old Style" w:hAnsi="Bookman Old Style"/>
          <w:b/>
          <w:sz w:val="20"/>
        </w:rPr>
      </w:pPr>
    </w:p>
    <w:p w:rsidR="00C9232E" w:rsidRDefault="00C9232E" w:rsidP="006C3D29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 xml:space="preserve">SECRETARIA MUNICIPAL DE </w:t>
      </w:r>
      <w:r w:rsidR="00D52B03">
        <w:rPr>
          <w:rFonts w:ascii="Bookman Old Style" w:hAnsi="Bookman Old Style"/>
          <w:b/>
          <w:sz w:val="20"/>
        </w:rPr>
        <w:t>ÁGUA E SANEAMENTO BÁSICO</w:t>
      </w: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8E51AB" w:rsidRPr="00601C7D" w:rsidRDefault="008E51AB" w:rsidP="00DE23A8">
      <w:pPr>
        <w:jc w:val="center"/>
        <w:rPr>
          <w:rFonts w:ascii="Bookman Old Style" w:hAnsi="Bookman Old Style"/>
          <w:sz w:val="20"/>
        </w:rPr>
      </w:pPr>
    </w:p>
    <w:p w:rsidR="00D52B03" w:rsidRDefault="00D52B03" w:rsidP="00DE23A8">
      <w:pPr>
        <w:jc w:val="center"/>
        <w:rPr>
          <w:rFonts w:ascii="Bookman Old Style" w:hAnsi="Bookman Old Style"/>
          <w:b/>
          <w:sz w:val="20"/>
        </w:rPr>
      </w:pPr>
    </w:p>
    <w:p w:rsidR="00D52B03" w:rsidRDefault="00D52B03" w:rsidP="00DE23A8">
      <w:pPr>
        <w:jc w:val="center"/>
        <w:rPr>
          <w:rFonts w:ascii="Bookman Old Style" w:hAnsi="Bookman Old Style"/>
          <w:b/>
          <w:sz w:val="20"/>
        </w:rPr>
      </w:pPr>
    </w:p>
    <w:p w:rsidR="00D52B03" w:rsidRDefault="00D52B03" w:rsidP="00DE23A8">
      <w:pPr>
        <w:jc w:val="center"/>
        <w:rPr>
          <w:rFonts w:ascii="Bookman Old Style" w:hAnsi="Bookman Old Style"/>
          <w:b/>
          <w:sz w:val="20"/>
        </w:rPr>
      </w:pPr>
    </w:p>
    <w:p w:rsidR="00D52B03" w:rsidRDefault="00D52B03" w:rsidP="00DE23A8">
      <w:pPr>
        <w:jc w:val="center"/>
        <w:rPr>
          <w:rFonts w:ascii="Bookman Old Style" w:hAnsi="Bookman Old Style"/>
          <w:b/>
          <w:sz w:val="20"/>
        </w:rPr>
      </w:pPr>
    </w:p>
    <w:p w:rsidR="00DE23A8" w:rsidRPr="00601C7D" w:rsidRDefault="00DE23A8" w:rsidP="00DE23A8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JUSTIFICATIVA DA SOLICITAÇÃO</w:t>
      </w:r>
      <w:r w:rsidRPr="00601C7D">
        <w:rPr>
          <w:rFonts w:ascii="Bookman Old Style" w:hAnsi="Bookman Old Style"/>
          <w:b/>
          <w:sz w:val="20"/>
        </w:rPr>
        <w:tab/>
      </w: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D52B03" w:rsidRDefault="00D52B03" w:rsidP="008B19F1">
      <w:pPr>
        <w:pStyle w:val="Cabealho"/>
        <w:ind w:left="284"/>
        <w:contextualSpacing/>
        <w:jc w:val="both"/>
        <w:rPr>
          <w:rFonts w:ascii="Bookman Old Style" w:hAnsi="Bookman Old Style"/>
          <w:sz w:val="20"/>
        </w:rPr>
      </w:pPr>
    </w:p>
    <w:p w:rsidR="00D52B03" w:rsidRDefault="00D52B03" w:rsidP="008B19F1">
      <w:pPr>
        <w:pStyle w:val="Cabealho"/>
        <w:ind w:left="284"/>
        <w:contextualSpacing/>
        <w:jc w:val="both"/>
        <w:rPr>
          <w:rFonts w:ascii="Bookman Old Style" w:hAnsi="Bookman Old Style"/>
          <w:sz w:val="20"/>
        </w:rPr>
      </w:pPr>
    </w:p>
    <w:p w:rsidR="00D52B03" w:rsidRDefault="00D52B03" w:rsidP="008B19F1">
      <w:pPr>
        <w:pStyle w:val="Cabealho"/>
        <w:ind w:left="284"/>
        <w:contextualSpacing/>
        <w:jc w:val="both"/>
        <w:rPr>
          <w:rFonts w:ascii="Bookman Old Style" w:hAnsi="Bookman Old Style"/>
          <w:sz w:val="20"/>
        </w:rPr>
      </w:pPr>
    </w:p>
    <w:p w:rsidR="00D52B03" w:rsidRDefault="00D52B03" w:rsidP="008B19F1">
      <w:pPr>
        <w:pStyle w:val="Cabealho"/>
        <w:ind w:left="284"/>
        <w:contextualSpacing/>
        <w:jc w:val="both"/>
        <w:rPr>
          <w:rFonts w:ascii="Bookman Old Style" w:hAnsi="Bookman Old Style"/>
          <w:sz w:val="20"/>
        </w:rPr>
      </w:pPr>
    </w:p>
    <w:p w:rsidR="00F763E2" w:rsidRPr="00F763E2" w:rsidRDefault="00F763E2" w:rsidP="00F763E2">
      <w:pPr>
        <w:pStyle w:val="Cabealho"/>
        <w:ind w:left="284"/>
        <w:contextualSpacing/>
        <w:jc w:val="both"/>
        <w:rPr>
          <w:rFonts w:ascii="Bookman Old Style" w:hAnsi="Bookman Old Style"/>
          <w:sz w:val="20"/>
        </w:rPr>
      </w:pPr>
      <w:r w:rsidRPr="00F763E2">
        <w:rPr>
          <w:rFonts w:ascii="Bookman Old Style" w:hAnsi="Bookman Old Style"/>
          <w:sz w:val="20"/>
        </w:rPr>
        <w:t xml:space="preserve">Inicialmente podemos justificar a contratação devido à grande falta de água que vem ocorrendo em nosso município e na região oeste, em que muitas famílias já estão sentindo a falta de água, tanto para consumo próprio como para o consumo dos animais. Isso vem ocorrendo devido à falta de chuvas no município. </w:t>
      </w:r>
    </w:p>
    <w:p w:rsidR="00F763E2" w:rsidRPr="00F763E2" w:rsidRDefault="00F763E2" w:rsidP="00F763E2">
      <w:pPr>
        <w:pStyle w:val="Cabealho"/>
        <w:ind w:left="284"/>
        <w:contextualSpacing/>
        <w:jc w:val="both"/>
        <w:rPr>
          <w:rFonts w:ascii="Bookman Old Style" w:hAnsi="Bookman Old Style"/>
          <w:sz w:val="20"/>
        </w:rPr>
      </w:pPr>
      <w:r w:rsidRPr="00F763E2">
        <w:rPr>
          <w:rFonts w:ascii="Bookman Old Style" w:hAnsi="Bookman Old Style"/>
          <w:sz w:val="20"/>
        </w:rPr>
        <w:t xml:space="preserve">Registra-se que, o Município de Cordilheira Alta, através do Decreto n. 198 de 23 de abril de 2021, decretou situação anormal, caracterizada como situação de emergência em todo o território do Município de Cordilheira Alta, em decorrência da forte estiagem que vem assolando toda a região. </w:t>
      </w:r>
    </w:p>
    <w:p w:rsidR="00F763E2" w:rsidRPr="00F763E2" w:rsidRDefault="00F763E2" w:rsidP="00F763E2">
      <w:pPr>
        <w:pStyle w:val="Cabealho"/>
        <w:ind w:left="284"/>
        <w:contextualSpacing/>
        <w:jc w:val="both"/>
        <w:rPr>
          <w:rFonts w:ascii="Bookman Old Style" w:hAnsi="Bookman Old Style"/>
          <w:sz w:val="20"/>
        </w:rPr>
      </w:pPr>
      <w:r w:rsidRPr="00F763E2">
        <w:rPr>
          <w:rFonts w:ascii="Bookman Old Style" w:hAnsi="Bookman Old Style"/>
          <w:sz w:val="20"/>
        </w:rPr>
        <w:t>Conforme documentos anexos ao decreto, a estiagem já perdura alguns meses e a Secretaria de Água e Saneamento está trabalhando assiduamente para manter o menor tempo de racionamento possível, inclusive fazendo o transporte de água para atender toda a população. Cabe citar que a Constituição Federal assegura o direito a água, que é essencial à vida e indispensável à saúde. Desta forma, a Administração busca com esta contratação amenizar o impacto que a falta de água vem causando no município.</w:t>
      </w:r>
    </w:p>
    <w:p w:rsidR="00F763E2" w:rsidRPr="00F763E2" w:rsidRDefault="00F763E2" w:rsidP="00F763E2">
      <w:pPr>
        <w:pStyle w:val="Cabealho"/>
        <w:ind w:left="284"/>
        <w:contextualSpacing/>
        <w:jc w:val="both"/>
        <w:rPr>
          <w:rFonts w:ascii="Bookman Old Style" w:hAnsi="Bookman Old Style"/>
          <w:sz w:val="20"/>
        </w:rPr>
      </w:pPr>
      <w:r w:rsidRPr="00F763E2">
        <w:rPr>
          <w:rFonts w:ascii="Bookman Old Style" w:hAnsi="Bookman Old Style"/>
          <w:sz w:val="20"/>
        </w:rPr>
        <w:t>Diante do exposto considerando o estado de emergência devidamente decretado, faz-se necessário a aquisição, objeto do presente certame, a fim de viabilizar uma adutora de água para que os munícipes possam dispor de água, visando atender a demanda e amenizar os prejuízos no município, e, sobretudo, garantir o direito fundamental à vida.</w:t>
      </w:r>
    </w:p>
    <w:p w:rsidR="008B19F1" w:rsidRPr="00904395" w:rsidRDefault="008B19F1" w:rsidP="008B19F1">
      <w:pPr>
        <w:pStyle w:val="Cabealho"/>
        <w:ind w:left="284"/>
        <w:contextualSpacing/>
        <w:jc w:val="both"/>
        <w:rPr>
          <w:b/>
          <w:bCs/>
          <w:sz w:val="22"/>
          <w:szCs w:val="22"/>
        </w:rPr>
      </w:pPr>
    </w:p>
    <w:p w:rsidR="008B19F1" w:rsidRPr="008B19F1" w:rsidRDefault="008B19F1" w:rsidP="008B19F1">
      <w:pPr>
        <w:spacing w:line="360" w:lineRule="auto"/>
        <w:jc w:val="both"/>
        <w:rPr>
          <w:rFonts w:ascii="Bookman Old Style" w:hAnsi="Bookman Old Style"/>
          <w:sz w:val="20"/>
        </w:rPr>
      </w:pPr>
      <w:r>
        <w:rPr>
          <w:sz w:val="22"/>
          <w:szCs w:val="22"/>
        </w:rPr>
        <w:t xml:space="preserve"> </w:t>
      </w:r>
    </w:p>
    <w:p w:rsidR="008B19F1" w:rsidRPr="00601C7D" w:rsidRDefault="008B19F1" w:rsidP="00DE23A8">
      <w:pPr>
        <w:spacing w:line="360" w:lineRule="auto"/>
        <w:jc w:val="both"/>
        <w:rPr>
          <w:rFonts w:ascii="Bookman Old Style" w:hAnsi="Bookman Old Style"/>
          <w:sz w:val="20"/>
        </w:rPr>
      </w:pPr>
    </w:p>
    <w:p w:rsidR="00DE23A8" w:rsidRDefault="00DE23A8" w:rsidP="00DE23A8">
      <w:pPr>
        <w:spacing w:line="360" w:lineRule="auto"/>
        <w:jc w:val="right"/>
        <w:rPr>
          <w:rFonts w:ascii="Bookman Old Style" w:hAnsi="Bookman Old Style"/>
          <w:sz w:val="20"/>
        </w:rPr>
      </w:pPr>
      <w:r w:rsidRPr="00F763E2">
        <w:rPr>
          <w:rFonts w:ascii="Bookman Old Style" w:hAnsi="Bookman Old Style"/>
          <w:sz w:val="20"/>
        </w:rPr>
        <w:t xml:space="preserve">Cordilheira Alta SC, </w:t>
      </w:r>
      <w:r w:rsidR="00D52B03" w:rsidRPr="00F763E2">
        <w:rPr>
          <w:rFonts w:ascii="Bookman Old Style" w:hAnsi="Bookman Old Style"/>
          <w:sz w:val="20"/>
        </w:rPr>
        <w:t>28</w:t>
      </w:r>
      <w:r w:rsidR="00E41BA5" w:rsidRPr="00F763E2">
        <w:rPr>
          <w:rFonts w:ascii="Bookman Old Style" w:hAnsi="Bookman Old Style"/>
          <w:sz w:val="20"/>
        </w:rPr>
        <w:t xml:space="preserve"> de maio </w:t>
      </w:r>
      <w:r w:rsidR="00601C7D" w:rsidRPr="00F763E2">
        <w:rPr>
          <w:rFonts w:ascii="Bookman Old Style" w:hAnsi="Bookman Old Style"/>
          <w:sz w:val="20"/>
        </w:rPr>
        <w:t>202</w:t>
      </w:r>
      <w:r w:rsidR="00784E64" w:rsidRPr="00F763E2">
        <w:rPr>
          <w:rFonts w:ascii="Bookman Old Style" w:hAnsi="Bookman Old Style"/>
          <w:sz w:val="20"/>
        </w:rPr>
        <w:t>1</w:t>
      </w:r>
      <w:r w:rsidRPr="00F763E2">
        <w:rPr>
          <w:rFonts w:ascii="Bookman Old Style" w:hAnsi="Bookman Old Style"/>
          <w:sz w:val="20"/>
        </w:rPr>
        <w:t>.</w:t>
      </w:r>
      <w:bookmarkStart w:id="0" w:name="_GoBack"/>
      <w:bookmarkEnd w:id="0"/>
    </w:p>
    <w:p w:rsidR="00D52B03" w:rsidRDefault="00D52B03" w:rsidP="00D52B03">
      <w:pPr>
        <w:spacing w:line="360" w:lineRule="auto"/>
        <w:jc w:val="center"/>
        <w:rPr>
          <w:rFonts w:ascii="Bookman Old Style" w:hAnsi="Bookman Old Style"/>
          <w:sz w:val="20"/>
        </w:rPr>
      </w:pPr>
    </w:p>
    <w:p w:rsidR="00D52B03" w:rsidRDefault="00D52B03" w:rsidP="00D52B03">
      <w:pPr>
        <w:spacing w:line="360" w:lineRule="auto"/>
        <w:jc w:val="center"/>
        <w:rPr>
          <w:rFonts w:ascii="Bookman Old Style" w:hAnsi="Bookman Old Style"/>
          <w:sz w:val="20"/>
        </w:rPr>
      </w:pPr>
    </w:p>
    <w:p w:rsidR="00D52B03" w:rsidRDefault="00D52B03" w:rsidP="00D52B03">
      <w:pPr>
        <w:spacing w:line="360" w:lineRule="auto"/>
        <w:jc w:val="center"/>
        <w:rPr>
          <w:rFonts w:ascii="Bookman Old Style" w:hAnsi="Bookman Old Style"/>
          <w:sz w:val="20"/>
        </w:rPr>
      </w:pPr>
    </w:p>
    <w:p w:rsidR="00D52B03" w:rsidRDefault="00D52B03" w:rsidP="00D52B03">
      <w:pPr>
        <w:spacing w:line="360" w:lineRule="auto"/>
        <w:jc w:val="center"/>
        <w:rPr>
          <w:rFonts w:ascii="Bookman Old Style" w:hAnsi="Bookman Old Style"/>
          <w:sz w:val="20"/>
        </w:rPr>
      </w:pPr>
    </w:p>
    <w:p w:rsidR="00D52B03" w:rsidRDefault="00D52B03" w:rsidP="00D52B03">
      <w:pPr>
        <w:spacing w:line="360" w:lineRule="auto"/>
        <w:jc w:val="center"/>
        <w:rPr>
          <w:rFonts w:ascii="Bookman Old Style" w:hAnsi="Bookman Old Style"/>
          <w:sz w:val="20"/>
        </w:rPr>
      </w:pPr>
    </w:p>
    <w:p w:rsidR="00D52B03" w:rsidRDefault="00D52B03" w:rsidP="00D52B03">
      <w:pPr>
        <w:jc w:val="center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>___________________________</w:t>
      </w:r>
    </w:p>
    <w:p w:rsidR="00D52B03" w:rsidRDefault="00D52B03" w:rsidP="00D52B03">
      <w:pPr>
        <w:jc w:val="center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>EDER RETORE</w:t>
      </w:r>
    </w:p>
    <w:p w:rsidR="00D52B03" w:rsidRPr="00601C7D" w:rsidRDefault="00D52B03" w:rsidP="00D52B03">
      <w:pPr>
        <w:jc w:val="center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>Secretário de Água e San. Básico</w:t>
      </w:r>
    </w:p>
    <w:p w:rsidR="00340B5E" w:rsidRDefault="00340B5E" w:rsidP="00C9232E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340B5E" w:rsidRPr="00601C7D" w:rsidRDefault="00340B5E" w:rsidP="005F6625">
      <w:pPr>
        <w:pStyle w:val="Default"/>
        <w:ind w:left="-567"/>
        <w:jc w:val="center"/>
        <w:rPr>
          <w:rFonts w:ascii="Bookman Old Style" w:hAnsi="Bookman Old Style"/>
          <w:sz w:val="20"/>
        </w:rPr>
      </w:pPr>
    </w:p>
    <w:sectPr w:rsidR="00340B5E" w:rsidRPr="00601C7D" w:rsidSect="00DC2A18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D94" w:rsidRDefault="00AE2D94" w:rsidP="005B3E4C">
      <w:r>
        <w:separator/>
      </w:r>
    </w:p>
  </w:endnote>
  <w:endnote w:type="continuationSeparator" w:id="0">
    <w:p w:rsidR="00AE2D94" w:rsidRDefault="00AE2D94" w:rsidP="005B3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9A271A" w:rsidRDefault="00E71E48">
    <w:pPr>
      <w:pStyle w:val="Rodap"/>
    </w:pPr>
  </w:p>
  <w:p w:rsidR="00CA3E3C" w:rsidRPr="009376D8" w:rsidRDefault="00E71E48" w:rsidP="00CA3E3C">
    <w:pPr>
      <w:jc w:val="center"/>
      <w:rPr>
        <w:rFonts w:ascii="Bookman Old Style" w:hAnsi="Bookman Old Style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D94" w:rsidRDefault="00AE2D94" w:rsidP="005B3E4C">
      <w:r>
        <w:separator/>
      </w:r>
    </w:p>
  </w:footnote>
  <w:footnote w:type="continuationSeparator" w:id="0">
    <w:p w:rsidR="00AE2D94" w:rsidRDefault="00AE2D94" w:rsidP="005B3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E3C" w:rsidRDefault="00DE23A8" w:rsidP="00CA3E3C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71525"/>
          <wp:effectExtent l="19050" t="0" r="9525" b="0"/>
          <wp:docPr id="2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3A8"/>
    <w:rsid w:val="00025F1B"/>
    <w:rsid w:val="00036B32"/>
    <w:rsid w:val="000455B8"/>
    <w:rsid w:val="000F20F1"/>
    <w:rsid w:val="001526C5"/>
    <w:rsid w:val="00196DA3"/>
    <w:rsid w:val="00264E1E"/>
    <w:rsid w:val="00323667"/>
    <w:rsid w:val="00340B5E"/>
    <w:rsid w:val="003B6A10"/>
    <w:rsid w:val="003E08A6"/>
    <w:rsid w:val="003E4C71"/>
    <w:rsid w:val="00466D51"/>
    <w:rsid w:val="00484F90"/>
    <w:rsid w:val="004923A0"/>
    <w:rsid w:val="004A27BC"/>
    <w:rsid w:val="005813BE"/>
    <w:rsid w:val="00581B31"/>
    <w:rsid w:val="005A3A10"/>
    <w:rsid w:val="005B3E4C"/>
    <w:rsid w:val="005D0C19"/>
    <w:rsid w:val="005F6625"/>
    <w:rsid w:val="00601C7D"/>
    <w:rsid w:val="006C3D29"/>
    <w:rsid w:val="006E3385"/>
    <w:rsid w:val="0074434C"/>
    <w:rsid w:val="00784E64"/>
    <w:rsid w:val="007A5B7A"/>
    <w:rsid w:val="008537A2"/>
    <w:rsid w:val="008B19F1"/>
    <w:rsid w:val="008E51AB"/>
    <w:rsid w:val="00A2333B"/>
    <w:rsid w:val="00AC50C7"/>
    <w:rsid w:val="00AC6E57"/>
    <w:rsid w:val="00AD7582"/>
    <w:rsid w:val="00AE2D94"/>
    <w:rsid w:val="00B330DD"/>
    <w:rsid w:val="00BE7CE7"/>
    <w:rsid w:val="00BF6465"/>
    <w:rsid w:val="00C63CE0"/>
    <w:rsid w:val="00C9232E"/>
    <w:rsid w:val="00D52B03"/>
    <w:rsid w:val="00D94B3C"/>
    <w:rsid w:val="00DB2ED1"/>
    <w:rsid w:val="00DC4E39"/>
    <w:rsid w:val="00DE23A8"/>
    <w:rsid w:val="00E125B2"/>
    <w:rsid w:val="00E41BA5"/>
    <w:rsid w:val="00E71E48"/>
    <w:rsid w:val="00F36FC9"/>
    <w:rsid w:val="00F7392E"/>
    <w:rsid w:val="00F763E2"/>
    <w:rsid w:val="00FB6187"/>
    <w:rsid w:val="00FC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016AE-9CC3-4E6B-8ECD-AD42F9AC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3A8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DE23A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DE23A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E23A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23A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4A27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46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257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37</cp:revision>
  <cp:lastPrinted>2021-02-04T12:39:00Z</cp:lastPrinted>
  <dcterms:created xsi:type="dcterms:W3CDTF">2016-07-06T19:00:00Z</dcterms:created>
  <dcterms:modified xsi:type="dcterms:W3CDTF">2021-05-28T16:21:00Z</dcterms:modified>
</cp:coreProperties>
</file>