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7D" w:rsidRPr="00707EB5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707EB5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b/>
          <w:sz w:val="20"/>
        </w:rPr>
      </w:pPr>
      <w:r w:rsidRPr="0060746C">
        <w:rPr>
          <w:rFonts w:ascii="Bookman Old Style" w:hAnsi="Bookman Old Style"/>
          <w:b/>
          <w:sz w:val="24"/>
        </w:rPr>
        <w:t>JUSTIFICATIVA DE PREÇO</w:t>
      </w:r>
      <w:r w:rsidRPr="0060746C">
        <w:rPr>
          <w:rFonts w:ascii="Bookman Old Style" w:hAnsi="Bookman Old Style"/>
          <w:b/>
          <w:sz w:val="20"/>
        </w:rPr>
        <w:tab/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3069E1" w:rsidRPr="0060746C" w:rsidRDefault="007A327D" w:rsidP="007237BB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Após realizar pesquisa de mercado, encaminhou-se pedido de cotação de preços para </w:t>
      </w:r>
      <w:r w:rsidR="007237BB">
        <w:rPr>
          <w:rFonts w:ascii="Bookman Old Style" w:hAnsi="Bookman Old Style"/>
          <w:sz w:val="20"/>
        </w:rPr>
        <w:t xml:space="preserve">(09) </w:t>
      </w:r>
      <w:r w:rsidRPr="0060746C">
        <w:rPr>
          <w:rFonts w:ascii="Bookman Old Style" w:hAnsi="Bookman Old Style"/>
          <w:sz w:val="20"/>
        </w:rPr>
        <w:t xml:space="preserve">empresas, sendo </w:t>
      </w:r>
      <w:r w:rsidR="003069E1" w:rsidRPr="0060746C">
        <w:rPr>
          <w:rFonts w:ascii="Bookman Old Style" w:hAnsi="Bookman Old Style"/>
          <w:sz w:val="20"/>
        </w:rPr>
        <w:t xml:space="preserve">que a Empresa </w:t>
      </w:r>
      <w:r w:rsidR="007237BB">
        <w:rPr>
          <w:rFonts w:ascii="Bookman Old Style" w:hAnsi="Bookman Old Style"/>
          <w:sz w:val="20"/>
        </w:rPr>
        <w:t>MACRO GLOBAL e</w:t>
      </w:r>
      <w:r w:rsidR="007237BB">
        <w:rPr>
          <w:rFonts w:ascii="Bookman Old Style" w:hAnsi="Bookman Old Style"/>
          <w:sz w:val="20"/>
        </w:rPr>
        <w:t xml:space="preserve"> </w:t>
      </w:r>
      <w:r w:rsidR="007237BB">
        <w:rPr>
          <w:rFonts w:ascii="Bookman Old Style" w:hAnsi="Bookman Old Style"/>
          <w:sz w:val="20"/>
        </w:rPr>
        <w:t>a PAPELARIA JULIANA</w:t>
      </w:r>
      <w:r w:rsidR="007237BB" w:rsidRPr="0060746C">
        <w:rPr>
          <w:rFonts w:ascii="Bookman Old Style" w:hAnsi="Bookman Old Style"/>
          <w:sz w:val="20"/>
        </w:rPr>
        <w:t xml:space="preserve"> </w:t>
      </w:r>
      <w:r w:rsidR="003069E1" w:rsidRPr="0060746C">
        <w:rPr>
          <w:rFonts w:ascii="Bookman Old Style" w:hAnsi="Bookman Old Style"/>
          <w:sz w:val="20"/>
        </w:rPr>
        <w:t xml:space="preserve">não </w:t>
      </w:r>
      <w:r w:rsidR="007237BB">
        <w:rPr>
          <w:rFonts w:ascii="Bookman Old Style" w:hAnsi="Bookman Old Style"/>
          <w:sz w:val="20"/>
        </w:rPr>
        <w:t>participam de licitações</w:t>
      </w:r>
      <w:r w:rsidR="003069E1" w:rsidRPr="0060746C">
        <w:rPr>
          <w:rFonts w:ascii="Bookman Old Style" w:hAnsi="Bookman Old Style"/>
          <w:sz w:val="20"/>
        </w:rPr>
        <w:t xml:space="preserve">, enquanto as empresas </w:t>
      </w:r>
      <w:r w:rsidR="007237BB">
        <w:rPr>
          <w:rFonts w:ascii="Bookman Old Style" w:hAnsi="Bookman Old Style"/>
          <w:sz w:val="20"/>
        </w:rPr>
        <w:t>NILO TOZZO DISTRIBUIDORA, JHONN PLAST COM. DE EMBALAGENS, DALL’ALBA &amp; CIA LTDA, MACROPAMPA DISTRIBUIDORA, DISTRIOESTE DISTRIBUIDORA, REAL BOBINAS, BELLPAK EMBALAGENS</w:t>
      </w:r>
      <w:r w:rsidR="007237BB">
        <w:rPr>
          <w:rFonts w:ascii="Bookman Old Style" w:hAnsi="Bookman Old Style"/>
          <w:sz w:val="20"/>
        </w:rPr>
        <w:t>,</w:t>
      </w:r>
      <w:r w:rsidR="003069E1" w:rsidRPr="0060746C">
        <w:rPr>
          <w:rFonts w:ascii="Bookman Old Style" w:hAnsi="Bookman Old Style"/>
          <w:sz w:val="20"/>
        </w:rPr>
        <w:t xml:space="preserve"> forneceram os orçamentos</w:t>
      </w:r>
      <w:r w:rsidR="00295F78">
        <w:rPr>
          <w:rFonts w:ascii="Bookman Old Style" w:hAnsi="Bookman Old Style"/>
          <w:sz w:val="20"/>
        </w:rPr>
        <w:t>, além dos preços cotados em sites na internet</w:t>
      </w:r>
    </w:p>
    <w:p w:rsidR="0060746C" w:rsidRDefault="0060746C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</w:p>
    <w:p w:rsidR="007A327D" w:rsidRDefault="007A327D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Desta forma, decide-se realizar o preço médio com os orçamentos recebidos, tomando os mesmos como base para estimar o preço máximo do edital de licitação. </w:t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Cordilheira Alta SC, </w:t>
      </w:r>
      <w:r w:rsidR="007237BB">
        <w:rPr>
          <w:rFonts w:ascii="Bookman Old Style" w:hAnsi="Bookman Old Style"/>
          <w:sz w:val="20"/>
        </w:rPr>
        <w:t>05</w:t>
      </w:r>
      <w:r w:rsidRPr="0060746C">
        <w:rPr>
          <w:rFonts w:ascii="Bookman Old Style" w:hAnsi="Bookman Old Style"/>
          <w:sz w:val="20"/>
        </w:rPr>
        <w:t xml:space="preserve"> de </w:t>
      </w:r>
      <w:r w:rsidR="003069E1" w:rsidRPr="0060746C">
        <w:rPr>
          <w:rFonts w:ascii="Bookman Old Style" w:hAnsi="Bookman Old Style"/>
          <w:sz w:val="20"/>
        </w:rPr>
        <w:t>ma</w:t>
      </w:r>
      <w:r w:rsidR="007237BB">
        <w:rPr>
          <w:rFonts w:ascii="Bookman Old Style" w:hAnsi="Bookman Old Style"/>
          <w:sz w:val="20"/>
        </w:rPr>
        <w:t>io</w:t>
      </w:r>
      <w:r w:rsidRPr="0060746C">
        <w:rPr>
          <w:rFonts w:ascii="Bookman Old Style" w:hAnsi="Bookman Old Style"/>
          <w:sz w:val="20"/>
        </w:rPr>
        <w:t xml:space="preserve"> de 2021.</w:t>
      </w: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CLODOALDO BRIANCINI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 xml:space="preserve">     Prefeito Municipal</w:t>
      </w:r>
    </w:p>
    <w:p w:rsid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 xml:space="preserve"> 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ab/>
      </w:r>
      <w:r w:rsidRPr="00E05B33">
        <w:rPr>
          <w:rFonts w:ascii="Bookman Old Style" w:hAnsi="Bookman Old Style"/>
          <w:b/>
          <w:sz w:val="20"/>
        </w:rPr>
        <w:t>RUDIMAR MARAFON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Secretário de Administração, Fazenda e Planejamento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right="893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ab/>
      </w:r>
      <w:r w:rsidRPr="00E05B33">
        <w:rPr>
          <w:rFonts w:ascii="Bookman Old Style" w:hAnsi="Bookman Old Style"/>
          <w:b/>
          <w:sz w:val="20"/>
        </w:rPr>
        <w:tab/>
      </w:r>
      <w:r>
        <w:rPr>
          <w:rFonts w:ascii="Bookman Old Style" w:hAnsi="Bookman Old Style"/>
          <w:b/>
          <w:sz w:val="20"/>
        </w:rPr>
        <w:t>___</w:t>
      </w:r>
      <w:r w:rsidRPr="00E05B33">
        <w:rPr>
          <w:rFonts w:ascii="Bookman Old Style" w:hAnsi="Bookman Old Style"/>
          <w:b/>
          <w:sz w:val="20"/>
        </w:rPr>
        <w:t>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ab/>
      </w:r>
      <w:r w:rsidRPr="00E05B33">
        <w:rPr>
          <w:rFonts w:ascii="Bookman Old Style" w:hAnsi="Bookman Old Style"/>
          <w:b/>
          <w:sz w:val="20"/>
        </w:rPr>
        <w:tab/>
        <w:t>EDER CARLOS RETORE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 xml:space="preserve">      </w:t>
      </w:r>
      <w:r w:rsidRPr="00E05B33">
        <w:rPr>
          <w:rFonts w:ascii="Bookman Old Style" w:hAnsi="Bookman Old Style"/>
          <w:b/>
          <w:sz w:val="20"/>
        </w:rPr>
        <w:t>Secretario de Água e Saneamento Básico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ANA ELISA TAUCHERT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 xml:space="preserve">Secretária de educação 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SIDÔNIA S. C. MERISIO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Gestora do Fundo Municipal de Saúde e Assistência Social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ELEANDRO FANTINEL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Secretário de Infraestrutura</w:t>
      </w:r>
    </w:p>
    <w:p w:rsidR="00E05B33" w:rsidRPr="00E05B33" w:rsidRDefault="00E05B33" w:rsidP="00E05B33">
      <w:pPr>
        <w:spacing w:line="360" w:lineRule="auto"/>
        <w:ind w:right="893"/>
        <w:rPr>
          <w:rFonts w:ascii="Bookman Old Style" w:hAnsi="Bookman Old Style"/>
          <w:b/>
          <w:sz w:val="20"/>
        </w:rPr>
      </w:pPr>
      <w:bookmarkStart w:id="0" w:name="_GoBack"/>
      <w:bookmarkEnd w:id="0"/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ALEXANDRE BERGAMIN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Secretário de Agricultura, Industria e Comércio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SONIA BRIANCINI</w:t>
      </w:r>
    </w:p>
    <w:p w:rsidR="0060746C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E05B33">
        <w:rPr>
          <w:rFonts w:ascii="Bookman Old Style" w:hAnsi="Bookman Old Style"/>
          <w:b/>
          <w:sz w:val="20"/>
        </w:rPr>
        <w:t>Responsável pela Secretaria de Cultura e esporte</w:t>
      </w:r>
    </w:p>
    <w:sectPr w:rsidR="0060746C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CBB" w:rsidRDefault="00101CBB" w:rsidP="00E373A6">
      <w:r>
        <w:separator/>
      </w:r>
    </w:p>
  </w:endnote>
  <w:endnote w:type="continuationSeparator" w:id="0">
    <w:p w:rsidR="00101CBB" w:rsidRDefault="00101CBB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E05B33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E05B3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CBB" w:rsidRDefault="00101CBB" w:rsidP="00E373A6">
      <w:r>
        <w:separator/>
      </w:r>
    </w:p>
  </w:footnote>
  <w:footnote w:type="continuationSeparator" w:id="0">
    <w:p w:rsidR="00101CBB" w:rsidRDefault="00101CBB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1159"/>
    <w:rsid w:val="0008232D"/>
    <w:rsid w:val="000B0DD4"/>
    <w:rsid w:val="000C33D0"/>
    <w:rsid w:val="00101CBB"/>
    <w:rsid w:val="00120319"/>
    <w:rsid w:val="001667DE"/>
    <w:rsid w:val="001840EF"/>
    <w:rsid w:val="001C5575"/>
    <w:rsid w:val="001D2C6F"/>
    <w:rsid w:val="001D36F9"/>
    <w:rsid w:val="0022066E"/>
    <w:rsid w:val="00220CAE"/>
    <w:rsid w:val="002260B5"/>
    <w:rsid w:val="00246054"/>
    <w:rsid w:val="00261CEF"/>
    <w:rsid w:val="00295F78"/>
    <w:rsid w:val="00296A8B"/>
    <w:rsid w:val="002D1F54"/>
    <w:rsid w:val="002E568E"/>
    <w:rsid w:val="003069E1"/>
    <w:rsid w:val="003E23EE"/>
    <w:rsid w:val="003F0F70"/>
    <w:rsid w:val="003F2106"/>
    <w:rsid w:val="00422FA4"/>
    <w:rsid w:val="004419AE"/>
    <w:rsid w:val="00477166"/>
    <w:rsid w:val="004A6847"/>
    <w:rsid w:val="004E69AE"/>
    <w:rsid w:val="0052081D"/>
    <w:rsid w:val="00540DDF"/>
    <w:rsid w:val="0060746C"/>
    <w:rsid w:val="00636954"/>
    <w:rsid w:val="00656E55"/>
    <w:rsid w:val="00664835"/>
    <w:rsid w:val="00683C28"/>
    <w:rsid w:val="00723038"/>
    <w:rsid w:val="007237BB"/>
    <w:rsid w:val="007765B8"/>
    <w:rsid w:val="007A327D"/>
    <w:rsid w:val="007A55E4"/>
    <w:rsid w:val="007B3BA7"/>
    <w:rsid w:val="007F6346"/>
    <w:rsid w:val="00852B51"/>
    <w:rsid w:val="008537A2"/>
    <w:rsid w:val="008E2189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E026ED"/>
    <w:rsid w:val="00E03178"/>
    <w:rsid w:val="00E05B33"/>
    <w:rsid w:val="00E15306"/>
    <w:rsid w:val="00E373A6"/>
    <w:rsid w:val="00E50D91"/>
    <w:rsid w:val="00E57051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253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20</cp:revision>
  <cp:lastPrinted>2021-02-15T12:58:00Z</cp:lastPrinted>
  <dcterms:created xsi:type="dcterms:W3CDTF">2017-11-29T15:00:00Z</dcterms:created>
  <dcterms:modified xsi:type="dcterms:W3CDTF">2021-05-05T18:17:00Z</dcterms:modified>
</cp:coreProperties>
</file>